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4A3D3" w14:textId="19EA8AA6" w:rsidR="0099209F" w:rsidRDefault="00000000">
      <w:pPr>
        <w:pStyle w:val="Title"/>
      </w:pPr>
      <w:r>
        <w:t xml:space="preserve">Task 5 Report: Network Protocol Analysis – </w:t>
      </w:r>
      <w:r w:rsidR="00FF2042">
        <w:t>www.instagram.com</w:t>
      </w:r>
    </w:p>
    <w:p w14:paraId="58DDBFAD" w14:textId="287E0FD4" w:rsidR="0099209F" w:rsidRDefault="00000000" w:rsidP="00FF2042">
      <w:pPr>
        <w:spacing w:line="240" w:lineRule="auto"/>
      </w:pPr>
      <w:r>
        <w:t>Date: 30 June 2025</w:t>
      </w:r>
    </w:p>
    <w:p w14:paraId="4E0F2A83" w14:textId="7B9B7CF7" w:rsidR="0099209F" w:rsidRDefault="00000000" w:rsidP="00FF2042">
      <w:pPr>
        <w:spacing w:line="240" w:lineRule="auto"/>
      </w:pPr>
      <w:r>
        <w:t>Captured By: Aryanshu Singh</w:t>
      </w:r>
    </w:p>
    <w:p w14:paraId="36DEB530" w14:textId="11A48C87" w:rsidR="0099209F" w:rsidRDefault="00000000" w:rsidP="00FF2042">
      <w:pPr>
        <w:spacing w:line="240" w:lineRule="auto"/>
      </w:pPr>
      <w:r>
        <w:t>Target: Local Network Interaction</w:t>
      </w:r>
    </w:p>
    <w:p w14:paraId="18D9C4DD" w14:textId="2EEA98EE" w:rsidR="0099209F" w:rsidRDefault="00000000" w:rsidP="00FF2042">
      <w:pPr>
        <w:spacing w:line="240" w:lineRule="auto"/>
      </w:pPr>
      <w:r>
        <w:t xml:space="preserve">Tool Used: </w:t>
      </w:r>
      <w:r w:rsidR="00CB508E" w:rsidRPr="00CB508E">
        <w:t xml:space="preserve">Wireshark </w:t>
      </w:r>
      <w:r w:rsidR="00CB508E">
        <w:t>v</w:t>
      </w:r>
      <w:r w:rsidR="00CB508E" w:rsidRPr="00CB508E">
        <w:t>4.2.5</w:t>
      </w:r>
    </w:p>
    <w:p w14:paraId="7561FE44" w14:textId="77777777" w:rsidR="0099209F" w:rsidRDefault="00000000">
      <w:pPr>
        <w:pStyle w:val="Heading1"/>
      </w:pPr>
      <w:r>
        <w:t>Objective</w:t>
      </w:r>
    </w:p>
    <w:p w14:paraId="4B646872" w14:textId="77777777" w:rsidR="0099209F" w:rsidRDefault="00000000">
      <w:r>
        <w:t>To capture and analyze live local network traffic using Wireshark, focusing on ARP, ICMP, and DNS protocols to understand their roles in communication.</w:t>
      </w:r>
    </w:p>
    <w:p w14:paraId="6607AD10" w14:textId="77777777" w:rsidR="0099209F" w:rsidRDefault="00000000">
      <w:pPr>
        <w:pStyle w:val="Heading1"/>
      </w:pPr>
      <w:r>
        <w:t>Traffic Capture Summary</w:t>
      </w:r>
    </w:p>
    <w:p w14:paraId="4F871BDF" w14:textId="77777777" w:rsidR="0099209F" w:rsidRDefault="00000000">
      <w:r>
        <w:t>Total Duration: ~1 minute</w:t>
      </w:r>
    </w:p>
    <w:p w14:paraId="0D452AC8" w14:textId="6FEAF583" w:rsidR="0099209F" w:rsidRDefault="00000000">
      <w:r>
        <w:t xml:space="preserve">Total Packets Captured: </w:t>
      </w:r>
      <w:r w:rsidR="00FF2042">
        <w:t>103</w:t>
      </w:r>
    </w:p>
    <w:p w14:paraId="3186FC4B" w14:textId="77777777" w:rsidR="0099209F" w:rsidRDefault="00000000">
      <w:pPr>
        <w:pStyle w:val="Heading1"/>
      </w:pPr>
      <w:r>
        <w:t>Protocols Identified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8"/>
        <w:gridCol w:w="3088"/>
        <w:gridCol w:w="3088"/>
      </w:tblGrid>
      <w:tr w:rsidR="0099209F" w14:paraId="434B6732" w14:textId="77777777" w:rsidTr="00FF2042">
        <w:trPr>
          <w:trHeight w:val="386"/>
        </w:trPr>
        <w:tc>
          <w:tcPr>
            <w:tcW w:w="3088" w:type="dxa"/>
          </w:tcPr>
          <w:p w14:paraId="2289A795" w14:textId="77777777" w:rsidR="0099209F" w:rsidRDefault="00000000">
            <w:r>
              <w:t>Protocol</w:t>
            </w:r>
          </w:p>
        </w:tc>
        <w:tc>
          <w:tcPr>
            <w:tcW w:w="3088" w:type="dxa"/>
          </w:tcPr>
          <w:p w14:paraId="15EECCE8" w14:textId="77777777" w:rsidR="0099209F" w:rsidRDefault="00000000">
            <w:r>
              <w:t>Description</w:t>
            </w:r>
          </w:p>
        </w:tc>
        <w:tc>
          <w:tcPr>
            <w:tcW w:w="3088" w:type="dxa"/>
          </w:tcPr>
          <w:p w14:paraId="0537A897" w14:textId="77777777" w:rsidR="0099209F" w:rsidRDefault="00000000">
            <w:r>
              <w:t>Role in Session</w:t>
            </w:r>
          </w:p>
        </w:tc>
      </w:tr>
      <w:tr w:rsidR="0099209F" w14:paraId="513ADF99" w14:textId="77777777" w:rsidTr="00FF2042">
        <w:trPr>
          <w:trHeight w:val="858"/>
        </w:trPr>
        <w:tc>
          <w:tcPr>
            <w:tcW w:w="3088" w:type="dxa"/>
          </w:tcPr>
          <w:p w14:paraId="3EC2C7CD" w14:textId="77777777" w:rsidR="0099209F" w:rsidRDefault="00000000">
            <w:r>
              <w:t>ARP</w:t>
            </w:r>
          </w:p>
        </w:tc>
        <w:tc>
          <w:tcPr>
            <w:tcW w:w="3088" w:type="dxa"/>
          </w:tcPr>
          <w:p w14:paraId="5177C6C2" w14:textId="77777777" w:rsidR="0099209F" w:rsidRDefault="00000000">
            <w:r>
              <w:t>Address Resolution Protocol</w:t>
            </w:r>
          </w:p>
        </w:tc>
        <w:tc>
          <w:tcPr>
            <w:tcW w:w="3088" w:type="dxa"/>
          </w:tcPr>
          <w:p w14:paraId="7B10DEA8" w14:textId="77777777" w:rsidR="0099209F" w:rsidRDefault="00000000">
            <w:r>
              <w:t>Maps IP addresses to MAC addresses in the local network</w:t>
            </w:r>
          </w:p>
        </w:tc>
      </w:tr>
      <w:tr w:rsidR="0099209F" w14:paraId="0782B692" w14:textId="77777777" w:rsidTr="00FF2042">
        <w:trPr>
          <w:trHeight w:val="622"/>
        </w:trPr>
        <w:tc>
          <w:tcPr>
            <w:tcW w:w="3088" w:type="dxa"/>
          </w:tcPr>
          <w:p w14:paraId="5AA0C121" w14:textId="77777777" w:rsidR="0099209F" w:rsidRDefault="00000000">
            <w:r>
              <w:t>ICMP</w:t>
            </w:r>
          </w:p>
        </w:tc>
        <w:tc>
          <w:tcPr>
            <w:tcW w:w="3088" w:type="dxa"/>
          </w:tcPr>
          <w:p w14:paraId="641DF2F1" w14:textId="77777777" w:rsidR="0099209F" w:rsidRDefault="00000000">
            <w:r>
              <w:t>Internet Control Message Protocol</w:t>
            </w:r>
          </w:p>
        </w:tc>
        <w:tc>
          <w:tcPr>
            <w:tcW w:w="3088" w:type="dxa"/>
          </w:tcPr>
          <w:p w14:paraId="6BFDED3A" w14:textId="77777777" w:rsidR="0099209F" w:rsidRDefault="00000000">
            <w:r>
              <w:t>Used for error messages and diagnostics (e.g., ping)</w:t>
            </w:r>
          </w:p>
        </w:tc>
      </w:tr>
      <w:tr w:rsidR="0099209F" w14:paraId="0E0059CE" w14:textId="77777777" w:rsidTr="00FF2042">
        <w:trPr>
          <w:trHeight w:val="622"/>
        </w:trPr>
        <w:tc>
          <w:tcPr>
            <w:tcW w:w="3088" w:type="dxa"/>
          </w:tcPr>
          <w:p w14:paraId="3CA2B31D" w14:textId="77777777" w:rsidR="0099209F" w:rsidRDefault="00000000">
            <w:r>
              <w:t>DNS</w:t>
            </w:r>
          </w:p>
        </w:tc>
        <w:tc>
          <w:tcPr>
            <w:tcW w:w="3088" w:type="dxa"/>
          </w:tcPr>
          <w:p w14:paraId="48BE4297" w14:textId="77777777" w:rsidR="0099209F" w:rsidRDefault="00000000">
            <w:r>
              <w:t>Domain Name System</w:t>
            </w:r>
          </w:p>
        </w:tc>
        <w:tc>
          <w:tcPr>
            <w:tcW w:w="3088" w:type="dxa"/>
          </w:tcPr>
          <w:p w14:paraId="460D79A4" w14:textId="77777777" w:rsidR="0099209F" w:rsidRDefault="00000000">
            <w:r>
              <w:t>Resolves domain names to IP addresses</w:t>
            </w:r>
          </w:p>
        </w:tc>
      </w:tr>
    </w:tbl>
    <w:p w14:paraId="3E81E36A" w14:textId="77777777" w:rsidR="0099209F" w:rsidRDefault="00000000">
      <w:pPr>
        <w:pStyle w:val="Heading1"/>
      </w:pPr>
      <w:r>
        <w:t>Packet Details</w:t>
      </w:r>
    </w:p>
    <w:p w14:paraId="17FE4076" w14:textId="77777777" w:rsidR="0099209F" w:rsidRDefault="00000000">
      <w:pPr>
        <w:pStyle w:val="ListBullet"/>
      </w:pPr>
      <w:r>
        <w:t>🔹 1. ARP</w:t>
      </w:r>
    </w:p>
    <w:p w14:paraId="0FFBB860" w14:textId="77777777" w:rsidR="0099209F" w:rsidRDefault="00000000">
      <w:r>
        <w:t>Filter Used: arp</w:t>
      </w:r>
    </w:p>
    <w:p w14:paraId="46DCF59E" w14:textId="3AAE29EE" w:rsidR="0099209F" w:rsidRDefault="00000000">
      <w:r>
        <w:t>Example Packet:</w:t>
      </w:r>
      <w:r>
        <w:br/>
        <w:t xml:space="preserve">Who has </w:t>
      </w:r>
      <w:r w:rsidR="00FF2042">
        <w:t>10.0.2.2</w:t>
      </w:r>
      <w:r>
        <w:t>? Tell 1</w:t>
      </w:r>
      <w:r w:rsidR="00FF2042">
        <w:t>0.0.2.15</w:t>
      </w:r>
      <w:r>
        <w:br/>
        <w:t xml:space="preserve">Reply: </w:t>
      </w:r>
      <w:r w:rsidR="00FF2042">
        <w:t>10.0.2.2</w:t>
      </w:r>
      <w:r>
        <w:t xml:space="preserve"> is at </w:t>
      </w:r>
      <w:proofErr w:type="spellStart"/>
      <w:r>
        <w:t>aa:bb:cc:dd:ee:ff</w:t>
      </w:r>
      <w:proofErr w:type="spellEnd"/>
    </w:p>
    <w:p w14:paraId="6DD7280B" w14:textId="7C63FCEE" w:rsidR="00FF2042" w:rsidRDefault="00FF2042"/>
    <w:p w14:paraId="505A235B" w14:textId="77777777" w:rsidR="00FF2042" w:rsidRDefault="00FF2042"/>
    <w:p w14:paraId="0775408F" w14:textId="52A92EFF" w:rsidR="00FF2042" w:rsidRDefault="00FF2042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605935BC" wp14:editId="74CCD3AE">
            <wp:simplePos x="0" y="0"/>
            <wp:positionH relativeFrom="column">
              <wp:posOffset>22860</wp:posOffset>
            </wp:positionH>
            <wp:positionV relativeFrom="paragraph">
              <wp:posOffset>-30481</wp:posOffset>
            </wp:positionV>
            <wp:extent cx="5052060" cy="2735929"/>
            <wp:effectExtent l="0" t="0" r="0" b="7620"/>
            <wp:wrapNone/>
            <wp:docPr id="130681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4" r="19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53" cy="27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95D07" w14:textId="77777777" w:rsidR="00FF2042" w:rsidRDefault="00FF2042"/>
    <w:p w14:paraId="2CF6D616" w14:textId="77777777" w:rsidR="00FF2042" w:rsidRDefault="00FF2042"/>
    <w:p w14:paraId="0668D5AE" w14:textId="77777777" w:rsidR="00FF2042" w:rsidRDefault="00FF2042"/>
    <w:p w14:paraId="11B8A20B" w14:textId="77777777" w:rsidR="00FF2042" w:rsidRDefault="00FF2042"/>
    <w:p w14:paraId="2AFC5986" w14:textId="77777777" w:rsidR="00FF2042" w:rsidRDefault="00FF2042"/>
    <w:p w14:paraId="4B56B89D" w14:textId="77777777" w:rsidR="00FF2042" w:rsidRDefault="00FF2042"/>
    <w:p w14:paraId="521B007A" w14:textId="77777777" w:rsidR="00FF2042" w:rsidRDefault="00FF2042"/>
    <w:p w14:paraId="44603EB8" w14:textId="77777777" w:rsidR="00FF2042" w:rsidRDefault="00FF2042"/>
    <w:p w14:paraId="25C797D3" w14:textId="77777777" w:rsidR="0099209F" w:rsidRDefault="00000000">
      <w:pPr>
        <w:pStyle w:val="ListBullet"/>
      </w:pPr>
      <w:r>
        <w:t>🔹 2. ICMP</w:t>
      </w:r>
    </w:p>
    <w:p w14:paraId="751842EE" w14:textId="77777777" w:rsidR="0099209F" w:rsidRDefault="00000000">
      <w:r>
        <w:t>Filter Used: icmp</w:t>
      </w:r>
    </w:p>
    <w:p w14:paraId="3ECC9707" w14:textId="77777777" w:rsidR="0099209F" w:rsidRDefault="00000000">
      <w:r>
        <w:t>Example Packet:</w:t>
      </w:r>
      <w:r>
        <w:br/>
        <w:t>Echo (ping) request from host A to host B</w:t>
      </w:r>
      <w:r>
        <w:br/>
        <w:t>Echo reply from host B to host A</w:t>
      </w:r>
    </w:p>
    <w:p w14:paraId="175CD982" w14:textId="32183DAE" w:rsidR="00FF2042" w:rsidRDefault="00FF2042">
      <w:r>
        <w:rPr>
          <w:noProof/>
        </w:rPr>
        <w:drawing>
          <wp:anchor distT="0" distB="0" distL="114300" distR="114300" simplePos="0" relativeHeight="251659264" behindDoc="0" locked="0" layoutInCell="1" allowOverlap="1" wp14:anchorId="774FEF0F" wp14:editId="03325C3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24550" cy="3035300"/>
            <wp:effectExtent l="0" t="0" r="0" b="0"/>
            <wp:wrapNone/>
            <wp:docPr id="2137287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4" r="13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D0A79" w14:textId="77777777" w:rsidR="00FF2042" w:rsidRDefault="00FF2042"/>
    <w:p w14:paraId="286290F0" w14:textId="77777777" w:rsidR="00FF2042" w:rsidRDefault="00FF2042"/>
    <w:p w14:paraId="223595BB" w14:textId="77777777" w:rsidR="00FF2042" w:rsidRDefault="00FF2042"/>
    <w:p w14:paraId="1A7F1F2C" w14:textId="77777777" w:rsidR="00FF2042" w:rsidRDefault="00FF2042"/>
    <w:p w14:paraId="198FF88A" w14:textId="77777777" w:rsidR="00FF2042" w:rsidRDefault="00FF2042"/>
    <w:p w14:paraId="4F2DE2F2" w14:textId="77777777" w:rsidR="00FF2042" w:rsidRDefault="00FF2042"/>
    <w:p w14:paraId="711E228A" w14:textId="77777777" w:rsidR="00FF2042" w:rsidRDefault="00FF2042"/>
    <w:p w14:paraId="611DFD52" w14:textId="77777777" w:rsidR="00FF2042" w:rsidRDefault="00FF2042"/>
    <w:p w14:paraId="55F2AC7A" w14:textId="77777777" w:rsidR="00FF2042" w:rsidRDefault="00FF2042"/>
    <w:p w14:paraId="1F2050E7" w14:textId="77777777" w:rsidR="00FF2042" w:rsidRDefault="00FF2042"/>
    <w:p w14:paraId="49CAB70B" w14:textId="77777777" w:rsidR="0099209F" w:rsidRDefault="00000000">
      <w:pPr>
        <w:pStyle w:val="ListBullet"/>
      </w:pPr>
      <w:r>
        <w:t>🔹 3. DNS</w:t>
      </w:r>
    </w:p>
    <w:p w14:paraId="00DCF020" w14:textId="77777777" w:rsidR="0099209F" w:rsidRDefault="00000000">
      <w:r>
        <w:t>Filter Used: dns</w:t>
      </w:r>
    </w:p>
    <w:p w14:paraId="36F4A7E9" w14:textId="3DC8B771" w:rsidR="0099209F" w:rsidRDefault="00000000">
      <w:r>
        <w:t>Example Packet:</w:t>
      </w:r>
      <w:r>
        <w:br/>
        <w:t>Query: Standard query A www.</w:t>
      </w:r>
      <w:r w:rsidR="00FF2042">
        <w:t>instagram</w:t>
      </w:r>
      <w:r>
        <w:t>.com</w:t>
      </w:r>
      <w:r>
        <w:br/>
        <w:t xml:space="preserve">Response: A record returned with IP address </w:t>
      </w:r>
      <w:r w:rsidR="00FF2042">
        <w:t>10.0.2.3</w:t>
      </w:r>
    </w:p>
    <w:p w14:paraId="77C00D57" w14:textId="5D6A13B9" w:rsidR="00FF2042" w:rsidRDefault="00FF2042">
      <w:pPr>
        <w:pStyle w:val="Heading1"/>
      </w:pPr>
      <w:r>
        <w:rPr>
          <w:noProof/>
        </w:rPr>
        <w:lastRenderedPageBreak/>
        <w:drawing>
          <wp:inline distT="0" distB="0" distL="0" distR="0" wp14:anchorId="6C840721" wp14:editId="4180969F">
            <wp:extent cx="5911850" cy="3028950"/>
            <wp:effectExtent l="0" t="0" r="0" b="0"/>
            <wp:docPr id="355492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4" r="13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639" cy="303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A5688" w14:textId="553BF202" w:rsidR="0099209F" w:rsidRDefault="00000000">
      <w:pPr>
        <w:pStyle w:val="Heading1"/>
      </w:pPr>
      <w:r>
        <w:t>Conclusion</w:t>
      </w:r>
    </w:p>
    <w:p w14:paraId="6D36903F" w14:textId="77777777" w:rsidR="0099209F" w:rsidRDefault="00000000">
      <w:r>
        <w:t>The network capture confirmed local activity involving ARP for MAC resolution, ICMP for connectivity checks, and DNS for domain resolution. These are fundamental for establishing basic network communications and diagnostics.</w:t>
      </w:r>
    </w:p>
    <w:sectPr w:rsidR="0099209F" w:rsidSect="00FF20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02435">
    <w:abstractNumId w:val="8"/>
  </w:num>
  <w:num w:numId="2" w16cid:durableId="1108542849">
    <w:abstractNumId w:val="6"/>
  </w:num>
  <w:num w:numId="3" w16cid:durableId="1054696865">
    <w:abstractNumId w:val="5"/>
  </w:num>
  <w:num w:numId="4" w16cid:durableId="624310432">
    <w:abstractNumId w:val="4"/>
  </w:num>
  <w:num w:numId="5" w16cid:durableId="1542521520">
    <w:abstractNumId w:val="7"/>
  </w:num>
  <w:num w:numId="6" w16cid:durableId="885414113">
    <w:abstractNumId w:val="3"/>
  </w:num>
  <w:num w:numId="7" w16cid:durableId="828404805">
    <w:abstractNumId w:val="2"/>
  </w:num>
  <w:num w:numId="8" w16cid:durableId="1434086028">
    <w:abstractNumId w:val="1"/>
  </w:num>
  <w:num w:numId="9" w16cid:durableId="140498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209F"/>
    <w:rsid w:val="00AA1D8D"/>
    <w:rsid w:val="00B47730"/>
    <w:rsid w:val="00CB0664"/>
    <w:rsid w:val="00CB508E"/>
    <w:rsid w:val="00D81EFB"/>
    <w:rsid w:val="00FC693F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E544E"/>
  <w14:defaultImageDpi w14:val="300"/>
  <w15:docId w15:val="{2EF123BB-2834-453C-85A2-568A3B33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Aryanshu Singh</cp:lastModifiedBy>
  <cp:revision>2</cp:revision>
  <dcterms:created xsi:type="dcterms:W3CDTF">2013-12-23T23:15:00Z</dcterms:created>
  <dcterms:modified xsi:type="dcterms:W3CDTF">2025-06-30T10:36:00Z</dcterms:modified>
  <cp:category/>
</cp:coreProperties>
</file>