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f8lqacx5x8o5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Demonstrates the various diagrams created on a design level scope for the app Lyrical Loom and the contents within the diagrams.</w:t>
      </w:r>
    </w:p>
    <w:p w:rsidR="00000000" w:rsidDel="00000000" w:rsidP="00000000" w:rsidRDefault="00000000" w:rsidRPr="00000000" w14:paraId="00000003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4hjjamnwyf13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Sequence Diagram</w:t>
      </w:r>
    </w:p>
    <w:p w:rsidR="00000000" w:rsidDel="00000000" w:rsidP="00000000" w:rsidRDefault="00000000" w:rsidRPr="00000000" w14:paraId="00000004">
      <w:pPr>
        <w:spacing w:after="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https://github.com/aryansingh-ccm/BinaryBandits/blob/aca0310b3b280ef0c8853bde30e62040640ac31f/SystemDesign/LyricalLoomSequenceDiagram.vsdx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40" w:line="240" w:lineRule="auto"/>
        <w:rPr>
          <w:sz w:val="44"/>
          <w:szCs w:val="44"/>
          <w:u w:val="single"/>
        </w:rPr>
      </w:pPr>
      <w:bookmarkStart w:colFirst="0" w:colLast="0" w:name="_5szuvbo8btrh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Statechart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https://github.com/aryansingh-ccm/BinaryBandits/blob/aca0310b3b280ef0c8853bde30e62040640ac31f/SystemDesign/LyricalLoomStatechartDiagram.vsdx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40" w:line="240" w:lineRule="auto"/>
        <w:rPr>
          <w:rFonts w:ascii="Calibri" w:cs="Calibri" w:eastAsia="Calibri" w:hAnsi="Calibri"/>
          <w:b w:val="1"/>
          <w:smallCaps w:val="1"/>
          <w:u w:val="single"/>
        </w:rPr>
      </w:pPr>
      <w:bookmarkStart w:colFirst="0" w:colLast="0" w:name="_4fmg6znj9o2f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u w:val="single"/>
          <w:rtl w:val="0"/>
        </w:rPr>
        <w:t xml:space="preserve">Design Level Class Diagram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libri" w:cs="Calibri" w:eastAsia="Calibri" w:hAnsi="Calibri"/>
          <w:b w:val="1"/>
          <w:smallCaps w:val="1"/>
          <w:u w:val="single"/>
        </w:rPr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https://github.com/aryansingh-ccm/BinaryBandits/blob/aca0310b3b280ef0c8853bde30e62040640ac31f/SystemDesign/LyricalLoomClassDiagram.vsdx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Pseudocode: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https://github.com/aryansingh-ccm/BinaryBandits/blob/aca0310b3b280ef0c8853bde30e62040640ac31f/SystemDesign/LyricalLoomClassDiagramPseudocode.docx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yansingh-ccm/BinaryBandits/blob/aca0310b3b280ef0c8853bde30e62040640ac31f/SystemDesign/LyricalLoomClassDiagramPseudocode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yansingh-ccm/BinaryBandits/blob/aca0310b3b280ef0c8853bde30e62040640ac31f/SystemDesign/LyricalLoomSequenceDiagram.vsdx" TargetMode="External"/><Relationship Id="rId7" Type="http://schemas.openxmlformats.org/officeDocument/2006/relationships/hyperlink" Target="https://github.com/aryansingh-ccm/BinaryBandits/blob/aca0310b3b280ef0c8853bde30e62040640ac31f/SystemDesign/LyricalLoomStatechartDiagram.vsdx" TargetMode="External"/><Relationship Id="rId8" Type="http://schemas.openxmlformats.org/officeDocument/2006/relationships/hyperlink" Target="https://github.com/aryansingh-ccm/BinaryBandits/blob/aca0310b3b280ef0c8853bde30e62040640ac31f/SystemDesign/LyricalLoomClassDiagram.vs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