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jc w:val="left"/>
        <w:rPr>
          <w:rFonts w:ascii="Economica" w:cs="Economica" w:eastAsia="Economica" w:hAnsi="Economica"/>
          <w:color w:val="666666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Economica" w:cs="Economica" w:eastAsia="Economica" w:hAnsi="Economica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Economica" w:cs="Economica" w:eastAsia="Economica" w:hAnsi="Economica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Economica" w:cs="Economica" w:eastAsia="Economica" w:hAnsi="Economica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Economica" w:cs="Economica" w:eastAsia="Economica" w:hAnsi="Economica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Economica" w:cs="Economica" w:eastAsia="Economica" w:hAnsi="Economica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Economica" w:cs="Economica" w:eastAsia="Economica" w:hAnsi="Economica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Economica" w:cs="Economica" w:eastAsia="Economica" w:hAnsi="Economica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Economica" w:cs="Economica" w:eastAsia="Economica" w:hAnsi="Economica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Economica" w:cs="Economica" w:eastAsia="Economica" w:hAnsi="Economica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Economica" w:cs="Economica" w:eastAsia="Economica" w:hAnsi="Economica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Economica" w:cs="Economica" w:eastAsia="Economica" w:hAnsi="Economica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Economica" w:cs="Economica" w:eastAsia="Economica" w:hAnsi="Economica"/>
          <w:b w:val="1"/>
          <w:sz w:val="60"/>
          <w:szCs w:val="60"/>
        </w:rPr>
      </w:pPr>
      <w:bookmarkStart w:colFirst="0" w:colLast="0" w:name="_mbjsiz6n6jlo" w:id="0"/>
      <w:bookmarkEnd w:id="0"/>
      <w:r w:rsidDel="00000000" w:rsidR="00000000" w:rsidRPr="00000000">
        <w:rPr>
          <w:b w:val="1"/>
          <w:rtl w:val="0"/>
        </w:rPr>
        <w:t xml:space="preserve">ASSIGNMENT 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vb8p0lepu9vn" w:id="1"/>
      <w:bookmarkEnd w:id="1"/>
      <w:r w:rsidDel="00000000" w:rsidR="00000000" w:rsidRPr="00000000">
        <w:rPr>
          <w:color w:val="000000"/>
          <w:sz w:val="60"/>
          <w:szCs w:val="60"/>
          <w:rtl w:val="0"/>
        </w:rPr>
        <w:t xml:space="preserve">USING GAME TREE SEARCH TO BEAT A MYOPIC PLAYER IN CONNECT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Rule="auto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horizontal line" id="3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rPr>
          <w:b w:val="0"/>
          <w:sz w:val="22"/>
          <w:szCs w:val="22"/>
        </w:rPr>
      </w:pPr>
      <w:bookmarkStart w:colFirst="0" w:colLast="0" w:name="_3nay4dfrq0zk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2"/>
          <w:szCs w:val="32"/>
        </w:rPr>
      </w:pPr>
      <w:bookmarkStart w:colFirst="0" w:colLast="0" w:name="_arolcxe0i15c" w:id="3"/>
      <w:bookmarkEnd w:id="3"/>
      <w:r w:rsidDel="00000000" w:rsidR="00000000" w:rsidRPr="00000000">
        <w:rPr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/>
      </w:pPr>
      <w:r w:rsidDel="00000000" w:rsidR="00000000" w:rsidRPr="00000000">
        <w:rPr>
          <w:rtl w:val="0"/>
        </w:rPr>
        <w:t xml:space="preserve">In the assignment we are given the codebase for a connect 4 game and the code for a myopic player who looks ahead only one move . The aim of the assignment is to create a GameTreePlayer class which uses minimax function to create a game tree of depth 5 and defeat the myopic player in less than 5 moves  . The questions in the assignment are 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/>
      </w:pPr>
      <w:r w:rsidDel="00000000" w:rsidR="00000000" w:rsidRPr="00000000">
        <w:rPr>
          <w:rtl w:val="0"/>
        </w:rPr>
        <w:t xml:space="preserve">(a) Comparison of different evaluation functions .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/>
      </w:pPr>
      <w:r w:rsidDel="00000000" w:rsidR="00000000" w:rsidRPr="00000000">
        <w:rPr>
          <w:rtl w:val="0"/>
        </w:rPr>
        <w:t xml:space="preserve">(b) Playing the game with the depth of the tree=3.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/>
      </w:pPr>
      <w:r w:rsidDel="00000000" w:rsidR="00000000" w:rsidRPr="00000000">
        <w:rPr>
          <w:rtl w:val="0"/>
        </w:rPr>
        <w:t xml:space="preserve">(c) Implementing move ordering heuristic .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/>
      </w:pPr>
      <w:r w:rsidDel="00000000" w:rsidR="00000000" w:rsidRPr="00000000">
        <w:rPr>
          <w:rtl w:val="0"/>
        </w:rPr>
        <w:t xml:space="preserve">(d) Compare average number of moves and winnings when depth = 5. 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/>
      </w:pPr>
      <w:r w:rsidDel="00000000" w:rsidR="00000000" w:rsidRPr="00000000">
        <w:rPr>
          <w:rtl w:val="0"/>
        </w:rPr>
        <w:t xml:space="preserve">In the assignment we are given the code for running the test case which is provided in a separate csv file , we need to import the file and then use it to play with the GameTreePlayer.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6dvlu134669d" w:id="4"/>
      <w:bookmarkEnd w:id="4"/>
      <w:r w:rsidDel="00000000" w:rsidR="00000000" w:rsidRPr="00000000">
        <w:rPr>
          <w:rtl w:val="0"/>
        </w:rPr>
        <w:t xml:space="preserve">Creating the GameTreePlayer() Class .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The GameT</w:t>
      </w:r>
      <w:r w:rsidDel="00000000" w:rsidR="00000000" w:rsidRPr="00000000">
        <w:rPr>
          <w:rtl w:val="0"/>
        </w:rPr>
        <w:t xml:space="preserve">ree</w:t>
      </w:r>
      <w:r w:rsidDel="00000000" w:rsidR="00000000" w:rsidRPr="00000000">
        <w:rPr>
          <w:rtl w:val="0"/>
        </w:rPr>
        <w:t xml:space="preserve">Player()  class is created. An evaluation function which maintains a score of the game is also used , the myopic player is denoted by -1 and the game </w:t>
      </w:r>
      <w:r w:rsidDel="00000000" w:rsidR="00000000" w:rsidRPr="00000000">
        <w:rPr>
          <w:rtl w:val="0"/>
        </w:rPr>
        <w:t xml:space="preserve">tree</w:t>
      </w:r>
      <w:r w:rsidDel="00000000" w:rsidR="00000000" w:rsidRPr="00000000">
        <w:rPr>
          <w:rtl w:val="0"/>
        </w:rPr>
        <w:t xml:space="preserve"> player is denoted by +1 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6277575" cy="6592887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7575" cy="65928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ybttlaulmarl" w:id="5"/>
      <w:bookmarkEnd w:id="5"/>
      <w:r w:rsidDel="00000000" w:rsidR="00000000" w:rsidRPr="00000000">
        <w:rPr>
          <w:rtl w:val="0"/>
        </w:rPr>
        <w:t xml:space="preserve">AVERAGE WINNINGS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575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wy17hm6ruqoz" w:id="6"/>
      <w:bookmarkEnd w:id="6"/>
      <w:r w:rsidDel="00000000" w:rsidR="00000000" w:rsidRPr="00000000">
        <w:rPr>
          <w:rtl w:val="0"/>
        </w:rPr>
        <w:t xml:space="preserve">TESTCASE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After completing the code , it is run with the test cases and it is observed that the testcase has been passed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162550" cy="15240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first"/>
      <w:footerReference r:id="rId13" w:type="defaul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1" name="image5.png"/>
          <a:graphic>
            <a:graphicData uri="http://schemas.openxmlformats.org/drawingml/2006/picture">
              <pic:pic>
                <pic:nvPicPr>
                  <pic:cNvPr descr="horizontal line"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firstLine="75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4" name="image4.png"/>
          <a:graphic>
            <a:graphicData uri="http://schemas.openxmlformats.org/drawingml/2006/picture">
              <pic:pic>
                <pic:nvPicPr>
                  <pic:cNvPr descr="horizontal line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w494w0yg8rg0" w:id="8"/>
    <w:bookmarkEnd w:id="8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rPr/>
    </w:pPr>
    <w:bookmarkStart w:colFirst="0" w:colLast="0" w:name="_leajue2ys1lr" w:id="7"/>
    <w:bookmarkEnd w:id="7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5" name="image3.png"/>
          <a:graphic>
            <a:graphicData uri="http://schemas.openxmlformats.org/drawingml/2006/picture">
              <pic:pic>
                <pic:nvPicPr>
                  <pic:cNvPr descr="horizontal line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spacing w:before="0" w:line="240" w:lineRule="auto"/>
      <w:jc w:val="center"/>
      <w:rPr/>
    </w:pPr>
    <w:r w:rsidDel="00000000" w:rsidR="00000000" w:rsidRPr="00000000">
      <w:rPr>
        <w:rFonts w:ascii="Economica" w:cs="Economica" w:eastAsia="Economica" w:hAnsi="Economica"/>
        <w:color w:val="666666"/>
        <w:sz w:val="50"/>
        <w:szCs w:val="50"/>
        <w:rtl w:val="0"/>
      </w:rPr>
      <w:t xml:space="preserve">CS F407 ARTIFICIAL INTELLIGENCE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before="200" w:line="360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after="0" w:before="480" w:line="240" w:lineRule="auto"/>
      <w:ind w:right="1785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  <w:ind w:left="0" w:firstLine="15"/>
    </w:pPr>
    <w:rPr>
      <w:rFonts w:ascii="Economica" w:cs="Economica" w:eastAsia="Economica" w:hAnsi="Economica"/>
      <w:sz w:val="60"/>
      <w:szCs w:val="60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rFonts w:ascii="Economica" w:cs="Economica" w:eastAsia="Economica" w:hAnsi="Economica"/>
      <w:color w:val="99999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