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60F6F" w14:textId="080D01EF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Abhay Pal  </w:t>
      </w:r>
    </w:p>
    <w:p w14:paraId="088AE98C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Mainpuri, Uttar Pradesh  </w:t>
      </w:r>
    </w:p>
    <w:p w14:paraId="542E59A1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+91 90842 00498  </w:t>
      </w:r>
    </w:p>
    <w:p w14:paraId="1131510E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July 7, 2024</w:t>
      </w:r>
    </w:p>
    <w:p w14:paraId="2BFF3837" w14:textId="77777777" w:rsidR="00152C83" w:rsidRPr="00152C83" w:rsidRDefault="00152C83" w:rsidP="00152C83">
      <w:pPr>
        <w:rPr>
          <w:sz w:val="24"/>
          <w:szCs w:val="24"/>
        </w:rPr>
      </w:pPr>
    </w:p>
    <w:p w14:paraId="791C5D4F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District Magistrate  </w:t>
      </w:r>
    </w:p>
    <w:p w14:paraId="50349CE7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Office of the District Magistrate  </w:t>
      </w:r>
    </w:p>
    <w:p w14:paraId="0D7437D7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Mainpuri, Uttar Pradesh  </w:t>
      </w:r>
    </w:p>
    <w:p w14:paraId="3E8EF87D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India</w:t>
      </w:r>
    </w:p>
    <w:p w14:paraId="0DDFB4E5" w14:textId="77777777" w:rsidR="00152C83" w:rsidRPr="00152C83" w:rsidRDefault="00152C83" w:rsidP="00152C83">
      <w:pPr>
        <w:rPr>
          <w:sz w:val="24"/>
          <w:szCs w:val="24"/>
        </w:rPr>
      </w:pPr>
    </w:p>
    <w:p w14:paraId="5A2B74BB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Subject: Request for Support and Collaboration for the Guardian Yan Project</w:t>
      </w:r>
    </w:p>
    <w:p w14:paraId="502A04F9" w14:textId="77777777" w:rsidR="00152C83" w:rsidRPr="00152C83" w:rsidRDefault="00152C83" w:rsidP="00152C83">
      <w:pPr>
        <w:rPr>
          <w:sz w:val="24"/>
          <w:szCs w:val="24"/>
        </w:rPr>
      </w:pPr>
    </w:p>
    <w:p w14:paraId="770D9287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Dear [District Magistrate's Name],</w:t>
      </w:r>
    </w:p>
    <w:p w14:paraId="5EBB4F95" w14:textId="77777777" w:rsidR="00152C83" w:rsidRPr="00152C83" w:rsidRDefault="00152C83" w:rsidP="00152C83">
      <w:pPr>
        <w:rPr>
          <w:sz w:val="24"/>
          <w:szCs w:val="24"/>
        </w:rPr>
      </w:pPr>
    </w:p>
    <w:p w14:paraId="52E901C9" w14:textId="043F8510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I hope this letter finds you well. I am writing to introduce Guardian Yan, an innovative project aimed at reducing fatalities and injuries in vehicular accidents, and to seek your support for its implementation.</w:t>
      </w:r>
    </w:p>
    <w:p w14:paraId="4FF6631F" w14:textId="77777777" w:rsidR="00152C83" w:rsidRPr="00152C83" w:rsidRDefault="00152C83" w:rsidP="00152C83">
      <w:pPr>
        <w:rPr>
          <w:sz w:val="24"/>
          <w:szCs w:val="24"/>
        </w:rPr>
      </w:pPr>
    </w:p>
    <w:p w14:paraId="3A4573B4" w14:textId="2289E36D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 Project Overview</w:t>
      </w:r>
    </w:p>
    <w:p w14:paraId="15749942" w14:textId="77777777" w:rsidR="00152C83" w:rsidRPr="00152C83" w:rsidRDefault="00152C83" w:rsidP="00152C83">
      <w:pPr>
        <w:rPr>
          <w:sz w:val="24"/>
          <w:szCs w:val="24"/>
        </w:rPr>
      </w:pPr>
    </w:p>
    <w:p w14:paraId="35283CCA" w14:textId="243200DB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Guardian Yan employs an advanced accident detection and response system:</w:t>
      </w:r>
    </w:p>
    <w:p w14:paraId="63B0D39E" w14:textId="77777777" w:rsidR="00152C83" w:rsidRPr="00152C83" w:rsidRDefault="00152C83" w:rsidP="00152C83">
      <w:pPr>
        <w:rPr>
          <w:sz w:val="24"/>
          <w:szCs w:val="24"/>
        </w:rPr>
      </w:pPr>
    </w:p>
    <w:p w14:paraId="11B3441F" w14:textId="506E4D7F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1. Vehicle Modules:</w:t>
      </w:r>
    </w:p>
    <w:p w14:paraId="25490612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    - Cost-effective modules (under ₹1000) installed in vehicles, equipped with an accelerometer, GPS, and communication system.</w:t>
      </w:r>
    </w:p>
    <w:p w14:paraId="7D7AABD7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    - Detects collisions and sends alerts to authorities and a centralized database.</w:t>
      </w:r>
    </w:p>
    <w:p w14:paraId="661F45FF" w14:textId="77777777" w:rsidR="00152C83" w:rsidRPr="00152C83" w:rsidRDefault="00152C83" w:rsidP="00152C83">
      <w:pPr>
        <w:rPr>
          <w:sz w:val="24"/>
          <w:szCs w:val="24"/>
        </w:rPr>
      </w:pPr>
    </w:p>
    <w:p w14:paraId="58CD413F" w14:textId="692D62AA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2. Accident Detection and Alert System:</w:t>
      </w:r>
    </w:p>
    <w:p w14:paraId="554CE028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    - Activates a 15-second beeper upon collision detection. If not </w:t>
      </w:r>
      <w:proofErr w:type="spellStart"/>
      <w:r w:rsidRPr="00152C83">
        <w:rPr>
          <w:sz w:val="24"/>
          <w:szCs w:val="24"/>
        </w:rPr>
        <w:t>canceled</w:t>
      </w:r>
      <w:proofErr w:type="spellEnd"/>
      <w:r w:rsidRPr="00152C83">
        <w:rPr>
          <w:sz w:val="24"/>
          <w:szCs w:val="24"/>
        </w:rPr>
        <w:t>, sends location and severity details to authorities.</w:t>
      </w:r>
    </w:p>
    <w:p w14:paraId="0140494F" w14:textId="77777777" w:rsidR="00152C83" w:rsidRPr="00152C83" w:rsidRDefault="00152C83" w:rsidP="00152C83">
      <w:pPr>
        <w:rPr>
          <w:sz w:val="24"/>
          <w:szCs w:val="24"/>
        </w:rPr>
      </w:pPr>
    </w:p>
    <w:p w14:paraId="1A4908F5" w14:textId="7DD999E8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lastRenderedPageBreak/>
        <w:t>3. Drone Response:</w:t>
      </w:r>
    </w:p>
    <w:p w14:paraId="7EE96DC0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    - Drones deployed from the nearest </w:t>
      </w:r>
      <w:proofErr w:type="spellStart"/>
      <w:r w:rsidRPr="00152C83">
        <w:rPr>
          <w:sz w:val="24"/>
          <w:szCs w:val="24"/>
        </w:rPr>
        <w:t>center</w:t>
      </w:r>
      <w:proofErr w:type="spellEnd"/>
      <w:r w:rsidRPr="00152C83">
        <w:rPr>
          <w:sz w:val="24"/>
          <w:szCs w:val="24"/>
        </w:rPr>
        <w:t xml:space="preserve"> (within 10-20 </w:t>
      </w:r>
      <w:proofErr w:type="spellStart"/>
      <w:r w:rsidRPr="00152C83">
        <w:rPr>
          <w:sz w:val="24"/>
          <w:szCs w:val="24"/>
        </w:rPr>
        <w:t>kilometers</w:t>
      </w:r>
      <w:proofErr w:type="spellEnd"/>
      <w:r w:rsidRPr="00152C83">
        <w:rPr>
          <w:sz w:val="24"/>
          <w:szCs w:val="24"/>
        </w:rPr>
        <w:t>) to the accident site.</w:t>
      </w:r>
    </w:p>
    <w:p w14:paraId="5C2466C8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    - Equipped with cameras and fire extinguishing tools to assist emergency responders.</w:t>
      </w:r>
    </w:p>
    <w:p w14:paraId="7B87EAD5" w14:textId="77777777" w:rsidR="00152C83" w:rsidRPr="00152C83" w:rsidRDefault="00152C83" w:rsidP="00152C83">
      <w:pPr>
        <w:rPr>
          <w:sz w:val="24"/>
          <w:szCs w:val="24"/>
        </w:rPr>
      </w:pPr>
    </w:p>
    <w:p w14:paraId="2848E7F7" w14:textId="279F2760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Request for Government Support</w:t>
      </w:r>
    </w:p>
    <w:p w14:paraId="0FF7A881" w14:textId="77777777" w:rsidR="00152C83" w:rsidRPr="00152C83" w:rsidRDefault="00152C83" w:rsidP="00152C83">
      <w:pPr>
        <w:rPr>
          <w:sz w:val="24"/>
          <w:szCs w:val="24"/>
        </w:rPr>
      </w:pPr>
    </w:p>
    <w:p w14:paraId="2B081210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To implement Guardian Yan, we seek the following support from the government:</w:t>
      </w:r>
    </w:p>
    <w:p w14:paraId="6FA9C84D" w14:textId="77777777" w:rsidR="00152C83" w:rsidRPr="00152C83" w:rsidRDefault="00152C83" w:rsidP="00152C83">
      <w:pPr>
        <w:rPr>
          <w:sz w:val="24"/>
          <w:szCs w:val="24"/>
        </w:rPr>
      </w:pPr>
    </w:p>
    <w:p w14:paraId="5F761FAB" w14:textId="37572B09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1. Regulatory Support: Assistance in obtaining necessary approvals and integrating with local emergency networks.</w:t>
      </w:r>
    </w:p>
    <w:p w14:paraId="51A9B9F6" w14:textId="357782B6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2. Research and Development: Access to research institutions for technology development and data analysis.</w:t>
      </w:r>
    </w:p>
    <w:p w14:paraId="77500036" w14:textId="0892B659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3. Public Awareness: Government-backed campaigns to promote Guardian Yan.</w:t>
      </w:r>
    </w:p>
    <w:p w14:paraId="5324FC65" w14:textId="4F413316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4. Infrastructure: Allocation of strategic locations for drone </w:t>
      </w:r>
      <w:proofErr w:type="spellStart"/>
      <w:r w:rsidRPr="00152C83">
        <w:rPr>
          <w:sz w:val="24"/>
          <w:szCs w:val="24"/>
        </w:rPr>
        <w:t>centers</w:t>
      </w:r>
      <w:proofErr w:type="spellEnd"/>
      <w:r w:rsidRPr="00152C83">
        <w:rPr>
          <w:sz w:val="24"/>
          <w:szCs w:val="24"/>
        </w:rPr>
        <w:t xml:space="preserve"> and provision of facilities.</w:t>
      </w:r>
    </w:p>
    <w:p w14:paraId="4CF3945E" w14:textId="77777777" w:rsidR="00152C83" w:rsidRPr="00152C83" w:rsidRDefault="00152C83" w:rsidP="00152C83">
      <w:pPr>
        <w:rPr>
          <w:sz w:val="24"/>
          <w:szCs w:val="24"/>
        </w:rPr>
      </w:pPr>
    </w:p>
    <w:p w14:paraId="378FC6A5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With your support, Guardian Yan can significantly reduce accident-related fatalities and injuries, making our roads safer.</w:t>
      </w:r>
    </w:p>
    <w:p w14:paraId="21C48262" w14:textId="77777777" w:rsidR="00152C83" w:rsidRPr="00152C83" w:rsidRDefault="00152C83" w:rsidP="00152C83">
      <w:pPr>
        <w:rPr>
          <w:sz w:val="24"/>
          <w:szCs w:val="24"/>
        </w:rPr>
      </w:pPr>
    </w:p>
    <w:p w14:paraId="0ACAA64C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Thank you for considering our request. Please contact me at +91 90842 00498 for further information.</w:t>
      </w:r>
    </w:p>
    <w:p w14:paraId="1B5A6A08" w14:textId="77777777" w:rsidR="00152C83" w:rsidRPr="00152C83" w:rsidRDefault="00152C83" w:rsidP="00152C83">
      <w:pPr>
        <w:rPr>
          <w:sz w:val="24"/>
          <w:szCs w:val="24"/>
        </w:rPr>
      </w:pPr>
    </w:p>
    <w:p w14:paraId="76A28620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Yours sincerely,</w:t>
      </w:r>
    </w:p>
    <w:p w14:paraId="540075EE" w14:textId="77777777" w:rsidR="00152C83" w:rsidRPr="00152C83" w:rsidRDefault="00152C83" w:rsidP="00152C83">
      <w:pPr>
        <w:rPr>
          <w:sz w:val="24"/>
          <w:szCs w:val="24"/>
        </w:rPr>
      </w:pPr>
    </w:p>
    <w:p w14:paraId="30B9127D" w14:textId="77777777" w:rsidR="00152C83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 xml:space="preserve">Abhay Pal  </w:t>
      </w:r>
    </w:p>
    <w:p w14:paraId="5910F2CA" w14:textId="02914C48" w:rsidR="00FD1D07" w:rsidRPr="00152C83" w:rsidRDefault="00152C83" w:rsidP="00152C83">
      <w:pPr>
        <w:rPr>
          <w:sz w:val="24"/>
          <w:szCs w:val="24"/>
        </w:rPr>
      </w:pPr>
      <w:r w:rsidRPr="00152C83">
        <w:rPr>
          <w:sz w:val="24"/>
          <w:szCs w:val="24"/>
        </w:rPr>
        <w:t>Guardian Yan Project Team</w:t>
      </w:r>
    </w:p>
    <w:sectPr w:rsidR="00FD1D07" w:rsidRPr="0015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7B"/>
    <w:rsid w:val="00152C83"/>
    <w:rsid w:val="002D337C"/>
    <w:rsid w:val="003860A7"/>
    <w:rsid w:val="003E627B"/>
    <w:rsid w:val="00683BC8"/>
    <w:rsid w:val="00B95B75"/>
    <w:rsid w:val="00D94F39"/>
    <w:rsid w:val="00FD1D07"/>
    <w:rsid w:val="00FE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4C63"/>
  <w15:chartTrackingRefBased/>
  <w15:docId w15:val="{46F3EA44-8872-4645-9A8B-79F9F0E9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Goel</dc:creator>
  <cp:keywords/>
  <dc:description/>
  <cp:lastModifiedBy>Aryan Goel</cp:lastModifiedBy>
  <cp:revision>4</cp:revision>
  <dcterms:created xsi:type="dcterms:W3CDTF">2024-07-07T14:31:00Z</dcterms:created>
  <dcterms:modified xsi:type="dcterms:W3CDTF">2024-07-07T15:21:00Z</dcterms:modified>
</cp:coreProperties>
</file>