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Luma Support</w:t>
      </w:r>
    </w:p>
    <w:p>
      <w:pPr>
        <w:pStyle w:val="Subtitle"/>
      </w:pPr>
      <w:r>
        <w:t>PRD dan Blueprint Operasional</w:t>
      </w:r>
    </w:p>
    <w:p>
      <w:r>
        <w:t>Aplikasi layanan pelanggan untuk toko online</w:t>
      </w:r>
    </w:p>
    <w:p>
      <w:r>
        <w:t>Versi 2.0  |  28 Oktober 2026  |  Pemilik produk VELKIRA</w:t>
      </w:r>
    </w:p>
    <w:p>
      <w:pPr>
        <w:pStyle w:val="Heading2"/>
      </w:pPr>
      <w:r>
        <w:t>Tujuan dan keputusan produk</w:t>
      </w:r>
    </w:p>
    <w:p>
      <w:r>
        <w:t>Luma Support dirancang sebagai aplikasi kerja yang dapat digunakan petugas toko online untuk mencatat pertanyaan, mengelola keluhan, membagi tanggung jawab, dan memantau penyelesaian. Data disimpan di database, akses memerlukan login, dan setiap perubahan penting tercatat dalam riwayat.</w:t>
      </w:r>
    </w:p>
    <w:p>
      <w:r>
        <w:t>Dokumen ini menetapkan kebutuhan sebelum pengembangan. Lingkupnya meliputi PRD, arsitektur server, database relasional, kontrak API, desain antarmuka, aturan proyek dan rencana implementasi. Checklist dipakai untuk mengarahkan pengerjaan; target kualitas masih harus dibuktikan melalui pengujian.</w:t>
      </w:r>
    </w:p>
    <w:p>
      <w:pPr>
        <w:pStyle w:val="Heading2"/>
      </w:pPr>
      <w:r>
        <w:t>Cakupan rilis pertama</w:t>
      </w:r>
    </w:p>
    <w:p>
      <w:r>
        <w:t>Rilis pertama dipakai satu toko dengan beberapa petugas. Petugas memasukkan permintaan yang diterima dari WhatsApp, marketplace, email, atau telepon. Aplikasi mengelola catatan, pemilik tiket, prioritas, catatan tindak lanjut dan status. Jawaban FAQ membantu petugas menyiapkan balasan berdasarkan kebijakan toko.</w:t>
      </w:r>
    </w:p>
    <w:p>
      <w:r>
        <w:t>Koneksi WhatsApp dan marketplace tidak dianggap otomatis tersedia. Petugas tetap membalas melalui kanal asal sampai integrasi resmi diaktifkan pada fase berikutnya. Sistem tidak mengaku mengecek ekspedisi, mengirim pesan, atau memutuskan refund tanpa proses yang benar-benar terhubung.</w:t>
      </w:r>
    </w:p>
    <w:p>
      <w:pPr>
        <w:pStyle w:val="Heading2"/>
      </w:pPr>
      <w:r>
        <w:t>Prinsip operasional</w:t>
      </w:r>
    </w:p>
    <w:p>
      <w:pPr>
        <w:pStyle w:val="ListBullet"/>
      </w:pPr>
      <w:r>
        <w:t>Data tetap tersedia setelah refresh, logout dan pergantian perangkat bagi pengguna yang berhak.</w:t>
      </w:r>
    </w:p>
    <w:p>
      <w:pPr>
        <w:pStyle w:val="ListBullet"/>
      </w:pPr>
      <w:r>
        <w:t>Statistik, daftar tiket dan riwayat berasal dari database dengan definisi metrik yang jelas.</w:t>
      </w:r>
    </w:p>
    <w:p>
      <w:pPr>
        <w:pStyle w:val="ListBullet"/>
      </w:pPr>
      <w:r>
        <w:t>Tidak ada tombol reset massal pada aplikasi produksi.</w:t>
      </w:r>
    </w:p>
    <w:p>
      <w:pPr>
        <w:pStyle w:val="ListBullet"/>
      </w:pPr>
      <w:r>
        <w:t>Akses publik portfolio hanya memperlihatkan studi kasus atau gambar yang telah disanitasi; workspace pelanggan memerlukan login.</w:t>
      </w:r>
    </w:p>
    <w:p>
      <w:pPr>
        <w:pStyle w:val="Heading2"/>
      </w:pPr>
      <w:r>
        <w:t>Keputusan yang perlu dikunci sebelum rilis</w:t>
      </w:r>
    </w:p>
    <w:p>
      <w:r>
        <w:t>Pemilik toko menetapkan kebijakan FAQ, jenis keluhan, target respons, aturan retensi, domain aplikasi serta akun hosting dan database. Rekomendasi arsitektur di dokumen ini menjadi dasar pengerjaan; biaya layanan diperiksa saat pengadaan.</w:t>
      </w:r>
    </w:p>
    <w:p>
      <w:pPr>
        <w:pStyle w:val="Heading1"/>
        <w:pageBreakBefore/>
      </w:pPr>
      <w:r>
        <w:t>Tahap 1 PRD dan KPI</w:t>
      </w:r>
    </w:p>
    <w:p>
      <w:pPr>
        <w:pStyle w:val="Heading2"/>
      </w:pPr>
      <w:r>
        <w:t>Executive summary</w:t>
      </w:r>
    </w:p>
    <w:p>
      <w:r>
        <w:t>Permintaan pelanggan sering tersebar di beberapa kanal. Tanpa catatan bersama, petugas kesulitan melihat masalah yang belum selesai, siapa penanggung jawabnya, dan tindakan terakhir. Luma memusatkan pekerjaan tersebut dalam tiket yang dapat dilacak.</w:t>
      </w:r>
    </w:p>
    <w:p>
      <w:r>
        <w:t>Produk ditujukan untuk berbagai kategori toko online, termasuk pakaian, makanan kemasan, elektronik dan kebutuhan rumah. Pencatatan berfokus pada layanan pelanggan; pengelolaan penjualan, stok dan akuntansi tetap berada pada sistem toko masing-masing.</w:t>
      </w:r>
    </w:p>
    <w:p>
      <w:pPr>
        <w:pStyle w:val="Heading2"/>
      </w:pPr>
      <w:r>
        <w:t>Tujuan bisnis</w:t>
      </w:r>
    </w:p>
    <w:p>
      <w:pPr>
        <w:pStyle w:val="ListBullet"/>
      </w:pPr>
      <w:r>
        <w:t>Mengurangi tiket yang terlupakan dengan antrean dan penanggung jawab yang jelas.</w:t>
      </w:r>
    </w:p>
    <w:p>
      <w:pPr>
        <w:pStyle w:val="ListBullet"/>
      </w:pPr>
      <w:r>
        <w:t>Mempercepat pencarian konteks pelanggan serta riwayat penanganan.</w:t>
      </w:r>
    </w:p>
    <w:p>
      <w:pPr>
        <w:pStyle w:val="ListBullet"/>
      </w:pPr>
      <w:r>
        <w:t>Menjaga jawaban kebijakan toko konsisten melalui FAQ yang disetujui admin.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240"/>
        <w:gridCol w:w="4896"/>
      </w:tblGrid>
      <w:tr>
        <w:trPr>
          <w:tblHeader/>
          <w:cantSplit/>
        </w:trPr>
        <w:tc>
          <w:tcPr>
            <w:tcW w:type="dxa" w:w="1800"/>
            <w:vAlign w:val="center"/>
            <w:shd w:fill="14213D"/>
            <w:tcMar>
              <w:top w:w="90" w:type="dxa"/>
              <w:bottom w:w="90" w:type="dxa"/>
              <w:left w:w="90" w:type="dxa"/>
              <w:right w:w="90" w:type="dxa"/>
            </w:tcMar>
          </w:tcPr>
          <w:p>
            <w:pPr>
              <w:spacing w:after="40" w:line="247" w:lineRule="auto"/>
            </w:pPr>
            <w:r>
              <w:rPr>
                <w:b/>
                <w:color w:val="FFFFFF"/>
                <w:sz w:val="20"/>
              </w:rPr>
              <w:t>KPI</w:t>
            </w:r>
          </w:p>
        </w:tc>
        <w:tc>
          <w:tcPr>
            <w:tcW w:type="dxa" w:w="3240"/>
            <w:vAlign w:val="center"/>
            <w:shd w:fill="14213D"/>
            <w:tcMar>
              <w:top w:w="90" w:type="dxa"/>
              <w:bottom w:w="90" w:type="dxa"/>
              <w:left w:w="90" w:type="dxa"/>
              <w:right w:w="90" w:type="dxa"/>
            </w:tcMar>
          </w:tcPr>
          <w:p>
            <w:pPr>
              <w:spacing w:after="40" w:line="247" w:lineRule="auto"/>
            </w:pPr>
            <w:r>
              <w:rPr>
                <w:b/>
                <w:color w:val="FFFFFF"/>
                <w:sz w:val="20"/>
              </w:rPr>
              <w:t>Target awal usulan</w:t>
            </w:r>
          </w:p>
        </w:tc>
        <w:tc>
          <w:tcPr>
            <w:tcW w:type="dxa" w:w="4896"/>
            <w:vAlign w:val="center"/>
            <w:shd w:fill="14213D"/>
            <w:tcMar>
              <w:top w:w="90" w:type="dxa"/>
              <w:bottom w:w="90" w:type="dxa"/>
              <w:left w:w="90" w:type="dxa"/>
              <w:right w:w="90" w:type="dxa"/>
            </w:tcMar>
          </w:tcPr>
          <w:p>
            <w:pPr>
              <w:spacing w:after="40" w:line="247" w:lineRule="auto"/>
            </w:pPr>
            <w:r>
              <w:rPr>
                <w:b/>
                <w:color w:val="FFFFFF"/>
                <w:sz w:val="20"/>
              </w:rPr>
              <w:t>Definisi pengukuran</w:t>
            </w:r>
          </w:p>
        </w:tc>
      </w:tr>
      <w:tr>
        <w:trPr>
          <w:cantSplit/>
        </w:trPr>
        <w:tc>
          <w:tcPr>
            <w:tcW w:type="dxa" w:w="1800"/>
            <w:vAlign w:val="center"/>
            <w:shd w:fill="FFFFFF"/>
            <w:tcMar>
              <w:top w:w="90" w:type="dxa"/>
              <w:bottom w:w="90" w:type="dxa"/>
              <w:left w:w="90" w:type="dxa"/>
              <w:right w:w="90" w:type="dxa"/>
            </w:tcMar>
          </w:tcPr>
          <w:p>
            <w:pPr>
              <w:spacing w:after="40" w:line="247" w:lineRule="auto"/>
            </w:pPr>
            <w:r>
              <w:rPr>
                <w:b w:val="0"/>
                <w:color w:val="172033"/>
                <w:sz w:val="20"/>
              </w:rPr>
              <w:t>Kelengkapan tiket</w:t>
            </w:r>
          </w:p>
        </w:tc>
        <w:tc>
          <w:tcPr>
            <w:tcW w:type="dxa" w:w="3240"/>
            <w:vAlign w:val="center"/>
            <w:shd w:fill="FFFFFF"/>
            <w:tcMar>
              <w:top w:w="90" w:type="dxa"/>
              <w:bottom w:w="90" w:type="dxa"/>
              <w:left w:w="90" w:type="dxa"/>
              <w:right w:w="90" w:type="dxa"/>
            </w:tcMar>
          </w:tcPr>
          <w:p>
            <w:pPr>
              <w:spacing w:after="40" w:line="247" w:lineRule="auto"/>
            </w:pPr>
            <w:r>
              <w:rPr>
                <w:b w:val="0"/>
                <w:color w:val="172033"/>
                <w:sz w:val="20"/>
              </w:rPr>
              <w:t>Minimal 95 persen tiket baru lengkap.</w:t>
            </w:r>
          </w:p>
        </w:tc>
        <w:tc>
          <w:tcPr>
            <w:tcW w:type="dxa" w:w="4896"/>
            <w:vAlign w:val="center"/>
            <w:shd w:fill="FFFFFF"/>
            <w:tcMar>
              <w:top w:w="90" w:type="dxa"/>
              <w:bottom w:w="90" w:type="dxa"/>
              <w:left w:w="90" w:type="dxa"/>
              <w:right w:w="90" w:type="dxa"/>
            </w:tcMar>
          </w:tcPr>
          <w:p>
            <w:pPr>
              <w:spacing w:after="40" w:line="247" w:lineRule="auto"/>
            </w:pPr>
            <w:r>
              <w:rPr>
                <w:b w:val="0"/>
                <w:color w:val="172033"/>
                <w:sz w:val="20"/>
              </w:rPr>
              <w:t>Pelanggan, kategori, ringkasan dan kanal terisi; hitung dari tiket yang dibuat pada periode laporan.</w:t>
            </w:r>
          </w:p>
        </w:tc>
      </w:tr>
      <w:tr>
        <w:trPr>
          <w:cantSplit/>
        </w:trPr>
        <w:tc>
          <w:tcPr>
            <w:tcW w:type="dxa" w:w="1800"/>
            <w:vAlign w:val="center"/>
            <w:shd w:fill="F1F4FA"/>
            <w:tcMar>
              <w:top w:w="90" w:type="dxa"/>
              <w:bottom w:w="90" w:type="dxa"/>
              <w:left w:w="90" w:type="dxa"/>
              <w:right w:w="90" w:type="dxa"/>
            </w:tcMar>
          </w:tcPr>
          <w:p>
            <w:pPr>
              <w:spacing w:after="40" w:line="247" w:lineRule="auto"/>
            </w:pPr>
            <w:r>
              <w:rPr>
                <w:b w:val="0"/>
                <w:color w:val="172033"/>
                <w:sz w:val="20"/>
              </w:rPr>
              <w:t>Kepemilikan tiket</w:t>
            </w:r>
          </w:p>
        </w:tc>
        <w:tc>
          <w:tcPr>
            <w:tcW w:type="dxa" w:w="3240"/>
            <w:vAlign w:val="center"/>
            <w:shd w:fill="F1F4FA"/>
            <w:tcMar>
              <w:top w:w="90" w:type="dxa"/>
              <w:bottom w:w="90" w:type="dxa"/>
              <w:left w:w="90" w:type="dxa"/>
              <w:right w:w="90" w:type="dxa"/>
            </w:tcMar>
          </w:tcPr>
          <w:p>
            <w:pPr>
              <w:spacing w:after="40" w:line="247" w:lineRule="auto"/>
            </w:pPr>
            <w:r>
              <w:rPr>
                <w:b w:val="0"/>
                <w:color w:val="172033"/>
                <w:sz w:val="20"/>
              </w:rPr>
              <w:t>Minimal 95 persen tiket terbuka diambil dalam target toko.</w:t>
            </w:r>
          </w:p>
        </w:tc>
        <w:tc>
          <w:tcPr>
            <w:tcW w:type="dxa" w:w="4896"/>
            <w:vAlign w:val="center"/>
            <w:shd w:fill="F1F4FA"/>
            <w:tcMar>
              <w:top w:w="90" w:type="dxa"/>
              <w:bottom w:w="90" w:type="dxa"/>
              <w:left w:w="90" w:type="dxa"/>
              <w:right w:w="90" w:type="dxa"/>
            </w:tcMar>
          </w:tcPr>
          <w:p>
            <w:pPr>
              <w:spacing w:after="40" w:line="247" w:lineRule="auto"/>
            </w:pPr>
            <w:r>
              <w:rPr>
                <w:b w:val="0"/>
                <w:color w:val="172033"/>
                <w:sz w:val="20"/>
              </w:rPr>
              <w:t>Jeda created_at hingga assignment pertama; target waktunya ditentukan pemilik.</w:t>
            </w:r>
          </w:p>
        </w:tc>
      </w:tr>
      <w:tr>
        <w:trPr>
          <w:cantSplit/>
        </w:trPr>
        <w:tc>
          <w:tcPr>
            <w:tcW w:type="dxa" w:w="1800"/>
            <w:vAlign w:val="center"/>
            <w:shd w:fill="FFFFFF"/>
            <w:tcMar>
              <w:top w:w="90" w:type="dxa"/>
              <w:bottom w:w="90" w:type="dxa"/>
              <w:left w:w="90" w:type="dxa"/>
              <w:right w:w="90" w:type="dxa"/>
            </w:tcMar>
          </w:tcPr>
          <w:p>
            <w:pPr>
              <w:spacing w:after="40" w:line="247" w:lineRule="auto"/>
            </w:pPr>
            <w:r>
              <w:rPr>
                <w:b w:val="0"/>
                <w:color w:val="172033"/>
                <w:sz w:val="20"/>
              </w:rPr>
              <w:t>Respons awal</w:t>
            </w:r>
          </w:p>
        </w:tc>
        <w:tc>
          <w:tcPr>
            <w:tcW w:type="dxa" w:w="3240"/>
            <w:vAlign w:val="center"/>
            <w:shd w:fill="FFFFFF"/>
            <w:tcMar>
              <w:top w:w="90" w:type="dxa"/>
              <w:bottom w:w="90" w:type="dxa"/>
              <w:left w:w="90" w:type="dxa"/>
              <w:right w:w="90" w:type="dxa"/>
            </w:tcMar>
          </w:tcPr>
          <w:p>
            <w:pPr>
              <w:spacing w:after="40" w:line="247" w:lineRule="auto"/>
            </w:pPr>
            <w:r>
              <w:rPr>
                <w:b w:val="0"/>
                <w:color w:val="172033"/>
                <w:sz w:val="20"/>
              </w:rPr>
              <w:t>Turun 20 persen dari baseline.</w:t>
            </w:r>
          </w:p>
        </w:tc>
        <w:tc>
          <w:tcPr>
            <w:tcW w:type="dxa" w:w="4896"/>
            <w:vAlign w:val="center"/>
            <w:shd w:fill="FFFFFF"/>
            <w:tcMar>
              <w:top w:w="90" w:type="dxa"/>
              <w:bottom w:w="90" w:type="dxa"/>
              <w:left w:w="90" w:type="dxa"/>
              <w:right w:w="90" w:type="dxa"/>
            </w:tcMar>
          </w:tcPr>
          <w:p>
            <w:pPr>
              <w:spacing w:after="40" w:line="247" w:lineRule="auto"/>
            </w:pPr>
            <w:r>
              <w:rPr>
                <w:b w:val="0"/>
                <w:color w:val="172033"/>
                <w:sz w:val="20"/>
              </w:rPr>
              <w:t>Bandingkan median waktu penerimaan ke respons manusia yang dicatat; bukan waktu respons otomatis.</w:t>
            </w:r>
          </w:p>
        </w:tc>
      </w:tr>
      <w:tr>
        <w:trPr>
          <w:cantSplit/>
        </w:trPr>
        <w:tc>
          <w:tcPr>
            <w:tcW w:type="dxa" w:w="1800"/>
            <w:vAlign w:val="center"/>
            <w:shd w:fill="F1F4FA"/>
            <w:tcMar>
              <w:top w:w="90" w:type="dxa"/>
              <w:bottom w:w="90" w:type="dxa"/>
              <w:left w:w="90" w:type="dxa"/>
              <w:right w:w="90" w:type="dxa"/>
            </w:tcMar>
          </w:tcPr>
          <w:p>
            <w:pPr>
              <w:spacing w:after="40" w:line="247" w:lineRule="auto"/>
            </w:pPr>
            <w:r>
              <w:rPr>
                <w:b w:val="0"/>
                <w:color w:val="172033"/>
                <w:sz w:val="20"/>
              </w:rPr>
              <w:t>Kemudahan petugas</w:t>
            </w:r>
          </w:p>
        </w:tc>
        <w:tc>
          <w:tcPr>
            <w:tcW w:type="dxa" w:w="3240"/>
            <w:vAlign w:val="center"/>
            <w:shd w:fill="F1F4FA"/>
            <w:tcMar>
              <w:top w:w="90" w:type="dxa"/>
              <w:bottom w:w="90" w:type="dxa"/>
              <w:left w:w="90" w:type="dxa"/>
              <w:right w:w="90" w:type="dxa"/>
            </w:tcMar>
          </w:tcPr>
          <w:p>
            <w:pPr>
              <w:spacing w:after="40" w:line="247" w:lineRule="auto"/>
            </w:pPr>
            <w:r>
              <w:rPr>
                <w:b w:val="0"/>
                <w:color w:val="172033"/>
                <w:sz w:val="20"/>
              </w:rPr>
              <w:t>4 dari 5 petugas uji menyelesaikan alur tanpa bantuan.</w:t>
            </w:r>
          </w:p>
        </w:tc>
        <w:tc>
          <w:tcPr>
            <w:tcW w:type="dxa" w:w="4896"/>
            <w:vAlign w:val="center"/>
            <w:shd w:fill="F1F4FA"/>
            <w:tcMar>
              <w:top w:w="90" w:type="dxa"/>
              <w:bottom w:w="90" w:type="dxa"/>
              <w:left w:w="90" w:type="dxa"/>
              <w:right w:w="90" w:type="dxa"/>
            </w:tcMar>
          </w:tcPr>
          <w:p>
            <w:pPr>
              <w:spacing w:after="40" w:line="247" w:lineRule="auto"/>
            </w:pPr>
            <w:r>
              <w:rPr>
                <w:b w:val="0"/>
                <w:color w:val="172033"/>
                <w:sz w:val="20"/>
              </w:rPr>
              <w:t>Buat tiket, ambil, catat tindak lanjut dan selesaikan.</w:t>
            </w:r>
          </w:p>
        </w:tc>
      </w:tr>
      <w:tr>
        <w:trPr>
          <w:cantSplit/>
        </w:trPr>
        <w:tc>
          <w:tcPr>
            <w:tcW w:type="dxa" w:w="1800"/>
            <w:vAlign w:val="center"/>
            <w:shd w:fill="FFFFFF"/>
            <w:tcMar>
              <w:top w:w="90" w:type="dxa"/>
              <w:bottom w:w="90" w:type="dxa"/>
              <w:left w:w="90" w:type="dxa"/>
              <w:right w:w="90" w:type="dxa"/>
            </w:tcMar>
          </w:tcPr>
          <w:p>
            <w:pPr>
              <w:spacing w:after="40" w:line="247" w:lineRule="auto"/>
            </w:pPr>
            <w:r>
              <w:rPr>
                <w:b w:val="0"/>
                <w:color w:val="172033"/>
                <w:sz w:val="20"/>
              </w:rPr>
              <w:t>Keandalan</w:t>
            </w:r>
          </w:p>
        </w:tc>
        <w:tc>
          <w:tcPr>
            <w:tcW w:type="dxa" w:w="3240"/>
            <w:vAlign w:val="center"/>
            <w:shd w:fill="FFFFFF"/>
            <w:tcMar>
              <w:top w:w="90" w:type="dxa"/>
              <w:bottom w:w="90" w:type="dxa"/>
              <w:left w:w="90" w:type="dxa"/>
              <w:right w:w="90" w:type="dxa"/>
            </w:tcMar>
          </w:tcPr>
          <w:p>
            <w:pPr>
              <w:spacing w:after="40" w:line="247" w:lineRule="auto"/>
            </w:pPr>
            <w:r>
              <w:rPr>
                <w:b w:val="0"/>
                <w:color w:val="172033"/>
                <w:sz w:val="20"/>
              </w:rPr>
              <w:t>Tidak ada tiket hilang atau duplikat pada skenario uji kritis.</w:t>
            </w:r>
          </w:p>
        </w:tc>
        <w:tc>
          <w:tcPr>
            <w:tcW w:type="dxa" w:w="4896"/>
            <w:vAlign w:val="center"/>
            <w:shd w:fill="FFFFFF"/>
            <w:tcMar>
              <w:top w:w="90" w:type="dxa"/>
              <w:bottom w:w="90" w:type="dxa"/>
              <w:left w:w="90" w:type="dxa"/>
              <w:right w:w="90" w:type="dxa"/>
            </w:tcMar>
          </w:tcPr>
          <w:p>
            <w:pPr>
              <w:spacing w:after="40" w:line="247" w:lineRule="auto"/>
            </w:pPr>
            <w:r>
              <w:rPr>
                <w:b w:val="0"/>
                <w:color w:val="172033"/>
                <w:sz w:val="20"/>
              </w:rPr>
              <w:t>Uji timeout, retry, klik ganda dan dua petugas bersamaan.</w:t>
            </w:r>
          </w:p>
        </w:tc>
      </w:tr>
    </w:tbl>
    <w:p>
      <w:pPr>
        <w:spacing w:after="0"/>
      </w:pPr>
    </w:p>
    <w:p>
      <w:r>
        <w:t>Target merupakan usulan awal dan perlu dikalibrasi setelah baseline tersedia. Respons yang tidak terekam di aplikasi tidak dihitung sebagai respons terukur. Jangan mengisi dashboard dengan angka tetap atau klaim penghematan yang belum terbukti.</w:t>
      </w:r>
    </w:p>
    <w:p>
      <w:pPr>
        <w:pStyle w:val="Heading2"/>
      </w:pPr>
      <w:r>
        <w:t>Keberhasilan rilis</w:t>
      </w:r>
    </w:p>
    <w:p>
      <w:r>
        <w:t>Petugas dapat masuk dengan akun sendiri, membuat dan menemukan kembali tiket, melihat pemilik dan riwayat, lalu menutup tiket dengan alasan yang jelas. Akses ilegal ditolak dan perubahan tersimpan secara konsisten.</w:t>
      </w:r>
    </w:p>
    <w:p>
      <w:pPr>
        <w:pStyle w:val="Heading1"/>
        <w:pageBreakBefore/>
      </w:pPr>
      <w:r>
        <w:t>Tahap 1 Pengguna dan alur operasional</w:t>
      </w:r>
    </w:p>
    <w:p>
      <w:pPr>
        <w:pStyle w:val="Heading2"/>
      </w:pPr>
      <w:r>
        <w:t>Persona dan pembagian tanggung jawab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032"/>
        <w:gridCol w:w="4104"/>
      </w:tblGrid>
      <w:tr>
        <w:trPr>
          <w:tblHeader/>
          <w:cantSplit/>
        </w:trPr>
        <w:tc>
          <w:tcPr>
            <w:tcW w:type="dxa" w:w="1800"/>
            <w:vAlign w:val="center"/>
            <w:shd w:fill="14213D"/>
            <w:tcMar>
              <w:top w:w="90" w:type="dxa"/>
              <w:bottom w:w="90" w:type="dxa"/>
              <w:left w:w="90" w:type="dxa"/>
              <w:right w:w="90" w:type="dxa"/>
            </w:tcMar>
          </w:tcPr>
          <w:p>
            <w:pPr>
              <w:spacing w:after="40" w:line="247" w:lineRule="auto"/>
            </w:pPr>
            <w:r>
              <w:rPr>
                <w:b/>
                <w:color w:val="FFFFFF"/>
                <w:sz w:val="20"/>
              </w:rPr>
              <w:t>Peran</w:t>
            </w:r>
          </w:p>
        </w:tc>
        <w:tc>
          <w:tcPr>
            <w:tcW w:type="dxa" w:w="4032"/>
            <w:vAlign w:val="center"/>
            <w:shd w:fill="14213D"/>
            <w:tcMar>
              <w:top w:w="90" w:type="dxa"/>
              <w:bottom w:w="90" w:type="dxa"/>
              <w:left w:w="90" w:type="dxa"/>
              <w:right w:w="90" w:type="dxa"/>
            </w:tcMar>
          </w:tcPr>
          <w:p>
            <w:pPr>
              <w:spacing w:after="40" w:line="247" w:lineRule="auto"/>
            </w:pPr>
            <w:r>
              <w:rPr>
                <w:b/>
                <w:color w:val="FFFFFF"/>
                <w:sz w:val="20"/>
              </w:rPr>
              <w:t>Kebutuhan</w:t>
            </w:r>
          </w:p>
        </w:tc>
        <w:tc>
          <w:tcPr>
            <w:tcW w:type="dxa" w:w="4104"/>
            <w:vAlign w:val="center"/>
            <w:shd w:fill="14213D"/>
            <w:tcMar>
              <w:top w:w="90" w:type="dxa"/>
              <w:bottom w:w="90" w:type="dxa"/>
              <w:left w:w="90" w:type="dxa"/>
              <w:right w:w="90" w:type="dxa"/>
            </w:tcMar>
          </w:tcPr>
          <w:p>
            <w:pPr>
              <w:spacing w:after="40" w:line="247" w:lineRule="auto"/>
            </w:pPr>
            <w:r>
              <w:rPr>
                <w:b/>
                <w:color w:val="FFFFFF"/>
                <w:sz w:val="20"/>
              </w:rPr>
              <w:t>Batas tindakan</w:t>
            </w:r>
          </w:p>
        </w:tc>
      </w:tr>
      <w:tr>
        <w:trPr>
          <w:cantSplit/>
        </w:trPr>
        <w:tc>
          <w:tcPr>
            <w:tcW w:type="dxa" w:w="1800"/>
            <w:vAlign w:val="center"/>
            <w:shd w:fill="FFFFFF"/>
            <w:tcMar>
              <w:top w:w="90" w:type="dxa"/>
              <w:bottom w:w="90" w:type="dxa"/>
              <w:left w:w="90" w:type="dxa"/>
              <w:right w:w="90" w:type="dxa"/>
            </w:tcMar>
          </w:tcPr>
          <w:p>
            <w:pPr>
              <w:spacing w:after="40" w:line="247" w:lineRule="auto"/>
            </w:pPr>
            <w:r>
              <w:rPr>
                <w:b w:val="0"/>
                <w:color w:val="172033"/>
                <w:sz w:val="20"/>
              </w:rPr>
              <w:t>Admin toko</w:t>
            </w:r>
          </w:p>
        </w:tc>
        <w:tc>
          <w:tcPr>
            <w:tcW w:type="dxa" w:w="4032"/>
            <w:vAlign w:val="center"/>
            <w:shd w:fill="FFFFFF"/>
            <w:tcMar>
              <w:top w:w="90" w:type="dxa"/>
              <w:bottom w:w="90" w:type="dxa"/>
              <w:left w:w="90" w:type="dxa"/>
              <w:right w:w="90" w:type="dxa"/>
            </w:tcMar>
          </w:tcPr>
          <w:p>
            <w:pPr>
              <w:spacing w:after="40" w:line="247" w:lineRule="auto"/>
            </w:pPr>
            <w:r>
              <w:rPr>
                <w:b w:val="0"/>
                <w:color w:val="172033"/>
                <w:sz w:val="20"/>
              </w:rPr>
              <w:t>Melihat seluruh antrean, mengundang petugas, mengatur FAQ dan membagi tiket.</w:t>
            </w:r>
          </w:p>
        </w:tc>
        <w:tc>
          <w:tcPr>
            <w:tcW w:type="dxa" w:w="4104"/>
            <w:vAlign w:val="center"/>
            <w:shd w:fill="FFFFFF"/>
            <w:tcMar>
              <w:top w:w="90" w:type="dxa"/>
              <w:bottom w:w="90" w:type="dxa"/>
              <w:left w:w="90" w:type="dxa"/>
              <w:right w:w="90" w:type="dxa"/>
            </w:tcMar>
          </w:tcPr>
          <w:p>
            <w:pPr>
              <w:spacing w:after="40" w:line="247" w:lineRule="auto"/>
            </w:pPr>
            <w:r>
              <w:rPr>
                <w:b w:val="0"/>
                <w:color w:val="172033"/>
                <w:sz w:val="20"/>
              </w:rPr>
              <w:t>Tidak dapat menghapus riwayat secara diam-diam; perubahan role harus diaudit.</w:t>
            </w:r>
          </w:p>
        </w:tc>
      </w:tr>
      <w:tr>
        <w:trPr>
          <w:cantSplit/>
        </w:trPr>
        <w:tc>
          <w:tcPr>
            <w:tcW w:type="dxa" w:w="1800"/>
            <w:vAlign w:val="center"/>
            <w:shd w:fill="F1F4FA"/>
            <w:tcMar>
              <w:top w:w="90" w:type="dxa"/>
              <w:bottom w:w="90" w:type="dxa"/>
              <w:left w:w="90" w:type="dxa"/>
              <w:right w:w="90" w:type="dxa"/>
            </w:tcMar>
          </w:tcPr>
          <w:p>
            <w:pPr>
              <w:spacing w:after="40" w:line="247" w:lineRule="auto"/>
            </w:pPr>
            <w:r>
              <w:rPr>
                <w:b w:val="0"/>
                <w:color w:val="172033"/>
                <w:sz w:val="20"/>
              </w:rPr>
              <w:t>Petugas layanan</w:t>
            </w:r>
          </w:p>
        </w:tc>
        <w:tc>
          <w:tcPr>
            <w:tcW w:type="dxa" w:w="4032"/>
            <w:vAlign w:val="center"/>
            <w:shd w:fill="F1F4FA"/>
            <w:tcMar>
              <w:top w:w="90" w:type="dxa"/>
              <w:bottom w:w="90" w:type="dxa"/>
              <w:left w:w="90" w:type="dxa"/>
              <w:right w:w="90" w:type="dxa"/>
            </w:tcMar>
          </w:tcPr>
          <w:p>
            <w:pPr>
              <w:spacing w:after="40" w:line="247" w:lineRule="auto"/>
            </w:pPr>
            <w:r>
              <w:rPr>
                <w:b w:val="0"/>
                <w:color w:val="172033"/>
                <w:sz w:val="20"/>
              </w:rPr>
              <w:t>Mencatat keluhan, mengambil tiket dan memberi tindak lanjut.</w:t>
            </w:r>
          </w:p>
        </w:tc>
        <w:tc>
          <w:tcPr>
            <w:tcW w:type="dxa" w:w="4104"/>
            <w:vAlign w:val="center"/>
            <w:shd w:fill="F1F4FA"/>
            <w:tcMar>
              <w:top w:w="90" w:type="dxa"/>
              <w:bottom w:w="90" w:type="dxa"/>
              <w:left w:w="90" w:type="dxa"/>
              <w:right w:w="90" w:type="dxa"/>
            </w:tcMar>
          </w:tcPr>
          <w:p>
            <w:pPr>
              <w:spacing w:after="40" w:line="247" w:lineRule="auto"/>
            </w:pPr>
            <w:r>
              <w:rPr>
                <w:b w:val="0"/>
                <w:color w:val="172033"/>
                <w:sz w:val="20"/>
              </w:rPr>
              <w:t>Mengubah tiket miliknya; claim tiket tanpa pemilik secara atomik.</w:t>
            </w:r>
          </w:p>
        </w:tc>
      </w:tr>
      <w:tr>
        <w:trPr>
          <w:cantSplit/>
        </w:trPr>
        <w:tc>
          <w:tcPr>
            <w:tcW w:type="dxa" w:w="1800"/>
            <w:vAlign w:val="center"/>
            <w:shd w:fill="FFFFFF"/>
            <w:tcMar>
              <w:top w:w="90" w:type="dxa"/>
              <w:bottom w:w="90" w:type="dxa"/>
              <w:left w:w="90" w:type="dxa"/>
              <w:right w:w="90" w:type="dxa"/>
            </w:tcMar>
          </w:tcPr>
          <w:p>
            <w:pPr>
              <w:spacing w:after="40" w:line="247" w:lineRule="auto"/>
            </w:pPr>
            <w:r>
              <w:rPr>
                <w:b w:val="0"/>
                <w:color w:val="172033"/>
                <w:sz w:val="20"/>
              </w:rPr>
              <w:t>Pelanggan</w:t>
            </w:r>
          </w:p>
        </w:tc>
        <w:tc>
          <w:tcPr>
            <w:tcW w:type="dxa" w:w="4032"/>
            <w:vAlign w:val="center"/>
            <w:shd w:fill="FFFFFF"/>
            <w:tcMar>
              <w:top w:w="90" w:type="dxa"/>
              <w:bottom w:w="90" w:type="dxa"/>
              <w:left w:w="90" w:type="dxa"/>
              <w:right w:w="90" w:type="dxa"/>
            </w:tcMar>
          </w:tcPr>
          <w:p>
            <w:pPr>
              <w:spacing w:after="40" w:line="247" w:lineRule="auto"/>
            </w:pPr>
            <w:r>
              <w:rPr>
                <w:b w:val="0"/>
                <w:color w:val="172033"/>
                <w:sz w:val="20"/>
              </w:rPr>
              <w:t>Mendapat jawaban dan tindak lanjut melalui kanal asal.</w:t>
            </w:r>
          </w:p>
        </w:tc>
        <w:tc>
          <w:tcPr>
            <w:tcW w:type="dxa" w:w="4104"/>
            <w:vAlign w:val="center"/>
            <w:shd w:fill="FFFFFF"/>
            <w:tcMar>
              <w:top w:w="90" w:type="dxa"/>
              <w:bottom w:w="90" w:type="dxa"/>
              <w:left w:w="90" w:type="dxa"/>
              <w:right w:w="90" w:type="dxa"/>
            </w:tcMar>
          </w:tcPr>
          <w:p>
            <w:pPr>
              <w:spacing w:after="40" w:line="247" w:lineRule="auto"/>
            </w:pPr>
            <w:r>
              <w:rPr>
                <w:b w:val="0"/>
                <w:color w:val="172033"/>
                <w:sz w:val="20"/>
              </w:rPr>
              <w:t>Tidak memiliki akun portal pada MVP; tidak melihat catatan internal.</w:t>
            </w:r>
          </w:p>
        </w:tc>
      </w:tr>
    </w:tbl>
    <w:p>
      <w:pPr>
        <w:spacing w:after="0"/>
      </w:pPr>
    </w:p>
    <w:p>
      <w:pPr>
        <w:pStyle w:val="Heading2"/>
      </w:pPr>
      <w:r>
        <w:t>Alur masuk sampai penyelesaian</w:t>
      </w:r>
    </w:p>
    <w:p>
      <w:r>
        <w:t>Pelanggan menghubungi toko melalui kanal yang digunakan. Petugas login, mencari pelanggan dan nomor pesanan, lalu mengecek apakah masalah yang sama sudah memiliki tiket terbuka. Jika belum, petugas membuat tiket dengan ringkasan, kategori, prioritas dan kanal asal.</w:t>
      </w:r>
    </w:p>
    <w:p>
      <w:r>
        <w:t>Petugas mengambil tiket atau admin menugaskannya. Status berubah dari Baru ke Ditangani. Petugas membaca FAQ bila relevan, mencatat tindakan, lalu membalas melalui kanal asal. Jika menunggu informasi pelanggan, status menjadi Menunggu Pelanggan. Jika perlu keputusan khusus, tiket dieskalasikan kepada admin.</w:t>
      </w:r>
    </w:p>
    <w:p>
      <w:r>
        <w:t>Setelah masalah ditangani, petugas menulis ringkasan penyelesaian dan menandai Selesai. Jika pelanggan melapor bahwa masalah belum selesai, tiket dapat dibuka kembali dengan alasan; riwayat sebelumnya tetap utuh.</w:t>
      </w:r>
    </w:p>
    <w:p>
      <w:pPr>
        <w:pStyle w:val="Heading2"/>
      </w:pPr>
      <w:r>
        <w:t>Contoh tiket yang realistis</w:t>
      </w:r>
    </w:p>
    <w:p>
      <w:r>
        <w:t>Pelanggan Bima menghubungi toko terkait pesanan ORD 2402 yang belum sampai. Tiket mencatat waktu penerimaan, kanal WhatsApp, kategori pengiriman, prioritas normal, ringkasan keluhan dan referensi pesanan. Petugas yang mengambil tiket dicatat sebagai penanggung jawab.</w:t>
      </w:r>
    </w:p>
    <w:p>
      <w:r>
        <w:t>Petugas memeriksa status pada sistem pengiriman yang digunakan toko, lalu mencatat hasil pemeriksaan serta pembaruan yang disampaikan kepada pelanggan. Pencatatan tindakan nyata dibedakan dari rencana yang belum dilakukan.</w:t>
      </w:r>
    </w:p>
    <w:p>
      <w:pPr>
        <w:pStyle w:val="Heading2"/>
      </w:pPr>
      <w:r>
        <w:t>FAQ dan eskalasi</w:t>
      </w:r>
    </w:p>
    <w:p>
      <w:r>
        <w:t>FAQ berisi kebijakan yang sudah diterbitkan admin. Petugas mencari dan menyalin jawaban; aplikasi mencatat penggunaan FAQ jika dipakai pada tiket. Jawaban ambigu tetap ditinjau manusia. Penggantian barang, refund dan janji kompensasi memerlukan keputusan sesuai kebijakan toko.</w:t>
      </w:r>
    </w:p>
    <w:p>
      <w:pPr>
        <w:pStyle w:val="Heading1"/>
        <w:pageBreakBefore/>
      </w:pPr>
      <w:r>
        <w:t>Tahap 1 MVP dan sitemap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992"/>
      </w:tblGrid>
      <w:tr>
        <w:trPr>
          <w:tblHeader/>
          <w:cantSplit/>
        </w:trPr>
        <w:tc>
          <w:tcPr>
            <w:tcW w:type="dxa" w:w="1944"/>
            <w:vAlign w:val="center"/>
            <w:shd w:fill="14213D"/>
            <w:tcMar>
              <w:top w:w="90" w:type="dxa"/>
              <w:bottom w:w="90" w:type="dxa"/>
              <w:left w:w="90" w:type="dxa"/>
              <w:right w:w="90" w:type="dxa"/>
            </w:tcMar>
          </w:tcPr>
          <w:p>
            <w:pPr>
              <w:spacing w:after="40" w:line="247" w:lineRule="auto"/>
            </w:pPr>
            <w:r>
              <w:rPr>
                <w:b/>
                <w:color w:val="FFFFFF"/>
                <w:sz w:val="20"/>
              </w:rPr>
              <w:t>Fitur wajib</w:t>
            </w:r>
          </w:p>
        </w:tc>
        <w:tc>
          <w:tcPr>
            <w:tcW w:type="dxa" w:w="7992"/>
            <w:vAlign w:val="center"/>
            <w:shd w:fill="14213D"/>
            <w:tcMar>
              <w:top w:w="90" w:type="dxa"/>
              <w:bottom w:w="90" w:type="dxa"/>
              <w:left w:w="90" w:type="dxa"/>
              <w:right w:w="90" w:type="dxa"/>
            </w:tcMar>
          </w:tcPr>
          <w:p>
            <w:pPr>
              <w:spacing w:after="40" w:line="247" w:lineRule="auto"/>
            </w:pPr>
            <w:r>
              <w:rPr>
                <w:b/>
                <w:color w:val="FFFFFF"/>
                <w:sz w:val="20"/>
              </w:rPr>
              <w:t>Kriteria penerimaan</w:t>
            </w:r>
          </w:p>
        </w:tc>
      </w:tr>
      <w:tr>
        <w:trPr>
          <w:cantSplit/>
        </w:trPr>
        <w:tc>
          <w:tcPr>
            <w:tcW w:type="dxa" w:w="1944"/>
            <w:vAlign w:val="center"/>
            <w:shd w:fill="FFFFFF"/>
            <w:tcMar>
              <w:top w:w="90" w:type="dxa"/>
              <w:bottom w:w="90" w:type="dxa"/>
              <w:left w:w="90" w:type="dxa"/>
              <w:right w:w="90" w:type="dxa"/>
            </w:tcMar>
          </w:tcPr>
          <w:p>
            <w:pPr>
              <w:spacing w:after="40" w:line="247" w:lineRule="auto"/>
            </w:pPr>
            <w:r>
              <w:rPr>
                <w:b w:val="0"/>
                <w:color w:val="172033"/>
                <w:sz w:val="20"/>
              </w:rPr>
              <w:t>Login dan role</w:t>
            </w:r>
          </w:p>
        </w:tc>
        <w:tc>
          <w:tcPr>
            <w:tcW w:type="dxa" w:w="7992"/>
            <w:vAlign w:val="center"/>
            <w:shd w:fill="FFFFFF"/>
            <w:tcMar>
              <w:top w:w="90" w:type="dxa"/>
              <w:bottom w:w="90" w:type="dxa"/>
              <w:left w:w="90" w:type="dxa"/>
              <w:right w:w="90" w:type="dxa"/>
            </w:tcMar>
          </w:tcPr>
          <w:p>
            <w:pPr>
              <w:spacing w:after="40" w:line="247" w:lineRule="auto"/>
            </w:pPr>
            <w:r>
              <w:rPr>
                <w:b w:val="0"/>
                <w:color w:val="172033"/>
                <w:sz w:val="20"/>
              </w:rPr>
              <w:t>Hanya akun undangan aktif yang dapat masuk; admin dan petugas dibedakan di server.</w:t>
            </w:r>
          </w:p>
        </w:tc>
      </w:tr>
      <w:tr>
        <w:trPr>
          <w:cantSplit/>
        </w:trPr>
        <w:tc>
          <w:tcPr>
            <w:tcW w:type="dxa" w:w="1944"/>
            <w:vAlign w:val="center"/>
            <w:shd w:fill="F1F4FA"/>
            <w:tcMar>
              <w:top w:w="90" w:type="dxa"/>
              <w:bottom w:w="90" w:type="dxa"/>
              <w:left w:w="90" w:type="dxa"/>
              <w:right w:w="90" w:type="dxa"/>
            </w:tcMar>
          </w:tcPr>
          <w:p>
            <w:pPr>
              <w:spacing w:after="40" w:line="247" w:lineRule="auto"/>
            </w:pPr>
            <w:r>
              <w:rPr>
                <w:b w:val="0"/>
                <w:color w:val="172033"/>
                <w:sz w:val="20"/>
              </w:rPr>
              <w:t>Pelanggan</w:t>
            </w:r>
          </w:p>
        </w:tc>
        <w:tc>
          <w:tcPr>
            <w:tcW w:type="dxa" w:w="7992"/>
            <w:vAlign w:val="center"/>
            <w:shd w:fill="F1F4FA"/>
            <w:tcMar>
              <w:top w:w="90" w:type="dxa"/>
              <w:bottom w:w="90" w:type="dxa"/>
              <w:left w:w="90" w:type="dxa"/>
              <w:right w:w="90" w:type="dxa"/>
            </w:tcMar>
          </w:tcPr>
          <w:p>
            <w:pPr>
              <w:spacing w:after="40" w:line="247" w:lineRule="auto"/>
            </w:pPr>
            <w:r>
              <w:rPr>
                <w:b w:val="0"/>
                <w:color w:val="172033"/>
                <w:sz w:val="20"/>
              </w:rPr>
              <w:t>Cari dan tambah nama serta referensi kontak seperlunya; hindari duplikasi yang terdeteksi.</w:t>
            </w:r>
          </w:p>
        </w:tc>
      </w:tr>
      <w:tr>
        <w:trPr>
          <w:cantSplit/>
        </w:trPr>
        <w:tc>
          <w:tcPr>
            <w:tcW w:type="dxa" w:w="1944"/>
            <w:vAlign w:val="center"/>
            <w:shd w:fill="FFFFFF"/>
            <w:tcMar>
              <w:top w:w="90" w:type="dxa"/>
              <w:bottom w:w="90" w:type="dxa"/>
              <w:left w:w="90" w:type="dxa"/>
              <w:right w:w="90" w:type="dxa"/>
            </w:tcMar>
          </w:tcPr>
          <w:p>
            <w:pPr>
              <w:spacing w:after="40" w:line="247" w:lineRule="auto"/>
            </w:pPr>
            <w:r>
              <w:rPr>
                <w:b w:val="0"/>
                <w:color w:val="172033"/>
                <w:sz w:val="20"/>
              </w:rPr>
              <w:t>Tiket persisten</w:t>
            </w:r>
          </w:p>
        </w:tc>
        <w:tc>
          <w:tcPr>
            <w:tcW w:type="dxa" w:w="7992"/>
            <w:vAlign w:val="center"/>
            <w:shd w:fill="FFFFFF"/>
            <w:tcMar>
              <w:top w:w="90" w:type="dxa"/>
              <w:bottom w:w="90" w:type="dxa"/>
              <w:left w:w="90" w:type="dxa"/>
              <w:right w:w="90" w:type="dxa"/>
            </w:tcMar>
          </w:tcPr>
          <w:p>
            <w:pPr>
              <w:spacing w:after="40" w:line="247" w:lineRule="auto"/>
            </w:pPr>
            <w:r>
              <w:rPr>
                <w:b w:val="0"/>
                <w:color w:val="172033"/>
                <w:sz w:val="20"/>
              </w:rPr>
              <w:t>Buat, cari, filter dan buka detail; data tersedia kembali setelah refresh.</w:t>
            </w:r>
          </w:p>
        </w:tc>
      </w:tr>
      <w:tr>
        <w:trPr>
          <w:cantSplit/>
        </w:trPr>
        <w:tc>
          <w:tcPr>
            <w:tcW w:type="dxa" w:w="1944"/>
            <w:vAlign w:val="center"/>
            <w:shd w:fill="F1F4FA"/>
            <w:tcMar>
              <w:top w:w="90" w:type="dxa"/>
              <w:bottom w:w="90" w:type="dxa"/>
              <w:left w:w="90" w:type="dxa"/>
              <w:right w:w="90" w:type="dxa"/>
            </w:tcMar>
          </w:tcPr>
          <w:p>
            <w:pPr>
              <w:spacing w:after="40" w:line="247" w:lineRule="auto"/>
            </w:pPr>
            <w:r>
              <w:rPr>
                <w:b w:val="0"/>
                <w:color w:val="172033"/>
                <w:sz w:val="20"/>
              </w:rPr>
              <w:t>Assignment</w:t>
            </w:r>
          </w:p>
        </w:tc>
        <w:tc>
          <w:tcPr>
            <w:tcW w:type="dxa" w:w="7992"/>
            <w:vAlign w:val="center"/>
            <w:shd w:fill="F1F4FA"/>
            <w:tcMar>
              <w:top w:w="90" w:type="dxa"/>
              <w:bottom w:w="90" w:type="dxa"/>
              <w:left w:w="90" w:type="dxa"/>
              <w:right w:w="90" w:type="dxa"/>
            </w:tcMar>
          </w:tcPr>
          <w:p>
            <w:pPr>
              <w:spacing w:after="40" w:line="247" w:lineRule="auto"/>
            </w:pPr>
            <w:r>
              <w:rPr>
                <w:b w:val="0"/>
                <w:color w:val="172033"/>
                <w:sz w:val="20"/>
              </w:rPr>
              <w:t>Hanya satu petugas menjadi owner aktif; dua claim bersamaan menghasilkan satu pemenang.</w:t>
            </w:r>
          </w:p>
        </w:tc>
      </w:tr>
      <w:tr>
        <w:trPr>
          <w:cantSplit/>
        </w:trPr>
        <w:tc>
          <w:tcPr>
            <w:tcW w:type="dxa" w:w="1944"/>
            <w:vAlign w:val="center"/>
            <w:shd w:fill="FFFFFF"/>
            <w:tcMar>
              <w:top w:w="90" w:type="dxa"/>
              <w:bottom w:w="90" w:type="dxa"/>
              <w:left w:w="90" w:type="dxa"/>
              <w:right w:w="90" w:type="dxa"/>
            </w:tcMar>
          </w:tcPr>
          <w:p>
            <w:pPr>
              <w:spacing w:after="40" w:line="247" w:lineRule="auto"/>
            </w:pPr>
            <w:r>
              <w:rPr>
                <w:b w:val="0"/>
                <w:color w:val="172033"/>
                <w:sz w:val="20"/>
              </w:rPr>
              <w:t>Catatan dan status</w:t>
            </w:r>
          </w:p>
        </w:tc>
        <w:tc>
          <w:tcPr>
            <w:tcW w:type="dxa" w:w="7992"/>
            <w:vAlign w:val="center"/>
            <w:shd w:fill="FFFFFF"/>
            <w:tcMar>
              <w:top w:w="90" w:type="dxa"/>
              <w:bottom w:w="90" w:type="dxa"/>
              <w:left w:w="90" w:type="dxa"/>
              <w:right w:w="90" w:type="dxa"/>
            </w:tcMar>
          </w:tcPr>
          <w:p>
            <w:pPr>
              <w:spacing w:after="40" w:line="247" w:lineRule="auto"/>
            </w:pPr>
            <w:r>
              <w:rPr>
                <w:b w:val="0"/>
                <w:color w:val="172033"/>
                <w:sz w:val="20"/>
              </w:rPr>
              <w:t>Catatan tersimpan; penutupan memerlukan owner serta ringkasan penyelesaian.</w:t>
            </w:r>
          </w:p>
        </w:tc>
      </w:tr>
      <w:tr>
        <w:trPr>
          <w:cantSplit/>
        </w:trPr>
        <w:tc>
          <w:tcPr>
            <w:tcW w:type="dxa" w:w="1944"/>
            <w:vAlign w:val="center"/>
            <w:shd w:fill="F1F4FA"/>
            <w:tcMar>
              <w:top w:w="90" w:type="dxa"/>
              <w:bottom w:w="90" w:type="dxa"/>
              <w:left w:w="90" w:type="dxa"/>
              <w:right w:w="90" w:type="dxa"/>
            </w:tcMar>
          </w:tcPr>
          <w:p>
            <w:pPr>
              <w:spacing w:after="40" w:line="247" w:lineRule="auto"/>
            </w:pPr>
            <w:r>
              <w:rPr>
                <w:b w:val="0"/>
                <w:color w:val="172033"/>
                <w:sz w:val="20"/>
              </w:rPr>
              <w:t>Riwayat</w:t>
            </w:r>
          </w:p>
        </w:tc>
        <w:tc>
          <w:tcPr>
            <w:tcW w:type="dxa" w:w="7992"/>
            <w:vAlign w:val="center"/>
            <w:shd w:fill="F1F4FA"/>
            <w:tcMar>
              <w:top w:w="90" w:type="dxa"/>
              <w:bottom w:w="90" w:type="dxa"/>
              <w:left w:w="90" w:type="dxa"/>
              <w:right w:w="90" w:type="dxa"/>
            </w:tcMar>
          </w:tcPr>
          <w:p>
            <w:pPr>
              <w:spacing w:after="40" w:line="247" w:lineRule="auto"/>
            </w:pPr>
            <w:r>
              <w:rPr>
                <w:b w:val="0"/>
                <w:color w:val="172033"/>
                <w:sz w:val="20"/>
              </w:rPr>
              <w:t>Pembuatan, assignment, catatan, eskalasi, status dan pembukaan kembali tercatat.</w:t>
            </w:r>
          </w:p>
        </w:tc>
      </w:tr>
      <w:tr>
        <w:trPr>
          <w:cantSplit/>
        </w:trPr>
        <w:tc>
          <w:tcPr>
            <w:tcW w:type="dxa" w:w="1944"/>
            <w:vAlign w:val="center"/>
            <w:shd w:fill="FFFFFF"/>
            <w:tcMar>
              <w:top w:w="90" w:type="dxa"/>
              <w:bottom w:w="90" w:type="dxa"/>
              <w:left w:w="90" w:type="dxa"/>
              <w:right w:w="90" w:type="dxa"/>
            </w:tcMar>
          </w:tcPr>
          <w:p>
            <w:pPr>
              <w:spacing w:after="40" w:line="247" w:lineRule="auto"/>
            </w:pPr>
            <w:r>
              <w:rPr>
                <w:b w:val="0"/>
                <w:color w:val="172033"/>
                <w:sz w:val="20"/>
              </w:rPr>
              <w:t>FAQ</w:t>
            </w:r>
          </w:p>
        </w:tc>
        <w:tc>
          <w:tcPr>
            <w:tcW w:type="dxa" w:w="7992"/>
            <w:vAlign w:val="center"/>
            <w:shd w:fill="FFFFFF"/>
            <w:tcMar>
              <w:top w:w="90" w:type="dxa"/>
              <w:bottom w:w="90" w:type="dxa"/>
              <w:left w:w="90" w:type="dxa"/>
              <w:right w:w="90" w:type="dxa"/>
            </w:tcMar>
          </w:tcPr>
          <w:p>
            <w:pPr>
              <w:spacing w:after="40" w:line="247" w:lineRule="auto"/>
            </w:pPr>
            <w:r>
              <w:rPr>
                <w:b w:val="0"/>
                <w:color w:val="172033"/>
                <w:sz w:val="20"/>
              </w:rPr>
              <w:t>Admin menerbitkan/mengarsipkan; petugas mencari serta memakai jawaban yang diterbitkan.</w:t>
            </w:r>
          </w:p>
        </w:tc>
      </w:tr>
      <w:tr>
        <w:trPr>
          <w:cantSplit/>
        </w:trPr>
        <w:tc>
          <w:tcPr>
            <w:tcW w:type="dxa" w:w="1944"/>
            <w:vAlign w:val="center"/>
            <w:shd w:fill="F1F4FA"/>
            <w:tcMar>
              <w:top w:w="90" w:type="dxa"/>
              <w:bottom w:w="90" w:type="dxa"/>
              <w:left w:w="90" w:type="dxa"/>
              <w:right w:w="90" w:type="dxa"/>
            </w:tcMar>
          </w:tcPr>
          <w:p>
            <w:pPr>
              <w:spacing w:after="40" w:line="247" w:lineRule="auto"/>
            </w:pPr>
            <w:r>
              <w:rPr>
                <w:b w:val="0"/>
                <w:color w:val="172033"/>
                <w:sz w:val="20"/>
              </w:rPr>
              <w:t>Ringkasan</w:t>
            </w:r>
          </w:p>
        </w:tc>
        <w:tc>
          <w:tcPr>
            <w:tcW w:type="dxa" w:w="7992"/>
            <w:vAlign w:val="center"/>
            <w:shd w:fill="F1F4FA"/>
            <w:tcMar>
              <w:top w:w="90" w:type="dxa"/>
              <w:bottom w:w="90" w:type="dxa"/>
              <w:left w:w="90" w:type="dxa"/>
              <w:right w:w="90" w:type="dxa"/>
            </w:tcMar>
          </w:tcPr>
          <w:p>
            <w:pPr>
              <w:spacing w:after="40" w:line="247" w:lineRule="auto"/>
            </w:pPr>
            <w:r>
              <w:rPr>
                <w:b w:val="0"/>
                <w:color w:val="172033"/>
                <w:sz w:val="20"/>
              </w:rPr>
              <w:t>Jumlah tiket menurut status, prioritas dan owner dihitung dari data yang dapat diakses.</w:t>
            </w:r>
          </w:p>
        </w:tc>
      </w:tr>
      <w:tr>
        <w:trPr>
          <w:cantSplit/>
        </w:trPr>
        <w:tc>
          <w:tcPr>
            <w:tcW w:type="dxa" w:w="1944"/>
            <w:vAlign w:val="center"/>
            <w:shd w:fill="FFFFFF"/>
            <w:tcMar>
              <w:top w:w="90" w:type="dxa"/>
              <w:bottom w:w="90" w:type="dxa"/>
              <w:left w:w="90" w:type="dxa"/>
              <w:right w:w="90" w:type="dxa"/>
            </w:tcMar>
          </w:tcPr>
          <w:p>
            <w:pPr>
              <w:spacing w:after="40" w:line="247" w:lineRule="auto"/>
            </w:pPr>
            <w:r>
              <w:rPr>
                <w:b w:val="0"/>
                <w:color w:val="172033"/>
                <w:sz w:val="20"/>
              </w:rPr>
              <w:t>Operasional</w:t>
            </w:r>
          </w:p>
        </w:tc>
        <w:tc>
          <w:tcPr>
            <w:tcW w:type="dxa" w:w="7992"/>
            <w:vAlign w:val="center"/>
            <w:shd w:fill="FFFFFF"/>
            <w:tcMar>
              <w:top w:w="90" w:type="dxa"/>
              <w:bottom w:w="90" w:type="dxa"/>
              <w:left w:w="90" w:type="dxa"/>
              <w:right w:w="90" w:type="dxa"/>
            </w:tcMar>
          </w:tcPr>
          <w:p>
            <w:pPr>
              <w:spacing w:after="40" w:line="247" w:lineRule="auto"/>
            </w:pPr>
            <w:r>
              <w:rPr>
                <w:b w:val="0"/>
                <w:color w:val="172033"/>
                <w:sz w:val="20"/>
              </w:rPr>
              <w:t>Backup, pemulihan, log error, monitoring dan panduan penggunaan disiapkan.</w:t>
            </w:r>
          </w:p>
        </w:tc>
      </w:tr>
    </w:tbl>
    <w:p>
      <w:pPr>
        <w:spacing w:after="0"/>
      </w:pPr>
    </w:p>
    <w:p>
      <w:pPr>
        <w:pStyle w:val="Heading2"/>
      </w:pPr>
      <w:r>
        <w:t>Fase berikutnya</w:t>
      </w:r>
    </w:p>
    <w:p>
      <w:r>
        <w:t>Integrasi resmi WhatsApp atau marketplace, lampiran bukti, notifikasi, aturan SLA, auto-routing, laporan lanjutan dan AI dapat ditambahkan setelah alur inti stabil. Multi-toko dalam satu aplikasi merupakan fase tersendiri; rilis pertama satu toko per instalasi agar kontrol akses sederhana.</w:t>
      </w:r>
    </w:p>
    <w:p>
      <w:pPr>
        <w:pStyle w:val="Heading2"/>
      </w:pPr>
      <w:r>
        <w:t>Sitemap</w:t>
      </w:r>
    </w:p>
    <w:p>
      <w:r>
        <w:t>/login dan /reset-password untuk autentikasi. /dashboard untuk ringkasan. /tickets untuk pencarian dan antrean; /tickets/new untuk pencatatan; /tickets/[id] untuk detail, catatan dan riwayat. /customers untuk pelanggan. /faq untuk pencarian pengetahuan. /settings/team dan /settings/faq hanya dapat diakses admin.</w:t>
      </w:r>
    </w:p>
    <w:p>
      <w:pPr>
        <w:pStyle w:val="Heading2"/>
      </w:pPr>
      <w:r>
        <w:t>Batas sistem</w:t>
      </w:r>
    </w:p>
    <w:p>
      <w:r>
        <w:t>MVP tidak mengurangi stok, menerima pembayaran, melakukan refund atau mengubah pesanan marketplace. Nomor pesanan merupakan referensi. Tidak ada pesan yang dikirim otomatis sampai integrasi channel benar-benar terpasang dan diuji.</w:t>
      </w:r>
    </w:p>
    <w:p>
      <w:pPr>
        <w:pStyle w:val="Heading1"/>
        <w:pageBreakBefore/>
      </w:pPr>
      <w:r>
        <w:t>Tahap 1 Kegagalan dan kualitas operasional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344"/>
      </w:tblGrid>
      <w:tr>
        <w:trPr>
          <w:tblHeader/>
          <w:cantSplit/>
        </w:trPr>
        <w:tc>
          <w:tcPr>
            <w:tcW w:type="dxa" w:w="2592"/>
            <w:vAlign w:val="center"/>
            <w:shd w:fill="14213D"/>
            <w:tcMar>
              <w:top w:w="90" w:type="dxa"/>
              <w:bottom w:w="90" w:type="dxa"/>
              <w:left w:w="90" w:type="dxa"/>
              <w:right w:w="90" w:type="dxa"/>
            </w:tcMar>
          </w:tcPr>
          <w:p>
            <w:pPr>
              <w:spacing w:after="40" w:line="247" w:lineRule="auto"/>
            </w:pPr>
            <w:r>
              <w:rPr>
                <w:b/>
                <w:color w:val="FFFFFF"/>
                <w:sz w:val="20"/>
              </w:rPr>
              <w:t>Skenario</w:t>
            </w:r>
          </w:p>
        </w:tc>
        <w:tc>
          <w:tcPr>
            <w:tcW w:type="dxa" w:w="7344"/>
            <w:vAlign w:val="center"/>
            <w:shd w:fill="14213D"/>
            <w:tcMar>
              <w:top w:w="90" w:type="dxa"/>
              <w:bottom w:w="90" w:type="dxa"/>
              <w:left w:w="90" w:type="dxa"/>
              <w:right w:w="90" w:type="dxa"/>
            </w:tcMar>
          </w:tcPr>
          <w:p>
            <w:pPr>
              <w:spacing w:after="40" w:line="247" w:lineRule="auto"/>
            </w:pPr>
            <w:r>
              <w:rPr>
                <w:b/>
                <w:color w:val="FFFFFF"/>
                <w:sz w:val="20"/>
              </w:rPr>
              <w:t>Respons yang diwajibkan</w:t>
            </w:r>
          </w:p>
        </w:tc>
      </w:tr>
      <w:tr>
        <w:trPr>
          <w:cantSplit/>
        </w:trPr>
        <w:tc>
          <w:tcPr>
            <w:tcW w:type="dxa" w:w="2592"/>
            <w:vAlign w:val="center"/>
            <w:shd w:fill="FFFFFF"/>
            <w:tcMar>
              <w:top w:w="90" w:type="dxa"/>
              <w:bottom w:w="90" w:type="dxa"/>
              <w:left w:w="90" w:type="dxa"/>
              <w:right w:w="90" w:type="dxa"/>
            </w:tcMar>
          </w:tcPr>
          <w:p>
            <w:pPr>
              <w:spacing w:after="40" w:line="247" w:lineRule="auto"/>
            </w:pPr>
            <w:r>
              <w:rPr>
                <w:b w:val="0"/>
                <w:color w:val="172033"/>
                <w:sz w:val="20"/>
              </w:rPr>
              <w:t>Koneksi putus saat simpan</w:t>
            </w:r>
          </w:p>
        </w:tc>
        <w:tc>
          <w:tcPr>
            <w:tcW w:type="dxa" w:w="7344"/>
            <w:vAlign w:val="center"/>
            <w:shd w:fill="FFFFFF"/>
            <w:tcMar>
              <w:top w:w="90" w:type="dxa"/>
              <w:bottom w:w="90" w:type="dxa"/>
              <w:left w:w="90" w:type="dxa"/>
              <w:right w:w="90" w:type="dxa"/>
            </w:tcMar>
          </w:tcPr>
          <w:p>
            <w:pPr>
              <w:spacing w:after="40" w:line="247" w:lineRule="auto"/>
            </w:pPr>
            <w:r>
              <w:rPr>
                <w:b w:val="0"/>
                <w:color w:val="172033"/>
                <w:sz w:val="20"/>
              </w:rPr>
              <w:t>Jangan tampilkan sukses. Pertahankan draft; retry memakai request ID yang sama.</w:t>
            </w:r>
          </w:p>
        </w:tc>
      </w:tr>
      <w:tr>
        <w:trPr>
          <w:cantSplit/>
        </w:trPr>
        <w:tc>
          <w:tcPr>
            <w:tcW w:type="dxa" w:w="2592"/>
            <w:vAlign w:val="center"/>
            <w:shd w:fill="F1F4FA"/>
            <w:tcMar>
              <w:top w:w="90" w:type="dxa"/>
              <w:bottom w:w="90" w:type="dxa"/>
              <w:left w:w="90" w:type="dxa"/>
              <w:right w:w="90" w:type="dxa"/>
            </w:tcMar>
          </w:tcPr>
          <w:p>
            <w:pPr>
              <w:spacing w:after="40" w:line="247" w:lineRule="auto"/>
            </w:pPr>
            <w:r>
              <w:rPr>
                <w:b w:val="0"/>
                <w:color w:val="172033"/>
                <w:sz w:val="20"/>
              </w:rPr>
              <w:t>Timeout dengan hasil tidak pasti</w:t>
            </w:r>
          </w:p>
        </w:tc>
        <w:tc>
          <w:tcPr>
            <w:tcW w:type="dxa" w:w="7344"/>
            <w:vAlign w:val="center"/>
            <w:shd w:fill="F1F4FA"/>
            <w:tcMar>
              <w:top w:w="90" w:type="dxa"/>
              <w:bottom w:w="90" w:type="dxa"/>
              <w:left w:w="90" w:type="dxa"/>
              <w:right w:w="90" w:type="dxa"/>
            </w:tcMar>
          </w:tcPr>
          <w:p>
            <w:pPr>
              <w:spacing w:after="40" w:line="247" w:lineRule="auto"/>
            </w:pPr>
            <w:r>
              <w:rPr>
                <w:b w:val="0"/>
                <w:color w:val="172033"/>
                <w:sz w:val="20"/>
              </w:rPr>
              <w:t>Cari ulang hasil melalui request ID sebelum membuat catatan baru.</w:t>
            </w:r>
          </w:p>
        </w:tc>
      </w:tr>
      <w:tr>
        <w:trPr>
          <w:cantSplit/>
        </w:trPr>
        <w:tc>
          <w:tcPr>
            <w:tcW w:type="dxa" w:w="2592"/>
            <w:vAlign w:val="center"/>
            <w:shd w:fill="FFFFFF"/>
            <w:tcMar>
              <w:top w:w="90" w:type="dxa"/>
              <w:bottom w:w="90" w:type="dxa"/>
              <w:left w:w="90" w:type="dxa"/>
              <w:right w:w="90" w:type="dxa"/>
            </w:tcMar>
          </w:tcPr>
          <w:p>
            <w:pPr>
              <w:spacing w:after="40" w:line="247" w:lineRule="auto"/>
            </w:pPr>
            <w:r>
              <w:rPr>
                <w:b w:val="0"/>
                <w:color w:val="172033"/>
                <w:sz w:val="20"/>
              </w:rPr>
              <w:t>Dua petugas mengambil tiket</w:t>
            </w:r>
          </w:p>
        </w:tc>
        <w:tc>
          <w:tcPr>
            <w:tcW w:type="dxa" w:w="7344"/>
            <w:vAlign w:val="center"/>
            <w:shd w:fill="FFFFFF"/>
            <w:tcMar>
              <w:top w:w="90" w:type="dxa"/>
              <w:bottom w:w="90" w:type="dxa"/>
              <w:left w:w="90" w:type="dxa"/>
              <w:right w:w="90" w:type="dxa"/>
            </w:tcMar>
          </w:tcPr>
          <w:p>
            <w:pPr>
              <w:spacing w:after="40" w:line="247" w:lineRule="auto"/>
            </w:pPr>
            <w:r>
              <w:rPr>
                <w:b w:val="0"/>
                <w:color w:val="172033"/>
                <w:sz w:val="20"/>
              </w:rPr>
              <w:t>Update bersyarat hanya mengizinkan satu owner; petugas lain mendapat konflik dan data terbaru.</w:t>
            </w:r>
          </w:p>
        </w:tc>
      </w:tr>
      <w:tr>
        <w:trPr>
          <w:cantSplit/>
        </w:trPr>
        <w:tc>
          <w:tcPr>
            <w:tcW w:type="dxa" w:w="2592"/>
            <w:vAlign w:val="center"/>
            <w:shd w:fill="F1F4FA"/>
            <w:tcMar>
              <w:top w:w="90" w:type="dxa"/>
              <w:bottom w:w="90" w:type="dxa"/>
              <w:left w:w="90" w:type="dxa"/>
              <w:right w:w="90" w:type="dxa"/>
            </w:tcMar>
          </w:tcPr>
          <w:p>
            <w:pPr>
              <w:spacing w:after="40" w:line="247" w:lineRule="auto"/>
            </w:pPr>
            <w:r>
              <w:rPr>
                <w:b w:val="0"/>
                <w:color w:val="172033"/>
                <w:sz w:val="20"/>
              </w:rPr>
              <w:t>Data berubah di perangkat lain</w:t>
            </w:r>
          </w:p>
        </w:tc>
        <w:tc>
          <w:tcPr>
            <w:tcW w:type="dxa" w:w="7344"/>
            <w:vAlign w:val="center"/>
            <w:shd w:fill="F1F4FA"/>
            <w:tcMar>
              <w:top w:w="90" w:type="dxa"/>
              <w:bottom w:w="90" w:type="dxa"/>
              <w:left w:w="90" w:type="dxa"/>
              <w:right w:w="90" w:type="dxa"/>
            </w:tcMar>
          </w:tcPr>
          <w:p>
            <w:pPr>
              <w:spacing w:after="40" w:line="247" w:lineRule="auto"/>
            </w:pPr>
            <w:r>
              <w:rPr>
                <w:b w:val="0"/>
                <w:color w:val="172033"/>
                <w:sz w:val="20"/>
              </w:rPr>
              <w:t>Version mismatch menolak overwrite dan meminta pengguna memuat ulang.</w:t>
            </w:r>
          </w:p>
        </w:tc>
      </w:tr>
      <w:tr>
        <w:trPr>
          <w:cantSplit/>
        </w:trPr>
        <w:tc>
          <w:tcPr>
            <w:tcW w:type="dxa" w:w="2592"/>
            <w:vAlign w:val="center"/>
            <w:shd w:fill="FFFFFF"/>
            <w:tcMar>
              <w:top w:w="90" w:type="dxa"/>
              <w:bottom w:w="90" w:type="dxa"/>
              <w:left w:w="90" w:type="dxa"/>
              <w:right w:w="90" w:type="dxa"/>
            </w:tcMar>
          </w:tcPr>
          <w:p>
            <w:pPr>
              <w:spacing w:after="40" w:line="247" w:lineRule="auto"/>
            </w:pPr>
            <w:r>
              <w:rPr>
                <w:b w:val="0"/>
                <w:color w:val="172033"/>
                <w:sz w:val="20"/>
              </w:rPr>
              <w:t>Catatan atau field salah</w:t>
            </w:r>
          </w:p>
        </w:tc>
        <w:tc>
          <w:tcPr>
            <w:tcW w:type="dxa" w:w="7344"/>
            <w:vAlign w:val="center"/>
            <w:shd w:fill="FFFFFF"/>
            <w:tcMar>
              <w:top w:w="90" w:type="dxa"/>
              <w:bottom w:w="90" w:type="dxa"/>
              <w:left w:w="90" w:type="dxa"/>
              <w:right w:w="90" w:type="dxa"/>
            </w:tcMar>
          </w:tcPr>
          <w:p>
            <w:pPr>
              <w:spacing w:after="40" w:line="247" w:lineRule="auto"/>
            </w:pPr>
            <w:r>
              <w:rPr>
                <w:b w:val="0"/>
                <w:color w:val="172033"/>
                <w:sz w:val="20"/>
              </w:rPr>
              <w:t>Error per field, isi tetap tersedia, fokus diarahkan ke kesalahan pertama.</w:t>
            </w:r>
          </w:p>
        </w:tc>
      </w:tr>
      <w:tr>
        <w:trPr>
          <w:cantSplit/>
        </w:trPr>
        <w:tc>
          <w:tcPr>
            <w:tcW w:type="dxa" w:w="2592"/>
            <w:vAlign w:val="center"/>
            <w:shd w:fill="F1F4FA"/>
            <w:tcMar>
              <w:top w:w="90" w:type="dxa"/>
              <w:bottom w:w="90" w:type="dxa"/>
              <w:left w:w="90" w:type="dxa"/>
              <w:right w:w="90" w:type="dxa"/>
            </w:tcMar>
          </w:tcPr>
          <w:p>
            <w:pPr>
              <w:spacing w:after="40" w:line="247" w:lineRule="auto"/>
            </w:pPr>
            <w:r>
              <w:rPr>
                <w:b w:val="0"/>
                <w:color w:val="172033"/>
                <w:sz w:val="20"/>
              </w:rPr>
              <w:t>Session berakhir</w:t>
            </w:r>
          </w:p>
        </w:tc>
        <w:tc>
          <w:tcPr>
            <w:tcW w:type="dxa" w:w="7344"/>
            <w:vAlign w:val="center"/>
            <w:shd w:fill="F1F4FA"/>
            <w:tcMar>
              <w:top w:w="90" w:type="dxa"/>
              <w:bottom w:w="90" w:type="dxa"/>
              <w:left w:w="90" w:type="dxa"/>
              <w:right w:w="90" w:type="dxa"/>
            </w:tcMar>
          </w:tcPr>
          <w:p>
            <w:pPr>
              <w:spacing w:after="40" w:line="247" w:lineRule="auto"/>
            </w:pPr>
            <w:r>
              <w:rPr>
                <w:b w:val="0"/>
                <w:color w:val="172033"/>
                <w:sz w:val="20"/>
              </w:rPr>
              <w:t>Minta login ulang; jangan mengirim perubahan dengan sesi tidak valid.</w:t>
            </w:r>
          </w:p>
        </w:tc>
      </w:tr>
      <w:tr>
        <w:trPr>
          <w:cantSplit/>
        </w:trPr>
        <w:tc>
          <w:tcPr>
            <w:tcW w:type="dxa" w:w="2592"/>
            <w:vAlign w:val="center"/>
            <w:shd w:fill="FFFFFF"/>
            <w:tcMar>
              <w:top w:w="90" w:type="dxa"/>
              <w:bottom w:w="90" w:type="dxa"/>
              <w:left w:w="90" w:type="dxa"/>
              <w:right w:w="90" w:type="dxa"/>
            </w:tcMar>
          </w:tcPr>
          <w:p>
            <w:pPr>
              <w:spacing w:after="40" w:line="247" w:lineRule="auto"/>
            </w:pPr>
            <w:r>
              <w:rPr>
                <w:b w:val="0"/>
                <w:color w:val="172033"/>
                <w:sz w:val="20"/>
              </w:rPr>
              <w:t>Petugas dinonaktifkan</w:t>
            </w:r>
          </w:p>
        </w:tc>
        <w:tc>
          <w:tcPr>
            <w:tcW w:type="dxa" w:w="7344"/>
            <w:vAlign w:val="center"/>
            <w:shd w:fill="FFFFFF"/>
            <w:tcMar>
              <w:top w:w="90" w:type="dxa"/>
              <w:bottom w:w="90" w:type="dxa"/>
              <w:left w:w="90" w:type="dxa"/>
              <w:right w:w="90" w:type="dxa"/>
            </w:tcMar>
          </w:tcPr>
          <w:p>
            <w:pPr>
              <w:spacing w:after="40" w:line="247" w:lineRule="auto"/>
            </w:pPr>
            <w:r>
              <w:rPr>
                <w:b w:val="0"/>
                <w:color w:val="172033"/>
                <w:sz w:val="20"/>
              </w:rPr>
              <w:t>Akses ditolak; tiket aktif dipindahkan oleh admin dengan riwayat.</w:t>
            </w:r>
          </w:p>
        </w:tc>
      </w:tr>
      <w:tr>
        <w:trPr>
          <w:cantSplit/>
        </w:trPr>
        <w:tc>
          <w:tcPr>
            <w:tcW w:type="dxa" w:w="2592"/>
            <w:vAlign w:val="center"/>
            <w:shd w:fill="F1F4FA"/>
            <w:tcMar>
              <w:top w:w="90" w:type="dxa"/>
              <w:bottom w:w="90" w:type="dxa"/>
              <w:left w:w="90" w:type="dxa"/>
              <w:right w:w="90" w:type="dxa"/>
            </w:tcMar>
          </w:tcPr>
          <w:p>
            <w:pPr>
              <w:spacing w:after="40" w:line="247" w:lineRule="auto"/>
            </w:pPr>
            <w:r>
              <w:rPr>
                <w:b w:val="0"/>
                <w:color w:val="172033"/>
                <w:sz w:val="20"/>
              </w:rPr>
              <w:t>FAQ tidak cocok</w:t>
            </w:r>
          </w:p>
        </w:tc>
        <w:tc>
          <w:tcPr>
            <w:tcW w:type="dxa" w:w="7344"/>
            <w:vAlign w:val="center"/>
            <w:shd w:fill="F1F4FA"/>
            <w:tcMar>
              <w:top w:w="90" w:type="dxa"/>
              <w:bottom w:w="90" w:type="dxa"/>
              <w:left w:w="90" w:type="dxa"/>
              <w:right w:w="90" w:type="dxa"/>
            </w:tcMar>
          </w:tcPr>
          <w:p>
            <w:pPr>
              <w:spacing w:after="40" w:line="247" w:lineRule="auto"/>
            </w:pPr>
            <w:r>
              <w:rPr>
                <w:b w:val="0"/>
                <w:color w:val="172033"/>
                <w:sz w:val="20"/>
              </w:rPr>
              <w:t>Jangan memberi jawaban pasti; petugas menangani atau eskalasi.</w:t>
            </w:r>
          </w:p>
        </w:tc>
      </w:tr>
      <w:tr>
        <w:trPr>
          <w:cantSplit/>
        </w:trPr>
        <w:tc>
          <w:tcPr>
            <w:tcW w:type="dxa" w:w="2592"/>
            <w:vAlign w:val="center"/>
            <w:shd w:fill="FFFFFF"/>
            <w:tcMar>
              <w:top w:w="90" w:type="dxa"/>
              <w:bottom w:w="90" w:type="dxa"/>
              <w:left w:w="90" w:type="dxa"/>
              <w:right w:w="90" w:type="dxa"/>
            </w:tcMar>
          </w:tcPr>
          <w:p>
            <w:pPr>
              <w:spacing w:after="40" w:line="247" w:lineRule="auto"/>
            </w:pPr>
            <w:r>
              <w:rPr>
                <w:b w:val="0"/>
                <w:color w:val="172033"/>
                <w:sz w:val="20"/>
              </w:rPr>
              <w:t>Tiket selesai bermasalah lagi</w:t>
            </w:r>
          </w:p>
        </w:tc>
        <w:tc>
          <w:tcPr>
            <w:tcW w:type="dxa" w:w="7344"/>
            <w:vAlign w:val="center"/>
            <w:shd w:fill="FFFFFF"/>
            <w:tcMar>
              <w:top w:w="90" w:type="dxa"/>
              <w:bottom w:w="90" w:type="dxa"/>
              <w:left w:w="90" w:type="dxa"/>
              <w:right w:w="90" w:type="dxa"/>
            </w:tcMar>
          </w:tcPr>
          <w:p>
            <w:pPr>
              <w:spacing w:after="40" w:line="247" w:lineRule="auto"/>
            </w:pPr>
            <w:r>
              <w:rPr>
                <w:b w:val="0"/>
                <w:color w:val="172033"/>
                <w:sz w:val="20"/>
              </w:rPr>
              <w:t>Buka kembali dengan alasan; jangan menghapus catatan penyelesaian.</w:t>
            </w:r>
          </w:p>
        </w:tc>
      </w:tr>
      <w:tr>
        <w:trPr>
          <w:cantSplit/>
        </w:trPr>
        <w:tc>
          <w:tcPr>
            <w:tcW w:type="dxa" w:w="2592"/>
            <w:vAlign w:val="center"/>
            <w:shd w:fill="F1F4FA"/>
            <w:tcMar>
              <w:top w:w="90" w:type="dxa"/>
              <w:bottom w:w="90" w:type="dxa"/>
              <w:left w:w="90" w:type="dxa"/>
              <w:right w:w="90" w:type="dxa"/>
            </w:tcMar>
          </w:tcPr>
          <w:p>
            <w:pPr>
              <w:spacing w:after="40" w:line="247" w:lineRule="auto"/>
            </w:pPr>
            <w:r>
              <w:rPr>
                <w:b w:val="0"/>
                <w:color w:val="172033"/>
                <w:sz w:val="20"/>
              </w:rPr>
              <w:t>Database tidak tersedia</w:t>
            </w:r>
          </w:p>
        </w:tc>
        <w:tc>
          <w:tcPr>
            <w:tcW w:type="dxa" w:w="7344"/>
            <w:vAlign w:val="center"/>
            <w:shd w:fill="F1F4FA"/>
            <w:tcMar>
              <w:top w:w="90" w:type="dxa"/>
              <w:bottom w:w="90" w:type="dxa"/>
              <w:left w:w="90" w:type="dxa"/>
              <w:right w:w="90" w:type="dxa"/>
            </w:tcMar>
          </w:tcPr>
          <w:p>
            <w:pPr>
              <w:spacing w:after="40" w:line="247" w:lineRule="auto"/>
            </w:pPr>
            <w:r>
              <w:rPr>
                <w:b w:val="0"/>
                <w:color w:val="172033"/>
                <w:sz w:val="20"/>
              </w:rPr>
              <w:t>Tampilkan gangguan layanan, tanpa angka dashboard palsu atau penutupan lokal.</w:t>
            </w:r>
          </w:p>
        </w:tc>
      </w:tr>
    </w:tbl>
    <w:p>
      <w:pPr>
        <w:spacing w:after="0"/>
      </w:pPr>
    </w:p>
    <w:p>
      <w:pPr>
        <w:pStyle w:val="Heading2"/>
      </w:pPr>
      <w:r>
        <w:t>Standar performa dan aksesibilitas</w:t>
      </w:r>
    </w:p>
    <w:p>
      <w:r>
        <w:t>Target awal beban: sampai 10 petugas serentak dan 10.000 tiket sebagai asumsi pengujian. Gunakan pagination 25 item, maksimal 100. Target p95 API baca 800 ms dan tulis 1.500 ms pada lingkungan uji yang dicatat, di luar gangguan provider. Kalibrasi target setelah pola penggunaan diketahui.</w:t>
      </w:r>
    </w:p>
    <w:p>
      <w:r>
        <w:t>Antarmuka mobile dan desktop mendukung keyboard, fokus terlihat, label form, status berteks, kontras normal minimal 4,5 banding 1, dan target sentuh utama sekitar 44 px. Area kerja memakai noindex; halaman portfolio publik tidak memuat data pelanggan.</w:t>
      </w:r>
    </w:p>
    <w:p>
      <w:pPr>
        <w:pStyle w:val="Heading2"/>
      </w:pPr>
      <w:r>
        <w:t>Keamanan dan pemulihan</w:t>
      </w:r>
    </w:p>
    <w:p>
      <w:r>
        <w:t>Semua akses memakai HTTPS, validasi server, role dan pemeriksaan record. Data pribadi dibatasi sesuai kebutuhan. Tetapkan retensi dan prosedur penghapusan bersama pemilik toko. Target pemulihan awal: RPO 24 jam dan RTO 8 jam, dengan backup yang benar-benar tersedia serta uji restore; jangan menjanjikannya sebelum diverifikasi.</w:t>
      </w:r>
    </w:p>
    <w:p>
      <w:pPr>
        <w:pStyle w:val="Heading1"/>
        <w:pageBreakBefore/>
      </w:pPr>
      <w:r>
        <w:t>Tahap 2 Arsitektur dan deployment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392"/>
        <w:gridCol w:w="3960"/>
      </w:tblGrid>
      <w:tr>
        <w:trPr>
          <w:tblHeader/>
          <w:cantSplit/>
        </w:trPr>
        <w:tc>
          <w:tcPr>
            <w:tcW w:type="dxa" w:w="1584"/>
            <w:vAlign w:val="center"/>
            <w:shd w:fill="14213D"/>
            <w:tcMar>
              <w:top w:w="90" w:type="dxa"/>
              <w:bottom w:w="90" w:type="dxa"/>
              <w:left w:w="90" w:type="dxa"/>
              <w:right w:w="90" w:type="dxa"/>
            </w:tcMar>
          </w:tcPr>
          <w:p>
            <w:pPr>
              <w:spacing w:after="40" w:line="247" w:lineRule="auto"/>
            </w:pPr>
            <w:r>
              <w:rPr>
                <w:b/>
                <w:color w:val="FFFFFF"/>
                <w:sz w:val="20"/>
              </w:rPr>
              <w:t>Lapisan</w:t>
            </w:r>
          </w:p>
        </w:tc>
        <w:tc>
          <w:tcPr>
            <w:tcW w:type="dxa" w:w="4392"/>
            <w:vAlign w:val="center"/>
            <w:shd w:fill="14213D"/>
            <w:tcMar>
              <w:top w:w="90" w:type="dxa"/>
              <w:bottom w:w="90" w:type="dxa"/>
              <w:left w:w="90" w:type="dxa"/>
              <w:right w:w="90" w:type="dxa"/>
            </w:tcMar>
          </w:tcPr>
          <w:p>
            <w:pPr>
              <w:spacing w:after="40" w:line="247" w:lineRule="auto"/>
            </w:pPr>
            <w:r>
              <w:rPr>
                <w:b/>
                <w:color w:val="FFFFFF"/>
                <w:sz w:val="20"/>
              </w:rPr>
              <w:t>Rekomendasi</w:t>
            </w:r>
          </w:p>
        </w:tc>
        <w:tc>
          <w:tcPr>
            <w:tcW w:type="dxa" w:w="3960"/>
            <w:vAlign w:val="center"/>
            <w:shd w:fill="14213D"/>
            <w:tcMar>
              <w:top w:w="90" w:type="dxa"/>
              <w:bottom w:w="90" w:type="dxa"/>
              <w:left w:w="90" w:type="dxa"/>
              <w:right w:w="90" w:type="dxa"/>
            </w:tcMar>
          </w:tcPr>
          <w:p>
            <w:pPr>
              <w:spacing w:after="40" w:line="247" w:lineRule="auto"/>
            </w:pPr>
            <w:r>
              <w:rPr>
                <w:b/>
                <w:color w:val="FFFFFF"/>
                <w:sz w:val="20"/>
              </w:rPr>
              <w:t>Alasan</w:t>
            </w:r>
          </w:p>
        </w:tc>
      </w:tr>
      <w:tr>
        <w:trPr>
          <w:cantSplit/>
        </w:trPr>
        <w:tc>
          <w:tcPr>
            <w:tcW w:type="dxa" w:w="1584"/>
            <w:vAlign w:val="center"/>
            <w:shd w:fill="FFFFFF"/>
            <w:tcMar>
              <w:top w:w="90" w:type="dxa"/>
              <w:bottom w:w="90" w:type="dxa"/>
              <w:left w:w="90" w:type="dxa"/>
              <w:right w:w="90" w:type="dxa"/>
            </w:tcMar>
          </w:tcPr>
          <w:p>
            <w:pPr>
              <w:spacing w:after="40" w:line="247" w:lineRule="auto"/>
            </w:pPr>
            <w:r>
              <w:rPr>
                <w:b w:val="0"/>
                <w:color w:val="172033"/>
                <w:sz w:val="20"/>
              </w:rPr>
              <w:t>Frontend</w:t>
            </w:r>
          </w:p>
        </w:tc>
        <w:tc>
          <w:tcPr>
            <w:tcW w:type="dxa" w:w="4392"/>
            <w:vAlign w:val="center"/>
            <w:shd w:fill="FFFFFF"/>
            <w:tcMar>
              <w:top w:w="90" w:type="dxa"/>
              <w:bottom w:w="90" w:type="dxa"/>
              <w:left w:w="90" w:type="dxa"/>
              <w:right w:w="90" w:type="dxa"/>
            </w:tcMar>
          </w:tcPr>
          <w:p>
            <w:pPr>
              <w:spacing w:after="40" w:line="247" w:lineRule="auto"/>
            </w:pPr>
            <w:r>
              <w:rPr>
                <w:b w:val="0"/>
                <w:color w:val="172033"/>
                <w:sz w:val="20"/>
              </w:rPr>
              <w:t>Next.js App Router dan React.</w:t>
            </w:r>
          </w:p>
        </w:tc>
        <w:tc>
          <w:tcPr>
            <w:tcW w:type="dxa" w:w="3960"/>
            <w:vAlign w:val="center"/>
            <w:shd w:fill="FFFFFF"/>
            <w:tcMar>
              <w:top w:w="90" w:type="dxa"/>
              <w:bottom w:w="90" w:type="dxa"/>
              <w:left w:w="90" w:type="dxa"/>
              <w:right w:w="90" w:type="dxa"/>
            </w:tcMar>
          </w:tcPr>
          <w:p>
            <w:pPr>
              <w:spacing w:after="40" w:line="247" w:lineRule="auto"/>
            </w:pPr>
            <w:r>
              <w:rPr>
                <w:b w:val="0"/>
                <w:color w:val="172033"/>
                <w:sz w:val="20"/>
              </w:rPr>
              <w:t>Mengikuti teknologi proyek; server menangani sesi dan data.</w:t>
            </w:r>
          </w:p>
        </w:tc>
      </w:tr>
      <w:tr>
        <w:trPr>
          <w:cantSplit/>
        </w:trPr>
        <w:tc>
          <w:tcPr>
            <w:tcW w:type="dxa" w:w="1584"/>
            <w:vAlign w:val="center"/>
            <w:shd w:fill="F1F4FA"/>
            <w:tcMar>
              <w:top w:w="90" w:type="dxa"/>
              <w:bottom w:w="90" w:type="dxa"/>
              <w:left w:w="90" w:type="dxa"/>
              <w:right w:w="90" w:type="dxa"/>
            </w:tcMar>
          </w:tcPr>
          <w:p>
            <w:pPr>
              <w:spacing w:after="40" w:line="247" w:lineRule="auto"/>
            </w:pPr>
            <w:r>
              <w:rPr>
                <w:b w:val="0"/>
                <w:color w:val="172033"/>
                <w:sz w:val="20"/>
              </w:rPr>
              <w:t>Styling</w:t>
            </w:r>
          </w:p>
        </w:tc>
        <w:tc>
          <w:tcPr>
            <w:tcW w:type="dxa" w:w="4392"/>
            <w:vAlign w:val="center"/>
            <w:shd w:fill="F1F4FA"/>
            <w:tcMar>
              <w:top w:w="90" w:type="dxa"/>
              <w:bottom w:w="90" w:type="dxa"/>
              <w:left w:w="90" w:type="dxa"/>
              <w:right w:w="90" w:type="dxa"/>
            </w:tcMar>
          </w:tcPr>
          <w:p>
            <w:pPr>
              <w:spacing w:after="40" w:line="247" w:lineRule="auto"/>
            </w:pPr>
            <w:r>
              <w:rPr>
                <w:b w:val="0"/>
                <w:color w:val="172033"/>
                <w:sz w:val="20"/>
              </w:rPr>
              <w:t>CSS Modules dengan token desain.</w:t>
            </w:r>
          </w:p>
        </w:tc>
        <w:tc>
          <w:tcPr>
            <w:tcW w:type="dxa" w:w="3960"/>
            <w:vAlign w:val="center"/>
            <w:shd w:fill="F1F4FA"/>
            <w:tcMar>
              <w:top w:w="90" w:type="dxa"/>
              <w:bottom w:w="90" w:type="dxa"/>
              <w:left w:w="90" w:type="dxa"/>
              <w:right w:w="90" w:type="dxa"/>
            </w:tcMar>
          </w:tcPr>
          <w:p>
            <w:pPr>
              <w:spacing w:after="40" w:line="247" w:lineRule="auto"/>
            </w:pPr>
            <w:r>
              <w:rPr>
                <w:b w:val="0"/>
                <w:color w:val="172033"/>
                <w:sz w:val="20"/>
              </w:rPr>
              <w:t>Konsisten tanpa dependensi styling baru.</w:t>
            </w:r>
          </w:p>
        </w:tc>
      </w:tr>
      <w:tr>
        <w:trPr>
          <w:cantSplit/>
        </w:trPr>
        <w:tc>
          <w:tcPr>
            <w:tcW w:type="dxa" w:w="1584"/>
            <w:vAlign w:val="center"/>
            <w:shd w:fill="FFFFFF"/>
            <w:tcMar>
              <w:top w:w="90" w:type="dxa"/>
              <w:bottom w:w="90" w:type="dxa"/>
              <w:left w:w="90" w:type="dxa"/>
              <w:right w:w="90" w:type="dxa"/>
            </w:tcMar>
          </w:tcPr>
          <w:p>
            <w:pPr>
              <w:spacing w:after="40" w:line="247" w:lineRule="auto"/>
            </w:pPr>
            <w:r>
              <w:rPr>
                <w:b w:val="0"/>
                <w:color w:val="172033"/>
                <w:sz w:val="20"/>
              </w:rPr>
              <w:t>Backend</w:t>
            </w:r>
          </w:p>
        </w:tc>
        <w:tc>
          <w:tcPr>
            <w:tcW w:type="dxa" w:w="4392"/>
            <w:vAlign w:val="center"/>
            <w:shd w:fill="FFFFFF"/>
            <w:tcMar>
              <w:top w:w="90" w:type="dxa"/>
              <w:bottom w:w="90" w:type="dxa"/>
              <w:left w:w="90" w:type="dxa"/>
              <w:right w:w="90" w:type="dxa"/>
            </w:tcMar>
          </w:tcPr>
          <w:p>
            <w:pPr>
              <w:spacing w:after="40" w:line="247" w:lineRule="auto"/>
            </w:pPr>
            <w:r>
              <w:rPr>
                <w:b w:val="0"/>
                <w:color w:val="172033"/>
                <w:sz w:val="20"/>
              </w:rPr>
              <w:t>Route Handlers sebagai lapisan API.</w:t>
            </w:r>
          </w:p>
        </w:tc>
        <w:tc>
          <w:tcPr>
            <w:tcW w:type="dxa" w:w="3960"/>
            <w:vAlign w:val="center"/>
            <w:shd w:fill="FFFFFF"/>
            <w:tcMar>
              <w:top w:w="90" w:type="dxa"/>
              <w:bottom w:w="90" w:type="dxa"/>
              <w:left w:w="90" w:type="dxa"/>
              <w:right w:w="90" w:type="dxa"/>
            </w:tcMar>
          </w:tcPr>
          <w:p>
            <w:pPr>
              <w:spacing w:after="40" w:line="247" w:lineRule="auto"/>
            </w:pPr>
            <w:r>
              <w:rPr>
                <w:b w:val="0"/>
                <w:color w:val="172033"/>
                <w:sz w:val="20"/>
              </w:rPr>
              <w:t>Validasi, izin dan aturan bisnis berada di server.</w:t>
            </w:r>
          </w:p>
        </w:tc>
      </w:tr>
      <w:tr>
        <w:trPr>
          <w:cantSplit/>
        </w:trPr>
        <w:tc>
          <w:tcPr>
            <w:tcW w:type="dxa" w:w="1584"/>
            <w:vAlign w:val="center"/>
            <w:shd w:fill="F1F4FA"/>
            <w:tcMar>
              <w:top w:w="90" w:type="dxa"/>
              <w:bottom w:w="90" w:type="dxa"/>
              <w:left w:w="90" w:type="dxa"/>
              <w:right w:w="90" w:type="dxa"/>
            </w:tcMar>
          </w:tcPr>
          <w:p>
            <w:pPr>
              <w:spacing w:after="40" w:line="247" w:lineRule="auto"/>
            </w:pPr>
            <w:r>
              <w:rPr>
                <w:b w:val="0"/>
                <w:color w:val="172033"/>
                <w:sz w:val="20"/>
              </w:rPr>
              <w:t>Database</w:t>
            </w:r>
          </w:p>
        </w:tc>
        <w:tc>
          <w:tcPr>
            <w:tcW w:type="dxa" w:w="4392"/>
            <w:vAlign w:val="center"/>
            <w:shd w:fill="F1F4FA"/>
            <w:tcMar>
              <w:top w:w="90" w:type="dxa"/>
              <w:bottom w:w="90" w:type="dxa"/>
              <w:left w:w="90" w:type="dxa"/>
              <w:right w:w="90" w:type="dxa"/>
            </w:tcMar>
          </w:tcPr>
          <w:p>
            <w:pPr>
              <w:spacing w:after="40" w:line="247" w:lineRule="auto"/>
            </w:pPr>
            <w:r>
              <w:rPr>
                <w:b w:val="0"/>
                <w:color w:val="172033"/>
                <w:sz w:val="20"/>
              </w:rPr>
              <w:t>PostgreSQL terkelola melalui Supabase.</w:t>
            </w:r>
          </w:p>
        </w:tc>
        <w:tc>
          <w:tcPr>
            <w:tcW w:type="dxa" w:w="3960"/>
            <w:vAlign w:val="center"/>
            <w:shd w:fill="F1F4FA"/>
            <w:tcMar>
              <w:top w:w="90" w:type="dxa"/>
              <w:bottom w:w="90" w:type="dxa"/>
              <w:left w:w="90" w:type="dxa"/>
              <w:right w:w="90" w:type="dxa"/>
            </w:tcMar>
          </w:tcPr>
          <w:p>
            <w:pPr>
              <w:spacing w:after="40" w:line="247" w:lineRule="auto"/>
            </w:pPr>
            <w:r>
              <w:rPr>
                <w:b w:val="0"/>
                <w:color w:val="172033"/>
                <w:sz w:val="20"/>
              </w:rPr>
              <w:t>Relasi, transaksi, indeks dan kebijakan akses.</w:t>
            </w:r>
          </w:p>
        </w:tc>
      </w:tr>
      <w:tr>
        <w:trPr>
          <w:cantSplit/>
        </w:trPr>
        <w:tc>
          <w:tcPr>
            <w:tcW w:type="dxa" w:w="1584"/>
            <w:vAlign w:val="center"/>
            <w:shd w:fill="FFFFFF"/>
            <w:tcMar>
              <w:top w:w="90" w:type="dxa"/>
              <w:bottom w:w="90" w:type="dxa"/>
              <w:left w:w="90" w:type="dxa"/>
              <w:right w:w="90" w:type="dxa"/>
            </w:tcMar>
          </w:tcPr>
          <w:p>
            <w:pPr>
              <w:spacing w:after="40" w:line="247" w:lineRule="auto"/>
            </w:pPr>
            <w:r>
              <w:rPr>
                <w:b w:val="0"/>
                <w:color w:val="172033"/>
                <w:sz w:val="20"/>
              </w:rPr>
              <w:t>Autentikasi</w:t>
            </w:r>
          </w:p>
        </w:tc>
        <w:tc>
          <w:tcPr>
            <w:tcW w:type="dxa" w:w="4392"/>
            <w:vAlign w:val="center"/>
            <w:shd w:fill="FFFFFF"/>
            <w:tcMar>
              <w:top w:w="90" w:type="dxa"/>
              <w:bottom w:w="90" w:type="dxa"/>
              <w:left w:w="90" w:type="dxa"/>
              <w:right w:w="90" w:type="dxa"/>
            </w:tcMar>
          </w:tcPr>
          <w:p>
            <w:pPr>
              <w:spacing w:after="40" w:line="247" w:lineRule="auto"/>
            </w:pPr>
            <w:r>
              <w:rPr>
                <w:b w:val="0"/>
                <w:color w:val="172033"/>
                <w:sz w:val="20"/>
              </w:rPr>
              <w:t>Supabase Auth dengan akun undangan.</w:t>
            </w:r>
          </w:p>
        </w:tc>
        <w:tc>
          <w:tcPr>
            <w:tcW w:type="dxa" w:w="3960"/>
            <w:vAlign w:val="center"/>
            <w:shd w:fill="FFFFFF"/>
            <w:tcMar>
              <w:top w:w="90" w:type="dxa"/>
              <w:bottom w:w="90" w:type="dxa"/>
              <w:left w:w="90" w:type="dxa"/>
              <w:right w:w="90" w:type="dxa"/>
            </w:tcMar>
          </w:tcPr>
          <w:p>
            <w:pPr>
              <w:spacing w:after="40" w:line="247" w:lineRule="auto"/>
            </w:pPr>
            <w:r>
              <w:rPr>
                <w:b w:val="0"/>
                <w:color w:val="172033"/>
                <w:sz w:val="20"/>
              </w:rPr>
              <w:t>Session dan pemulihan akun dikelola layanan auth.</w:t>
            </w:r>
          </w:p>
        </w:tc>
      </w:tr>
      <w:tr>
        <w:trPr>
          <w:cantSplit/>
        </w:trPr>
        <w:tc>
          <w:tcPr>
            <w:tcW w:type="dxa" w:w="1584"/>
            <w:vAlign w:val="center"/>
            <w:shd w:fill="F1F4FA"/>
            <w:tcMar>
              <w:top w:w="90" w:type="dxa"/>
              <w:bottom w:w="90" w:type="dxa"/>
              <w:left w:w="90" w:type="dxa"/>
              <w:right w:w="90" w:type="dxa"/>
            </w:tcMar>
          </w:tcPr>
          <w:p>
            <w:pPr>
              <w:spacing w:after="40" w:line="247" w:lineRule="auto"/>
            </w:pPr>
            <w:r>
              <w:rPr>
                <w:b w:val="0"/>
                <w:color w:val="172033"/>
                <w:sz w:val="20"/>
              </w:rPr>
              <w:t>Hosting</w:t>
            </w:r>
          </w:p>
        </w:tc>
        <w:tc>
          <w:tcPr>
            <w:tcW w:type="dxa" w:w="4392"/>
            <w:vAlign w:val="center"/>
            <w:shd w:fill="F1F4FA"/>
            <w:tcMar>
              <w:top w:w="90" w:type="dxa"/>
              <w:bottom w:w="90" w:type="dxa"/>
              <w:left w:w="90" w:type="dxa"/>
              <w:right w:w="90" w:type="dxa"/>
            </w:tcMar>
          </w:tcPr>
          <w:p>
            <w:pPr>
              <w:spacing w:after="40" w:line="247" w:lineRule="auto"/>
            </w:pPr>
            <w:r>
              <w:rPr>
                <w:b w:val="0"/>
                <w:color w:val="172033"/>
                <w:sz w:val="20"/>
              </w:rPr>
              <w:t>Runtime Next.js seperti Vercel atau host Node yang sesuai.</w:t>
            </w:r>
          </w:p>
        </w:tc>
        <w:tc>
          <w:tcPr>
            <w:tcW w:type="dxa" w:w="3960"/>
            <w:vAlign w:val="center"/>
            <w:shd w:fill="F1F4FA"/>
            <w:tcMar>
              <w:top w:w="90" w:type="dxa"/>
              <w:bottom w:w="90" w:type="dxa"/>
              <w:left w:w="90" w:type="dxa"/>
              <w:right w:w="90" w:type="dxa"/>
            </w:tcMar>
          </w:tcPr>
          <w:p>
            <w:pPr>
              <w:spacing w:after="40" w:line="247" w:lineRule="auto"/>
            </w:pPr>
            <w:r>
              <w:rPr>
                <w:b w:val="0"/>
                <w:color w:val="172033"/>
                <w:sz w:val="20"/>
              </w:rPr>
              <w:t>API dan session tidak dapat dijalankan sebagai ekspor statis saja.</w:t>
            </w:r>
          </w:p>
        </w:tc>
      </w:tr>
      <w:tr>
        <w:trPr>
          <w:cantSplit/>
        </w:trPr>
        <w:tc>
          <w:tcPr>
            <w:tcW w:type="dxa" w:w="1584"/>
            <w:vAlign w:val="center"/>
            <w:shd w:fill="FFFFFF"/>
            <w:tcMar>
              <w:top w:w="90" w:type="dxa"/>
              <w:bottom w:w="90" w:type="dxa"/>
              <w:left w:w="90" w:type="dxa"/>
              <w:right w:w="90" w:type="dxa"/>
            </w:tcMar>
          </w:tcPr>
          <w:p>
            <w:pPr>
              <w:spacing w:after="40" w:line="247" w:lineRule="auto"/>
            </w:pPr>
            <w:r>
              <w:rPr>
                <w:b w:val="0"/>
                <w:color w:val="172033"/>
                <w:sz w:val="20"/>
              </w:rPr>
              <w:t>Email</w:t>
            </w:r>
          </w:p>
        </w:tc>
        <w:tc>
          <w:tcPr>
            <w:tcW w:type="dxa" w:w="4392"/>
            <w:vAlign w:val="center"/>
            <w:shd w:fill="FFFFFF"/>
            <w:tcMar>
              <w:top w:w="90" w:type="dxa"/>
              <w:bottom w:w="90" w:type="dxa"/>
              <w:left w:w="90" w:type="dxa"/>
              <w:right w:w="90" w:type="dxa"/>
            </w:tcMar>
          </w:tcPr>
          <w:p>
            <w:pPr>
              <w:spacing w:after="40" w:line="247" w:lineRule="auto"/>
            </w:pPr>
            <w:r>
              <w:rPr>
                <w:b w:val="0"/>
                <w:color w:val="172033"/>
                <w:sz w:val="20"/>
              </w:rPr>
              <w:t>SMTP transaksional untuk undangan dan pemulihan akun.</w:t>
            </w:r>
          </w:p>
        </w:tc>
        <w:tc>
          <w:tcPr>
            <w:tcW w:type="dxa" w:w="3960"/>
            <w:vAlign w:val="center"/>
            <w:shd w:fill="FFFFFF"/>
            <w:tcMar>
              <w:top w:w="90" w:type="dxa"/>
              <w:bottom w:w="90" w:type="dxa"/>
              <w:left w:w="90" w:type="dxa"/>
              <w:right w:w="90" w:type="dxa"/>
            </w:tcMar>
          </w:tcPr>
          <w:p>
            <w:pPr>
              <w:spacing w:after="40" w:line="247" w:lineRule="auto"/>
            </w:pPr>
            <w:r>
              <w:rPr>
                <w:b w:val="0"/>
                <w:color w:val="172033"/>
                <w:sz w:val="20"/>
              </w:rPr>
              <w:t>Pilih penyedia serta verifikasi domain pengirim sebelum rilis.</w:t>
            </w:r>
          </w:p>
        </w:tc>
      </w:tr>
    </w:tbl>
    <w:p>
      <w:pPr>
        <w:spacing w:after="0"/>
      </w:pPr>
    </w:p>
    <w:p>
      <w:pPr>
        <w:pStyle w:val="Heading2"/>
      </w:pPr>
      <w:r>
        <w:t>Pemisahan dari website agency</w:t>
      </w:r>
    </w:p>
    <w:p>
      <w:r>
        <w:t>Website VELKIRA dapat tetap memakai static export. Aplikasi operasional Luma dibuat sebagai proyek server terpisah agar data privat, session dan API tidak tercampur dengan portfolio publik. Alamat support.velkira.site merupakan usulan subdomain; domain dan hosting ditetapkan saat persiapan rilis.</w:t>
      </w:r>
    </w:p>
    <w:p>
      <w:pPr>
        <w:pStyle w:val="Heading2"/>
      </w:pPr>
      <w:r>
        <w:t>Alur request</w:t>
      </w:r>
    </w:p>
    <w:p>
      <w:r>
        <w:t>Browser mengirim request terautentikasi ke API. Server memverifikasi session, status akun dan role, memvalidasi body, lalu menjalankan transaksi database. Respons sukses dikirim setelah commit. Statistik dibaca dari query yang terotorisasi, bukan dari perkiraan state frontend.</w:t>
      </w:r>
    </w:p>
    <w:p>
      <w:pPr>
        <w:pStyle w:val="Heading2"/>
      </w:pPr>
      <w:r>
        <w:t>State dan caching</w:t>
      </w:r>
    </w:p>
    <w:p>
      <w:r>
        <w:t>Database adalah sumber kebenaran. State browser hanya menyimpan filter, pagination dan draft. Setelah mutasi berhasil, muat ulang data terkait. Jangan cache bersama respons autentikasi, pelanggan atau tiket; gunakan private no-store pada endpoint privat. Aset berversi boleh di-cache. Jangan menyimpan token auth atau data pelanggan di URL.</w:t>
      </w:r>
    </w:p>
    <w:p>
      <w:pPr>
        <w:pStyle w:val="Heading2"/>
      </w:pPr>
      <w:r>
        <w:t>Batas biaya</w:t>
      </w:r>
    </w:p>
    <w:p>
      <w:r>
        <w:t>Anggaran mencakup hosting server, database, backup, SMTP dan monitoring. Integrasi channel atau AI memiliki biaya terpisah. Tidak menetapkan harga layanan dalam PRD; periksa kuota, lokasi data dan paket yang dipilih sebelum pembelian.</w:t>
      </w:r>
    </w:p>
    <w:p>
      <w:pPr>
        <w:pStyle w:val="Heading1"/>
        <w:pageBreakBefore/>
      </w:pPr>
      <w:r>
        <w:t>Tahap 2 Struktur dan konfigurasi</w:t>
      </w:r>
    </w:p>
    <w:p>
      <w:pPr>
        <w:spacing w:after="0" w:line="245" w:lineRule="auto"/>
      </w:pPr>
      <w:r>
        <w:rPr>
          <w:rFonts w:ascii="Consolas" w:hAnsi="Consolas"/>
          <w:sz w:val="18"/>
        </w:rPr>
        <w:t>luma-support/</w:t>
      </w:r>
    </w:p>
    <w:p>
      <w:pPr>
        <w:spacing w:after="0" w:line="245" w:lineRule="auto"/>
      </w:pPr>
      <w:r>
        <w:rPr>
          <w:rFonts w:ascii="Consolas" w:hAnsi="Consolas"/>
          <w:sz w:val="18"/>
        </w:rPr>
        <w:t xml:space="preserve">  app/</w:t>
      </w:r>
    </w:p>
    <w:p>
      <w:pPr>
        <w:spacing w:after="0" w:line="245" w:lineRule="auto"/>
      </w:pPr>
      <w:r>
        <w:rPr>
          <w:rFonts w:ascii="Consolas" w:hAnsi="Consolas"/>
          <w:sz w:val="18"/>
        </w:rPr>
        <w:t xml:space="preserve">    (auth)/login/              Login dan pemulihan</w:t>
      </w:r>
    </w:p>
    <w:p>
      <w:pPr>
        <w:spacing w:after="0" w:line="245" w:lineRule="auto"/>
      </w:pPr>
      <w:r>
        <w:rPr>
          <w:rFonts w:ascii="Consolas" w:hAnsi="Consolas"/>
          <w:sz w:val="18"/>
        </w:rPr>
        <w:t xml:space="preserve">    (workspace)/dashboard/     Ringkasan privat</w:t>
      </w:r>
    </w:p>
    <w:p>
      <w:pPr>
        <w:spacing w:after="0" w:line="245" w:lineRule="auto"/>
      </w:pPr>
      <w:r>
        <w:rPr>
          <w:rFonts w:ascii="Consolas" w:hAnsi="Consolas"/>
          <w:sz w:val="18"/>
        </w:rPr>
        <w:t xml:space="preserve">    (workspace)/tickets/       Antrean dan detail tiket</w:t>
      </w:r>
    </w:p>
    <w:p>
      <w:pPr>
        <w:spacing w:after="0" w:line="245" w:lineRule="auto"/>
      </w:pPr>
      <w:r>
        <w:rPr>
          <w:rFonts w:ascii="Consolas" w:hAnsi="Consolas"/>
          <w:sz w:val="18"/>
        </w:rPr>
        <w:t xml:space="preserve">    (workspace)/customers/     Catatan pelanggan</w:t>
      </w:r>
    </w:p>
    <w:p>
      <w:pPr>
        <w:spacing w:after="0" w:line="245" w:lineRule="auto"/>
      </w:pPr>
      <w:r>
        <w:rPr>
          <w:rFonts w:ascii="Consolas" w:hAnsi="Consolas"/>
          <w:sz w:val="18"/>
        </w:rPr>
        <w:t xml:space="preserve">    (workspace)/faq/           Pencarian kebijakan</w:t>
      </w:r>
    </w:p>
    <w:p>
      <w:pPr>
        <w:spacing w:after="0" w:line="245" w:lineRule="auto"/>
      </w:pPr>
      <w:r>
        <w:rPr>
          <w:rFonts w:ascii="Consolas" w:hAnsi="Consolas"/>
          <w:sz w:val="18"/>
        </w:rPr>
        <w:t xml:space="preserve">    api/v1/                   Endpoint terautentikasi</w:t>
      </w:r>
    </w:p>
    <w:p>
      <w:pPr>
        <w:spacing w:after="0" w:line="245" w:lineRule="auto"/>
      </w:pPr>
      <w:r>
        <w:rPr>
          <w:rFonts w:ascii="Consolas" w:hAnsi="Consolas"/>
          <w:sz w:val="18"/>
        </w:rPr>
        <w:t xml:space="preserve">  components/                 UI dan form</w:t>
      </w:r>
    </w:p>
    <w:p>
      <w:pPr>
        <w:spacing w:after="0" w:line="245" w:lineRule="auto"/>
      </w:pPr>
      <w:r>
        <w:rPr>
          <w:rFonts w:ascii="Consolas" w:hAnsi="Consolas"/>
          <w:sz w:val="18"/>
        </w:rPr>
        <w:t xml:space="preserve">  lib/auth/                   Session dan izin</w:t>
      </w:r>
    </w:p>
    <w:p>
      <w:pPr>
        <w:spacing w:after="0" w:line="245" w:lineRule="auto"/>
      </w:pPr>
      <w:r>
        <w:rPr>
          <w:rFonts w:ascii="Consolas" w:hAnsi="Consolas"/>
          <w:sz w:val="18"/>
        </w:rPr>
        <w:t xml:space="preserve">  lib/db/                     Client database dan transaksi</w:t>
      </w:r>
    </w:p>
    <w:p>
      <w:pPr>
        <w:spacing w:after="0" w:line="245" w:lineRule="auto"/>
      </w:pPr>
      <w:r>
        <w:rPr>
          <w:rFonts w:ascii="Consolas" w:hAnsi="Consolas"/>
          <w:sz w:val="18"/>
        </w:rPr>
        <w:t xml:space="preserve">  lib/validation/             Skema input server</w:t>
      </w:r>
    </w:p>
    <w:p>
      <w:pPr>
        <w:spacing w:after="0" w:line="245" w:lineRule="auto"/>
      </w:pPr>
      <w:r>
        <w:rPr>
          <w:rFonts w:ascii="Consolas" w:hAnsi="Consolas"/>
          <w:sz w:val="18"/>
        </w:rPr>
        <w:t xml:space="preserve">  supabase/migrations/        DDL dan access policies</w:t>
      </w:r>
    </w:p>
    <w:p>
      <w:pPr>
        <w:spacing w:after="0" w:line="245" w:lineRule="auto"/>
      </w:pPr>
      <w:r>
        <w:rPr>
          <w:rFonts w:ascii="Consolas" w:hAnsi="Consolas"/>
          <w:sz w:val="18"/>
        </w:rPr>
        <w:t xml:space="preserve">  tests/                      Unit integrasi dan E2E</w:t>
      </w:r>
    </w:p>
    <w:p>
      <w:pPr>
        <w:spacing w:after="0" w:line="245" w:lineRule="auto"/>
      </w:pPr>
      <w:r>
        <w:rPr>
          <w:rFonts w:ascii="Consolas" w:hAnsi="Consolas"/>
          <w:sz w:val="18"/>
        </w:rPr>
        <w:t xml:space="preserve">  docs/                       Blueprint dan runbook</w:t>
      </w:r>
    </w:p>
    <w:p>
      <w:pPr>
        <w:pStyle w:val="Heading2"/>
      </w:pPr>
      <w:r>
        <w:t>Environment variables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1584"/>
        <w:gridCol w:w="4680"/>
      </w:tblGrid>
      <w:tr>
        <w:trPr>
          <w:tblHeader/>
          <w:cantSplit/>
        </w:trPr>
        <w:tc>
          <w:tcPr>
            <w:tcW w:type="dxa" w:w="3672"/>
            <w:vAlign w:val="center"/>
            <w:shd w:fill="14213D"/>
            <w:tcMar>
              <w:top w:w="90" w:type="dxa"/>
              <w:bottom w:w="90" w:type="dxa"/>
              <w:left w:w="90" w:type="dxa"/>
              <w:right w:w="90" w:type="dxa"/>
            </w:tcMar>
          </w:tcPr>
          <w:p>
            <w:pPr>
              <w:spacing w:after="40" w:line="247" w:lineRule="auto"/>
            </w:pPr>
            <w:r>
              <w:rPr>
                <w:b/>
                <w:color w:val="FFFFFF"/>
                <w:sz w:val="20"/>
              </w:rPr>
              <w:t>Nama</w:t>
            </w:r>
          </w:p>
        </w:tc>
        <w:tc>
          <w:tcPr>
            <w:tcW w:type="dxa" w:w="1584"/>
            <w:vAlign w:val="center"/>
            <w:shd w:fill="14213D"/>
            <w:tcMar>
              <w:top w:w="90" w:type="dxa"/>
              <w:bottom w:w="90" w:type="dxa"/>
              <w:left w:w="90" w:type="dxa"/>
              <w:right w:w="90" w:type="dxa"/>
            </w:tcMar>
          </w:tcPr>
          <w:p>
            <w:pPr>
              <w:spacing w:after="40" w:line="247" w:lineRule="auto"/>
            </w:pPr>
            <w:r>
              <w:rPr>
                <w:b/>
                <w:color w:val="FFFFFF"/>
                <w:sz w:val="20"/>
              </w:rPr>
              <w:t>Sifat</w:t>
            </w:r>
          </w:p>
        </w:tc>
        <w:tc>
          <w:tcPr>
            <w:tcW w:type="dxa" w:w="4680"/>
            <w:vAlign w:val="center"/>
            <w:shd w:fill="14213D"/>
            <w:tcMar>
              <w:top w:w="90" w:type="dxa"/>
              <w:bottom w:w="90" w:type="dxa"/>
              <w:left w:w="90" w:type="dxa"/>
              <w:right w:w="90" w:type="dxa"/>
            </w:tcMar>
          </w:tcPr>
          <w:p>
            <w:pPr>
              <w:spacing w:after="40" w:line="247" w:lineRule="auto"/>
            </w:pPr>
            <w:r>
              <w:rPr>
                <w:b/>
                <w:color w:val="FFFFFF"/>
                <w:sz w:val="20"/>
              </w:rPr>
              <w:t>Penggunaan</w:t>
            </w:r>
          </w:p>
        </w:tc>
      </w:tr>
      <w:tr>
        <w:trPr>
          <w:cantSplit/>
        </w:trPr>
        <w:tc>
          <w:tcPr>
            <w:tcW w:type="dxa" w:w="3672"/>
            <w:vAlign w:val="center"/>
            <w:shd w:fill="FFFFFF"/>
            <w:tcMar>
              <w:top w:w="90" w:type="dxa"/>
              <w:bottom w:w="90" w:type="dxa"/>
              <w:left w:w="90" w:type="dxa"/>
              <w:right w:w="90" w:type="dxa"/>
            </w:tcMar>
          </w:tcPr>
          <w:p>
            <w:pPr>
              <w:spacing w:after="40" w:line="247" w:lineRule="auto"/>
            </w:pPr>
            <w:r>
              <w:rPr>
                <w:b w:val="0"/>
                <w:color w:val="172033"/>
                <w:sz w:val="20"/>
              </w:rPr>
              <w:t>NEXT_PUBLIC_SUPABASE_URL</w:t>
            </w:r>
          </w:p>
        </w:tc>
        <w:tc>
          <w:tcPr>
            <w:tcW w:type="dxa" w:w="1584"/>
            <w:vAlign w:val="center"/>
            <w:shd w:fill="FFFFFF"/>
            <w:tcMar>
              <w:top w:w="90" w:type="dxa"/>
              <w:bottom w:w="90" w:type="dxa"/>
              <w:left w:w="90" w:type="dxa"/>
              <w:right w:w="90" w:type="dxa"/>
            </w:tcMar>
          </w:tcPr>
          <w:p>
            <w:pPr>
              <w:spacing w:after="40" w:line="247" w:lineRule="auto"/>
            </w:pPr>
            <w:r>
              <w:rPr>
                <w:b w:val="0"/>
                <w:color w:val="172033"/>
                <w:sz w:val="20"/>
              </w:rPr>
              <w:t>Publik</w:t>
            </w:r>
          </w:p>
        </w:tc>
        <w:tc>
          <w:tcPr>
            <w:tcW w:type="dxa" w:w="4680"/>
            <w:vAlign w:val="center"/>
            <w:shd w:fill="FFFFFF"/>
            <w:tcMar>
              <w:top w:w="90" w:type="dxa"/>
              <w:bottom w:w="90" w:type="dxa"/>
              <w:left w:w="90" w:type="dxa"/>
              <w:right w:w="90" w:type="dxa"/>
            </w:tcMar>
          </w:tcPr>
          <w:p>
            <w:pPr>
              <w:spacing w:after="40" w:line="247" w:lineRule="auto"/>
            </w:pPr>
            <w:r>
              <w:rPr>
                <w:b w:val="0"/>
                <w:color w:val="172033"/>
                <w:sz w:val="20"/>
              </w:rPr>
              <w:t>URL proyek Supabase.</w:t>
            </w:r>
          </w:p>
        </w:tc>
      </w:tr>
      <w:tr>
        <w:trPr>
          <w:cantSplit/>
        </w:trPr>
        <w:tc>
          <w:tcPr>
            <w:tcW w:type="dxa" w:w="3672"/>
            <w:vAlign w:val="center"/>
            <w:shd w:fill="F1F4FA"/>
            <w:tcMar>
              <w:top w:w="90" w:type="dxa"/>
              <w:bottom w:w="90" w:type="dxa"/>
              <w:left w:w="90" w:type="dxa"/>
              <w:right w:w="90" w:type="dxa"/>
            </w:tcMar>
          </w:tcPr>
          <w:p>
            <w:pPr>
              <w:spacing w:after="40" w:line="247" w:lineRule="auto"/>
            </w:pPr>
            <w:r>
              <w:rPr>
                <w:b w:val="0"/>
                <w:color w:val="172033"/>
                <w:sz w:val="20"/>
              </w:rPr>
              <w:t>NEXT_PUBLIC_SUPABASE_PUBLISHABLE_KEY</w:t>
            </w:r>
          </w:p>
        </w:tc>
        <w:tc>
          <w:tcPr>
            <w:tcW w:type="dxa" w:w="1584"/>
            <w:vAlign w:val="center"/>
            <w:shd w:fill="F1F4FA"/>
            <w:tcMar>
              <w:top w:w="90" w:type="dxa"/>
              <w:bottom w:w="90" w:type="dxa"/>
              <w:left w:w="90" w:type="dxa"/>
              <w:right w:w="90" w:type="dxa"/>
            </w:tcMar>
          </w:tcPr>
          <w:p>
            <w:pPr>
              <w:spacing w:after="40" w:line="247" w:lineRule="auto"/>
            </w:pPr>
            <w:r>
              <w:rPr>
                <w:b w:val="0"/>
                <w:color w:val="172033"/>
                <w:sz w:val="20"/>
              </w:rPr>
              <w:t>Publik terbatas</w:t>
            </w:r>
          </w:p>
        </w:tc>
        <w:tc>
          <w:tcPr>
            <w:tcW w:type="dxa" w:w="4680"/>
            <w:vAlign w:val="center"/>
            <w:shd w:fill="F1F4FA"/>
            <w:tcMar>
              <w:top w:w="90" w:type="dxa"/>
              <w:bottom w:w="90" w:type="dxa"/>
              <w:left w:w="90" w:type="dxa"/>
              <w:right w:w="90" w:type="dxa"/>
            </w:tcMar>
          </w:tcPr>
          <w:p>
            <w:pPr>
              <w:spacing w:after="40" w:line="247" w:lineRule="auto"/>
            </w:pPr>
            <w:r>
              <w:rPr>
                <w:b w:val="0"/>
                <w:color w:val="172033"/>
                <w:sz w:val="20"/>
              </w:rPr>
              <w:t>Inisialisasi client sesuai SDK; bukan pengganti access policy.</w:t>
            </w:r>
          </w:p>
        </w:tc>
      </w:tr>
      <w:tr>
        <w:trPr>
          <w:cantSplit/>
        </w:trPr>
        <w:tc>
          <w:tcPr>
            <w:tcW w:type="dxa" w:w="3672"/>
            <w:vAlign w:val="center"/>
            <w:shd w:fill="FFFFFF"/>
            <w:tcMar>
              <w:top w:w="90" w:type="dxa"/>
              <w:bottom w:w="90" w:type="dxa"/>
              <w:left w:w="90" w:type="dxa"/>
              <w:right w:w="90" w:type="dxa"/>
            </w:tcMar>
          </w:tcPr>
          <w:p>
            <w:pPr>
              <w:spacing w:after="40" w:line="247" w:lineRule="auto"/>
            </w:pPr>
            <w:r>
              <w:rPr>
                <w:b w:val="0"/>
                <w:color w:val="172033"/>
                <w:sz w:val="20"/>
              </w:rPr>
              <w:t>SUPABASE_SECRET_KEY</w:t>
            </w:r>
          </w:p>
        </w:tc>
        <w:tc>
          <w:tcPr>
            <w:tcW w:type="dxa" w:w="1584"/>
            <w:vAlign w:val="center"/>
            <w:shd w:fill="FFFFFF"/>
            <w:tcMar>
              <w:top w:w="90" w:type="dxa"/>
              <w:bottom w:w="90" w:type="dxa"/>
              <w:left w:w="90" w:type="dxa"/>
              <w:right w:w="90" w:type="dxa"/>
            </w:tcMar>
          </w:tcPr>
          <w:p>
            <w:pPr>
              <w:spacing w:after="40" w:line="247" w:lineRule="auto"/>
            </w:pPr>
            <w:r>
              <w:rPr>
                <w:b w:val="0"/>
                <w:color w:val="172033"/>
                <w:sz w:val="20"/>
              </w:rPr>
              <w:t>Secret server</w:t>
            </w:r>
          </w:p>
        </w:tc>
        <w:tc>
          <w:tcPr>
            <w:tcW w:type="dxa" w:w="4680"/>
            <w:vAlign w:val="center"/>
            <w:shd w:fill="FFFFFF"/>
            <w:tcMar>
              <w:top w:w="90" w:type="dxa"/>
              <w:bottom w:w="90" w:type="dxa"/>
              <w:left w:w="90" w:type="dxa"/>
              <w:right w:w="90" w:type="dxa"/>
            </w:tcMar>
          </w:tcPr>
          <w:p>
            <w:pPr>
              <w:spacing w:after="40" w:line="247" w:lineRule="auto"/>
            </w:pPr>
            <w:r>
              <w:rPr>
                <w:b w:val="0"/>
                <w:color w:val="172033"/>
                <w:sz w:val="20"/>
              </w:rPr>
              <w:t>Operasi admin auth seperti undangan; tidak untuk request CRUD biasa.</w:t>
            </w:r>
          </w:p>
        </w:tc>
      </w:tr>
      <w:tr>
        <w:trPr>
          <w:cantSplit/>
        </w:trPr>
        <w:tc>
          <w:tcPr>
            <w:tcW w:type="dxa" w:w="3672"/>
            <w:vAlign w:val="center"/>
            <w:shd w:fill="F1F4FA"/>
            <w:tcMar>
              <w:top w:w="90" w:type="dxa"/>
              <w:bottom w:w="90" w:type="dxa"/>
              <w:left w:w="90" w:type="dxa"/>
              <w:right w:w="90" w:type="dxa"/>
            </w:tcMar>
          </w:tcPr>
          <w:p>
            <w:pPr>
              <w:spacing w:after="40" w:line="247" w:lineRule="auto"/>
            </w:pPr>
            <w:r>
              <w:rPr>
                <w:b w:val="0"/>
                <w:color w:val="172033"/>
                <w:sz w:val="20"/>
              </w:rPr>
              <w:t>DATABASE_URL</w:t>
            </w:r>
          </w:p>
        </w:tc>
        <w:tc>
          <w:tcPr>
            <w:tcW w:type="dxa" w:w="1584"/>
            <w:vAlign w:val="center"/>
            <w:shd w:fill="F1F4FA"/>
            <w:tcMar>
              <w:top w:w="90" w:type="dxa"/>
              <w:bottom w:w="90" w:type="dxa"/>
              <w:left w:w="90" w:type="dxa"/>
              <w:right w:w="90" w:type="dxa"/>
            </w:tcMar>
          </w:tcPr>
          <w:p>
            <w:pPr>
              <w:spacing w:after="40" w:line="247" w:lineRule="auto"/>
            </w:pPr>
            <w:r>
              <w:rPr>
                <w:b w:val="0"/>
                <w:color w:val="172033"/>
                <w:sz w:val="20"/>
              </w:rPr>
              <w:t>Secret CI atau server</w:t>
            </w:r>
          </w:p>
        </w:tc>
        <w:tc>
          <w:tcPr>
            <w:tcW w:type="dxa" w:w="4680"/>
            <w:vAlign w:val="center"/>
            <w:shd w:fill="F1F4FA"/>
            <w:tcMar>
              <w:top w:w="90" w:type="dxa"/>
              <w:bottom w:w="90" w:type="dxa"/>
              <w:left w:w="90" w:type="dxa"/>
              <w:right w:w="90" w:type="dxa"/>
            </w:tcMar>
          </w:tcPr>
          <w:p>
            <w:pPr>
              <w:spacing w:after="40" w:line="247" w:lineRule="auto"/>
            </w:pPr>
            <w:r>
              <w:rPr>
                <w:b w:val="0"/>
                <w:color w:val="172033"/>
                <w:sz w:val="20"/>
              </w:rPr>
              <w:t>Migrasi atau koneksi DB jika driver SQL dipakai.</w:t>
            </w:r>
          </w:p>
        </w:tc>
      </w:tr>
      <w:tr>
        <w:trPr>
          <w:cantSplit/>
        </w:trPr>
        <w:tc>
          <w:tcPr>
            <w:tcW w:type="dxa" w:w="3672"/>
            <w:vAlign w:val="center"/>
            <w:shd w:fill="FFFFFF"/>
            <w:tcMar>
              <w:top w:w="90" w:type="dxa"/>
              <w:bottom w:w="90" w:type="dxa"/>
              <w:left w:w="90" w:type="dxa"/>
              <w:right w:w="90" w:type="dxa"/>
            </w:tcMar>
          </w:tcPr>
          <w:p>
            <w:pPr>
              <w:spacing w:after="40" w:line="247" w:lineRule="auto"/>
            </w:pPr>
            <w:r>
              <w:rPr>
                <w:b w:val="0"/>
                <w:color w:val="172033"/>
                <w:sz w:val="20"/>
              </w:rPr>
              <w:t>APP_URL</w:t>
            </w:r>
          </w:p>
        </w:tc>
        <w:tc>
          <w:tcPr>
            <w:tcW w:type="dxa" w:w="1584"/>
            <w:vAlign w:val="center"/>
            <w:shd w:fill="FFFFFF"/>
            <w:tcMar>
              <w:top w:w="90" w:type="dxa"/>
              <w:bottom w:w="90" w:type="dxa"/>
              <w:left w:w="90" w:type="dxa"/>
              <w:right w:w="90" w:type="dxa"/>
            </w:tcMar>
          </w:tcPr>
          <w:p>
            <w:pPr>
              <w:spacing w:after="40" w:line="247" w:lineRule="auto"/>
            </w:pPr>
            <w:r>
              <w:rPr>
                <w:b w:val="0"/>
                <w:color w:val="172033"/>
                <w:sz w:val="20"/>
              </w:rPr>
              <w:t>Konfigurasi</w:t>
            </w:r>
          </w:p>
        </w:tc>
        <w:tc>
          <w:tcPr>
            <w:tcW w:type="dxa" w:w="4680"/>
            <w:vAlign w:val="center"/>
            <w:shd w:fill="FFFFFF"/>
            <w:tcMar>
              <w:top w:w="90" w:type="dxa"/>
              <w:bottom w:w="90" w:type="dxa"/>
              <w:left w:w="90" w:type="dxa"/>
              <w:right w:w="90" w:type="dxa"/>
            </w:tcMar>
          </w:tcPr>
          <w:p>
            <w:pPr>
              <w:spacing w:after="40" w:line="247" w:lineRule="auto"/>
            </w:pPr>
            <w:r>
              <w:rPr>
                <w:b w:val="0"/>
                <w:color w:val="172033"/>
                <w:sz w:val="20"/>
              </w:rPr>
              <w:t>Origin aplikasi untuk callback auth; berbeda per lingkungan.</w:t>
            </w:r>
          </w:p>
        </w:tc>
      </w:tr>
      <w:tr>
        <w:trPr>
          <w:cantSplit/>
        </w:trPr>
        <w:tc>
          <w:tcPr>
            <w:tcW w:type="dxa" w:w="3672"/>
            <w:vAlign w:val="center"/>
            <w:shd w:fill="F1F4FA"/>
            <w:tcMar>
              <w:top w:w="90" w:type="dxa"/>
              <w:bottom w:w="90" w:type="dxa"/>
              <w:left w:w="90" w:type="dxa"/>
              <w:right w:w="90" w:type="dxa"/>
            </w:tcMar>
          </w:tcPr>
          <w:p>
            <w:pPr>
              <w:spacing w:after="40" w:line="247" w:lineRule="auto"/>
            </w:pPr>
            <w:r>
              <w:rPr>
                <w:b w:val="0"/>
                <w:color w:val="172033"/>
                <w:sz w:val="20"/>
              </w:rPr>
              <w:t>SMTP dan monitoring</w:t>
            </w:r>
          </w:p>
        </w:tc>
        <w:tc>
          <w:tcPr>
            <w:tcW w:type="dxa" w:w="1584"/>
            <w:vAlign w:val="center"/>
            <w:shd w:fill="F1F4FA"/>
            <w:tcMar>
              <w:top w:w="90" w:type="dxa"/>
              <w:bottom w:w="90" w:type="dxa"/>
              <w:left w:w="90" w:type="dxa"/>
              <w:right w:w="90" w:type="dxa"/>
            </w:tcMar>
          </w:tcPr>
          <w:p>
            <w:pPr>
              <w:spacing w:after="40" w:line="247" w:lineRule="auto"/>
            </w:pPr>
            <w:r>
              <w:rPr>
                <w:b w:val="0"/>
                <w:color w:val="172033"/>
                <w:sz w:val="20"/>
              </w:rPr>
              <w:t>Sesuai provider</w:t>
            </w:r>
          </w:p>
        </w:tc>
        <w:tc>
          <w:tcPr>
            <w:tcW w:type="dxa" w:w="4680"/>
            <w:vAlign w:val="center"/>
            <w:shd w:fill="F1F4FA"/>
            <w:tcMar>
              <w:top w:w="90" w:type="dxa"/>
              <w:bottom w:w="90" w:type="dxa"/>
              <w:left w:w="90" w:type="dxa"/>
              <w:right w:w="90" w:type="dxa"/>
            </w:tcMar>
          </w:tcPr>
          <w:p>
            <w:pPr>
              <w:spacing w:after="40" w:line="247" w:lineRule="auto"/>
            </w:pPr>
            <w:r>
              <w:rPr>
                <w:b w:val="0"/>
                <w:color w:val="172033"/>
                <w:sz w:val="20"/>
              </w:rPr>
              <w:t>Atur melalui konfigurasi layanan atau server; jangan ekspos kredensial.</w:t>
            </w:r>
          </w:p>
        </w:tc>
      </w:tr>
    </w:tbl>
    <w:p>
      <w:pPr>
        <w:spacing w:after="0"/>
      </w:pPr>
    </w:p>
    <w:p>
      <w:pPr>
        <w:pStyle w:val="Heading2"/>
      </w:pPr>
      <w:r>
        <w:t>Session dan akses</w:t>
      </w:r>
    </w:p>
    <w:p>
      <w:r>
        <w:t>Gunakan panduan SSR Auth sesuai versi SDK yang dipasang. Server memverifikasi identitas untuk setiap API; jangan mempercayai role dari form atau localStorage. Profil berisi role dan status aktif yang hanya dapat diubah melalui jalur admin. Public signup dinonaktifkan. Akun admin pertama dibuat melalui proses bootstrap terkontrol.</w:t>
      </w:r>
    </w:p>
    <w:p>
      <w:r>
        <w:t>Key istimewa tidak dipakai untuk CRUD rutin karena dapat melewati RLS. Request biasa memakai identitas pengguna; mutasi melalui fungsi transaksi terotorisasi. Konfigurasi cookie, CSRF atau pemeriksaan origin mengikuti mekanisme session SDK yang dipilih dan diuji saat implementasi.</w:t>
      </w:r>
    </w:p>
    <w:p>
      <w:pPr>
        <w:pStyle w:val="Heading1"/>
        <w:pageBreakBefore/>
      </w:pPr>
      <w:r>
        <w:t>Tahap 3 ERD dan kamus data</w:t>
      </w:r>
    </w:p>
    <w:p>
      <w:r>
        <w:t>Relasi inti: auth.users memiliki satu profiles. Customer memiliki banyak tickets. Profile dapat membuat atau menangani banyak tickets. Ticket memiliki banyak ticket_notes dan ticket_events. FAQ memiliki penulis dan status publikasi. Data tetap privat untuk tim toko yang terdaftar.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680"/>
        <w:gridCol w:w="3672"/>
      </w:tblGrid>
      <w:tr>
        <w:trPr>
          <w:tblHeader/>
          <w:cantSplit/>
        </w:trPr>
        <w:tc>
          <w:tcPr>
            <w:tcW w:type="dxa" w:w="1584"/>
            <w:vAlign w:val="center"/>
            <w:shd w:fill="14213D"/>
            <w:tcMar>
              <w:top w:w="90" w:type="dxa"/>
              <w:bottom w:w="90" w:type="dxa"/>
              <w:left w:w="90" w:type="dxa"/>
              <w:right w:w="90" w:type="dxa"/>
            </w:tcMar>
          </w:tcPr>
          <w:p>
            <w:pPr>
              <w:spacing w:after="40" w:line="247" w:lineRule="auto"/>
            </w:pPr>
            <w:r>
              <w:rPr>
                <w:b/>
                <w:color w:val="FFFFFF"/>
                <w:sz w:val="20"/>
              </w:rPr>
              <w:t>Tabel</w:t>
            </w:r>
          </w:p>
        </w:tc>
        <w:tc>
          <w:tcPr>
            <w:tcW w:type="dxa" w:w="4680"/>
            <w:vAlign w:val="center"/>
            <w:shd w:fill="14213D"/>
            <w:tcMar>
              <w:top w:w="90" w:type="dxa"/>
              <w:bottom w:w="90" w:type="dxa"/>
              <w:left w:w="90" w:type="dxa"/>
              <w:right w:w="90" w:type="dxa"/>
            </w:tcMar>
          </w:tcPr>
          <w:p>
            <w:pPr>
              <w:spacing w:after="40" w:line="247" w:lineRule="auto"/>
            </w:pPr>
            <w:r>
              <w:rPr>
                <w:b/>
                <w:color w:val="FFFFFF"/>
                <w:sz w:val="20"/>
              </w:rPr>
              <w:t>Kolom dan tipe utama</w:t>
            </w:r>
          </w:p>
        </w:tc>
        <w:tc>
          <w:tcPr>
            <w:tcW w:type="dxa" w:w="3672"/>
            <w:vAlign w:val="center"/>
            <w:shd w:fill="14213D"/>
            <w:tcMar>
              <w:top w:w="90" w:type="dxa"/>
              <w:bottom w:w="90" w:type="dxa"/>
              <w:left w:w="90" w:type="dxa"/>
              <w:right w:w="90" w:type="dxa"/>
            </w:tcMar>
          </w:tcPr>
          <w:p>
            <w:pPr>
              <w:spacing w:after="40" w:line="247" w:lineRule="auto"/>
            </w:pPr>
            <w:r>
              <w:rPr>
                <w:b/>
                <w:color w:val="FFFFFF"/>
                <w:sz w:val="20"/>
              </w:rPr>
              <w:t>Relasi dan aturan</w:t>
            </w:r>
          </w:p>
        </w:tc>
      </w:tr>
      <w:tr>
        <w:trPr>
          <w:cantSplit/>
        </w:trPr>
        <w:tc>
          <w:tcPr>
            <w:tcW w:type="dxa" w:w="1584"/>
            <w:vAlign w:val="center"/>
            <w:shd w:fill="FFFFFF"/>
            <w:tcMar>
              <w:top w:w="90" w:type="dxa"/>
              <w:bottom w:w="90" w:type="dxa"/>
              <w:left w:w="90" w:type="dxa"/>
              <w:right w:w="90" w:type="dxa"/>
            </w:tcMar>
          </w:tcPr>
          <w:p>
            <w:pPr>
              <w:spacing w:after="40" w:line="247" w:lineRule="auto"/>
            </w:pPr>
            <w:r>
              <w:rPr>
                <w:b w:val="0"/>
                <w:color w:val="172033"/>
                <w:sz w:val="20"/>
              </w:rPr>
              <w:t>profiles</w:t>
            </w:r>
          </w:p>
        </w:tc>
        <w:tc>
          <w:tcPr>
            <w:tcW w:type="dxa" w:w="4680"/>
            <w:vAlign w:val="center"/>
            <w:shd w:fill="FFFFFF"/>
            <w:tcMar>
              <w:top w:w="90" w:type="dxa"/>
              <w:bottom w:w="90" w:type="dxa"/>
              <w:left w:w="90" w:type="dxa"/>
              <w:right w:w="90" w:type="dxa"/>
            </w:tcMar>
          </w:tcPr>
          <w:p>
            <w:pPr>
              <w:spacing w:after="40" w:line="247" w:lineRule="auto"/>
            </w:pPr>
            <w:r>
              <w:rPr>
                <w:b w:val="0"/>
                <w:color w:val="172033"/>
                <w:sz w:val="20"/>
              </w:rPr>
              <w:t>id uuid PK; display_name text; role text; is_active boolean; created_at timestamptz.</w:t>
            </w:r>
          </w:p>
        </w:tc>
        <w:tc>
          <w:tcPr>
            <w:tcW w:type="dxa" w:w="3672"/>
            <w:vAlign w:val="center"/>
            <w:shd w:fill="FFFFFF"/>
            <w:tcMar>
              <w:top w:w="90" w:type="dxa"/>
              <w:bottom w:w="90" w:type="dxa"/>
              <w:left w:w="90" w:type="dxa"/>
              <w:right w:w="90" w:type="dxa"/>
            </w:tcMar>
          </w:tcPr>
          <w:p>
            <w:pPr>
              <w:spacing w:after="40" w:line="247" w:lineRule="auto"/>
            </w:pPr>
            <w:r>
              <w:rPr>
                <w:b w:val="0"/>
                <w:color w:val="172033"/>
                <w:sz w:val="20"/>
              </w:rPr>
              <w:t>id FK auth.users; role admin atau agent. Akun dinonaktifkan tanpa menghapus histori.</w:t>
            </w:r>
          </w:p>
        </w:tc>
      </w:tr>
      <w:tr>
        <w:trPr>
          <w:cantSplit/>
        </w:trPr>
        <w:tc>
          <w:tcPr>
            <w:tcW w:type="dxa" w:w="1584"/>
            <w:vAlign w:val="center"/>
            <w:shd w:fill="F1F4FA"/>
            <w:tcMar>
              <w:top w:w="90" w:type="dxa"/>
              <w:bottom w:w="90" w:type="dxa"/>
              <w:left w:w="90" w:type="dxa"/>
              <w:right w:w="90" w:type="dxa"/>
            </w:tcMar>
          </w:tcPr>
          <w:p>
            <w:pPr>
              <w:spacing w:after="40" w:line="247" w:lineRule="auto"/>
            </w:pPr>
            <w:r>
              <w:rPr>
                <w:b w:val="0"/>
                <w:color w:val="172033"/>
                <w:sz w:val="20"/>
              </w:rPr>
              <w:t>customers</w:t>
            </w:r>
          </w:p>
        </w:tc>
        <w:tc>
          <w:tcPr>
            <w:tcW w:type="dxa" w:w="4680"/>
            <w:vAlign w:val="center"/>
            <w:shd w:fill="F1F4FA"/>
            <w:tcMar>
              <w:top w:w="90" w:type="dxa"/>
              <w:bottom w:w="90" w:type="dxa"/>
              <w:left w:w="90" w:type="dxa"/>
              <w:right w:w="90" w:type="dxa"/>
            </w:tcMar>
          </w:tcPr>
          <w:p>
            <w:pPr>
              <w:spacing w:after="40" w:line="247" w:lineRule="auto"/>
            </w:pPr>
            <w:r>
              <w:rPr>
                <w:b w:val="0"/>
                <w:color w:val="172033"/>
                <w:sz w:val="20"/>
              </w:rPr>
              <w:t>id uuid PK; name text; contact_reference text nullable; created_by uuid; created_at timestamptz.</w:t>
            </w:r>
          </w:p>
        </w:tc>
        <w:tc>
          <w:tcPr>
            <w:tcW w:type="dxa" w:w="3672"/>
            <w:vAlign w:val="center"/>
            <w:shd w:fill="F1F4FA"/>
            <w:tcMar>
              <w:top w:w="90" w:type="dxa"/>
              <w:bottom w:w="90" w:type="dxa"/>
              <w:left w:w="90" w:type="dxa"/>
              <w:right w:w="90" w:type="dxa"/>
            </w:tcMar>
          </w:tcPr>
          <w:p>
            <w:pPr>
              <w:spacing w:after="40" w:line="247" w:lineRule="auto"/>
            </w:pPr>
            <w:r>
              <w:rPr>
                <w:b w:val="0"/>
                <w:color w:val="172033"/>
                <w:sz w:val="20"/>
              </w:rPr>
              <w:t>created_by FK profiles. Referensi kontak seperlunya, bukan data pembayaran.</w:t>
            </w:r>
          </w:p>
        </w:tc>
      </w:tr>
      <w:tr>
        <w:trPr>
          <w:cantSplit/>
        </w:trPr>
        <w:tc>
          <w:tcPr>
            <w:tcW w:type="dxa" w:w="1584"/>
            <w:vAlign w:val="center"/>
            <w:shd w:fill="FFFFFF"/>
            <w:tcMar>
              <w:top w:w="90" w:type="dxa"/>
              <w:bottom w:w="90" w:type="dxa"/>
              <w:left w:w="90" w:type="dxa"/>
              <w:right w:w="90" w:type="dxa"/>
            </w:tcMar>
          </w:tcPr>
          <w:p>
            <w:pPr>
              <w:spacing w:after="40" w:line="247" w:lineRule="auto"/>
            </w:pPr>
            <w:r>
              <w:rPr>
                <w:b w:val="0"/>
                <w:color w:val="172033"/>
                <w:sz w:val="20"/>
              </w:rPr>
              <w:t>tickets</w:t>
            </w:r>
          </w:p>
        </w:tc>
        <w:tc>
          <w:tcPr>
            <w:tcW w:type="dxa" w:w="4680"/>
            <w:vAlign w:val="center"/>
            <w:shd w:fill="FFFFFF"/>
            <w:tcMar>
              <w:top w:w="90" w:type="dxa"/>
              <w:bottom w:w="90" w:type="dxa"/>
              <w:left w:w="90" w:type="dxa"/>
              <w:right w:w="90" w:type="dxa"/>
            </w:tcMar>
          </w:tcPr>
          <w:p>
            <w:pPr>
              <w:spacing w:after="40" w:line="247" w:lineRule="auto"/>
            </w:pPr>
            <w:r>
              <w:rPr>
                <w:b w:val="0"/>
                <w:color w:val="172033"/>
                <w:sz w:val="20"/>
              </w:rPr>
              <w:t>id uuid PK; number bigint unique; customer_id uuid; subject text; summary text; category text; channel text; order_reference text nullable; priority text; status text; assigned_to uuid nullable; created_by uuid; request_id uuid; request_hash char(64); version integer; received_at, first_response_at dan timestamps.</w:t>
            </w:r>
          </w:p>
        </w:tc>
        <w:tc>
          <w:tcPr>
            <w:tcW w:type="dxa" w:w="3672"/>
            <w:vAlign w:val="center"/>
            <w:shd w:fill="FFFFFF"/>
            <w:tcMar>
              <w:top w:w="90" w:type="dxa"/>
              <w:bottom w:w="90" w:type="dxa"/>
              <w:left w:w="90" w:type="dxa"/>
              <w:right w:w="90" w:type="dxa"/>
            </w:tcMar>
          </w:tcPr>
          <w:p>
            <w:pPr>
              <w:spacing w:after="40" w:line="247" w:lineRule="auto"/>
            </w:pPr>
            <w:r>
              <w:rPr>
                <w:b w:val="0"/>
                <w:color w:val="172033"/>
                <w:sz w:val="20"/>
              </w:rPr>
              <w:t>customer FK customers; owner dan creator FK profiles. Owner wajib sebelum ditangani/selesai.</w:t>
            </w:r>
          </w:p>
        </w:tc>
      </w:tr>
      <w:tr>
        <w:trPr>
          <w:cantSplit/>
        </w:trPr>
        <w:tc>
          <w:tcPr>
            <w:tcW w:type="dxa" w:w="1584"/>
            <w:vAlign w:val="center"/>
            <w:shd w:fill="F1F4FA"/>
            <w:tcMar>
              <w:top w:w="90" w:type="dxa"/>
              <w:bottom w:w="90" w:type="dxa"/>
              <w:left w:w="90" w:type="dxa"/>
              <w:right w:w="90" w:type="dxa"/>
            </w:tcMar>
          </w:tcPr>
          <w:p>
            <w:pPr>
              <w:spacing w:after="40" w:line="247" w:lineRule="auto"/>
            </w:pPr>
            <w:r>
              <w:rPr>
                <w:b w:val="0"/>
                <w:color w:val="172033"/>
                <w:sz w:val="20"/>
              </w:rPr>
              <w:t>ticket_notes</w:t>
            </w:r>
          </w:p>
        </w:tc>
        <w:tc>
          <w:tcPr>
            <w:tcW w:type="dxa" w:w="4680"/>
            <w:vAlign w:val="center"/>
            <w:shd w:fill="F1F4FA"/>
            <w:tcMar>
              <w:top w:w="90" w:type="dxa"/>
              <w:bottom w:w="90" w:type="dxa"/>
              <w:left w:w="90" w:type="dxa"/>
              <w:right w:w="90" w:type="dxa"/>
            </w:tcMar>
          </w:tcPr>
          <w:p>
            <w:pPr>
              <w:spacing w:after="40" w:line="247" w:lineRule="auto"/>
            </w:pPr>
            <w:r>
              <w:rPr>
                <w:b w:val="0"/>
                <w:color w:val="172033"/>
                <w:sz w:val="20"/>
              </w:rPr>
              <w:t>id uuid PK; ticket_id uuid; author_id uuid; body text; kind text; sent_at timestamptz nullable; request_id uuid; request_hash char(64); created_at timestamptz.</w:t>
            </w:r>
          </w:p>
        </w:tc>
        <w:tc>
          <w:tcPr>
            <w:tcW w:type="dxa" w:w="3672"/>
            <w:vAlign w:val="center"/>
            <w:shd w:fill="F1F4FA"/>
            <w:tcMar>
              <w:top w:w="90" w:type="dxa"/>
              <w:bottom w:w="90" w:type="dxa"/>
              <w:left w:w="90" w:type="dxa"/>
              <w:right w:w="90" w:type="dxa"/>
            </w:tcMar>
          </w:tcPr>
          <w:p>
            <w:pPr>
              <w:spacing w:after="40" w:line="247" w:lineRule="auto"/>
            </w:pPr>
            <w:r>
              <w:rPr>
                <w:b w:val="0"/>
                <w:color w:val="172033"/>
                <w:sz w:val="20"/>
              </w:rPr>
              <w:t>FK ticket dan profiles. Append only; kind internal, response atau resolution.</w:t>
            </w:r>
          </w:p>
        </w:tc>
      </w:tr>
      <w:tr>
        <w:trPr>
          <w:cantSplit/>
        </w:trPr>
        <w:tc>
          <w:tcPr>
            <w:tcW w:type="dxa" w:w="1584"/>
            <w:vAlign w:val="center"/>
            <w:shd w:fill="FFFFFF"/>
            <w:tcMar>
              <w:top w:w="90" w:type="dxa"/>
              <w:bottom w:w="90" w:type="dxa"/>
              <w:left w:w="90" w:type="dxa"/>
              <w:right w:w="90" w:type="dxa"/>
            </w:tcMar>
          </w:tcPr>
          <w:p>
            <w:pPr>
              <w:spacing w:after="40" w:line="247" w:lineRule="auto"/>
            </w:pPr>
            <w:r>
              <w:rPr>
                <w:b w:val="0"/>
                <w:color w:val="172033"/>
                <w:sz w:val="20"/>
              </w:rPr>
              <w:t>ticket_events</w:t>
            </w:r>
          </w:p>
        </w:tc>
        <w:tc>
          <w:tcPr>
            <w:tcW w:type="dxa" w:w="4680"/>
            <w:vAlign w:val="center"/>
            <w:shd w:fill="FFFFFF"/>
            <w:tcMar>
              <w:top w:w="90" w:type="dxa"/>
              <w:bottom w:w="90" w:type="dxa"/>
              <w:left w:w="90" w:type="dxa"/>
              <w:right w:w="90" w:type="dxa"/>
            </w:tcMar>
          </w:tcPr>
          <w:p>
            <w:pPr>
              <w:spacing w:after="40" w:line="247" w:lineRule="auto"/>
            </w:pPr>
            <w:r>
              <w:rPr>
                <w:b w:val="0"/>
                <w:color w:val="172033"/>
                <w:sz w:val="20"/>
              </w:rPr>
              <w:t>id bigint PK; ticket_id uuid; actor_id uuid; event_type text; details jsonb; created_at timestamptz.</w:t>
            </w:r>
          </w:p>
        </w:tc>
        <w:tc>
          <w:tcPr>
            <w:tcW w:type="dxa" w:w="3672"/>
            <w:vAlign w:val="center"/>
            <w:shd w:fill="FFFFFF"/>
            <w:tcMar>
              <w:top w:w="90" w:type="dxa"/>
              <w:bottom w:w="90" w:type="dxa"/>
              <w:left w:w="90" w:type="dxa"/>
              <w:right w:w="90" w:type="dxa"/>
            </w:tcMar>
          </w:tcPr>
          <w:p>
            <w:pPr>
              <w:spacing w:after="40" w:line="247" w:lineRule="auto"/>
            </w:pPr>
            <w:r>
              <w:rPr>
                <w:b w:val="0"/>
                <w:color w:val="172033"/>
                <w:sz w:val="20"/>
              </w:rPr>
              <w:t>FK ticket dan profiles. Ditulis server bersama mutasi; bukan payload log bebas.</w:t>
            </w:r>
          </w:p>
        </w:tc>
      </w:tr>
      <w:tr>
        <w:trPr>
          <w:cantSplit/>
        </w:trPr>
        <w:tc>
          <w:tcPr>
            <w:tcW w:type="dxa" w:w="1584"/>
            <w:vAlign w:val="center"/>
            <w:shd w:fill="F1F4FA"/>
            <w:tcMar>
              <w:top w:w="90" w:type="dxa"/>
              <w:bottom w:w="90" w:type="dxa"/>
              <w:left w:w="90" w:type="dxa"/>
              <w:right w:w="90" w:type="dxa"/>
            </w:tcMar>
          </w:tcPr>
          <w:p>
            <w:pPr>
              <w:spacing w:after="40" w:line="247" w:lineRule="auto"/>
            </w:pPr>
            <w:r>
              <w:rPr>
                <w:b w:val="0"/>
                <w:color w:val="172033"/>
                <w:sz w:val="20"/>
              </w:rPr>
              <w:t>faqs</w:t>
            </w:r>
          </w:p>
        </w:tc>
        <w:tc>
          <w:tcPr>
            <w:tcW w:type="dxa" w:w="4680"/>
            <w:vAlign w:val="center"/>
            <w:shd w:fill="F1F4FA"/>
            <w:tcMar>
              <w:top w:w="90" w:type="dxa"/>
              <w:bottom w:w="90" w:type="dxa"/>
              <w:left w:w="90" w:type="dxa"/>
              <w:right w:w="90" w:type="dxa"/>
            </w:tcMar>
          </w:tcPr>
          <w:p>
            <w:pPr>
              <w:spacing w:after="40" w:line="247" w:lineRule="auto"/>
            </w:pPr>
            <w:r>
              <w:rPr>
                <w:b w:val="0"/>
                <w:color w:val="172033"/>
                <w:sz w:val="20"/>
              </w:rPr>
              <w:t>id uuid PK; question text; answer text; is_published boolean; updated_by uuid; updated_at timestamptz.</w:t>
            </w:r>
          </w:p>
        </w:tc>
        <w:tc>
          <w:tcPr>
            <w:tcW w:type="dxa" w:w="3672"/>
            <w:vAlign w:val="center"/>
            <w:shd w:fill="F1F4FA"/>
            <w:tcMar>
              <w:top w:w="90" w:type="dxa"/>
              <w:bottom w:w="90" w:type="dxa"/>
              <w:left w:w="90" w:type="dxa"/>
              <w:right w:w="90" w:type="dxa"/>
            </w:tcMar>
          </w:tcPr>
          <w:p>
            <w:pPr>
              <w:spacing w:after="40" w:line="247" w:lineRule="auto"/>
            </w:pPr>
            <w:r>
              <w:rPr>
                <w:b w:val="0"/>
                <w:color w:val="172033"/>
                <w:sz w:val="20"/>
              </w:rPr>
              <w:t>updated_by FK profiles. Agent hanya membaca yang diterbitkan.</w:t>
            </w:r>
          </w:p>
        </w:tc>
      </w:tr>
    </w:tbl>
    <w:p>
      <w:pPr>
        <w:spacing w:after="0"/>
      </w:pPr>
    </w:p>
    <w:p>
      <w:pPr>
        <w:pStyle w:val="Heading2"/>
      </w:pPr>
      <w:r>
        <w:t>Indeks dan pencarian</w:t>
      </w:r>
    </w:p>
    <w:p>
      <w:r>
        <w:t>Indeks tiket pada status, priority dan created_at; assigned_to, status dan created_at; customer_id; serta order_reference untuk pencarian referensi pesanan. Notes dan events diurutkan melalui indeks ticket_id, created_at. PK dan unique sudah memiliki indeks; hindari duplikasi. Mulai dari pencarian terstruktur, lalu tambahkan full text bila kebutuhan dan hasil query mendukung.</w:t>
      </w:r>
    </w:p>
    <w:p>
      <w:pPr>
        <w:pStyle w:val="Heading2"/>
      </w:pPr>
      <w:r>
        <w:t>Batas DDL</w:t>
      </w:r>
    </w:p>
    <w:p>
      <w:r>
        <w:t>Lampiran SQL menetapkan tipe, PK, FK dan constraint struktur. Sebelum produksi, migrasi wajib dilengkapi RLS policies, grant minimum dan fungsi transaksi untuk assignment, status, idempotency serta audit. DDL struktur saja bukan bukti database aman atau aplikasi siap rilis.</w:t>
      </w:r>
    </w:p>
    <w:p>
      <w:pPr>
        <w:pStyle w:val="Heading1"/>
        <w:pageBreakBefore/>
      </w:pPr>
      <w:r>
        <w:t>Tahap 3 Status dan integritas transaksi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312"/>
        <w:gridCol w:w="4752"/>
      </w:tblGrid>
      <w:tr>
        <w:trPr>
          <w:tblHeader/>
          <w:cantSplit/>
        </w:trPr>
        <w:tc>
          <w:tcPr>
            <w:tcW w:type="dxa" w:w="1872"/>
            <w:vAlign w:val="center"/>
            <w:shd w:fill="14213D"/>
            <w:tcMar>
              <w:top w:w="90" w:type="dxa"/>
              <w:bottom w:w="90" w:type="dxa"/>
              <w:left w:w="90" w:type="dxa"/>
              <w:right w:w="90" w:type="dxa"/>
            </w:tcMar>
          </w:tcPr>
          <w:p>
            <w:pPr>
              <w:spacing w:after="40" w:line="247" w:lineRule="auto"/>
            </w:pPr>
            <w:r>
              <w:rPr>
                <w:b/>
                <w:color w:val="FFFFFF"/>
                <w:sz w:val="20"/>
              </w:rPr>
              <w:t>Status</w:t>
            </w:r>
          </w:p>
        </w:tc>
        <w:tc>
          <w:tcPr>
            <w:tcW w:type="dxa" w:w="3312"/>
            <w:vAlign w:val="center"/>
            <w:shd w:fill="14213D"/>
            <w:tcMar>
              <w:top w:w="90" w:type="dxa"/>
              <w:bottom w:w="90" w:type="dxa"/>
              <w:left w:w="90" w:type="dxa"/>
              <w:right w:w="90" w:type="dxa"/>
            </w:tcMar>
          </w:tcPr>
          <w:p>
            <w:pPr>
              <w:spacing w:after="40" w:line="247" w:lineRule="auto"/>
            </w:pPr>
            <w:r>
              <w:rPr>
                <w:b/>
                <w:color w:val="FFFFFF"/>
                <w:sz w:val="20"/>
              </w:rPr>
              <w:t>Arti</w:t>
            </w:r>
          </w:p>
        </w:tc>
        <w:tc>
          <w:tcPr>
            <w:tcW w:type="dxa" w:w="4752"/>
            <w:vAlign w:val="center"/>
            <w:shd w:fill="14213D"/>
            <w:tcMar>
              <w:top w:w="90" w:type="dxa"/>
              <w:bottom w:w="90" w:type="dxa"/>
              <w:left w:w="90" w:type="dxa"/>
              <w:right w:w="90" w:type="dxa"/>
            </w:tcMar>
          </w:tcPr>
          <w:p>
            <w:pPr>
              <w:spacing w:after="40" w:line="247" w:lineRule="auto"/>
            </w:pPr>
            <w:r>
              <w:rPr>
                <w:b/>
                <w:color w:val="FFFFFF"/>
                <w:sz w:val="20"/>
              </w:rPr>
              <w:t>Transisi sah</w:t>
            </w:r>
          </w:p>
        </w:tc>
      </w:tr>
      <w:tr>
        <w:trPr>
          <w:cantSplit/>
        </w:trPr>
        <w:tc>
          <w:tcPr>
            <w:tcW w:type="dxa" w:w="1872"/>
            <w:vAlign w:val="center"/>
            <w:shd w:fill="FFFFFF"/>
            <w:tcMar>
              <w:top w:w="90" w:type="dxa"/>
              <w:bottom w:w="90" w:type="dxa"/>
              <w:left w:w="90" w:type="dxa"/>
              <w:right w:w="90" w:type="dxa"/>
            </w:tcMar>
          </w:tcPr>
          <w:p>
            <w:pPr>
              <w:spacing w:after="40" w:line="247" w:lineRule="auto"/>
            </w:pPr>
            <w:r>
              <w:rPr>
                <w:b w:val="0"/>
                <w:color w:val="172033"/>
                <w:sz w:val="20"/>
              </w:rPr>
              <w:t>new</w:t>
            </w:r>
          </w:p>
        </w:tc>
        <w:tc>
          <w:tcPr>
            <w:tcW w:type="dxa" w:w="3312"/>
            <w:vAlign w:val="center"/>
            <w:shd w:fill="FFFFFF"/>
            <w:tcMar>
              <w:top w:w="90" w:type="dxa"/>
              <w:bottom w:w="90" w:type="dxa"/>
              <w:left w:w="90" w:type="dxa"/>
              <w:right w:w="90" w:type="dxa"/>
            </w:tcMar>
          </w:tcPr>
          <w:p>
            <w:pPr>
              <w:spacing w:after="40" w:line="247" w:lineRule="auto"/>
            </w:pPr>
            <w:r>
              <w:rPr>
                <w:b w:val="0"/>
                <w:color w:val="172033"/>
                <w:sz w:val="20"/>
              </w:rPr>
              <w:t>Tiket masuk dan belum ditangani.</w:t>
            </w:r>
          </w:p>
        </w:tc>
        <w:tc>
          <w:tcPr>
            <w:tcW w:type="dxa" w:w="4752"/>
            <w:vAlign w:val="center"/>
            <w:shd w:fill="FFFFFF"/>
            <w:tcMar>
              <w:top w:w="90" w:type="dxa"/>
              <w:bottom w:w="90" w:type="dxa"/>
              <w:left w:w="90" w:type="dxa"/>
              <w:right w:w="90" w:type="dxa"/>
            </w:tcMar>
          </w:tcPr>
          <w:p>
            <w:pPr>
              <w:spacing w:after="40" w:line="247" w:lineRule="auto"/>
            </w:pPr>
            <w:r>
              <w:rPr>
                <w:b w:val="0"/>
                <w:color w:val="172033"/>
                <w:sz w:val="20"/>
              </w:rPr>
              <w:t>In progress setelah owner ditetapkan; escalated jika butuh keputusan admin.</w:t>
            </w:r>
          </w:p>
        </w:tc>
      </w:tr>
      <w:tr>
        <w:trPr>
          <w:cantSplit/>
        </w:trPr>
        <w:tc>
          <w:tcPr>
            <w:tcW w:type="dxa" w:w="1872"/>
            <w:vAlign w:val="center"/>
            <w:shd w:fill="F1F4FA"/>
            <w:tcMar>
              <w:top w:w="90" w:type="dxa"/>
              <w:bottom w:w="90" w:type="dxa"/>
              <w:left w:w="90" w:type="dxa"/>
              <w:right w:w="90" w:type="dxa"/>
            </w:tcMar>
          </w:tcPr>
          <w:p>
            <w:pPr>
              <w:spacing w:after="40" w:line="247" w:lineRule="auto"/>
            </w:pPr>
            <w:r>
              <w:rPr>
                <w:b w:val="0"/>
                <w:color w:val="172033"/>
                <w:sz w:val="20"/>
              </w:rPr>
              <w:t>in_progress</w:t>
            </w:r>
          </w:p>
        </w:tc>
        <w:tc>
          <w:tcPr>
            <w:tcW w:type="dxa" w:w="3312"/>
            <w:vAlign w:val="center"/>
            <w:shd w:fill="F1F4FA"/>
            <w:tcMar>
              <w:top w:w="90" w:type="dxa"/>
              <w:bottom w:w="90" w:type="dxa"/>
              <w:left w:w="90" w:type="dxa"/>
              <w:right w:w="90" w:type="dxa"/>
            </w:tcMar>
          </w:tcPr>
          <w:p>
            <w:pPr>
              <w:spacing w:after="40" w:line="247" w:lineRule="auto"/>
            </w:pPr>
            <w:r>
              <w:rPr>
                <w:b w:val="0"/>
                <w:color w:val="172033"/>
                <w:sz w:val="20"/>
              </w:rPr>
              <w:t>Petugas sedang menangani.</w:t>
            </w:r>
          </w:p>
        </w:tc>
        <w:tc>
          <w:tcPr>
            <w:tcW w:type="dxa" w:w="4752"/>
            <w:vAlign w:val="center"/>
            <w:shd w:fill="F1F4FA"/>
            <w:tcMar>
              <w:top w:w="90" w:type="dxa"/>
              <w:bottom w:w="90" w:type="dxa"/>
              <w:left w:w="90" w:type="dxa"/>
              <w:right w:w="90" w:type="dxa"/>
            </w:tcMar>
          </w:tcPr>
          <w:p>
            <w:pPr>
              <w:spacing w:after="40" w:line="247" w:lineRule="auto"/>
            </w:pPr>
            <w:r>
              <w:rPr>
                <w:b w:val="0"/>
                <w:color w:val="172033"/>
                <w:sz w:val="20"/>
              </w:rPr>
              <w:t>Waiting customer, escalated atau resolved.</w:t>
            </w:r>
          </w:p>
        </w:tc>
      </w:tr>
      <w:tr>
        <w:trPr>
          <w:cantSplit/>
        </w:trPr>
        <w:tc>
          <w:tcPr>
            <w:tcW w:type="dxa" w:w="1872"/>
            <w:vAlign w:val="center"/>
            <w:shd w:fill="FFFFFF"/>
            <w:tcMar>
              <w:top w:w="90" w:type="dxa"/>
              <w:bottom w:w="90" w:type="dxa"/>
              <w:left w:w="90" w:type="dxa"/>
              <w:right w:w="90" w:type="dxa"/>
            </w:tcMar>
          </w:tcPr>
          <w:p>
            <w:pPr>
              <w:spacing w:after="40" w:line="247" w:lineRule="auto"/>
            </w:pPr>
            <w:r>
              <w:rPr>
                <w:b w:val="0"/>
                <w:color w:val="172033"/>
                <w:sz w:val="20"/>
              </w:rPr>
              <w:t>waiting_customer</w:t>
            </w:r>
          </w:p>
        </w:tc>
        <w:tc>
          <w:tcPr>
            <w:tcW w:type="dxa" w:w="3312"/>
            <w:vAlign w:val="center"/>
            <w:shd w:fill="FFFFFF"/>
            <w:tcMar>
              <w:top w:w="90" w:type="dxa"/>
              <w:bottom w:w="90" w:type="dxa"/>
              <w:left w:w="90" w:type="dxa"/>
              <w:right w:w="90" w:type="dxa"/>
            </w:tcMar>
          </w:tcPr>
          <w:p>
            <w:pPr>
              <w:spacing w:after="40" w:line="247" w:lineRule="auto"/>
            </w:pPr>
            <w:r>
              <w:rPr>
                <w:b w:val="0"/>
                <w:color w:val="172033"/>
                <w:sz w:val="20"/>
              </w:rPr>
              <w:t>Menunggu jawaban pelanggan.</w:t>
            </w:r>
          </w:p>
        </w:tc>
        <w:tc>
          <w:tcPr>
            <w:tcW w:type="dxa" w:w="4752"/>
            <w:vAlign w:val="center"/>
            <w:shd w:fill="FFFFFF"/>
            <w:tcMar>
              <w:top w:w="90" w:type="dxa"/>
              <w:bottom w:w="90" w:type="dxa"/>
              <w:left w:w="90" w:type="dxa"/>
              <w:right w:w="90" w:type="dxa"/>
            </w:tcMar>
          </w:tcPr>
          <w:p>
            <w:pPr>
              <w:spacing w:after="40" w:line="247" w:lineRule="auto"/>
            </w:pPr>
            <w:r>
              <w:rPr>
                <w:b w:val="0"/>
                <w:color w:val="172033"/>
                <w:sz w:val="20"/>
              </w:rPr>
              <w:t>In progress saat jawaban diterima; resolved setelah kebijakan penyelesaian dipenuhi.</w:t>
            </w:r>
          </w:p>
        </w:tc>
      </w:tr>
      <w:tr>
        <w:trPr>
          <w:cantSplit/>
        </w:trPr>
        <w:tc>
          <w:tcPr>
            <w:tcW w:type="dxa" w:w="1872"/>
            <w:vAlign w:val="center"/>
            <w:shd w:fill="F1F4FA"/>
            <w:tcMar>
              <w:top w:w="90" w:type="dxa"/>
              <w:bottom w:w="90" w:type="dxa"/>
              <w:left w:w="90" w:type="dxa"/>
              <w:right w:w="90" w:type="dxa"/>
            </w:tcMar>
          </w:tcPr>
          <w:p>
            <w:pPr>
              <w:spacing w:after="40" w:line="247" w:lineRule="auto"/>
            </w:pPr>
            <w:r>
              <w:rPr>
                <w:b w:val="0"/>
                <w:color w:val="172033"/>
                <w:sz w:val="20"/>
              </w:rPr>
              <w:t>escalated</w:t>
            </w:r>
          </w:p>
        </w:tc>
        <w:tc>
          <w:tcPr>
            <w:tcW w:type="dxa" w:w="3312"/>
            <w:vAlign w:val="center"/>
            <w:shd w:fill="F1F4FA"/>
            <w:tcMar>
              <w:top w:w="90" w:type="dxa"/>
              <w:bottom w:w="90" w:type="dxa"/>
              <w:left w:w="90" w:type="dxa"/>
              <w:right w:w="90" w:type="dxa"/>
            </w:tcMar>
          </w:tcPr>
          <w:p>
            <w:pPr>
              <w:spacing w:after="40" w:line="247" w:lineRule="auto"/>
            </w:pPr>
            <w:r>
              <w:rPr>
                <w:b w:val="0"/>
                <w:color w:val="172033"/>
                <w:sz w:val="20"/>
              </w:rPr>
              <w:t>Perlu penanganan atau keputusan admin.</w:t>
            </w:r>
          </w:p>
        </w:tc>
        <w:tc>
          <w:tcPr>
            <w:tcW w:type="dxa" w:w="4752"/>
            <w:vAlign w:val="center"/>
            <w:shd w:fill="F1F4FA"/>
            <w:tcMar>
              <w:top w:w="90" w:type="dxa"/>
              <w:bottom w:w="90" w:type="dxa"/>
              <w:left w:w="90" w:type="dxa"/>
              <w:right w:w="90" w:type="dxa"/>
            </w:tcMar>
          </w:tcPr>
          <w:p>
            <w:pPr>
              <w:spacing w:after="40" w:line="247" w:lineRule="auto"/>
            </w:pPr>
            <w:r>
              <w:rPr>
                <w:b w:val="0"/>
                <w:color w:val="172033"/>
                <w:sz w:val="20"/>
              </w:rPr>
              <w:t>Admin menugaskan atau mengambil tiket lalu in progress.</w:t>
            </w:r>
          </w:p>
        </w:tc>
      </w:tr>
      <w:tr>
        <w:trPr>
          <w:cantSplit/>
        </w:trPr>
        <w:tc>
          <w:tcPr>
            <w:tcW w:type="dxa" w:w="1872"/>
            <w:vAlign w:val="center"/>
            <w:shd w:fill="FFFFFF"/>
            <w:tcMar>
              <w:top w:w="90" w:type="dxa"/>
              <w:bottom w:w="90" w:type="dxa"/>
              <w:left w:w="90" w:type="dxa"/>
              <w:right w:w="90" w:type="dxa"/>
            </w:tcMar>
          </w:tcPr>
          <w:p>
            <w:pPr>
              <w:spacing w:after="40" w:line="247" w:lineRule="auto"/>
            </w:pPr>
            <w:r>
              <w:rPr>
                <w:b w:val="0"/>
                <w:color w:val="172033"/>
                <w:sz w:val="20"/>
              </w:rPr>
              <w:t>resolved</w:t>
            </w:r>
          </w:p>
        </w:tc>
        <w:tc>
          <w:tcPr>
            <w:tcW w:type="dxa" w:w="3312"/>
            <w:vAlign w:val="center"/>
            <w:shd w:fill="FFFFFF"/>
            <w:tcMar>
              <w:top w:w="90" w:type="dxa"/>
              <w:bottom w:w="90" w:type="dxa"/>
              <w:left w:w="90" w:type="dxa"/>
              <w:right w:w="90" w:type="dxa"/>
            </w:tcMar>
          </w:tcPr>
          <w:p>
            <w:pPr>
              <w:spacing w:after="40" w:line="247" w:lineRule="auto"/>
            </w:pPr>
            <w:r>
              <w:rPr>
                <w:b w:val="0"/>
                <w:color w:val="172033"/>
                <w:sz w:val="20"/>
              </w:rPr>
              <w:t>Masalah telah ditutup dengan ringkasan penyelesaian.</w:t>
            </w:r>
          </w:p>
        </w:tc>
        <w:tc>
          <w:tcPr>
            <w:tcW w:type="dxa" w:w="4752"/>
            <w:vAlign w:val="center"/>
            <w:shd w:fill="FFFFFF"/>
            <w:tcMar>
              <w:top w:w="90" w:type="dxa"/>
              <w:bottom w:w="90" w:type="dxa"/>
              <w:left w:w="90" w:type="dxa"/>
              <w:right w:w="90" w:type="dxa"/>
            </w:tcMar>
          </w:tcPr>
          <w:p>
            <w:pPr>
              <w:spacing w:after="40" w:line="247" w:lineRule="auto"/>
            </w:pPr>
            <w:r>
              <w:rPr>
                <w:b w:val="0"/>
                <w:color w:val="172033"/>
                <w:sz w:val="20"/>
              </w:rPr>
              <w:t>Reopen dengan alasan menghasilkan in progress atau escalated, disertai riwayat.</w:t>
            </w:r>
          </w:p>
        </w:tc>
      </w:tr>
    </w:tbl>
    <w:p>
      <w:pPr>
        <w:spacing w:after="0"/>
      </w:pPr>
    </w:p>
    <w:p>
      <w:pPr>
        <w:pStyle w:val="Heading2"/>
      </w:pPr>
      <w:r>
        <w:t>Aturan penyelesaian dan riwayat</w:t>
      </w:r>
    </w:p>
    <w:p>
      <w:r>
        <w:t>Penutupan memerlukan owner aktif dan catatan resolution berisi tindakan serta hasil yang benar-benar dilakukan. Catatan internal tidak otomatis dikirim kepada pelanggan. Petugas mencatat balasan yang sudah dikirim pada kanal asal sebagai note jenis response dengan sent_at. Server memvalidasi received_at dan sent_at, lalu menetapkan first_response_at dari balasan pertama untuk KPI; waktu tidak boleh mendahului penerimaan atau berada di masa depan. Reopen menyimpan alasan, actor dan status sebelumnya; catatan lama tidak dihapus. Admin dapat memindahkan owner dengan alasan saat petugas tidak aktif.</w:t>
      </w:r>
    </w:p>
    <w:p>
      <w:pPr>
        <w:pStyle w:val="Heading2"/>
      </w:pPr>
      <w:r>
        <w:t>Transaksi atomik</w:t>
      </w:r>
    </w:p>
    <w:p>
      <w:r>
        <w:t>Assignment, perubahan status, versi dan event harus terjadi dalam satu transaksi. Claim memeriksa owner kosong dan versi terbaru. Update data memakai version yang dikirim pengguna; bila sudah berubah, server mengembalikan 409. Kegagalan penulisan event harus membatalkan perubahan tiket.</w:t>
      </w:r>
    </w:p>
    <w:p>
      <w:r>
        <w:t>Pembuatan tiket dan catatan memakai request_id dari client. Database memiliki unique per actor dan request ID, serta request_hash SHA 256 dari payload awal yang dinormalisasi server; hash tidak diubah saat data tiket diperbarui. Retry dengan ID serta payload sama mengembalikan hasil sebelumnya; ID sama dengan payload berbeda ditolak sebagai konflik. Setelah timeout, client mencari hasil request sebelum mengulangi operasi.</w:t>
      </w:r>
    </w:p>
    <w:p>
      <w:pPr>
        <w:pStyle w:val="Heading2"/>
      </w:pPr>
      <w:r>
        <w:t>Akses database</w:t>
      </w:r>
    </w:p>
    <w:p>
      <w:r>
        <w:t>Aktifkan RLS pada seluruh tabel yang terekspos. Pengguna anonim tidak memiliki akses. Petugas aktif dapat membaca workspace, claim tiket kosong, dan memutasi tiket miliknya; admin menangani seluruh tiket serta pengaturan tim/FAQ. Semua mutasi melalui fungsi transaksi terotorisasi; akses tulis langsung ke tabel dicabut. Policies dan fungsi wajib diuji terhadap role, akun nonaktif serta upaya mengganti actor_id.</w:t>
      </w:r>
    </w:p>
    <w:p>
      <w:pPr>
        <w:pStyle w:val="Heading2"/>
      </w:pPr>
      <w:r>
        <w:t>Retensi dan penghapusan</w:t>
      </w:r>
    </w:p>
    <w:p>
      <w:r>
        <w:t>Tidak ada tombol hapus permanen tiket pada MVP. Penonaktifan akun dan pengarsipan FAQ menjaga histori. Retensi kontak, anonimisasi dan permintaan penghapusan diatur pemilik sesuai kebutuhan serta kewajiban yang berlaku; jangan mengklaim kepatuhan hanya dari desain ini.</w:t>
      </w:r>
    </w:p>
    <w:p>
      <w:pPr>
        <w:pStyle w:val="Heading1"/>
        <w:pageBreakBefore/>
      </w:pPr>
      <w:r>
        <w:t>Tahap 3 Kontrak API</w:t>
      </w:r>
    </w:p>
    <w:p>
      <w:r>
        <w:t>Base path /api/v1. Semua route memerlukan session valid kecuali alur auth yang dikelola provider. JSON UTF-8, timestamp ISO 8601 UTC, UUID sebagai string. ID bigint dan nomor tiket dikirim sebagai string. Daftar memakai cursor dan limit 25, maksimal 100; filter divalidasi server.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584"/>
        <w:gridCol w:w="4536"/>
      </w:tblGrid>
      <w:tr>
        <w:trPr>
          <w:tblHeader/>
          <w:cantSplit/>
        </w:trPr>
        <w:tc>
          <w:tcPr>
            <w:tcW w:type="dxa" w:w="3816"/>
            <w:vAlign w:val="center"/>
            <w:shd w:fill="14213D"/>
            <w:tcMar>
              <w:top w:w="90" w:type="dxa"/>
              <w:bottom w:w="90" w:type="dxa"/>
              <w:left w:w="90" w:type="dxa"/>
              <w:right w:w="90" w:type="dxa"/>
            </w:tcMar>
          </w:tcPr>
          <w:p>
            <w:pPr>
              <w:spacing w:after="40" w:line="247" w:lineRule="auto"/>
            </w:pPr>
            <w:r>
              <w:rPr>
                <w:b/>
                <w:color w:val="FFFFFF"/>
                <w:sz w:val="20"/>
              </w:rPr>
              <w:t>Method dan route</w:t>
            </w:r>
          </w:p>
        </w:tc>
        <w:tc>
          <w:tcPr>
            <w:tcW w:type="dxa" w:w="1584"/>
            <w:vAlign w:val="center"/>
            <w:shd w:fill="14213D"/>
            <w:tcMar>
              <w:top w:w="90" w:type="dxa"/>
              <w:bottom w:w="90" w:type="dxa"/>
              <w:left w:w="90" w:type="dxa"/>
              <w:right w:w="90" w:type="dxa"/>
            </w:tcMar>
          </w:tcPr>
          <w:p>
            <w:pPr>
              <w:spacing w:after="40" w:line="247" w:lineRule="auto"/>
            </w:pPr>
            <w:r>
              <w:rPr>
                <w:b/>
                <w:color w:val="FFFFFF"/>
                <w:sz w:val="20"/>
              </w:rPr>
              <w:t>Akses</w:t>
            </w:r>
          </w:p>
        </w:tc>
        <w:tc>
          <w:tcPr>
            <w:tcW w:type="dxa" w:w="4536"/>
            <w:vAlign w:val="center"/>
            <w:shd w:fill="14213D"/>
            <w:tcMar>
              <w:top w:w="90" w:type="dxa"/>
              <w:bottom w:w="90" w:type="dxa"/>
              <w:left w:w="90" w:type="dxa"/>
              <w:right w:w="90" w:type="dxa"/>
            </w:tcMar>
          </w:tcPr>
          <w:p>
            <w:pPr>
              <w:spacing w:after="40" w:line="247" w:lineRule="auto"/>
            </w:pPr>
            <w:r>
              <w:rPr>
                <w:b/>
                <w:color w:val="FFFFFF"/>
                <w:sz w:val="20"/>
              </w:rPr>
              <w:t>Hasil</w:t>
            </w:r>
          </w:p>
        </w:tc>
      </w:tr>
      <w:tr>
        <w:trPr>
          <w:cantSplit/>
        </w:trPr>
        <w:tc>
          <w:tcPr>
            <w:tcW w:type="dxa" w:w="3816"/>
            <w:vAlign w:val="center"/>
            <w:shd w:fill="FFFFFF"/>
            <w:tcMar>
              <w:top w:w="90" w:type="dxa"/>
              <w:bottom w:w="90" w:type="dxa"/>
              <w:left w:w="90" w:type="dxa"/>
              <w:right w:w="90" w:type="dxa"/>
            </w:tcMar>
          </w:tcPr>
          <w:p>
            <w:pPr>
              <w:spacing w:after="40" w:line="247" w:lineRule="auto"/>
            </w:pPr>
            <w:r>
              <w:rPr>
                <w:b w:val="0"/>
                <w:color w:val="172033"/>
                <w:sz w:val="20"/>
              </w:rPr>
              <w:t>GET /tickets</w:t>
            </w:r>
          </w:p>
        </w:tc>
        <w:tc>
          <w:tcPr>
            <w:tcW w:type="dxa" w:w="1584"/>
            <w:vAlign w:val="center"/>
            <w:shd w:fill="FFFFFF"/>
            <w:tcMar>
              <w:top w:w="90" w:type="dxa"/>
              <w:bottom w:w="90" w:type="dxa"/>
              <w:left w:w="90" w:type="dxa"/>
              <w:right w:w="90" w:type="dxa"/>
            </w:tcMar>
          </w:tcPr>
          <w:p>
            <w:pPr>
              <w:spacing w:after="40" w:line="247" w:lineRule="auto"/>
            </w:pPr>
            <w:r>
              <w:rPr>
                <w:b w:val="0"/>
                <w:color w:val="172033"/>
                <w:sz w:val="20"/>
              </w:rPr>
              <w:t>Petugas aktif</w:t>
            </w:r>
          </w:p>
        </w:tc>
        <w:tc>
          <w:tcPr>
            <w:tcW w:type="dxa" w:w="4536"/>
            <w:vAlign w:val="center"/>
            <w:shd w:fill="FFFFFF"/>
            <w:tcMar>
              <w:top w:w="90" w:type="dxa"/>
              <w:bottom w:w="90" w:type="dxa"/>
              <w:left w:w="90" w:type="dxa"/>
              <w:right w:w="90" w:type="dxa"/>
            </w:tcMar>
          </w:tcPr>
          <w:p>
            <w:pPr>
              <w:spacing w:after="40" w:line="247" w:lineRule="auto"/>
            </w:pPr>
            <w:r>
              <w:rPr>
                <w:b w:val="0"/>
                <w:color w:val="172033"/>
                <w:sz w:val="20"/>
              </w:rPr>
              <w:t>Daftar sesuai filter status, owner, prioritas, customer dan order.</w:t>
            </w:r>
          </w:p>
        </w:tc>
      </w:tr>
      <w:tr>
        <w:trPr>
          <w:cantSplit/>
        </w:trPr>
        <w:tc>
          <w:tcPr>
            <w:tcW w:type="dxa" w:w="3816"/>
            <w:vAlign w:val="center"/>
            <w:shd w:fill="F1F4FA"/>
            <w:tcMar>
              <w:top w:w="90" w:type="dxa"/>
              <w:bottom w:w="90" w:type="dxa"/>
              <w:left w:w="90" w:type="dxa"/>
              <w:right w:w="90" w:type="dxa"/>
            </w:tcMar>
          </w:tcPr>
          <w:p>
            <w:pPr>
              <w:spacing w:after="40" w:line="247" w:lineRule="auto"/>
            </w:pPr>
            <w:r>
              <w:rPr>
                <w:b w:val="0"/>
                <w:color w:val="172033"/>
                <w:sz w:val="20"/>
              </w:rPr>
              <w:t>POST /tickets</w:t>
            </w:r>
          </w:p>
        </w:tc>
        <w:tc>
          <w:tcPr>
            <w:tcW w:type="dxa" w:w="1584"/>
            <w:vAlign w:val="center"/>
            <w:shd w:fill="F1F4FA"/>
            <w:tcMar>
              <w:top w:w="90" w:type="dxa"/>
              <w:bottom w:w="90" w:type="dxa"/>
              <w:left w:w="90" w:type="dxa"/>
              <w:right w:w="90" w:type="dxa"/>
            </w:tcMar>
          </w:tcPr>
          <w:p>
            <w:pPr>
              <w:spacing w:after="40" w:line="247" w:lineRule="auto"/>
            </w:pPr>
            <w:r>
              <w:rPr>
                <w:b w:val="0"/>
                <w:color w:val="172033"/>
                <w:sz w:val="20"/>
              </w:rPr>
              <w:t>Petugas aktif</w:t>
            </w:r>
          </w:p>
        </w:tc>
        <w:tc>
          <w:tcPr>
            <w:tcW w:type="dxa" w:w="4536"/>
            <w:vAlign w:val="center"/>
            <w:shd w:fill="F1F4FA"/>
            <w:tcMar>
              <w:top w:w="90" w:type="dxa"/>
              <w:bottom w:w="90" w:type="dxa"/>
              <w:left w:w="90" w:type="dxa"/>
              <w:right w:w="90" w:type="dxa"/>
            </w:tcMar>
          </w:tcPr>
          <w:p>
            <w:pPr>
              <w:spacing w:after="40" w:line="247" w:lineRule="auto"/>
            </w:pPr>
            <w:r>
              <w:rPr>
                <w:b w:val="0"/>
                <w:color w:val="172033"/>
                <w:sz w:val="20"/>
              </w:rPr>
              <w:t>201 tiket; request_id mencegah duplikasi retry.</w:t>
            </w:r>
          </w:p>
        </w:tc>
      </w:tr>
      <w:tr>
        <w:trPr>
          <w:cantSplit/>
        </w:trPr>
        <w:tc>
          <w:tcPr>
            <w:tcW w:type="dxa" w:w="3816"/>
            <w:vAlign w:val="center"/>
            <w:shd w:fill="FFFFFF"/>
            <w:tcMar>
              <w:top w:w="90" w:type="dxa"/>
              <w:bottom w:w="90" w:type="dxa"/>
              <w:left w:w="90" w:type="dxa"/>
              <w:right w:w="90" w:type="dxa"/>
            </w:tcMar>
          </w:tcPr>
          <w:p>
            <w:pPr>
              <w:spacing w:after="40" w:line="247" w:lineRule="auto"/>
            </w:pPr>
            <w:r>
              <w:rPr>
                <w:b w:val="0"/>
                <w:color w:val="172033"/>
                <w:sz w:val="20"/>
              </w:rPr>
              <w:t>GET /tickets/{id}</w:t>
            </w:r>
          </w:p>
        </w:tc>
        <w:tc>
          <w:tcPr>
            <w:tcW w:type="dxa" w:w="1584"/>
            <w:vAlign w:val="center"/>
            <w:shd w:fill="FFFFFF"/>
            <w:tcMar>
              <w:top w:w="90" w:type="dxa"/>
              <w:bottom w:w="90" w:type="dxa"/>
              <w:left w:w="90" w:type="dxa"/>
              <w:right w:w="90" w:type="dxa"/>
            </w:tcMar>
          </w:tcPr>
          <w:p>
            <w:pPr>
              <w:spacing w:after="40" w:line="247" w:lineRule="auto"/>
            </w:pPr>
            <w:r>
              <w:rPr>
                <w:b w:val="0"/>
                <w:color w:val="172033"/>
                <w:sz w:val="20"/>
              </w:rPr>
              <w:t>Petugas aktif</w:t>
            </w:r>
          </w:p>
        </w:tc>
        <w:tc>
          <w:tcPr>
            <w:tcW w:type="dxa" w:w="4536"/>
            <w:vAlign w:val="center"/>
            <w:shd w:fill="FFFFFF"/>
            <w:tcMar>
              <w:top w:w="90" w:type="dxa"/>
              <w:bottom w:w="90" w:type="dxa"/>
              <w:left w:w="90" w:type="dxa"/>
              <w:right w:w="90" w:type="dxa"/>
            </w:tcMar>
          </w:tcPr>
          <w:p>
            <w:pPr>
              <w:spacing w:after="40" w:line="247" w:lineRule="auto"/>
            </w:pPr>
            <w:r>
              <w:rPr>
                <w:b w:val="0"/>
                <w:color w:val="172033"/>
                <w:sz w:val="20"/>
              </w:rPr>
              <w:t>Detail tiket, notes dan events terpaginasikan.</w:t>
            </w:r>
          </w:p>
        </w:tc>
      </w:tr>
      <w:tr>
        <w:trPr>
          <w:cantSplit/>
        </w:trPr>
        <w:tc>
          <w:tcPr>
            <w:tcW w:type="dxa" w:w="3816"/>
            <w:vAlign w:val="center"/>
            <w:shd w:fill="F1F4FA"/>
            <w:tcMar>
              <w:top w:w="90" w:type="dxa"/>
              <w:bottom w:w="90" w:type="dxa"/>
              <w:left w:w="90" w:type="dxa"/>
              <w:right w:w="90" w:type="dxa"/>
            </w:tcMar>
          </w:tcPr>
          <w:p>
            <w:pPr>
              <w:spacing w:after="40" w:line="247" w:lineRule="auto"/>
            </w:pPr>
            <w:r>
              <w:rPr>
                <w:b w:val="0"/>
                <w:color w:val="172033"/>
                <w:sz w:val="20"/>
              </w:rPr>
              <w:t>PUT /tickets/{id}</w:t>
            </w:r>
          </w:p>
        </w:tc>
        <w:tc>
          <w:tcPr>
            <w:tcW w:type="dxa" w:w="1584"/>
            <w:vAlign w:val="center"/>
            <w:shd w:fill="F1F4FA"/>
            <w:tcMar>
              <w:top w:w="90" w:type="dxa"/>
              <w:bottom w:w="90" w:type="dxa"/>
              <w:left w:w="90" w:type="dxa"/>
              <w:right w:w="90" w:type="dxa"/>
            </w:tcMar>
          </w:tcPr>
          <w:p>
            <w:pPr>
              <w:spacing w:after="40" w:line="247" w:lineRule="auto"/>
            </w:pPr>
            <w:r>
              <w:rPr>
                <w:b w:val="0"/>
                <w:color w:val="172033"/>
                <w:sz w:val="20"/>
              </w:rPr>
              <w:t>Owner atau admin</w:t>
            </w:r>
          </w:p>
        </w:tc>
        <w:tc>
          <w:tcPr>
            <w:tcW w:type="dxa" w:w="4536"/>
            <w:vAlign w:val="center"/>
            <w:shd w:fill="F1F4FA"/>
            <w:tcMar>
              <w:top w:w="90" w:type="dxa"/>
              <w:bottom w:w="90" w:type="dxa"/>
              <w:left w:w="90" w:type="dxa"/>
              <w:right w:w="90" w:type="dxa"/>
            </w:tcMar>
          </w:tcPr>
          <w:p>
            <w:pPr>
              <w:spacing w:after="40" w:line="247" w:lineRule="auto"/>
            </w:pPr>
            <w:r>
              <w:rPr>
                <w:b w:val="0"/>
                <w:color w:val="172033"/>
                <w:sz w:val="20"/>
              </w:rPr>
              <w:t>200 pembaruan field yang diizinkan dengan version.</w:t>
            </w:r>
          </w:p>
        </w:tc>
      </w:tr>
      <w:tr>
        <w:trPr>
          <w:cantSplit/>
        </w:trPr>
        <w:tc>
          <w:tcPr>
            <w:tcW w:type="dxa" w:w="3816"/>
            <w:vAlign w:val="center"/>
            <w:shd w:fill="FFFFFF"/>
            <w:tcMar>
              <w:top w:w="90" w:type="dxa"/>
              <w:bottom w:w="90" w:type="dxa"/>
              <w:left w:w="90" w:type="dxa"/>
              <w:right w:w="90" w:type="dxa"/>
            </w:tcMar>
          </w:tcPr>
          <w:p>
            <w:pPr>
              <w:spacing w:after="40" w:line="247" w:lineRule="auto"/>
            </w:pPr>
            <w:r>
              <w:rPr>
                <w:b w:val="0"/>
                <w:color w:val="172033"/>
                <w:sz w:val="20"/>
              </w:rPr>
              <w:t>POST /tickets/{id}/claim</w:t>
            </w:r>
          </w:p>
        </w:tc>
        <w:tc>
          <w:tcPr>
            <w:tcW w:type="dxa" w:w="1584"/>
            <w:vAlign w:val="center"/>
            <w:shd w:fill="FFFFFF"/>
            <w:tcMar>
              <w:top w:w="90" w:type="dxa"/>
              <w:bottom w:w="90" w:type="dxa"/>
              <w:left w:w="90" w:type="dxa"/>
              <w:right w:w="90" w:type="dxa"/>
            </w:tcMar>
          </w:tcPr>
          <w:p>
            <w:pPr>
              <w:spacing w:after="40" w:line="247" w:lineRule="auto"/>
            </w:pPr>
            <w:r>
              <w:rPr>
                <w:b w:val="0"/>
                <w:color w:val="172033"/>
                <w:sz w:val="20"/>
              </w:rPr>
              <w:t>Petugas aktif</w:t>
            </w:r>
          </w:p>
        </w:tc>
        <w:tc>
          <w:tcPr>
            <w:tcW w:type="dxa" w:w="4536"/>
            <w:vAlign w:val="center"/>
            <w:shd w:fill="FFFFFF"/>
            <w:tcMar>
              <w:top w:w="90" w:type="dxa"/>
              <w:bottom w:w="90" w:type="dxa"/>
              <w:left w:w="90" w:type="dxa"/>
              <w:right w:w="90" w:type="dxa"/>
            </w:tcMar>
          </w:tcPr>
          <w:p>
            <w:pPr>
              <w:spacing w:after="40" w:line="247" w:lineRule="auto"/>
            </w:pPr>
            <w:r>
              <w:rPr>
                <w:b w:val="0"/>
                <w:color w:val="172033"/>
                <w:sz w:val="20"/>
              </w:rPr>
              <w:t>200 owner terpasang atomik; 409 jika sudah diambil.</w:t>
            </w:r>
          </w:p>
        </w:tc>
      </w:tr>
      <w:tr>
        <w:trPr>
          <w:cantSplit/>
        </w:trPr>
        <w:tc>
          <w:tcPr>
            <w:tcW w:type="dxa" w:w="3816"/>
            <w:vAlign w:val="center"/>
            <w:shd w:fill="F1F4FA"/>
            <w:tcMar>
              <w:top w:w="90" w:type="dxa"/>
              <w:bottom w:w="90" w:type="dxa"/>
              <w:left w:w="90" w:type="dxa"/>
              <w:right w:w="90" w:type="dxa"/>
            </w:tcMar>
          </w:tcPr>
          <w:p>
            <w:pPr>
              <w:spacing w:after="40" w:line="247" w:lineRule="auto"/>
            </w:pPr>
            <w:r>
              <w:rPr>
                <w:b w:val="0"/>
                <w:color w:val="172033"/>
                <w:sz w:val="20"/>
              </w:rPr>
              <w:t>POST /tickets/{id}/assign</w:t>
            </w:r>
          </w:p>
        </w:tc>
        <w:tc>
          <w:tcPr>
            <w:tcW w:type="dxa" w:w="1584"/>
            <w:vAlign w:val="center"/>
            <w:shd w:fill="F1F4FA"/>
            <w:tcMar>
              <w:top w:w="90" w:type="dxa"/>
              <w:bottom w:w="90" w:type="dxa"/>
              <w:left w:w="90" w:type="dxa"/>
              <w:right w:w="90" w:type="dxa"/>
            </w:tcMar>
          </w:tcPr>
          <w:p>
            <w:pPr>
              <w:spacing w:after="40" w:line="247" w:lineRule="auto"/>
            </w:pPr>
            <w:r>
              <w:rPr>
                <w:b w:val="0"/>
                <w:color w:val="172033"/>
                <w:sz w:val="20"/>
              </w:rPr>
              <w:t>Admin</w:t>
            </w:r>
          </w:p>
        </w:tc>
        <w:tc>
          <w:tcPr>
            <w:tcW w:type="dxa" w:w="4536"/>
            <w:vAlign w:val="center"/>
            <w:shd w:fill="F1F4FA"/>
            <w:tcMar>
              <w:top w:w="90" w:type="dxa"/>
              <w:bottom w:w="90" w:type="dxa"/>
              <w:left w:w="90" w:type="dxa"/>
              <w:right w:w="90" w:type="dxa"/>
            </w:tcMar>
          </w:tcPr>
          <w:p>
            <w:pPr>
              <w:spacing w:after="40" w:line="247" w:lineRule="auto"/>
            </w:pPr>
            <w:r>
              <w:rPr>
                <w:b w:val="0"/>
                <w:color w:val="172033"/>
                <w:sz w:val="20"/>
              </w:rPr>
              <w:t>200 penugasan atau pemindahan dengan alasan.</w:t>
            </w:r>
          </w:p>
        </w:tc>
      </w:tr>
      <w:tr>
        <w:trPr>
          <w:cantSplit/>
        </w:trPr>
        <w:tc>
          <w:tcPr>
            <w:tcW w:type="dxa" w:w="3816"/>
            <w:vAlign w:val="center"/>
            <w:shd w:fill="FFFFFF"/>
            <w:tcMar>
              <w:top w:w="90" w:type="dxa"/>
              <w:bottom w:w="90" w:type="dxa"/>
              <w:left w:w="90" w:type="dxa"/>
              <w:right w:w="90" w:type="dxa"/>
            </w:tcMar>
          </w:tcPr>
          <w:p>
            <w:pPr>
              <w:spacing w:after="40" w:line="247" w:lineRule="auto"/>
            </w:pPr>
            <w:r>
              <w:rPr>
                <w:b w:val="0"/>
                <w:color w:val="172033"/>
                <w:sz w:val="20"/>
              </w:rPr>
              <w:t>POST /tickets/{id}/notes</w:t>
            </w:r>
          </w:p>
        </w:tc>
        <w:tc>
          <w:tcPr>
            <w:tcW w:type="dxa" w:w="1584"/>
            <w:vAlign w:val="center"/>
            <w:shd w:fill="FFFFFF"/>
            <w:tcMar>
              <w:top w:w="90" w:type="dxa"/>
              <w:bottom w:w="90" w:type="dxa"/>
              <w:left w:w="90" w:type="dxa"/>
              <w:right w:w="90" w:type="dxa"/>
            </w:tcMar>
          </w:tcPr>
          <w:p>
            <w:pPr>
              <w:spacing w:after="40" w:line="247" w:lineRule="auto"/>
            </w:pPr>
            <w:r>
              <w:rPr>
                <w:b w:val="0"/>
                <w:color w:val="172033"/>
                <w:sz w:val="20"/>
              </w:rPr>
              <w:t>Owner atau admin</w:t>
            </w:r>
          </w:p>
        </w:tc>
        <w:tc>
          <w:tcPr>
            <w:tcW w:type="dxa" w:w="4536"/>
            <w:vAlign w:val="center"/>
            <w:shd w:fill="FFFFFF"/>
            <w:tcMar>
              <w:top w:w="90" w:type="dxa"/>
              <w:bottom w:w="90" w:type="dxa"/>
              <w:left w:w="90" w:type="dxa"/>
              <w:right w:w="90" w:type="dxa"/>
            </w:tcMar>
          </w:tcPr>
          <w:p>
            <w:pPr>
              <w:spacing w:after="40" w:line="247" w:lineRule="auto"/>
            </w:pPr>
            <w:r>
              <w:rPr>
                <w:b w:val="0"/>
                <w:color w:val="172033"/>
                <w:sz w:val="20"/>
              </w:rPr>
              <w:t>201 catatan internal dengan request_id.</w:t>
            </w:r>
          </w:p>
        </w:tc>
      </w:tr>
      <w:tr>
        <w:trPr>
          <w:cantSplit/>
        </w:trPr>
        <w:tc>
          <w:tcPr>
            <w:tcW w:type="dxa" w:w="3816"/>
            <w:vAlign w:val="center"/>
            <w:shd w:fill="F1F4FA"/>
            <w:tcMar>
              <w:top w:w="90" w:type="dxa"/>
              <w:bottom w:w="90" w:type="dxa"/>
              <w:left w:w="90" w:type="dxa"/>
              <w:right w:w="90" w:type="dxa"/>
            </w:tcMar>
          </w:tcPr>
          <w:p>
            <w:pPr>
              <w:spacing w:after="40" w:line="247" w:lineRule="auto"/>
            </w:pPr>
            <w:r>
              <w:rPr>
                <w:b w:val="0"/>
                <w:color w:val="172033"/>
                <w:sz w:val="20"/>
              </w:rPr>
              <w:t>POST /tickets/{id}/responses</w:t>
            </w:r>
          </w:p>
        </w:tc>
        <w:tc>
          <w:tcPr>
            <w:tcW w:type="dxa" w:w="1584"/>
            <w:vAlign w:val="center"/>
            <w:shd w:fill="F1F4FA"/>
            <w:tcMar>
              <w:top w:w="90" w:type="dxa"/>
              <w:bottom w:w="90" w:type="dxa"/>
              <w:left w:w="90" w:type="dxa"/>
              <w:right w:w="90" w:type="dxa"/>
            </w:tcMar>
          </w:tcPr>
          <w:p>
            <w:pPr>
              <w:spacing w:after="40" w:line="247" w:lineRule="auto"/>
            </w:pPr>
            <w:r>
              <w:rPr>
                <w:b w:val="0"/>
                <w:color w:val="172033"/>
                <w:sz w:val="20"/>
              </w:rPr>
              <w:t>Owner atau admin</w:t>
            </w:r>
          </w:p>
        </w:tc>
        <w:tc>
          <w:tcPr>
            <w:tcW w:type="dxa" w:w="4536"/>
            <w:vAlign w:val="center"/>
            <w:shd w:fill="F1F4FA"/>
            <w:tcMar>
              <w:top w:w="90" w:type="dxa"/>
              <w:bottom w:w="90" w:type="dxa"/>
              <w:left w:w="90" w:type="dxa"/>
              <w:right w:w="90" w:type="dxa"/>
            </w:tcMar>
          </w:tcPr>
          <w:p>
            <w:pPr>
              <w:spacing w:after="40" w:line="247" w:lineRule="auto"/>
            </w:pPr>
            <w:r>
              <w:rPr>
                <w:b w:val="0"/>
                <w:color w:val="172033"/>
                <w:sz w:val="20"/>
              </w:rPr>
              <w:t>201 pencatatan balasan yang sudah dikirim melalui kanal asal.</w:t>
            </w:r>
          </w:p>
        </w:tc>
      </w:tr>
      <w:tr>
        <w:trPr>
          <w:cantSplit/>
        </w:trPr>
        <w:tc>
          <w:tcPr>
            <w:tcW w:type="dxa" w:w="3816"/>
            <w:vAlign w:val="center"/>
            <w:shd w:fill="FFFFFF"/>
            <w:tcMar>
              <w:top w:w="90" w:type="dxa"/>
              <w:bottom w:w="90" w:type="dxa"/>
              <w:left w:w="90" w:type="dxa"/>
              <w:right w:w="90" w:type="dxa"/>
            </w:tcMar>
          </w:tcPr>
          <w:p>
            <w:pPr>
              <w:spacing w:after="40" w:line="247" w:lineRule="auto"/>
            </w:pPr>
            <w:r>
              <w:rPr>
                <w:b w:val="0"/>
                <w:color w:val="172033"/>
                <w:sz w:val="20"/>
              </w:rPr>
              <w:t>POST /tickets/{id}/status</w:t>
            </w:r>
          </w:p>
        </w:tc>
        <w:tc>
          <w:tcPr>
            <w:tcW w:type="dxa" w:w="1584"/>
            <w:vAlign w:val="center"/>
            <w:shd w:fill="FFFFFF"/>
            <w:tcMar>
              <w:top w:w="90" w:type="dxa"/>
              <w:bottom w:w="90" w:type="dxa"/>
              <w:left w:w="90" w:type="dxa"/>
              <w:right w:w="90" w:type="dxa"/>
            </w:tcMar>
          </w:tcPr>
          <w:p>
            <w:pPr>
              <w:spacing w:after="40" w:line="247" w:lineRule="auto"/>
            </w:pPr>
            <w:r>
              <w:rPr>
                <w:b w:val="0"/>
                <w:color w:val="172033"/>
                <w:sz w:val="20"/>
              </w:rPr>
              <w:t>Owner atau admin</w:t>
            </w:r>
          </w:p>
        </w:tc>
        <w:tc>
          <w:tcPr>
            <w:tcW w:type="dxa" w:w="4536"/>
            <w:vAlign w:val="center"/>
            <w:shd w:fill="FFFFFF"/>
            <w:tcMar>
              <w:top w:w="90" w:type="dxa"/>
              <w:bottom w:w="90" w:type="dxa"/>
              <w:left w:w="90" w:type="dxa"/>
              <w:right w:w="90" w:type="dxa"/>
            </w:tcMar>
          </w:tcPr>
          <w:p>
            <w:pPr>
              <w:spacing w:after="40" w:line="247" w:lineRule="auto"/>
            </w:pPr>
            <w:r>
              <w:rPr>
                <w:b w:val="0"/>
                <w:color w:val="172033"/>
                <w:sz w:val="20"/>
              </w:rPr>
              <w:t>200 transisi sah; resolution/reopen memerlukan alasan.</w:t>
            </w:r>
          </w:p>
        </w:tc>
      </w:tr>
      <w:tr>
        <w:trPr>
          <w:cantSplit/>
        </w:trPr>
        <w:tc>
          <w:tcPr>
            <w:tcW w:type="dxa" w:w="3816"/>
            <w:vAlign w:val="center"/>
            <w:shd w:fill="F1F4FA"/>
            <w:tcMar>
              <w:top w:w="90" w:type="dxa"/>
              <w:bottom w:w="90" w:type="dxa"/>
              <w:left w:w="90" w:type="dxa"/>
              <w:right w:w="90" w:type="dxa"/>
            </w:tcMar>
          </w:tcPr>
          <w:p>
            <w:pPr>
              <w:spacing w:after="40" w:line="247" w:lineRule="auto"/>
            </w:pPr>
            <w:r>
              <w:rPr>
                <w:b w:val="0"/>
                <w:color w:val="172033"/>
                <w:sz w:val="20"/>
              </w:rPr>
              <w:t>GET dan POST /customers</w:t>
            </w:r>
          </w:p>
        </w:tc>
        <w:tc>
          <w:tcPr>
            <w:tcW w:type="dxa" w:w="1584"/>
            <w:vAlign w:val="center"/>
            <w:shd w:fill="F1F4FA"/>
            <w:tcMar>
              <w:top w:w="90" w:type="dxa"/>
              <w:bottom w:w="90" w:type="dxa"/>
              <w:left w:w="90" w:type="dxa"/>
              <w:right w:w="90" w:type="dxa"/>
            </w:tcMar>
          </w:tcPr>
          <w:p>
            <w:pPr>
              <w:spacing w:after="40" w:line="247" w:lineRule="auto"/>
            </w:pPr>
            <w:r>
              <w:rPr>
                <w:b w:val="0"/>
                <w:color w:val="172033"/>
                <w:sz w:val="20"/>
              </w:rPr>
              <w:t>Petugas aktif</w:t>
            </w:r>
          </w:p>
        </w:tc>
        <w:tc>
          <w:tcPr>
            <w:tcW w:type="dxa" w:w="4536"/>
            <w:vAlign w:val="center"/>
            <w:shd w:fill="F1F4FA"/>
            <w:tcMar>
              <w:top w:w="90" w:type="dxa"/>
              <w:bottom w:w="90" w:type="dxa"/>
              <w:left w:w="90" w:type="dxa"/>
              <w:right w:w="90" w:type="dxa"/>
            </w:tcMar>
          </w:tcPr>
          <w:p>
            <w:pPr>
              <w:spacing w:after="40" w:line="247" w:lineRule="auto"/>
            </w:pPr>
            <w:r>
              <w:rPr>
                <w:b w:val="0"/>
                <w:color w:val="172033"/>
                <w:sz w:val="20"/>
              </w:rPr>
              <w:t>200 pencarian; 201 pencatatan pelanggan.</w:t>
            </w:r>
          </w:p>
        </w:tc>
      </w:tr>
      <w:tr>
        <w:trPr>
          <w:cantSplit/>
        </w:trPr>
        <w:tc>
          <w:tcPr>
            <w:tcW w:type="dxa" w:w="3816"/>
            <w:vAlign w:val="center"/>
            <w:shd w:fill="FFFFFF"/>
            <w:tcMar>
              <w:top w:w="90" w:type="dxa"/>
              <w:bottom w:w="90" w:type="dxa"/>
              <w:left w:w="90" w:type="dxa"/>
              <w:right w:w="90" w:type="dxa"/>
            </w:tcMar>
          </w:tcPr>
          <w:p>
            <w:pPr>
              <w:spacing w:after="40" w:line="247" w:lineRule="auto"/>
            </w:pPr>
            <w:r>
              <w:rPr>
                <w:b w:val="0"/>
                <w:color w:val="172033"/>
                <w:sz w:val="20"/>
              </w:rPr>
              <w:t>GET /faqs dan GET /metrics</w:t>
            </w:r>
          </w:p>
        </w:tc>
        <w:tc>
          <w:tcPr>
            <w:tcW w:type="dxa" w:w="1584"/>
            <w:vAlign w:val="center"/>
            <w:shd w:fill="FFFFFF"/>
            <w:tcMar>
              <w:top w:w="90" w:type="dxa"/>
              <w:bottom w:w="90" w:type="dxa"/>
              <w:left w:w="90" w:type="dxa"/>
              <w:right w:w="90" w:type="dxa"/>
            </w:tcMar>
          </w:tcPr>
          <w:p>
            <w:pPr>
              <w:spacing w:after="40" w:line="247" w:lineRule="auto"/>
            </w:pPr>
            <w:r>
              <w:rPr>
                <w:b w:val="0"/>
                <w:color w:val="172033"/>
                <w:sz w:val="20"/>
              </w:rPr>
              <w:t>Petugas aktif</w:t>
            </w:r>
          </w:p>
        </w:tc>
        <w:tc>
          <w:tcPr>
            <w:tcW w:type="dxa" w:w="4536"/>
            <w:vAlign w:val="center"/>
            <w:shd w:fill="FFFFFF"/>
            <w:tcMar>
              <w:top w:w="90" w:type="dxa"/>
              <w:bottom w:w="90" w:type="dxa"/>
              <w:left w:w="90" w:type="dxa"/>
              <w:right w:w="90" w:type="dxa"/>
            </w:tcMar>
          </w:tcPr>
          <w:p>
            <w:pPr>
              <w:spacing w:after="40" w:line="247" w:lineRule="auto"/>
            </w:pPr>
            <w:r>
              <w:rPr>
                <w:b w:val="0"/>
                <w:color w:val="172033"/>
                <w:sz w:val="20"/>
              </w:rPr>
              <w:t>200 FAQ terbit atau metrik dari database.</w:t>
            </w:r>
          </w:p>
        </w:tc>
      </w:tr>
      <w:tr>
        <w:trPr>
          <w:cantSplit/>
        </w:trPr>
        <w:tc>
          <w:tcPr>
            <w:tcW w:type="dxa" w:w="3816"/>
            <w:vAlign w:val="center"/>
            <w:shd w:fill="F1F4FA"/>
            <w:tcMar>
              <w:top w:w="90" w:type="dxa"/>
              <w:bottom w:w="90" w:type="dxa"/>
              <w:left w:w="90" w:type="dxa"/>
              <w:right w:w="90" w:type="dxa"/>
            </w:tcMar>
          </w:tcPr>
          <w:p>
            <w:pPr>
              <w:spacing w:after="40" w:line="247" w:lineRule="auto"/>
            </w:pPr>
            <w:r>
              <w:rPr>
                <w:b w:val="0"/>
                <w:color w:val="172033"/>
                <w:sz w:val="20"/>
              </w:rPr>
              <w:t>POST /faqs; PUT /faqs/{id}</w:t>
            </w:r>
          </w:p>
        </w:tc>
        <w:tc>
          <w:tcPr>
            <w:tcW w:type="dxa" w:w="1584"/>
            <w:vAlign w:val="center"/>
            <w:shd w:fill="F1F4FA"/>
            <w:tcMar>
              <w:top w:w="90" w:type="dxa"/>
              <w:bottom w:w="90" w:type="dxa"/>
              <w:left w:w="90" w:type="dxa"/>
              <w:right w:w="90" w:type="dxa"/>
            </w:tcMar>
          </w:tcPr>
          <w:p>
            <w:pPr>
              <w:spacing w:after="40" w:line="247" w:lineRule="auto"/>
            </w:pPr>
            <w:r>
              <w:rPr>
                <w:b w:val="0"/>
                <w:color w:val="172033"/>
                <w:sz w:val="20"/>
              </w:rPr>
              <w:t>Admin</w:t>
            </w:r>
          </w:p>
        </w:tc>
        <w:tc>
          <w:tcPr>
            <w:tcW w:type="dxa" w:w="4536"/>
            <w:vAlign w:val="center"/>
            <w:shd w:fill="F1F4FA"/>
            <w:tcMar>
              <w:top w:w="90" w:type="dxa"/>
              <w:bottom w:w="90" w:type="dxa"/>
              <w:left w:w="90" w:type="dxa"/>
              <w:right w:w="90" w:type="dxa"/>
            </w:tcMar>
          </w:tcPr>
          <w:p>
            <w:pPr>
              <w:spacing w:after="40" w:line="247" w:lineRule="auto"/>
            </w:pPr>
            <w:r>
              <w:rPr>
                <w:b w:val="0"/>
                <w:color w:val="172033"/>
                <w:sz w:val="20"/>
              </w:rPr>
              <w:t>POST /faqs membuat; PUT mengubah atau mengarsipkan.</w:t>
            </w:r>
          </w:p>
        </w:tc>
      </w:tr>
      <w:tr>
        <w:trPr>
          <w:cantSplit/>
        </w:trPr>
        <w:tc>
          <w:tcPr>
            <w:tcW w:type="dxa" w:w="3816"/>
            <w:vAlign w:val="center"/>
            <w:shd w:fill="FFFFFF"/>
            <w:tcMar>
              <w:top w:w="90" w:type="dxa"/>
              <w:bottom w:w="90" w:type="dxa"/>
              <w:left w:w="90" w:type="dxa"/>
              <w:right w:w="90" w:type="dxa"/>
            </w:tcMar>
          </w:tcPr>
          <w:p>
            <w:pPr>
              <w:spacing w:after="40" w:line="247" w:lineRule="auto"/>
            </w:pPr>
            <w:r>
              <w:rPr>
                <w:b w:val="0"/>
                <w:color w:val="172033"/>
                <w:sz w:val="20"/>
              </w:rPr>
              <w:t>POST /team/invitations</w:t>
            </w:r>
          </w:p>
        </w:tc>
        <w:tc>
          <w:tcPr>
            <w:tcW w:type="dxa" w:w="1584"/>
            <w:vAlign w:val="center"/>
            <w:shd w:fill="FFFFFF"/>
            <w:tcMar>
              <w:top w:w="90" w:type="dxa"/>
              <w:bottom w:w="90" w:type="dxa"/>
              <w:left w:w="90" w:type="dxa"/>
              <w:right w:w="90" w:type="dxa"/>
            </w:tcMar>
          </w:tcPr>
          <w:p>
            <w:pPr>
              <w:spacing w:after="40" w:line="247" w:lineRule="auto"/>
            </w:pPr>
            <w:r>
              <w:rPr>
                <w:b w:val="0"/>
                <w:color w:val="172033"/>
                <w:sz w:val="20"/>
              </w:rPr>
              <w:t>Admin</w:t>
            </w:r>
          </w:p>
        </w:tc>
        <w:tc>
          <w:tcPr>
            <w:tcW w:type="dxa" w:w="4536"/>
            <w:vAlign w:val="center"/>
            <w:shd w:fill="FFFFFF"/>
            <w:tcMar>
              <w:top w:w="90" w:type="dxa"/>
              <w:bottom w:w="90" w:type="dxa"/>
              <w:left w:w="90" w:type="dxa"/>
              <w:right w:w="90" w:type="dxa"/>
            </w:tcMar>
          </w:tcPr>
          <w:p>
            <w:pPr>
              <w:spacing w:after="40" w:line="247" w:lineRule="auto"/>
            </w:pPr>
            <w:r>
              <w:rPr>
                <w:b w:val="0"/>
                <w:color w:val="172033"/>
                <w:sz w:val="20"/>
              </w:rPr>
              <w:t>Undang akun lewat auth provider; tidak menerima password petugas.</w:t>
            </w:r>
          </w:p>
        </w:tc>
      </w:tr>
    </w:tbl>
    <w:p>
      <w:pPr>
        <w:spacing w:after="0"/>
      </w:pPr>
    </w:p>
    <w:p>
      <w:r>
        <w:t>DELETE tidak disediakan pada MVP untuk tiket, catatan atau riwayat. Kelola tim melalui endpoint admin terpisah untuk menonaktifkan akun; penonaktifan admin terakhir harus ditolak. Kebutuhan penghapusan data mengikuti prosedur terotorisasi yang ditentukan sebelum rilis.</w:t>
      </w:r>
    </w:p>
    <w:p>
      <w:pPr>
        <w:pStyle w:val="Heading2"/>
      </w:pPr>
      <w:r>
        <w:t>Kode error</w:t>
      </w:r>
    </w:p>
    <w:p>
      <w:r>
        <w:t>400 untuk JSON atau query rusak; 401 untuk session tidak valid; 403 untuk hak akses atau akun nonaktif; 404 untuk resource yang tidak tersedia; 409 untuk version/assignment/request ID konflik; 422 untuk field atau transisi salah; 429 untuk pembatasan request; 500 untuk error internal; 503 saat dependensi tidak tersedia. Error tidak mengirim stack trace atau query SQL kepada pengguna.</w:t>
      </w:r>
    </w:p>
    <w:p>
      <w:pPr>
        <w:pStyle w:val="Heading1"/>
        <w:pageBreakBefore/>
      </w:pPr>
      <w:r>
        <w:t>Tahap 3 Payload dan response API</w:t>
      </w:r>
    </w:p>
    <w:p>
      <w:pPr>
        <w:pStyle w:val="Heading2"/>
      </w:pPr>
      <w:r>
        <w:t>Membuat tiket</w:t>
      </w:r>
    </w:p>
    <w:p>
      <w:pPr>
        <w:spacing w:after="0" w:line="245" w:lineRule="auto"/>
      </w:pPr>
      <w:r>
        <w:rPr>
          <w:rFonts w:ascii="Consolas" w:hAnsi="Consolas"/>
          <w:sz w:val="18"/>
        </w:rPr>
        <w:t>POST /api/v1/tickets</w:t>
      </w:r>
    </w:p>
    <w:p>
      <w:pPr>
        <w:spacing w:after="0" w:line="245" w:lineRule="auto"/>
      </w:pPr>
      <w:r>
        <w:rPr>
          <w:rFonts w:ascii="Consolas" w:hAnsi="Consolas"/>
          <w:sz w:val="18"/>
        </w:rPr>
        <w:t>{</w:t>
      </w:r>
    </w:p>
    <w:p>
      <w:pPr>
        <w:spacing w:after="0" w:line="245" w:lineRule="auto"/>
      </w:pPr>
      <w:r>
        <w:rPr>
          <w:rFonts w:ascii="Consolas" w:hAnsi="Consolas"/>
          <w:sz w:val="18"/>
        </w:rPr>
        <w:t xml:space="preserve">  "request_id": "uuid-dari-client",</w:t>
      </w:r>
    </w:p>
    <w:p>
      <w:pPr>
        <w:spacing w:after="0" w:line="245" w:lineRule="auto"/>
      </w:pPr>
      <w:r>
        <w:rPr>
          <w:rFonts w:ascii="Consolas" w:hAnsi="Consolas"/>
          <w:sz w:val="18"/>
        </w:rPr>
        <w:t xml:space="preserve">  "customer_id": "uuid-pelanggan",</w:t>
      </w:r>
    </w:p>
    <w:p>
      <w:pPr>
        <w:spacing w:after="0" w:line="245" w:lineRule="auto"/>
      </w:pPr>
      <w:r>
        <w:rPr>
          <w:rFonts w:ascii="Consolas" w:hAnsi="Consolas"/>
          <w:sz w:val="18"/>
        </w:rPr>
        <w:t xml:space="preserve">  "subject": "Pesanan belum sampai",</w:t>
      </w:r>
    </w:p>
    <w:p>
      <w:pPr>
        <w:spacing w:after="0" w:line="245" w:lineRule="auto"/>
      </w:pPr>
      <w:r>
        <w:rPr>
          <w:rFonts w:ascii="Consolas" w:hAnsi="Consolas"/>
          <w:sz w:val="18"/>
        </w:rPr>
        <w:t xml:space="preserve">  "summary": "Estimasi terlewati dan perlu pemeriksaan",</w:t>
      </w:r>
    </w:p>
    <w:p>
      <w:pPr>
        <w:spacing w:after="0" w:line="245" w:lineRule="auto"/>
      </w:pPr>
      <w:r>
        <w:rPr>
          <w:rFonts w:ascii="Consolas" w:hAnsi="Consolas"/>
          <w:sz w:val="18"/>
        </w:rPr>
        <w:t xml:space="preserve">  "category": "shipping",</w:t>
      </w:r>
    </w:p>
    <w:p>
      <w:pPr>
        <w:spacing w:after="0" w:line="245" w:lineRule="auto"/>
      </w:pPr>
      <w:r>
        <w:rPr>
          <w:rFonts w:ascii="Consolas" w:hAnsi="Consolas"/>
          <w:sz w:val="18"/>
        </w:rPr>
        <w:t xml:space="preserve">  "channel": "whatsapp",</w:t>
      </w:r>
    </w:p>
    <w:p>
      <w:pPr>
        <w:spacing w:after="0" w:line="245" w:lineRule="auto"/>
      </w:pPr>
      <w:r>
        <w:rPr>
          <w:rFonts w:ascii="Consolas" w:hAnsi="Consolas"/>
          <w:sz w:val="18"/>
        </w:rPr>
        <w:t xml:space="preserve">  "order_reference": "ORD-2402",</w:t>
      </w:r>
    </w:p>
    <w:p>
      <w:pPr>
        <w:spacing w:after="0" w:line="245" w:lineRule="auto"/>
      </w:pPr>
      <w:r>
        <w:rPr>
          <w:rFonts w:ascii="Consolas" w:hAnsi="Consolas"/>
          <w:sz w:val="18"/>
        </w:rPr>
        <w:t xml:space="preserve">  "priority": "normal"</w:t>
      </w:r>
    </w:p>
    <w:p>
      <w:pPr>
        <w:spacing w:after="0" w:line="245" w:lineRule="auto"/>
      </w:pPr>
      <w:r>
        <w:rPr>
          <w:rFonts w:ascii="Consolas" w:hAnsi="Consolas"/>
          <w:sz w:val="18"/>
        </w:rPr>
        <w:t>}</w:t>
      </w:r>
    </w:p>
    <w:p>
      <w:r>
        <w:t>Server menetapkan creator dari session, status awal new, nomor tiket, version dan timestamps. Jangan menerima created_by, role atau actor_id dari browser. Subject 5–160 karakter; summary 5–4.000; channel dari daftar yang diizinkan; order reference maksimal 100. Tolak field tidak dikenal.</w:t>
      </w:r>
    </w:p>
    <w:p>
      <w:pPr>
        <w:pStyle w:val="Heading2"/>
      </w:pPr>
      <w:r>
        <w:t>Menutup tiket</w:t>
      </w:r>
    </w:p>
    <w:p>
      <w:pPr>
        <w:spacing w:after="0" w:line="245" w:lineRule="auto"/>
      </w:pPr>
      <w:r>
        <w:rPr>
          <w:rFonts w:ascii="Consolas" w:hAnsi="Consolas"/>
          <w:sz w:val="18"/>
        </w:rPr>
        <w:t>POST /api/v1/tickets/{id}/status</w:t>
      </w:r>
    </w:p>
    <w:p>
      <w:pPr>
        <w:spacing w:after="0" w:line="245" w:lineRule="auto"/>
      </w:pPr>
      <w:r>
        <w:rPr>
          <w:rFonts w:ascii="Consolas" w:hAnsi="Consolas"/>
          <w:sz w:val="18"/>
        </w:rPr>
        <w:t>{</w:t>
      </w:r>
    </w:p>
    <w:p>
      <w:pPr>
        <w:spacing w:after="0" w:line="245" w:lineRule="auto"/>
      </w:pPr>
      <w:r>
        <w:rPr>
          <w:rFonts w:ascii="Consolas" w:hAnsi="Consolas"/>
          <w:sz w:val="18"/>
        </w:rPr>
        <w:t xml:space="preserve">  "version": 4,</w:t>
      </w:r>
    </w:p>
    <w:p>
      <w:pPr>
        <w:spacing w:after="0" w:line="245" w:lineRule="auto"/>
      </w:pPr>
      <w:r>
        <w:rPr>
          <w:rFonts w:ascii="Consolas" w:hAnsi="Consolas"/>
          <w:sz w:val="18"/>
        </w:rPr>
        <w:t xml:space="preserve">  "status": "resolved",</w:t>
      </w:r>
    </w:p>
    <w:p>
      <w:pPr>
        <w:spacing w:after="0" w:line="245" w:lineRule="auto"/>
      </w:pPr>
      <w:r>
        <w:rPr>
          <w:rFonts w:ascii="Consolas" w:hAnsi="Consolas"/>
          <w:sz w:val="18"/>
        </w:rPr>
        <w:t xml:space="preserve">  "resolution": "Pelanggan menerima pembaruan dan masalah ditangani"</w:t>
      </w:r>
    </w:p>
    <w:p>
      <w:pPr>
        <w:spacing w:after="0" w:line="245" w:lineRule="auto"/>
      </w:pPr>
      <w:r>
        <w:rPr>
          <w:rFonts w:ascii="Consolas" w:hAnsi="Consolas"/>
          <w:sz w:val="18"/>
        </w:rPr>
        <w:t>}</w:t>
      </w:r>
    </w:p>
    <w:p>
      <w:r>
        <w:t>Catatan 5–4.000 karakter setelah trim. Endpoint resolution membuat note dan event serta memperbarui status dalam satu transaksi. Aktor harus owner aktif atau admin. Buka kembali menggunakan status in_progress serta reason; untuk operasi lain, validasi field yang memang diizinkan.</w:t>
      </w:r>
    </w:p>
    <w:p>
      <w:pPr>
        <w:pStyle w:val="Heading2"/>
      </w:pPr>
      <w:r>
        <w:t>Response sukses dan error</w:t>
      </w:r>
    </w:p>
    <w:p>
      <w:pPr>
        <w:spacing w:after="0" w:line="245" w:lineRule="auto"/>
      </w:pPr>
      <w:r>
        <w:rPr>
          <w:rFonts w:ascii="Consolas" w:hAnsi="Consolas"/>
          <w:sz w:val="18"/>
        </w:rPr>
        <w:t>201 {"data":{"id":"uuid","number":"1042",</w:t>
      </w:r>
    </w:p>
    <w:p>
      <w:pPr>
        <w:spacing w:after="0" w:line="245" w:lineRule="auto"/>
      </w:pPr>
      <w:r>
        <w:rPr>
          <w:rFonts w:ascii="Consolas" w:hAnsi="Consolas"/>
          <w:sz w:val="18"/>
        </w:rPr>
        <w:t>"status":"new","version":1,"assigned_to":null}}</w:t>
      </w:r>
    </w:p>
    <w:p>
      <w:pPr>
        <w:spacing w:after="0" w:line="245" w:lineRule="auto"/>
      </w:pPr>
    </w:p>
    <w:p>
      <w:pPr>
        <w:spacing w:after="0" w:line="245" w:lineRule="auto"/>
      </w:pPr>
      <w:r>
        <w:rPr>
          <w:rFonts w:ascii="Consolas" w:hAnsi="Consolas"/>
          <w:sz w:val="18"/>
        </w:rPr>
        <w:t>422 {"error":{"code":"VALIDATION_ERROR",</w:t>
      </w:r>
    </w:p>
    <w:p>
      <w:pPr>
        <w:spacing w:after="0" w:line="245" w:lineRule="auto"/>
      </w:pPr>
      <w:r>
        <w:rPr>
          <w:rFonts w:ascii="Consolas" w:hAnsi="Consolas"/>
          <w:sz w:val="18"/>
        </w:rPr>
        <w:t>"message":"Periksa kembali data tiket",</w:t>
      </w:r>
    </w:p>
    <w:p>
      <w:pPr>
        <w:spacing w:after="0" w:line="245" w:lineRule="auto"/>
      </w:pPr>
      <w:r>
        <w:rPr>
          <w:rFonts w:ascii="Consolas" w:hAnsi="Consolas"/>
          <w:sz w:val="18"/>
        </w:rPr>
        <w:t>"fields":{"subject":"Minimal 5 karakter"},</w:t>
      </w:r>
    </w:p>
    <w:p>
      <w:pPr>
        <w:spacing w:after="0" w:line="245" w:lineRule="auto"/>
      </w:pPr>
      <w:r>
        <w:rPr>
          <w:rFonts w:ascii="Consolas" w:hAnsi="Consolas"/>
          <w:sz w:val="18"/>
        </w:rPr>
        <w:t>"request_id":"id-penelusuran-server"}}</w:t>
      </w:r>
    </w:p>
    <w:p>
      <w:pPr>
        <w:spacing w:after="0" w:line="245" w:lineRule="auto"/>
      </w:pPr>
    </w:p>
    <w:p>
      <w:pPr>
        <w:spacing w:after="0" w:line="245" w:lineRule="auto"/>
      </w:pPr>
      <w:r>
        <w:rPr>
          <w:rFonts w:ascii="Consolas" w:hAnsi="Consolas"/>
          <w:sz w:val="18"/>
        </w:rPr>
        <w:t>409 {"error":{"code":"VERSION_CONFLICT",</w:t>
      </w:r>
    </w:p>
    <w:p>
      <w:pPr>
        <w:spacing w:after="0" w:line="245" w:lineRule="auto"/>
      </w:pPr>
      <w:r>
        <w:rPr>
          <w:rFonts w:ascii="Consolas" w:hAnsi="Consolas"/>
          <w:sz w:val="18"/>
        </w:rPr>
        <w:t>"message":"Tiket telah diperbarui petugas lain",</w:t>
      </w:r>
    </w:p>
    <w:p>
      <w:pPr>
        <w:spacing w:after="0" w:line="245" w:lineRule="auto"/>
      </w:pPr>
      <w:r>
        <w:rPr>
          <w:rFonts w:ascii="Consolas" w:hAnsi="Consolas"/>
          <w:sz w:val="18"/>
        </w:rPr>
        <w:t>"current_version":5,"request_id":"id-penelusuran-server"}}</w:t>
      </w:r>
    </w:p>
    <w:p>
      <w:r>
        <w:t>List response memakai data array dan meta.next_cursor; detail memakai objek data. Token dan informasi sensitif tidak masuk response metrik. Request ID penelusuran server dibedakan dari idempotency request_id yang dikirim client.</w:t>
      </w:r>
    </w:p>
    <w:p>
      <w:pPr>
        <w:pStyle w:val="Heading1"/>
        <w:pageBreakBefore/>
      </w:pPr>
      <w:r>
        <w:t>Tahap 4 Design system</w:t>
      </w:r>
    </w:p>
    <w:p>
      <w:r>
        <w:t>Desain menampilkan aplikasi kerja yang dapat digunakan setiap hari. Hilangkan skenario pilihan tetap, tombol jalankan simulasi, reset data dan statistik buatan. Gantikan dengan pencarian, filter, tombol buat tiket, antrean dan tindakan yang benar-benar tersimpan.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664"/>
        <w:gridCol w:w="5040"/>
      </w:tblGrid>
      <w:tr>
        <w:trPr>
          <w:tblHeader/>
          <w:cantSplit/>
        </w:trPr>
        <w:tc>
          <w:tcPr>
            <w:tcW w:type="dxa" w:w="2232"/>
            <w:vAlign w:val="center"/>
            <w:shd w:fill="14213D"/>
            <w:tcMar>
              <w:top w:w="90" w:type="dxa"/>
              <w:bottom w:w="90" w:type="dxa"/>
              <w:left w:w="90" w:type="dxa"/>
              <w:right w:w="90" w:type="dxa"/>
            </w:tcMar>
          </w:tcPr>
          <w:p>
            <w:pPr>
              <w:spacing w:after="40" w:line="247" w:lineRule="auto"/>
            </w:pPr>
            <w:r>
              <w:rPr>
                <w:b/>
                <w:color w:val="FFFFFF"/>
                <w:sz w:val="20"/>
              </w:rPr>
              <w:t>Token</w:t>
            </w:r>
          </w:p>
        </w:tc>
        <w:tc>
          <w:tcPr>
            <w:tcW w:type="dxa" w:w="2664"/>
            <w:vAlign w:val="center"/>
            <w:shd w:fill="14213D"/>
            <w:tcMar>
              <w:top w:w="90" w:type="dxa"/>
              <w:bottom w:w="90" w:type="dxa"/>
              <w:left w:w="90" w:type="dxa"/>
              <w:right w:w="90" w:type="dxa"/>
            </w:tcMar>
          </w:tcPr>
          <w:p>
            <w:pPr>
              <w:spacing w:after="40" w:line="247" w:lineRule="auto"/>
            </w:pPr>
            <w:r>
              <w:rPr>
                <w:b/>
                <w:color w:val="FFFFFF"/>
                <w:sz w:val="20"/>
              </w:rPr>
              <w:t>HEX</w:t>
            </w:r>
          </w:p>
        </w:tc>
        <w:tc>
          <w:tcPr>
            <w:tcW w:type="dxa" w:w="5040"/>
            <w:vAlign w:val="center"/>
            <w:shd w:fill="14213D"/>
            <w:tcMar>
              <w:top w:w="90" w:type="dxa"/>
              <w:bottom w:w="90" w:type="dxa"/>
              <w:left w:w="90" w:type="dxa"/>
              <w:right w:w="90" w:type="dxa"/>
            </w:tcMar>
          </w:tcPr>
          <w:p>
            <w:pPr>
              <w:spacing w:after="40" w:line="247" w:lineRule="auto"/>
            </w:pPr>
            <w:r>
              <w:rPr>
                <w:b/>
                <w:color w:val="FFFFFF"/>
                <w:sz w:val="20"/>
              </w:rPr>
              <w:t>Penggunaan</w:t>
            </w:r>
          </w:p>
        </w:tc>
      </w:tr>
      <w:tr>
        <w:trPr>
          <w:cantSplit/>
        </w:trPr>
        <w:tc>
          <w:tcPr>
            <w:tcW w:type="dxa" w:w="2232"/>
            <w:vAlign w:val="center"/>
            <w:shd w:fill="FFFFFF"/>
            <w:tcMar>
              <w:top w:w="90" w:type="dxa"/>
              <w:bottom w:w="90" w:type="dxa"/>
              <w:left w:w="90" w:type="dxa"/>
              <w:right w:w="90" w:type="dxa"/>
            </w:tcMar>
          </w:tcPr>
          <w:p>
            <w:pPr>
              <w:spacing w:after="40" w:line="247" w:lineRule="auto"/>
            </w:pPr>
            <w:r>
              <w:rPr>
                <w:b w:val="0"/>
                <w:color w:val="172033"/>
                <w:sz w:val="20"/>
              </w:rPr>
              <w:t>Primary dan hover</w:t>
            </w:r>
          </w:p>
        </w:tc>
        <w:tc>
          <w:tcPr>
            <w:tcW w:type="dxa" w:w="2664"/>
            <w:vAlign w:val="center"/>
            <w:shd w:fill="FFFFFF"/>
            <w:tcMar>
              <w:top w:w="90" w:type="dxa"/>
              <w:bottom w:w="90" w:type="dxa"/>
              <w:left w:w="90" w:type="dxa"/>
              <w:right w:w="90" w:type="dxa"/>
            </w:tcMar>
          </w:tcPr>
          <w:p>
            <w:pPr>
              <w:spacing w:after="40" w:line="247" w:lineRule="auto"/>
            </w:pPr>
            <w:r>
              <w:rPr>
                <w:b w:val="0"/>
                <w:color w:val="172033"/>
                <w:sz w:val="20"/>
              </w:rPr>
              <w:t>345CFF / 2447D8</w:t>
            </w:r>
          </w:p>
        </w:tc>
        <w:tc>
          <w:tcPr>
            <w:tcW w:type="dxa" w:w="5040"/>
            <w:vAlign w:val="center"/>
            <w:shd w:fill="FFFFFF"/>
            <w:tcMar>
              <w:top w:w="90" w:type="dxa"/>
              <w:bottom w:w="90" w:type="dxa"/>
              <w:left w:w="90" w:type="dxa"/>
              <w:right w:w="90" w:type="dxa"/>
            </w:tcMar>
          </w:tcPr>
          <w:p>
            <w:pPr>
              <w:spacing w:after="40" w:line="247" w:lineRule="auto"/>
            </w:pPr>
            <w:r>
              <w:rPr>
                <w:b w:val="0"/>
                <w:color w:val="172033"/>
                <w:sz w:val="20"/>
              </w:rPr>
              <w:t>Tombol utama, nav aktif dan link tindakan.</w:t>
            </w:r>
          </w:p>
        </w:tc>
      </w:tr>
      <w:tr>
        <w:trPr>
          <w:cantSplit/>
        </w:trPr>
        <w:tc>
          <w:tcPr>
            <w:tcW w:type="dxa" w:w="2232"/>
            <w:vAlign w:val="center"/>
            <w:shd w:fill="F1F4FA"/>
            <w:tcMar>
              <w:top w:w="90" w:type="dxa"/>
              <w:bottom w:w="90" w:type="dxa"/>
              <w:left w:w="90" w:type="dxa"/>
              <w:right w:w="90" w:type="dxa"/>
            </w:tcMar>
          </w:tcPr>
          <w:p>
            <w:pPr>
              <w:spacing w:after="40" w:line="247" w:lineRule="auto"/>
            </w:pPr>
            <w:r>
              <w:rPr>
                <w:b w:val="0"/>
                <w:color w:val="172033"/>
                <w:sz w:val="20"/>
              </w:rPr>
              <w:t>Sidebar</w:t>
            </w:r>
          </w:p>
        </w:tc>
        <w:tc>
          <w:tcPr>
            <w:tcW w:type="dxa" w:w="2664"/>
            <w:vAlign w:val="center"/>
            <w:shd w:fill="F1F4FA"/>
            <w:tcMar>
              <w:top w:w="90" w:type="dxa"/>
              <w:bottom w:w="90" w:type="dxa"/>
              <w:left w:w="90" w:type="dxa"/>
              <w:right w:w="90" w:type="dxa"/>
            </w:tcMar>
          </w:tcPr>
          <w:p>
            <w:pPr>
              <w:spacing w:after="40" w:line="247" w:lineRule="auto"/>
            </w:pPr>
            <w:r>
              <w:rPr>
                <w:b w:val="0"/>
                <w:color w:val="172033"/>
                <w:sz w:val="20"/>
              </w:rPr>
              <w:t>14213D</w:t>
            </w:r>
          </w:p>
        </w:tc>
        <w:tc>
          <w:tcPr>
            <w:tcW w:type="dxa" w:w="5040"/>
            <w:vAlign w:val="center"/>
            <w:shd w:fill="F1F4FA"/>
            <w:tcMar>
              <w:top w:w="90" w:type="dxa"/>
              <w:bottom w:w="90" w:type="dxa"/>
              <w:left w:w="90" w:type="dxa"/>
              <w:right w:w="90" w:type="dxa"/>
            </w:tcMar>
          </w:tcPr>
          <w:p>
            <w:pPr>
              <w:spacing w:after="40" w:line="247" w:lineRule="auto"/>
            </w:pPr>
            <w:r>
              <w:rPr>
                <w:b w:val="0"/>
                <w:color w:val="172033"/>
                <w:sz w:val="20"/>
              </w:rPr>
              <w:t>Navigasi workspace.</w:t>
            </w:r>
          </w:p>
        </w:tc>
      </w:tr>
      <w:tr>
        <w:trPr>
          <w:cantSplit/>
        </w:trPr>
        <w:tc>
          <w:tcPr>
            <w:tcW w:type="dxa" w:w="2232"/>
            <w:vAlign w:val="center"/>
            <w:shd w:fill="FFFFFF"/>
            <w:tcMar>
              <w:top w:w="90" w:type="dxa"/>
              <w:bottom w:w="90" w:type="dxa"/>
              <w:left w:w="90" w:type="dxa"/>
              <w:right w:w="90" w:type="dxa"/>
            </w:tcMar>
          </w:tcPr>
          <w:p>
            <w:pPr>
              <w:spacing w:after="40" w:line="247" w:lineRule="auto"/>
            </w:pPr>
            <w:r>
              <w:rPr>
                <w:b w:val="0"/>
                <w:color w:val="172033"/>
                <w:sz w:val="20"/>
              </w:rPr>
              <w:t>Background dan surface</w:t>
            </w:r>
          </w:p>
        </w:tc>
        <w:tc>
          <w:tcPr>
            <w:tcW w:type="dxa" w:w="2664"/>
            <w:vAlign w:val="center"/>
            <w:shd w:fill="FFFFFF"/>
            <w:tcMar>
              <w:top w:w="90" w:type="dxa"/>
              <w:bottom w:w="90" w:type="dxa"/>
              <w:left w:w="90" w:type="dxa"/>
              <w:right w:w="90" w:type="dxa"/>
            </w:tcMar>
          </w:tcPr>
          <w:p>
            <w:pPr>
              <w:spacing w:after="40" w:line="247" w:lineRule="auto"/>
            </w:pPr>
            <w:r>
              <w:rPr>
                <w:b w:val="0"/>
                <w:color w:val="172033"/>
                <w:sz w:val="20"/>
              </w:rPr>
              <w:t>F4F6FA / FFFFFF</w:t>
            </w:r>
          </w:p>
        </w:tc>
        <w:tc>
          <w:tcPr>
            <w:tcW w:type="dxa" w:w="5040"/>
            <w:vAlign w:val="center"/>
            <w:shd w:fill="FFFFFF"/>
            <w:tcMar>
              <w:top w:w="90" w:type="dxa"/>
              <w:bottom w:w="90" w:type="dxa"/>
              <w:left w:w="90" w:type="dxa"/>
              <w:right w:w="90" w:type="dxa"/>
            </w:tcMar>
          </w:tcPr>
          <w:p>
            <w:pPr>
              <w:spacing w:after="40" w:line="247" w:lineRule="auto"/>
            </w:pPr>
            <w:r>
              <w:rPr>
                <w:b w:val="0"/>
                <w:color w:val="172033"/>
                <w:sz w:val="20"/>
              </w:rPr>
              <w:t>Kanvas dan panel.</w:t>
            </w:r>
          </w:p>
        </w:tc>
      </w:tr>
      <w:tr>
        <w:trPr>
          <w:cantSplit/>
        </w:trPr>
        <w:tc>
          <w:tcPr>
            <w:tcW w:type="dxa" w:w="2232"/>
            <w:vAlign w:val="center"/>
            <w:shd w:fill="F1F4FA"/>
            <w:tcMar>
              <w:top w:w="90" w:type="dxa"/>
              <w:bottom w:w="90" w:type="dxa"/>
              <w:left w:w="90" w:type="dxa"/>
              <w:right w:w="90" w:type="dxa"/>
            </w:tcMar>
          </w:tcPr>
          <w:p>
            <w:pPr>
              <w:spacing w:after="40" w:line="247" w:lineRule="auto"/>
            </w:pPr>
            <w:r>
              <w:rPr>
                <w:b w:val="0"/>
                <w:color w:val="172033"/>
                <w:sz w:val="20"/>
              </w:rPr>
              <w:t>Text dan muted</w:t>
            </w:r>
          </w:p>
        </w:tc>
        <w:tc>
          <w:tcPr>
            <w:tcW w:type="dxa" w:w="2664"/>
            <w:vAlign w:val="center"/>
            <w:shd w:fill="F1F4FA"/>
            <w:tcMar>
              <w:top w:w="90" w:type="dxa"/>
              <w:bottom w:w="90" w:type="dxa"/>
              <w:left w:w="90" w:type="dxa"/>
              <w:right w:w="90" w:type="dxa"/>
            </w:tcMar>
          </w:tcPr>
          <w:p>
            <w:pPr>
              <w:spacing w:after="40" w:line="247" w:lineRule="auto"/>
            </w:pPr>
            <w:r>
              <w:rPr>
                <w:b w:val="0"/>
                <w:color w:val="172033"/>
                <w:sz w:val="20"/>
              </w:rPr>
              <w:t>172033 / 596579</w:t>
            </w:r>
          </w:p>
        </w:tc>
        <w:tc>
          <w:tcPr>
            <w:tcW w:type="dxa" w:w="5040"/>
            <w:vAlign w:val="center"/>
            <w:shd w:fill="F1F4FA"/>
            <w:tcMar>
              <w:top w:w="90" w:type="dxa"/>
              <w:bottom w:w="90" w:type="dxa"/>
              <w:left w:w="90" w:type="dxa"/>
              <w:right w:w="90" w:type="dxa"/>
            </w:tcMar>
          </w:tcPr>
          <w:p>
            <w:pPr>
              <w:spacing w:after="40" w:line="247" w:lineRule="auto"/>
            </w:pPr>
            <w:r>
              <w:rPr>
                <w:b w:val="0"/>
                <w:color w:val="172033"/>
                <w:sz w:val="20"/>
              </w:rPr>
              <w:t>Teks utama dan sekunder.</w:t>
            </w:r>
          </w:p>
        </w:tc>
      </w:tr>
      <w:tr>
        <w:trPr>
          <w:cantSplit/>
        </w:trPr>
        <w:tc>
          <w:tcPr>
            <w:tcW w:type="dxa" w:w="2232"/>
            <w:vAlign w:val="center"/>
            <w:shd w:fill="FFFFFF"/>
            <w:tcMar>
              <w:top w:w="90" w:type="dxa"/>
              <w:bottom w:w="90" w:type="dxa"/>
              <w:left w:w="90" w:type="dxa"/>
              <w:right w:w="90" w:type="dxa"/>
            </w:tcMar>
          </w:tcPr>
          <w:p>
            <w:pPr>
              <w:spacing w:after="40" w:line="247" w:lineRule="auto"/>
            </w:pPr>
            <w:r>
              <w:rPr>
                <w:b w:val="0"/>
                <w:color w:val="172033"/>
                <w:sz w:val="20"/>
              </w:rPr>
              <w:t>Border</w:t>
            </w:r>
          </w:p>
        </w:tc>
        <w:tc>
          <w:tcPr>
            <w:tcW w:type="dxa" w:w="2664"/>
            <w:vAlign w:val="center"/>
            <w:shd w:fill="FFFFFF"/>
            <w:tcMar>
              <w:top w:w="90" w:type="dxa"/>
              <w:bottom w:w="90" w:type="dxa"/>
              <w:left w:w="90" w:type="dxa"/>
              <w:right w:w="90" w:type="dxa"/>
            </w:tcMar>
          </w:tcPr>
          <w:p>
            <w:pPr>
              <w:spacing w:after="40" w:line="247" w:lineRule="auto"/>
            </w:pPr>
            <w:r>
              <w:rPr>
                <w:b w:val="0"/>
                <w:color w:val="172033"/>
                <w:sz w:val="20"/>
              </w:rPr>
              <w:t>E2E7F0</w:t>
            </w:r>
          </w:p>
        </w:tc>
        <w:tc>
          <w:tcPr>
            <w:tcW w:type="dxa" w:w="5040"/>
            <w:vAlign w:val="center"/>
            <w:shd w:fill="FFFFFF"/>
            <w:tcMar>
              <w:top w:w="90" w:type="dxa"/>
              <w:bottom w:w="90" w:type="dxa"/>
              <w:left w:w="90" w:type="dxa"/>
              <w:right w:w="90" w:type="dxa"/>
            </w:tcMar>
          </w:tcPr>
          <w:p>
            <w:pPr>
              <w:spacing w:after="40" w:line="247" w:lineRule="auto"/>
            </w:pPr>
            <w:r>
              <w:rPr>
                <w:b w:val="0"/>
                <w:color w:val="172033"/>
                <w:sz w:val="20"/>
              </w:rPr>
              <w:t>Pemisah dekoratif; input perlu batas yang cukup jelas.</w:t>
            </w:r>
          </w:p>
        </w:tc>
      </w:tr>
      <w:tr>
        <w:trPr>
          <w:cantSplit/>
        </w:trPr>
        <w:tc>
          <w:tcPr>
            <w:tcW w:type="dxa" w:w="2232"/>
            <w:vAlign w:val="center"/>
            <w:shd w:fill="F1F4FA"/>
            <w:tcMar>
              <w:top w:w="90" w:type="dxa"/>
              <w:bottom w:w="90" w:type="dxa"/>
              <w:left w:w="90" w:type="dxa"/>
              <w:right w:w="90" w:type="dxa"/>
            </w:tcMar>
          </w:tcPr>
          <w:p>
            <w:pPr>
              <w:spacing w:after="40" w:line="247" w:lineRule="auto"/>
            </w:pPr>
            <w:r>
              <w:rPr>
                <w:b w:val="0"/>
                <w:color w:val="172033"/>
                <w:sz w:val="20"/>
              </w:rPr>
              <w:t>Success</w:t>
            </w:r>
          </w:p>
        </w:tc>
        <w:tc>
          <w:tcPr>
            <w:tcW w:type="dxa" w:w="2664"/>
            <w:vAlign w:val="center"/>
            <w:shd w:fill="F1F4FA"/>
            <w:tcMar>
              <w:top w:w="90" w:type="dxa"/>
              <w:bottom w:w="90" w:type="dxa"/>
              <w:left w:w="90" w:type="dxa"/>
              <w:right w:w="90" w:type="dxa"/>
            </w:tcMar>
          </w:tcPr>
          <w:p>
            <w:pPr>
              <w:spacing w:after="40" w:line="247" w:lineRule="auto"/>
            </w:pPr>
            <w:r>
              <w:rPr>
                <w:b w:val="0"/>
                <w:color w:val="172033"/>
                <w:sz w:val="20"/>
              </w:rPr>
              <w:t>166534 / DCFCE7</w:t>
            </w:r>
          </w:p>
        </w:tc>
        <w:tc>
          <w:tcPr>
            <w:tcW w:type="dxa" w:w="5040"/>
            <w:vAlign w:val="center"/>
            <w:shd w:fill="F1F4FA"/>
            <w:tcMar>
              <w:top w:w="90" w:type="dxa"/>
              <w:bottom w:w="90" w:type="dxa"/>
              <w:left w:w="90" w:type="dxa"/>
              <w:right w:w="90" w:type="dxa"/>
            </w:tcMar>
          </w:tcPr>
          <w:p>
            <w:pPr>
              <w:spacing w:after="40" w:line="247" w:lineRule="auto"/>
            </w:pPr>
            <w:r>
              <w:rPr>
                <w:b w:val="0"/>
                <w:color w:val="172033"/>
                <w:sz w:val="20"/>
              </w:rPr>
              <w:t>Status selesai.</w:t>
            </w:r>
          </w:p>
        </w:tc>
      </w:tr>
      <w:tr>
        <w:trPr>
          <w:cantSplit/>
        </w:trPr>
        <w:tc>
          <w:tcPr>
            <w:tcW w:type="dxa" w:w="2232"/>
            <w:vAlign w:val="center"/>
            <w:shd w:fill="FFFFFF"/>
            <w:tcMar>
              <w:top w:w="90" w:type="dxa"/>
              <w:bottom w:w="90" w:type="dxa"/>
              <w:left w:w="90" w:type="dxa"/>
              <w:right w:w="90" w:type="dxa"/>
            </w:tcMar>
          </w:tcPr>
          <w:p>
            <w:pPr>
              <w:spacing w:after="40" w:line="247" w:lineRule="auto"/>
            </w:pPr>
            <w:r>
              <w:rPr>
                <w:b w:val="0"/>
                <w:color w:val="172033"/>
                <w:sz w:val="20"/>
              </w:rPr>
              <w:t>Waiting</w:t>
            </w:r>
          </w:p>
        </w:tc>
        <w:tc>
          <w:tcPr>
            <w:tcW w:type="dxa" w:w="2664"/>
            <w:vAlign w:val="center"/>
            <w:shd w:fill="FFFFFF"/>
            <w:tcMar>
              <w:top w:w="90" w:type="dxa"/>
              <w:bottom w:w="90" w:type="dxa"/>
              <w:left w:w="90" w:type="dxa"/>
              <w:right w:w="90" w:type="dxa"/>
            </w:tcMar>
          </w:tcPr>
          <w:p>
            <w:pPr>
              <w:spacing w:after="40" w:line="247" w:lineRule="auto"/>
            </w:pPr>
            <w:r>
              <w:rPr>
                <w:b w:val="0"/>
                <w:color w:val="172033"/>
                <w:sz w:val="20"/>
              </w:rPr>
              <w:t>92400E / FEF3C7</w:t>
            </w:r>
          </w:p>
        </w:tc>
        <w:tc>
          <w:tcPr>
            <w:tcW w:type="dxa" w:w="5040"/>
            <w:vAlign w:val="center"/>
            <w:shd w:fill="FFFFFF"/>
            <w:tcMar>
              <w:top w:w="90" w:type="dxa"/>
              <w:bottom w:w="90" w:type="dxa"/>
              <w:left w:w="90" w:type="dxa"/>
              <w:right w:w="90" w:type="dxa"/>
            </w:tcMar>
          </w:tcPr>
          <w:p>
            <w:pPr>
              <w:spacing w:after="40" w:line="247" w:lineRule="auto"/>
            </w:pPr>
            <w:r>
              <w:rPr>
                <w:b w:val="0"/>
                <w:color w:val="172033"/>
                <w:sz w:val="20"/>
              </w:rPr>
              <w:t>Menunggu pelanggan.</w:t>
            </w:r>
          </w:p>
        </w:tc>
      </w:tr>
      <w:tr>
        <w:trPr>
          <w:cantSplit/>
        </w:trPr>
        <w:tc>
          <w:tcPr>
            <w:tcW w:type="dxa" w:w="2232"/>
            <w:vAlign w:val="center"/>
            <w:shd w:fill="F1F4FA"/>
            <w:tcMar>
              <w:top w:w="90" w:type="dxa"/>
              <w:bottom w:w="90" w:type="dxa"/>
              <w:left w:w="90" w:type="dxa"/>
              <w:right w:w="90" w:type="dxa"/>
            </w:tcMar>
          </w:tcPr>
          <w:p>
            <w:pPr>
              <w:spacing w:after="40" w:line="247" w:lineRule="auto"/>
            </w:pPr>
            <w:r>
              <w:rPr>
                <w:b w:val="0"/>
                <w:color w:val="172033"/>
                <w:sz w:val="20"/>
              </w:rPr>
              <w:t>Escalated dan error</w:t>
            </w:r>
          </w:p>
        </w:tc>
        <w:tc>
          <w:tcPr>
            <w:tcW w:type="dxa" w:w="2664"/>
            <w:vAlign w:val="center"/>
            <w:shd w:fill="F1F4FA"/>
            <w:tcMar>
              <w:top w:w="90" w:type="dxa"/>
              <w:bottom w:w="90" w:type="dxa"/>
              <w:left w:w="90" w:type="dxa"/>
              <w:right w:w="90" w:type="dxa"/>
            </w:tcMar>
          </w:tcPr>
          <w:p>
            <w:pPr>
              <w:spacing w:after="40" w:line="247" w:lineRule="auto"/>
            </w:pPr>
            <w:r>
              <w:rPr>
                <w:b w:val="0"/>
                <w:color w:val="172033"/>
                <w:sz w:val="20"/>
              </w:rPr>
              <w:t>B42318 / FEE4E2</w:t>
            </w:r>
          </w:p>
        </w:tc>
        <w:tc>
          <w:tcPr>
            <w:tcW w:type="dxa" w:w="5040"/>
            <w:vAlign w:val="center"/>
            <w:shd w:fill="F1F4FA"/>
            <w:tcMar>
              <w:top w:w="90" w:type="dxa"/>
              <w:bottom w:w="90" w:type="dxa"/>
              <w:left w:w="90" w:type="dxa"/>
              <w:right w:w="90" w:type="dxa"/>
            </w:tcMar>
          </w:tcPr>
          <w:p>
            <w:pPr>
              <w:spacing w:after="40" w:line="247" w:lineRule="auto"/>
            </w:pPr>
            <w:r>
              <w:rPr>
                <w:b w:val="0"/>
                <w:color w:val="172033"/>
                <w:sz w:val="20"/>
              </w:rPr>
              <w:t>Eskalasi atau validasi gagal.</w:t>
            </w:r>
          </w:p>
        </w:tc>
      </w:tr>
    </w:tbl>
    <w:p>
      <w:pPr>
        <w:spacing w:after="0"/>
      </w:pPr>
    </w:p>
    <w:p>
      <w:pPr>
        <w:pStyle w:val="Heading2"/>
      </w:pPr>
      <w:r>
        <w:t>Typography dan layout</w:t>
      </w:r>
    </w:p>
    <w:p>
      <w:r>
        <w:t>Gunakan Manrope untuk heading serta body dengan fallback Arial. H1 28–36 px, H2 18–24 px, isi 14–16 px dan label 12–13 px. Data pelanggan, catatan dan tindakan utama tidak boleh menggunakan ukuran caption. Spacing 4, 8, 12, 16, 24 dan 32 px. Radius panel 14–16 px dan tombol 8–10 px; shadow tipis.</w:t>
      </w:r>
    </w:p>
    <w:p>
      <w:pPr>
        <w:pStyle w:val="Heading2"/>
      </w:pPr>
      <w:r>
        <w:t>Desktop dan mobile</w:t>
      </w:r>
    </w:p>
    <w:p>
      <w:r>
        <w:t>Desktop memakai sidebar, header, metrik, filter dan daftar tiket. Detail memiliki ringkasan pelanggan/pesanan, catatan, status, owner dan riwayat. Mobile memakai daftar lalu detail, dengan tindakan utama tetap mudah dijangkau. Jangan menempatkan semua kolom tabel sebagai teks kecil pada ponsel.</w:t>
      </w:r>
    </w:p>
    <w:p>
      <w:pPr>
        <w:pStyle w:val="Heading2"/>
      </w:pPr>
      <w:r>
        <w:t>State komponen</w:t>
      </w:r>
    </w:p>
    <w:p>
      <w:r>
        <w:t>Form menyediakan default, fokus, validasi, saving, sukses dan gagal. Tombol saving dinonaktifkan selama request tanpa menghilangkan konteks. Tampilkan skeleton hanya ketika data benar-benar dimuat, empty state saat hasil kosong dan retry saat request gagal. Gunakan konfirmasi untuk tindakan berisiko seperti menonaktifkan petugas; jangan meminta konfirmasi untuk setiap simpan catatan biasa.</w:t>
      </w:r>
    </w:p>
    <w:p>
      <w:pPr>
        <w:pStyle w:val="Heading1"/>
        <w:pageBreakBefore/>
      </w:pPr>
      <w:r>
        <w:t>Tahap 4 Halaman dan aturan pengalaman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20"/>
      </w:tblGrid>
      <w:tr>
        <w:trPr>
          <w:tblHeader/>
          <w:cantSplit/>
        </w:trPr>
        <w:tc>
          <w:tcPr>
            <w:tcW w:type="dxa" w:w="2016"/>
            <w:vAlign w:val="center"/>
            <w:shd w:fill="14213D"/>
            <w:tcMar>
              <w:top w:w="90" w:type="dxa"/>
              <w:bottom w:w="90" w:type="dxa"/>
              <w:left w:w="90" w:type="dxa"/>
              <w:right w:w="90" w:type="dxa"/>
            </w:tcMar>
          </w:tcPr>
          <w:p>
            <w:pPr>
              <w:spacing w:after="40" w:line="247" w:lineRule="auto"/>
            </w:pPr>
            <w:r>
              <w:rPr>
                <w:b/>
                <w:color w:val="FFFFFF"/>
                <w:sz w:val="20"/>
              </w:rPr>
              <w:t>Halaman</w:t>
            </w:r>
          </w:p>
        </w:tc>
        <w:tc>
          <w:tcPr>
            <w:tcW w:type="dxa" w:w="7920"/>
            <w:vAlign w:val="center"/>
            <w:shd w:fill="14213D"/>
            <w:tcMar>
              <w:top w:w="90" w:type="dxa"/>
              <w:bottom w:w="90" w:type="dxa"/>
              <w:left w:w="90" w:type="dxa"/>
              <w:right w:w="90" w:type="dxa"/>
            </w:tcMar>
          </w:tcPr>
          <w:p>
            <w:pPr>
              <w:spacing w:after="40" w:line="247" w:lineRule="auto"/>
            </w:pPr>
            <w:r>
              <w:rPr>
                <w:b/>
                <w:color w:val="FFFFFF"/>
                <w:sz w:val="20"/>
              </w:rPr>
              <w:t>Komponen dan perilaku</w:t>
            </w:r>
          </w:p>
        </w:tc>
      </w:tr>
      <w:tr>
        <w:trPr>
          <w:cantSplit/>
        </w:trPr>
        <w:tc>
          <w:tcPr>
            <w:tcW w:type="dxa" w:w="2016"/>
            <w:vAlign w:val="center"/>
            <w:shd w:fill="FFFFFF"/>
            <w:tcMar>
              <w:top w:w="90" w:type="dxa"/>
              <w:bottom w:w="90" w:type="dxa"/>
              <w:left w:w="90" w:type="dxa"/>
              <w:right w:w="90" w:type="dxa"/>
            </w:tcMar>
          </w:tcPr>
          <w:p>
            <w:pPr>
              <w:spacing w:after="40" w:line="247" w:lineRule="auto"/>
            </w:pPr>
            <w:r>
              <w:rPr>
                <w:b w:val="0"/>
                <w:color w:val="172033"/>
                <w:sz w:val="20"/>
              </w:rPr>
              <w:t>Login</w:t>
            </w:r>
          </w:p>
        </w:tc>
        <w:tc>
          <w:tcPr>
            <w:tcW w:type="dxa" w:w="7920"/>
            <w:vAlign w:val="center"/>
            <w:shd w:fill="FFFFFF"/>
            <w:tcMar>
              <w:top w:w="90" w:type="dxa"/>
              <w:bottom w:w="90" w:type="dxa"/>
              <w:left w:w="90" w:type="dxa"/>
              <w:right w:w="90" w:type="dxa"/>
            </w:tcMar>
          </w:tcPr>
          <w:p>
            <w:pPr>
              <w:spacing w:after="40" w:line="247" w:lineRule="auto"/>
            </w:pPr>
            <w:r>
              <w:rPr>
                <w:b w:val="0"/>
                <w:color w:val="172033"/>
                <w:sz w:val="20"/>
              </w:rPr>
              <w:t>Email/password, pemulihan akun, error generik dan redirect ke tujuan yang diizinkan.</w:t>
            </w:r>
          </w:p>
        </w:tc>
      </w:tr>
      <w:tr>
        <w:trPr>
          <w:cantSplit/>
        </w:trPr>
        <w:tc>
          <w:tcPr>
            <w:tcW w:type="dxa" w:w="2016"/>
            <w:vAlign w:val="center"/>
            <w:shd w:fill="F1F4FA"/>
            <w:tcMar>
              <w:top w:w="90" w:type="dxa"/>
              <w:bottom w:w="90" w:type="dxa"/>
              <w:left w:w="90" w:type="dxa"/>
              <w:right w:w="90" w:type="dxa"/>
            </w:tcMar>
          </w:tcPr>
          <w:p>
            <w:pPr>
              <w:spacing w:after="40" w:line="247" w:lineRule="auto"/>
            </w:pPr>
            <w:r>
              <w:rPr>
                <w:b w:val="0"/>
                <w:color w:val="172033"/>
                <w:sz w:val="20"/>
              </w:rPr>
              <w:t>Dashboard</w:t>
            </w:r>
          </w:p>
        </w:tc>
        <w:tc>
          <w:tcPr>
            <w:tcW w:type="dxa" w:w="7920"/>
            <w:vAlign w:val="center"/>
            <w:shd w:fill="F1F4FA"/>
            <w:tcMar>
              <w:top w:w="90" w:type="dxa"/>
              <w:bottom w:w="90" w:type="dxa"/>
              <w:left w:w="90" w:type="dxa"/>
              <w:right w:w="90" w:type="dxa"/>
            </w:tcMar>
          </w:tcPr>
          <w:p>
            <w:pPr>
              <w:spacing w:after="40" w:line="247" w:lineRule="auto"/>
            </w:pPr>
            <w:r>
              <w:rPr>
                <w:b w:val="0"/>
                <w:color w:val="172033"/>
                <w:sz w:val="20"/>
              </w:rPr>
              <w:t>Metrik dari database dengan periode/definisi; daftar pekerjaan milik pengguna.</w:t>
            </w:r>
          </w:p>
        </w:tc>
      </w:tr>
      <w:tr>
        <w:trPr>
          <w:cantSplit/>
        </w:trPr>
        <w:tc>
          <w:tcPr>
            <w:tcW w:type="dxa" w:w="2016"/>
            <w:vAlign w:val="center"/>
            <w:shd w:fill="FFFFFF"/>
            <w:tcMar>
              <w:top w:w="90" w:type="dxa"/>
              <w:bottom w:w="90" w:type="dxa"/>
              <w:left w:w="90" w:type="dxa"/>
              <w:right w:w="90" w:type="dxa"/>
            </w:tcMar>
          </w:tcPr>
          <w:p>
            <w:pPr>
              <w:spacing w:after="40" w:line="247" w:lineRule="auto"/>
            </w:pPr>
            <w:r>
              <w:rPr>
                <w:b w:val="0"/>
                <w:color w:val="172033"/>
                <w:sz w:val="20"/>
              </w:rPr>
              <w:t>Daftar tiket</w:t>
            </w:r>
          </w:p>
        </w:tc>
        <w:tc>
          <w:tcPr>
            <w:tcW w:type="dxa" w:w="7920"/>
            <w:vAlign w:val="center"/>
            <w:shd w:fill="FFFFFF"/>
            <w:tcMar>
              <w:top w:w="90" w:type="dxa"/>
              <w:bottom w:w="90" w:type="dxa"/>
              <w:left w:w="90" w:type="dxa"/>
              <w:right w:w="90" w:type="dxa"/>
            </w:tcMar>
          </w:tcPr>
          <w:p>
            <w:pPr>
              <w:spacing w:after="40" w:line="247" w:lineRule="auto"/>
            </w:pPr>
            <w:r>
              <w:rPr>
                <w:b w:val="0"/>
                <w:color w:val="172033"/>
                <w:sz w:val="20"/>
              </w:rPr>
              <w:t>Pencarian referensi, filter status/owner/prioritas, pagination, CTA buat tiket.</w:t>
            </w:r>
          </w:p>
        </w:tc>
      </w:tr>
      <w:tr>
        <w:trPr>
          <w:cantSplit/>
        </w:trPr>
        <w:tc>
          <w:tcPr>
            <w:tcW w:type="dxa" w:w="2016"/>
            <w:vAlign w:val="center"/>
            <w:shd w:fill="F1F4FA"/>
            <w:tcMar>
              <w:top w:w="90" w:type="dxa"/>
              <w:bottom w:w="90" w:type="dxa"/>
              <w:left w:w="90" w:type="dxa"/>
              <w:right w:w="90" w:type="dxa"/>
            </w:tcMar>
          </w:tcPr>
          <w:p>
            <w:pPr>
              <w:spacing w:after="40" w:line="247" w:lineRule="auto"/>
            </w:pPr>
            <w:r>
              <w:rPr>
                <w:b w:val="0"/>
                <w:color w:val="172033"/>
                <w:sz w:val="20"/>
              </w:rPr>
              <w:t>Buat tiket</w:t>
            </w:r>
          </w:p>
        </w:tc>
        <w:tc>
          <w:tcPr>
            <w:tcW w:type="dxa" w:w="7920"/>
            <w:vAlign w:val="center"/>
            <w:shd w:fill="F1F4FA"/>
            <w:tcMar>
              <w:top w:w="90" w:type="dxa"/>
              <w:bottom w:w="90" w:type="dxa"/>
              <w:left w:w="90" w:type="dxa"/>
              <w:right w:w="90" w:type="dxa"/>
            </w:tcMar>
          </w:tcPr>
          <w:p>
            <w:pPr>
              <w:spacing w:after="40" w:line="247" w:lineRule="auto"/>
            </w:pPr>
            <w:r>
              <w:rPr>
                <w:b w:val="0"/>
                <w:color w:val="172033"/>
                <w:sz w:val="20"/>
              </w:rPr>
              <w:t>Pilih/tambah pelanggan, subject, summary, kanal, order reference dan prioritas.</w:t>
            </w:r>
          </w:p>
        </w:tc>
      </w:tr>
      <w:tr>
        <w:trPr>
          <w:cantSplit/>
        </w:trPr>
        <w:tc>
          <w:tcPr>
            <w:tcW w:type="dxa" w:w="2016"/>
            <w:vAlign w:val="center"/>
            <w:shd w:fill="FFFFFF"/>
            <w:tcMar>
              <w:top w:w="90" w:type="dxa"/>
              <w:bottom w:w="90" w:type="dxa"/>
              <w:left w:w="90" w:type="dxa"/>
              <w:right w:w="90" w:type="dxa"/>
            </w:tcMar>
          </w:tcPr>
          <w:p>
            <w:pPr>
              <w:spacing w:after="40" w:line="247" w:lineRule="auto"/>
            </w:pPr>
            <w:r>
              <w:rPr>
                <w:b w:val="0"/>
                <w:color w:val="172033"/>
                <w:sz w:val="20"/>
              </w:rPr>
              <w:t>Detail tiket</w:t>
            </w:r>
          </w:p>
        </w:tc>
        <w:tc>
          <w:tcPr>
            <w:tcW w:type="dxa" w:w="7920"/>
            <w:vAlign w:val="center"/>
            <w:shd w:fill="FFFFFF"/>
            <w:tcMar>
              <w:top w:w="90" w:type="dxa"/>
              <w:bottom w:w="90" w:type="dxa"/>
              <w:left w:w="90" w:type="dxa"/>
              <w:right w:w="90" w:type="dxa"/>
            </w:tcMar>
          </w:tcPr>
          <w:p>
            <w:pPr>
              <w:spacing w:after="40" w:line="247" w:lineRule="auto"/>
            </w:pPr>
            <w:r>
              <w:rPr>
                <w:b w:val="0"/>
                <w:color w:val="172033"/>
                <w:sz w:val="20"/>
              </w:rPr>
              <w:t>Identitas, owner, status, catatan internal, tindakan, FAQ dan audit timeline.</w:t>
            </w:r>
          </w:p>
        </w:tc>
      </w:tr>
      <w:tr>
        <w:trPr>
          <w:cantSplit/>
        </w:trPr>
        <w:tc>
          <w:tcPr>
            <w:tcW w:type="dxa" w:w="2016"/>
            <w:vAlign w:val="center"/>
            <w:shd w:fill="F1F4FA"/>
            <w:tcMar>
              <w:top w:w="90" w:type="dxa"/>
              <w:bottom w:w="90" w:type="dxa"/>
              <w:left w:w="90" w:type="dxa"/>
              <w:right w:w="90" w:type="dxa"/>
            </w:tcMar>
          </w:tcPr>
          <w:p>
            <w:pPr>
              <w:spacing w:after="40" w:line="247" w:lineRule="auto"/>
            </w:pPr>
            <w:r>
              <w:rPr>
                <w:b w:val="0"/>
                <w:color w:val="172033"/>
                <w:sz w:val="20"/>
              </w:rPr>
              <w:t>Pelanggan</w:t>
            </w:r>
          </w:p>
        </w:tc>
        <w:tc>
          <w:tcPr>
            <w:tcW w:type="dxa" w:w="7920"/>
            <w:vAlign w:val="center"/>
            <w:shd w:fill="F1F4FA"/>
            <w:tcMar>
              <w:top w:w="90" w:type="dxa"/>
              <w:bottom w:w="90" w:type="dxa"/>
              <w:left w:w="90" w:type="dxa"/>
              <w:right w:w="90" w:type="dxa"/>
            </w:tcMar>
          </w:tcPr>
          <w:p>
            <w:pPr>
              <w:spacing w:after="40" w:line="247" w:lineRule="auto"/>
            </w:pPr>
            <w:r>
              <w:rPr>
                <w:b w:val="0"/>
                <w:color w:val="172033"/>
                <w:sz w:val="20"/>
              </w:rPr>
              <w:t>Pencarian, referensi kontak dan tiket terkait; hanya field yang diperlukan.</w:t>
            </w:r>
          </w:p>
        </w:tc>
      </w:tr>
      <w:tr>
        <w:trPr>
          <w:cantSplit/>
        </w:trPr>
        <w:tc>
          <w:tcPr>
            <w:tcW w:type="dxa" w:w="2016"/>
            <w:vAlign w:val="center"/>
            <w:shd w:fill="FFFFFF"/>
            <w:tcMar>
              <w:top w:w="90" w:type="dxa"/>
              <w:bottom w:w="90" w:type="dxa"/>
              <w:left w:w="90" w:type="dxa"/>
              <w:right w:w="90" w:type="dxa"/>
            </w:tcMar>
          </w:tcPr>
          <w:p>
            <w:pPr>
              <w:spacing w:after="40" w:line="247" w:lineRule="auto"/>
            </w:pPr>
            <w:r>
              <w:rPr>
                <w:b w:val="0"/>
                <w:color w:val="172033"/>
                <w:sz w:val="20"/>
              </w:rPr>
              <w:t>FAQ</w:t>
            </w:r>
          </w:p>
        </w:tc>
        <w:tc>
          <w:tcPr>
            <w:tcW w:type="dxa" w:w="7920"/>
            <w:vAlign w:val="center"/>
            <w:shd w:fill="FFFFFF"/>
            <w:tcMar>
              <w:top w:w="90" w:type="dxa"/>
              <w:bottom w:w="90" w:type="dxa"/>
              <w:left w:w="90" w:type="dxa"/>
              <w:right w:w="90" w:type="dxa"/>
            </w:tcMar>
          </w:tcPr>
          <w:p>
            <w:pPr>
              <w:spacing w:after="40" w:line="247" w:lineRule="auto"/>
            </w:pPr>
            <w:r>
              <w:rPr>
                <w:b w:val="0"/>
                <w:color w:val="172033"/>
                <w:sz w:val="20"/>
              </w:rPr>
              <w:t>Pertanyaan dan jawaban terbit; editor/publikasi hanya untuk admin.</w:t>
            </w:r>
          </w:p>
        </w:tc>
      </w:tr>
      <w:tr>
        <w:trPr>
          <w:cantSplit/>
        </w:trPr>
        <w:tc>
          <w:tcPr>
            <w:tcW w:type="dxa" w:w="2016"/>
            <w:vAlign w:val="center"/>
            <w:shd w:fill="F1F4FA"/>
            <w:tcMar>
              <w:top w:w="90" w:type="dxa"/>
              <w:bottom w:w="90" w:type="dxa"/>
              <w:left w:w="90" w:type="dxa"/>
              <w:right w:w="90" w:type="dxa"/>
            </w:tcMar>
          </w:tcPr>
          <w:p>
            <w:pPr>
              <w:spacing w:after="40" w:line="247" w:lineRule="auto"/>
            </w:pPr>
            <w:r>
              <w:rPr>
                <w:b w:val="0"/>
                <w:color w:val="172033"/>
                <w:sz w:val="20"/>
              </w:rPr>
              <w:t>Tim</w:t>
            </w:r>
          </w:p>
        </w:tc>
        <w:tc>
          <w:tcPr>
            <w:tcW w:type="dxa" w:w="7920"/>
            <w:vAlign w:val="center"/>
            <w:shd w:fill="F1F4FA"/>
            <w:tcMar>
              <w:top w:w="90" w:type="dxa"/>
              <w:bottom w:w="90" w:type="dxa"/>
              <w:left w:w="90" w:type="dxa"/>
              <w:right w:w="90" w:type="dxa"/>
            </w:tcMar>
          </w:tcPr>
          <w:p>
            <w:pPr>
              <w:spacing w:after="40" w:line="247" w:lineRule="auto"/>
            </w:pPr>
            <w:r>
              <w:rPr>
                <w:b w:val="0"/>
                <w:color w:val="172033"/>
                <w:sz w:val="20"/>
              </w:rPr>
              <w:t>Undangan, role, status aktif dan pemindahan tiket; tidak ada pengaturan dummy.</w:t>
            </w:r>
          </w:p>
        </w:tc>
      </w:tr>
    </w:tbl>
    <w:p>
      <w:pPr>
        <w:spacing w:after="0"/>
      </w:pPr>
    </w:p>
    <w:p>
      <w:pPr>
        <w:pStyle w:val="Heading2"/>
      </w:pPr>
      <w:r>
        <w:t>Aturan data dan feedback</w:t>
      </w:r>
    </w:p>
    <w:p>
      <w:r>
        <w:t>Angka kosong ditampilkan sebagai nol hanya jika query berhasil. Request gagal menampilkan keadaan tidak tersedia, bukan nol. Setelah simpan, tampilkan hasil dari server. Catatan internal diberi label yang membedakannya dari balasan pelanggan. Bila belum ada integrasi pengiriman, jangan menampilkan tombol Kirim yang seolah mengirim pesan.</w:t>
      </w:r>
    </w:p>
    <w:p>
      <w:pPr>
        <w:pStyle w:val="Heading2"/>
      </w:pPr>
      <w:r>
        <w:t>Konflik dan pemulihan draft</w:t>
      </w:r>
    </w:p>
    <w:p>
      <w:r>
        <w:t>Jika versi tiket berubah, tampilkan pesan bahwa data telah diperbarui petugas lain. Pertahankan draft dalam komponen selama layar masih terbuka; minta pengguna memuat ulang data sebelum mengulang simpan. Jangan menimpa data secara diam-diam. Peringatkan saat meninggalkan form yang belum tersimpan, tanpa menyimpan data pribadi otomatis ke localStorage.</w:t>
      </w:r>
    </w:p>
    <w:p>
      <w:pPr>
        <w:pStyle w:val="Heading2"/>
      </w:pPr>
      <w:r>
        <w:t>Hubungan dengan portfolio</w:t>
      </w:r>
    </w:p>
    <w:p>
      <w:r>
        <w:t>Halaman publik VELKIRA menampilkan studi kasus, fitur dan gambar yang telah disanitasi. Workspace operasional tidak dibuka anonim untuk pengunjung portfolio. Jika kelak diperlukan akun evaluasi, sediakan lingkungan terpisah dengan data yang aman dan izin terbatas; jangan menghubungkannya ke database pelanggan produksi.</w:t>
      </w:r>
    </w:p>
    <w:p>
      <w:pPr>
        <w:pStyle w:val="Heading1"/>
        <w:pageBreakBefore/>
      </w:pPr>
      <w:r>
        <w:t>Tahap 5 Project rules dan implementasi</w:t>
      </w:r>
    </w:p>
    <w:p>
      <w:pPr>
        <w:pStyle w:val="Heading2"/>
      </w:pPr>
      <w:r>
        <w:t>Aturan proyek</w:t>
      </w:r>
    </w:p>
    <w:p>
      <w:pPr>
        <w:pStyle w:val="ListBullet"/>
      </w:pPr>
      <w:r>
        <w:t>Gunakan TypeScript strict pada proyek operasional baru dan validasi input di server.</w:t>
      </w:r>
    </w:p>
    <w:p>
      <w:pPr>
        <w:pStyle w:val="ListBullet"/>
      </w:pPr>
      <w:r>
        <w:t>Akses ditolak secara default; verifikasi session, akun aktif dan role setiap request.</w:t>
      </w:r>
    </w:p>
    <w:p>
      <w:pPr>
        <w:pStyle w:val="ListBullet"/>
      </w:pPr>
      <w:r>
        <w:t>Database adalah sumber kebenaran; jangan menampilkan sukses sebelum commit.</w:t>
      </w:r>
    </w:p>
    <w:p>
      <w:pPr>
        <w:pStyle w:val="ListBullet"/>
      </w:pPr>
      <w:r>
        <w:t>Semua perubahan tiket penting harus memiliki actor dan audit event.</w:t>
      </w:r>
    </w:p>
    <w:p>
      <w:pPr>
        <w:pStyle w:val="ListBullet"/>
      </w:pPr>
      <w:r>
        <w:t>Jangan mempercayai role, owner atau creator yang dikirim browser.</w:t>
      </w:r>
    </w:p>
    <w:p>
      <w:pPr>
        <w:pStyle w:val="ListBullet"/>
      </w:pPr>
      <w:r>
        <w:t>Gunakan transaksi, version dan request ID untuk mencegah overwrite/duplikasi.</w:t>
      </w:r>
    </w:p>
    <w:p>
      <w:pPr>
        <w:pStyle w:val="ListBullet"/>
      </w:pPr>
      <w:r>
        <w:t>Tidak ada seed pelanggan, password, API key atau data produksi di frontend.</w:t>
      </w:r>
    </w:p>
    <w:p>
      <w:pPr>
        <w:pStyle w:val="ListBullet"/>
      </w:pPr>
      <w:r>
        <w:t>Baca panduan versi framework dan SDK sebelum coding; hindari API usang.</w:t>
      </w:r>
    </w:p>
    <w:p>
      <w:pPr>
        <w:pStyle w:val="Heading2"/>
      </w:pPr>
      <w:r>
        <w:t>Checklist tahap awal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6336"/>
        <w:gridCol w:w="1800"/>
      </w:tblGrid>
      <w:tr>
        <w:trPr>
          <w:tblHeader/>
          <w:cantSplit/>
        </w:trPr>
        <w:tc>
          <w:tcPr>
            <w:tcW w:type="dxa" w:w="1800"/>
            <w:vAlign w:val="center"/>
            <w:shd w:fill="14213D"/>
            <w:tcMar>
              <w:top w:w="90" w:type="dxa"/>
              <w:bottom w:w="90" w:type="dxa"/>
              <w:left w:w="90" w:type="dxa"/>
              <w:right w:w="90" w:type="dxa"/>
            </w:tcMar>
          </w:tcPr>
          <w:p>
            <w:pPr>
              <w:spacing w:after="40" w:line="247" w:lineRule="auto"/>
            </w:pPr>
            <w:r>
              <w:rPr>
                <w:b/>
                <w:color w:val="FFFFFF"/>
                <w:sz w:val="20"/>
              </w:rPr>
              <w:t>Tugas</w:t>
            </w:r>
          </w:p>
        </w:tc>
        <w:tc>
          <w:tcPr>
            <w:tcW w:type="dxa" w:w="6336"/>
            <w:vAlign w:val="center"/>
            <w:shd w:fill="14213D"/>
            <w:tcMar>
              <w:top w:w="90" w:type="dxa"/>
              <w:bottom w:w="90" w:type="dxa"/>
              <w:left w:w="90" w:type="dxa"/>
              <w:right w:w="90" w:type="dxa"/>
            </w:tcMar>
          </w:tcPr>
          <w:p>
            <w:pPr>
              <w:spacing w:after="40" w:line="247" w:lineRule="auto"/>
            </w:pPr>
            <w:r>
              <w:rPr>
                <w:b/>
                <w:color w:val="FFFFFF"/>
                <w:sz w:val="20"/>
              </w:rPr>
              <w:t>Output dan kriteria selesai</w:t>
            </w:r>
          </w:p>
        </w:tc>
        <w:tc>
          <w:tcPr>
            <w:tcW w:type="dxa" w:w="1800"/>
            <w:vAlign w:val="center"/>
            <w:shd w:fill="14213D"/>
            <w:tcMar>
              <w:top w:w="90" w:type="dxa"/>
              <w:bottom w:w="90" w:type="dxa"/>
              <w:left w:w="90" w:type="dxa"/>
              <w:right w:w="90" w:type="dxa"/>
            </w:tcMar>
          </w:tcPr>
          <w:p>
            <w:pPr>
              <w:spacing w:after="40" w:line="247" w:lineRule="auto"/>
            </w:pPr>
            <w:r>
              <w:rPr>
                <w:b/>
                <w:color w:val="FFFFFF"/>
                <w:sz w:val="20"/>
              </w:rPr>
              <w:t>Dependensi</w:t>
            </w:r>
          </w:p>
        </w:tc>
      </w:tr>
      <w:tr>
        <w:trPr>
          <w:cantSplit/>
        </w:trPr>
        <w:tc>
          <w:tcPr>
            <w:tcW w:type="dxa" w:w="1800"/>
            <w:vAlign w:val="center"/>
            <w:shd w:fill="FFFFFF"/>
            <w:tcMar>
              <w:top w:w="90" w:type="dxa"/>
              <w:bottom w:w="90" w:type="dxa"/>
              <w:left w:w="90" w:type="dxa"/>
              <w:right w:w="90" w:type="dxa"/>
            </w:tcMar>
          </w:tcPr>
          <w:p>
            <w:pPr>
              <w:spacing w:after="40" w:line="247" w:lineRule="auto"/>
            </w:pPr>
            <w:r>
              <w:rPr>
                <w:b w:val="0"/>
                <w:color w:val="172033"/>
                <w:sz w:val="20"/>
              </w:rPr>
              <w:t>01 Belum dicentang</w:t>
            </w:r>
          </w:p>
        </w:tc>
        <w:tc>
          <w:tcPr>
            <w:tcW w:type="dxa" w:w="6336"/>
            <w:vAlign w:val="center"/>
            <w:shd w:fill="FFFFFF"/>
            <w:tcMar>
              <w:top w:w="90" w:type="dxa"/>
              <w:bottom w:w="90" w:type="dxa"/>
              <w:left w:w="90" w:type="dxa"/>
              <w:right w:w="90" w:type="dxa"/>
            </w:tcMar>
          </w:tcPr>
          <w:p>
            <w:pPr>
              <w:spacing w:after="40" w:line="247" w:lineRule="auto"/>
            </w:pPr>
            <w:r>
              <w:rPr>
                <w:b w:val="0"/>
                <w:color w:val="172033"/>
                <w:sz w:val="20"/>
              </w:rPr>
              <w:t>Validasi kebijakan toko, role, status dan target respons.</w:t>
            </w:r>
          </w:p>
        </w:tc>
        <w:tc>
          <w:tcPr>
            <w:tcW w:type="dxa" w:w="1800"/>
            <w:vAlign w:val="center"/>
            <w:shd w:fill="FFFFFF"/>
            <w:tcMar>
              <w:top w:w="90" w:type="dxa"/>
              <w:bottom w:w="90" w:type="dxa"/>
              <w:left w:w="90" w:type="dxa"/>
              <w:right w:w="90" w:type="dxa"/>
            </w:tcMar>
          </w:tcPr>
          <w:p>
            <w:pPr>
              <w:spacing w:after="40" w:line="247" w:lineRule="auto"/>
            </w:pPr>
            <w:r>
              <w:rPr>
                <w:b w:val="0"/>
                <w:color w:val="172033"/>
                <w:sz w:val="20"/>
              </w:rPr>
              <w:t>Pemilik toko</w:t>
            </w:r>
          </w:p>
        </w:tc>
      </w:tr>
      <w:tr>
        <w:trPr>
          <w:cantSplit/>
        </w:trPr>
        <w:tc>
          <w:tcPr>
            <w:tcW w:type="dxa" w:w="1800"/>
            <w:vAlign w:val="center"/>
            <w:shd w:fill="F1F4FA"/>
            <w:tcMar>
              <w:top w:w="90" w:type="dxa"/>
              <w:bottom w:w="90" w:type="dxa"/>
              <w:left w:w="90" w:type="dxa"/>
              <w:right w:w="90" w:type="dxa"/>
            </w:tcMar>
          </w:tcPr>
          <w:p>
            <w:pPr>
              <w:spacing w:after="40" w:line="247" w:lineRule="auto"/>
            </w:pPr>
            <w:r>
              <w:rPr>
                <w:b w:val="0"/>
                <w:color w:val="172033"/>
                <w:sz w:val="20"/>
              </w:rPr>
              <w:t>02 Belum dicentang</w:t>
            </w:r>
          </w:p>
        </w:tc>
        <w:tc>
          <w:tcPr>
            <w:tcW w:type="dxa" w:w="6336"/>
            <w:vAlign w:val="center"/>
            <w:shd w:fill="F1F4FA"/>
            <w:tcMar>
              <w:top w:w="90" w:type="dxa"/>
              <w:bottom w:w="90" w:type="dxa"/>
              <w:left w:w="90" w:type="dxa"/>
              <w:right w:w="90" w:type="dxa"/>
            </w:tcMar>
          </w:tcPr>
          <w:p>
            <w:pPr>
              <w:spacing w:after="40" w:line="247" w:lineRule="auto"/>
            </w:pPr>
            <w:r>
              <w:rPr>
                <w:b w:val="0"/>
                <w:color w:val="172033"/>
                <w:sz w:val="20"/>
              </w:rPr>
              <w:t>Proyek server terpisah, staging dan pengelolaan secrets.</w:t>
            </w:r>
          </w:p>
        </w:tc>
        <w:tc>
          <w:tcPr>
            <w:tcW w:type="dxa" w:w="1800"/>
            <w:vAlign w:val="center"/>
            <w:shd w:fill="F1F4FA"/>
            <w:tcMar>
              <w:top w:w="90" w:type="dxa"/>
              <w:bottom w:w="90" w:type="dxa"/>
              <w:left w:w="90" w:type="dxa"/>
              <w:right w:w="90" w:type="dxa"/>
            </w:tcMar>
          </w:tcPr>
          <w:p>
            <w:pPr>
              <w:spacing w:after="40" w:line="247" w:lineRule="auto"/>
            </w:pPr>
            <w:r>
              <w:rPr>
                <w:b w:val="0"/>
                <w:color w:val="172033"/>
                <w:sz w:val="20"/>
              </w:rPr>
              <w:t>01</w:t>
            </w:r>
          </w:p>
        </w:tc>
      </w:tr>
      <w:tr>
        <w:trPr>
          <w:cantSplit/>
        </w:trPr>
        <w:tc>
          <w:tcPr>
            <w:tcW w:type="dxa" w:w="1800"/>
            <w:vAlign w:val="center"/>
            <w:shd w:fill="FFFFFF"/>
            <w:tcMar>
              <w:top w:w="90" w:type="dxa"/>
              <w:bottom w:w="90" w:type="dxa"/>
              <w:left w:w="90" w:type="dxa"/>
              <w:right w:w="90" w:type="dxa"/>
            </w:tcMar>
          </w:tcPr>
          <w:p>
            <w:pPr>
              <w:spacing w:after="40" w:line="247" w:lineRule="auto"/>
            </w:pPr>
            <w:r>
              <w:rPr>
                <w:b w:val="0"/>
                <w:color w:val="172033"/>
                <w:sz w:val="20"/>
              </w:rPr>
              <w:t>03 Belum dicentang</w:t>
            </w:r>
          </w:p>
        </w:tc>
        <w:tc>
          <w:tcPr>
            <w:tcW w:type="dxa" w:w="6336"/>
            <w:vAlign w:val="center"/>
            <w:shd w:fill="FFFFFF"/>
            <w:tcMar>
              <w:top w:w="90" w:type="dxa"/>
              <w:bottom w:w="90" w:type="dxa"/>
              <w:left w:w="90" w:type="dxa"/>
              <w:right w:w="90" w:type="dxa"/>
            </w:tcMar>
          </w:tcPr>
          <w:p>
            <w:pPr>
              <w:spacing w:after="40" w:line="247" w:lineRule="auto"/>
            </w:pPr>
            <w:r>
              <w:rPr>
                <w:b w:val="0"/>
                <w:color w:val="172033"/>
                <w:sz w:val="20"/>
              </w:rPr>
              <w:t>Migrasi struktur, RLS, grant dan transaksi; tes akses negatif.</w:t>
            </w:r>
          </w:p>
        </w:tc>
        <w:tc>
          <w:tcPr>
            <w:tcW w:type="dxa" w:w="1800"/>
            <w:vAlign w:val="center"/>
            <w:shd w:fill="FFFFFF"/>
            <w:tcMar>
              <w:top w:w="90" w:type="dxa"/>
              <w:bottom w:w="90" w:type="dxa"/>
              <w:left w:w="90" w:type="dxa"/>
              <w:right w:w="90" w:type="dxa"/>
            </w:tcMar>
          </w:tcPr>
          <w:p>
            <w:pPr>
              <w:spacing w:after="40" w:line="247" w:lineRule="auto"/>
            </w:pPr>
            <w:r>
              <w:rPr>
                <w:b w:val="0"/>
                <w:color w:val="172033"/>
                <w:sz w:val="20"/>
              </w:rPr>
              <w:t>02</w:t>
            </w:r>
          </w:p>
        </w:tc>
      </w:tr>
      <w:tr>
        <w:trPr>
          <w:cantSplit/>
        </w:trPr>
        <w:tc>
          <w:tcPr>
            <w:tcW w:type="dxa" w:w="1800"/>
            <w:vAlign w:val="center"/>
            <w:shd w:fill="F1F4FA"/>
            <w:tcMar>
              <w:top w:w="90" w:type="dxa"/>
              <w:bottom w:w="90" w:type="dxa"/>
              <w:left w:w="90" w:type="dxa"/>
              <w:right w:w="90" w:type="dxa"/>
            </w:tcMar>
          </w:tcPr>
          <w:p>
            <w:pPr>
              <w:spacing w:after="40" w:line="247" w:lineRule="auto"/>
            </w:pPr>
            <w:r>
              <w:rPr>
                <w:b w:val="0"/>
                <w:color w:val="172033"/>
                <w:sz w:val="20"/>
              </w:rPr>
              <w:t>04 Belum dicentang</w:t>
            </w:r>
          </w:p>
        </w:tc>
        <w:tc>
          <w:tcPr>
            <w:tcW w:type="dxa" w:w="6336"/>
            <w:vAlign w:val="center"/>
            <w:shd w:fill="F1F4FA"/>
            <w:tcMar>
              <w:top w:w="90" w:type="dxa"/>
              <w:bottom w:w="90" w:type="dxa"/>
              <w:left w:w="90" w:type="dxa"/>
              <w:right w:w="90" w:type="dxa"/>
            </w:tcMar>
          </w:tcPr>
          <w:p>
            <w:pPr>
              <w:spacing w:after="40" w:line="247" w:lineRule="auto"/>
            </w:pPr>
            <w:r>
              <w:rPr>
                <w:b w:val="0"/>
                <w:color w:val="172033"/>
                <w:sz w:val="20"/>
              </w:rPr>
              <w:t>Auth undangan, session, akun aktif dan admin bootstrap.</w:t>
            </w:r>
          </w:p>
        </w:tc>
        <w:tc>
          <w:tcPr>
            <w:tcW w:type="dxa" w:w="1800"/>
            <w:vAlign w:val="center"/>
            <w:shd w:fill="F1F4FA"/>
            <w:tcMar>
              <w:top w:w="90" w:type="dxa"/>
              <w:bottom w:w="90" w:type="dxa"/>
              <w:left w:w="90" w:type="dxa"/>
              <w:right w:w="90" w:type="dxa"/>
            </w:tcMar>
          </w:tcPr>
          <w:p>
            <w:pPr>
              <w:spacing w:after="40" w:line="247" w:lineRule="auto"/>
            </w:pPr>
            <w:r>
              <w:rPr>
                <w:b w:val="0"/>
                <w:color w:val="172033"/>
                <w:sz w:val="20"/>
              </w:rPr>
              <w:t>03</w:t>
            </w:r>
          </w:p>
        </w:tc>
      </w:tr>
      <w:tr>
        <w:trPr>
          <w:cantSplit/>
        </w:trPr>
        <w:tc>
          <w:tcPr>
            <w:tcW w:type="dxa" w:w="1800"/>
            <w:vAlign w:val="center"/>
            <w:shd w:fill="FFFFFF"/>
            <w:tcMar>
              <w:top w:w="90" w:type="dxa"/>
              <w:bottom w:w="90" w:type="dxa"/>
              <w:left w:w="90" w:type="dxa"/>
              <w:right w:w="90" w:type="dxa"/>
            </w:tcMar>
          </w:tcPr>
          <w:p>
            <w:pPr>
              <w:spacing w:after="40" w:line="247" w:lineRule="auto"/>
            </w:pPr>
            <w:r>
              <w:rPr>
                <w:b w:val="0"/>
                <w:color w:val="172033"/>
                <w:sz w:val="20"/>
              </w:rPr>
              <w:t>05 Belum dicentang</w:t>
            </w:r>
          </w:p>
        </w:tc>
        <w:tc>
          <w:tcPr>
            <w:tcW w:type="dxa" w:w="6336"/>
            <w:vAlign w:val="center"/>
            <w:shd w:fill="FFFFFF"/>
            <w:tcMar>
              <w:top w:w="90" w:type="dxa"/>
              <w:bottom w:w="90" w:type="dxa"/>
              <w:left w:w="90" w:type="dxa"/>
              <w:right w:w="90" w:type="dxa"/>
            </w:tcMar>
          </w:tcPr>
          <w:p>
            <w:pPr>
              <w:spacing w:after="40" w:line="247" w:lineRule="auto"/>
            </w:pPr>
            <w:r>
              <w:rPr>
                <w:b w:val="0"/>
                <w:color w:val="172033"/>
                <w:sz w:val="20"/>
              </w:rPr>
              <w:t>CRUD pelanggan minimum dan form tiket dengan validasi.</w:t>
            </w:r>
          </w:p>
        </w:tc>
        <w:tc>
          <w:tcPr>
            <w:tcW w:type="dxa" w:w="1800"/>
            <w:vAlign w:val="center"/>
            <w:shd w:fill="FFFFFF"/>
            <w:tcMar>
              <w:top w:w="90" w:type="dxa"/>
              <w:bottom w:w="90" w:type="dxa"/>
              <w:left w:w="90" w:type="dxa"/>
              <w:right w:w="90" w:type="dxa"/>
            </w:tcMar>
          </w:tcPr>
          <w:p>
            <w:pPr>
              <w:spacing w:after="40" w:line="247" w:lineRule="auto"/>
            </w:pPr>
            <w:r>
              <w:rPr>
                <w:b w:val="0"/>
                <w:color w:val="172033"/>
                <w:sz w:val="20"/>
              </w:rPr>
              <w:t>03 dan 04</w:t>
            </w:r>
          </w:p>
        </w:tc>
      </w:tr>
      <w:tr>
        <w:trPr>
          <w:cantSplit/>
        </w:trPr>
        <w:tc>
          <w:tcPr>
            <w:tcW w:type="dxa" w:w="1800"/>
            <w:vAlign w:val="center"/>
            <w:shd w:fill="F1F4FA"/>
            <w:tcMar>
              <w:top w:w="90" w:type="dxa"/>
              <w:bottom w:w="90" w:type="dxa"/>
              <w:left w:w="90" w:type="dxa"/>
              <w:right w:w="90" w:type="dxa"/>
            </w:tcMar>
          </w:tcPr>
          <w:p>
            <w:pPr>
              <w:spacing w:after="40" w:line="247" w:lineRule="auto"/>
            </w:pPr>
            <w:r>
              <w:rPr>
                <w:b w:val="0"/>
                <w:color w:val="172033"/>
                <w:sz w:val="20"/>
              </w:rPr>
              <w:t>06 Belum dicentang</w:t>
            </w:r>
          </w:p>
        </w:tc>
        <w:tc>
          <w:tcPr>
            <w:tcW w:type="dxa" w:w="6336"/>
            <w:vAlign w:val="center"/>
            <w:shd w:fill="F1F4FA"/>
            <w:tcMar>
              <w:top w:w="90" w:type="dxa"/>
              <w:bottom w:w="90" w:type="dxa"/>
              <w:left w:w="90" w:type="dxa"/>
              <w:right w:w="90" w:type="dxa"/>
            </w:tcMar>
          </w:tcPr>
          <w:p>
            <w:pPr>
              <w:spacing w:after="40" w:line="247" w:lineRule="auto"/>
            </w:pPr>
            <w:r>
              <w:rPr>
                <w:b w:val="0"/>
                <w:color w:val="172033"/>
                <w:sz w:val="20"/>
              </w:rPr>
              <w:t>Assignment, version, notes, status, reopen dan audit atomik.</w:t>
            </w:r>
          </w:p>
        </w:tc>
        <w:tc>
          <w:tcPr>
            <w:tcW w:type="dxa" w:w="1800"/>
            <w:vAlign w:val="center"/>
            <w:shd w:fill="F1F4FA"/>
            <w:tcMar>
              <w:top w:w="90" w:type="dxa"/>
              <w:bottom w:w="90" w:type="dxa"/>
              <w:left w:w="90" w:type="dxa"/>
              <w:right w:w="90" w:type="dxa"/>
            </w:tcMar>
          </w:tcPr>
          <w:p>
            <w:pPr>
              <w:spacing w:after="40" w:line="247" w:lineRule="auto"/>
            </w:pPr>
            <w:r>
              <w:rPr>
                <w:b w:val="0"/>
                <w:color w:val="172033"/>
                <w:sz w:val="20"/>
              </w:rPr>
              <w:t>05</w:t>
            </w:r>
          </w:p>
        </w:tc>
      </w:tr>
      <w:tr>
        <w:trPr>
          <w:cantSplit/>
        </w:trPr>
        <w:tc>
          <w:tcPr>
            <w:tcW w:type="dxa" w:w="1800"/>
            <w:vAlign w:val="center"/>
            <w:shd w:fill="FFFFFF"/>
            <w:tcMar>
              <w:top w:w="90" w:type="dxa"/>
              <w:bottom w:w="90" w:type="dxa"/>
              <w:left w:w="90" w:type="dxa"/>
              <w:right w:w="90" w:type="dxa"/>
            </w:tcMar>
          </w:tcPr>
          <w:p>
            <w:pPr>
              <w:spacing w:after="40" w:line="247" w:lineRule="auto"/>
            </w:pPr>
            <w:r>
              <w:rPr>
                <w:b w:val="0"/>
                <w:color w:val="172033"/>
                <w:sz w:val="20"/>
              </w:rPr>
              <w:t>07 Belum dicentang</w:t>
            </w:r>
          </w:p>
        </w:tc>
        <w:tc>
          <w:tcPr>
            <w:tcW w:type="dxa" w:w="6336"/>
            <w:vAlign w:val="center"/>
            <w:shd w:fill="FFFFFF"/>
            <w:tcMar>
              <w:top w:w="90" w:type="dxa"/>
              <w:bottom w:w="90" w:type="dxa"/>
              <w:left w:w="90" w:type="dxa"/>
              <w:right w:w="90" w:type="dxa"/>
            </w:tcMar>
          </w:tcPr>
          <w:p>
            <w:pPr>
              <w:spacing w:after="40" w:line="247" w:lineRule="auto"/>
            </w:pPr>
            <w:r>
              <w:rPr>
                <w:b w:val="0"/>
                <w:color w:val="172033"/>
                <w:sz w:val="20"/>
              </w:rPr>
              <w:t>Antrean, filter, pagination, dashboard dari database.</w:t>
            </w:r>
          </w:p>
        </w:tc>
        <w:tc>
          <w:tcPr>
            <w:tcW w:type="dxa" w:w="1800"/>
            <w:vAlign w:val="center"/>
            <w:shd w:fill="FFFFFF"/>
            <w:tcMar>
              <w:top w:w="90" w:type="dxa"/>
              <w:bottom w:w="90" w:type="dxa"/>
              <w:left w:w="90" w:type="dxa"/>
              <w:right w:w="90" w:type="dxa"/>
            </w:tcMar>
          </w:tcPr>
          <w:p>
            <w:pPr>
              <w:spacing w:after="40" w:line="247" w:lineRule="auto"/>
            </w:pPr>
            <w:r>
              <w:rPr>
                <w:b w:val="0"/>
                <w:color w:val="172033"/>
                <w:sz w:val="20"/>
              </w:rPr>
              <w:t>06</w:t>
            </w:r>
          </w:p>
        </w:tc>
      </w:tr>
      <w:tr>
        <w:trPr>
          <w:cantSplit/>
        </w:trPr>
        <w:tc>
          <w:tcPr>
            <w:tcW w:type="dxa" w:w="1800"/>
            <w:vAlign w:val="center"/>
            <w:shd w:fill="F1F4FA"/>
            <w:tcMar>
              <w:top w:w="90" w:type="dxa"/>
              <w:bottom w:w="90" w:type="dxa"/>
              <w:left w:w="90" w:type="dxa"/>
              <w:right w:w="90" w:type="dxa"/>
            </w:tcMar>
          </w:tcPr>
          <w:p>
            <w:pPr>
              <w:spacing w:after="40" w:line="247" w:lineRule="auto"/>
            </w:pPr>
            <w:r>
              <w:rPr>
                <w:b w:val="0"/>
                <w:color w:val="172033"/>
                <w:sz w:val="20"/>
              </w:rPr>
              <w:t>08 Belum dicentang</w:t>
            </w:r>
          </w:p>
        </w:tc>
        <w:tc>
          <w:tcPr>
            <w:tcW w:type="dxa" w:w="6336"/>
            <w:vAlign w:val="center"/>
            <w:shd w:fill="F1F4FA"/>
            <w:tcMar>
              <w:top w:w="90" w:type="dxa"/>
              <w:bottom w:w="90" w:type="dxa"/>
              <w:left w:w="90" w:type="dxa"/>
              <w:right w:w="90" w:type="dxa"/>
            </w:tcMar>
          </w:tcPr>
          <w:p>
            <w:pPr>
              <w:spacing w:after="40" w:line="247" w:lineRule="auto"/>
            </w:pPr>
            <w:r>
              <w:rPr>
                <w:b w:val="0"/>
                <w:color w:val="172033"/>
                <w:sz w:val="20"/>
              </w:rPr>
              <w:t>Editor FAQ, publikasi, arsip dan pencarian petugas.</w:t>
            </w:r>
          </w:p>
        </w:tc>
        <w:tc>
          <w:tcPr>
            <w:tcW w:type="dxa" w:w="1800"/>
            <w:vAlign w:val="center"/>
            <w:shd w:fill="F1F4FA"/>
            <w:tcMar>
              <w:top w:w="90" w:type="dxa"/>
              <w:bottom w:w="90" w:type="dxa"/>
              <w:left w:w="90" w:type="dxa"/>
              <w:right w:w="90" w:type="dxa"/>
            </w:tcMar>
          </w:tcPr>
          <w:p>
            <w:pPr>
              <w:spacing w:after="40" w:line="247" w:lineRule="auto"/>
            </w:pPr>
            <w:r>
              <w:rPr>
                <w:b w:val="0"/>
                <w:color w:val="172033"/>
                <w:sz w:val="20"/>
              </w:rPr>
              <w:t>04 dan 07</w:t>
            </w:r>
          </w:p>
        </w:tc>
      </w:tr>
    </w:tbl>
    <w:p>
      <w:pPr>
        <w:spacing w:after="0"/>
      </w:pPr>
    </w:p>
    <w:p>
      <w:r>
        <w:t>Seluruh checklist adalah rencana sebelum implementasi. Tidak ada bagian dokumen yang menyatakan kode lama sudah memenuhi arsitektur operasional baru ini. Estimasi waktu disusun setelah akun layanan, konten dan kapasitas pengerjaan tersedia.</w:t>
      </w:r>
    </w:p>
    <w:p>
      <w:pPr>
        <w:pStyle w:val="Heading1"/>
        <w:pageBreakBefore/>
      </w:pPr>
      <w:r>
        <w:t>Tahap 5 Pengujian rilis dan pemeliharaan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tblHeader/>
          <w:cantSplit/>
        </w:trPr>
        <w:tc>
          <w:tcPr>
            <w:tcW w:type="dxa" w:w="2160"/>
            <w:vAlign w:val="center"/>
            <w:shd w:fill="14213D"/>
            <w:tcMar>
              <w:top w:w="90" w:type="dxa"/>
              <w:bottom w:w="90" w:type="dxa"/>
              <w:left w:w="90" w:type="dxa"/>
              <w:right w:w="90" w:type="dxa"/>
            </w:tcMar>
          </w:tcPr>
          <w:p>
            <w:pPr>
              <w:spacing w:after="40" w:line="247" w:lineRule="auto"/>
            </w:pPr>
            <w:r>
              <w:rPr>
                <w:b/>
                <w:color w:val="FFFFFF"/>
                <w:sz w:val="20"/>
              </w:rPr>
              <w:t>Tugas</w:t>
            </w:r>
          </w:p>
        </w:tc>
        <w:tc>
          <w:tcPr>
            <w:tcW w:type="dxa" w:w="7776"/>
            <w:vAlign w:val="center"/>
            <w:shd w:fill="14213D"/>
            <w:tcMar>
              <w:top w:w="90" w:type="dxa"/>
              <w:bottom w:w="90" w:type="dxa"/>
              <w:left w:w="90" w:type="dxa"/>
              <w:right w:w="90" w:type="dxa"/>
            </w:tcMar>
          </w:tcPr>
          <w:p>
            <w:pPr>
              <w:spacing w:after="40" w:line="247" w:lineRule="auto"/>
            </w:pPr>
            <w:r>
              <w:rPr>
                <w:b/>
                <w:color w:val="FFFFFF"/>
                <w:sz w:val="20"/>
              </w:rPr>
              <w:t>Kriteria penerimaan</w:t>
            </w:r>
          </w:p>
        </w:tc>
      </w:tr>
      <w:tr>
        <w:trPr>
          <w:cantSplit/>
        </w:trPr>
        <w:tc>
          <w:tcPr>
            <w:tcW w:type="dxa" w:w="2160"/>
            <w:vAlign w:val="center"/>
            <w:shd w:fill="FFFFFF"/>
            <w:tcMar>
              <w:top w:w="90" w:type="dxa"/>
              <w:bottom w:w="90" w:type="dxa"/>
              <w:left w:w="90" w:type="dxa"/>
              <w:right w:w="90" w:type="dxa"/>
            </w:tcMar>
          </w:tcPr>
          <w:p>
            <w:pPr>
              <w:spacing w:after="40" w:line="247" w:lineRule="auto"/>
            </w:pPr>
            <w:r>
              <w:rPr>
                <w:b w:val="0"/>
                <w:color w:val="172033"/>
                <w:sz w:val="20"/>
              </w:rPr>
              <w:t>09 Belum dicentang</w:t>
            </w:r>
          </w:p>
        </w:tc>
        <w:tc>
          <w:tcPr>
            <w:tcW w:type="dxa" w:w="7776"/>
            <w:vAlign w:val="center"/>
            <w:shd w:fill="FFFFFF"/>
            <w:tcMar>
              <w:top w:w="90" w:type="dxa"/>
              <w:bottom w:w="90" w:type="dxa"/>
              <w:left w:w="90" w:type="dxa"/>
              <w:right w:w="90" w:type="dxa"/>
            </w:tcMar>
          </w:tcPr>
          <w:p>
            <w:pPr>
              <w:spacing w:after="40" w:line="247" w:lineRule="auto"/>
            </w:pPr>
            <w:r>
              <w:rPr>
                <w:b w:val="0"/>
                <w:color w:val="172033"/>
                <w:sz w:val="20"/>
              </w:rPr>
              <w:t>Uji UI desktop/mobile, keyboard, loading, error, konflik dan draft.</w:t>
            </w:r>
          </w:p>
        </w:tc>
      </w:tr>
      <w:tr>
        <w:trPr>
          <w:cantSplit/>
        </w:trPr>
        <w:tc>
          <w:tcPr>
            <w:tcW w:type="dxa" w:w="2160"/>
            <w:vAlign w:val="center"/>
            <w:shd w:fill="F1F4FA"/>
            <w:tcMar>
              <w:top w:w="90" w:type="dxa"/>
              <w:bottom w:w="90" w:type="dxa"/>
              <w:left w:w="90" w:type="dxa"/>
              <w:right w:w="90" w:type="dxa"/>
            </w:tcMar>
          </w:tcPr>
          <w:p>
            <w:pPr>
              <w:spacing w:after="40" w:line="247" w:lineRule="auto"/>
            </w:pPr>
            <w:r>
              <w:rPr>
                <w:b w:val="0"/>
                <w:color w:val="172033"/>
                <w:sz w:val="20"/>
              </w:rPr>
              <w:t>10 Belum dicentang</w:t>
            </w:r>
          </w:p>
        </w:tc>
        <w:tc>
          <w:tcPr>
            <w:tcW w:type="dxa" w:w="7776"/>
            <w:vAlign w:val="center"/>
            <w:shd w:fill="F1F4FA"/>
            <w:tcMar>
              <w:top w:w="90" w:type="dxa"/>
              <w:bottom w:w="90" w:type="dxa"/>
              <w:left w:w="90" w:type="dxa"/>
              <w:right w:w="90" w:type="dxa"/>
            </w:tcMar>
          </w:tcPr>
          <w:p>
            <w:pPr>
              <w:spacing w:after="40" w:line="247" w:lineRule="auto"/>
            </w:pPr>
            <w:r>
              <w:rPr>
                <w:b w:val="0"/>
                <w:color w:val="172033"/>
                <w:sz w:val="20"/>
              </w:rPr>
              <w:t>Uji dua petugas claim/update bersamaan, retry timeout dan double submit.</w:t>
            </w:r>
          </w:p>
        </w:tc>
      </w:tr>
      <w:tr>
        <w:trPr>
          <w:cantSplit/>
        </w:trPr>
        <w:tc>
          <w:tcPr>
            <w:tcW w:type="dxa" w:w="2160"/>
            <w:vAlign w:val="center"/>
            <w:shd w:fill="FFFFFF"/>
            <w:tcMar>
              <w:top w:w="90" w:type="dxa"/>
              <w:bottom w:w="90" w:type="dxa"/>
              <w:left w:w="90" w:type="dxa"/>
              <w:right w:w="90" w:type="dxa"/>
            </w:tcMar>
          </w:tcPr>
          <w:p>
            <w:pPr>
              <w:spacing w:after="40" w:line="247" w:lineRule="auto"/>
            </w:pPr>
            <w:r>
              <w:rPr>
                <w:b w:val="0"/>
                <w:color w:val="172033"/>
                <w:sz w:val="20"/>
              </w:rPr>
              <w:t>11 Belum dicentang</w:t>
            </w:r>
          </w:p>
        </w:tc>
        <w:tc>
          <w:tcPr>
            <w:tcW w:type="dxa" w:w="7776"/>
            <w:vAlign w:val="center"/>
            <w:shd w:fill="FFFFFF"/>
            <w:tcMar>
              <w:top w:w="90" w:type="dxa"/>
              <w:bottom w:w="90" w:type="dxa"/>
              <w:left w:w="90" w:type="dxa"/>
              <w:right w:w="90" w:type="dxa"/>
            </w:tcMar>
          </w:tcPr>
          <w:p>
            <w:pPr>
              <w:spacing w:after="40" w:line="247" w:lineRule="auto"/>
            </w:pPr>
            <w:r>
              <w:rPr>
                <w:b w:val="0"/>
                <w:color w:val="172033"/>
                <w:sz w:val="20"/>
              </w:rPr>
              <w:t>Uji role, akun nonaktif, IDOR, CSRF/origin, XSS, rate limit dan query aman.</w:t>
            </w:r>
          </w:p>
        </w:tc>
      </w:tr>
      <w:tr>
        <w:trPr>
          <w:cantSplit/>
        </w:trPr>
        <w:tc>
          <w:tcPr>
            <w:tcW w:type="dxa" w:w="2160"/>
            <w:vAlign w:val="center"/>
            <w:shd w:fill="F1F4FA"/>
            <w:tcMar>
              <w:top w:w="90" w:type="dxa"/>
              <w:bottom w:w="90" w:type="dxa"/>
              <w:left w:w="90" w:type="dxa"/>
              <w:right w:w="90" w:type="dxa"/>
            </w:tcMar>
          </w:tcPr>
          <w:p>
            <w:pPr>
              <w:spacing w:after="40" w:line="247" w:lineRule="auto"/>
            </w:pPr>
            <w:r>
              <w:rPr>
                <w:b w:val="0"/>
                <w:color w:val="172033"/>
                <w:sz w:val="20"/>
              </w:rPr>
              <w:t>12 Belum dicentang</w:t>
            </w:r>
          </w:p>
        </w:tc>
        <w:tc>
          <w:tcPr>
            <w:tcW w:type="dxa" w:w="7776"/>
            <w:vAlign w:val="center"/>
            <w:shd w:fill="F1F4FA"/>
            <w:tcMar>
              <w:top w:w="90" w:type="dxa"/>
              <w:bottom w:w="90" w:type="dxa"/>
              <w:left w:w="90" w:type="dxa"/>
              <w:right w:w="90" w:type="dxa"/>
            </w:tcMar>
          </w:tcPr>
          <w:p>
            <w:pPr>
              <w:spacing w:after="40" w:line="247" w:lineRule="auto"/>
            </w:pPr>
            <w:r>
              <w:rPr>
                <w:b w:val="0"/>
                <w:color w:val="172033"/>
                <w:sz w:val="20"/>
              </w:rPr>
              <w:t>Uji persistensi refresh/logout/perangkat lain serta pagination pada dataset uji.</w:t>
            </w:r>
          </w:p>
        </w:tc>
      </w:tr>
      <w:tr>
        <w:trPr>
          <w:cantSplit/>
        </w:trPr>
        <w:tc>
          <w:tcPr>
            <w:tcW w:type="dxa" w:w="2160"/>
            <w:vAlign w:val="center"/>
            <w:shd w:fill="FFFFFF"/>
            <w:tcMar>
              <w:top w:w="90" w:type="dxa"/>
              <w:bottom w:w="90" w:type="dxa"/>
              <w:left w:w="90" w:type="dxa"/>
              <w:right w:w="90" w:type="dxa"/>
            </w:tcMar>
          </w:tcPr>
          <w:p>
            <w:pPr>
              <w:spacing w:after="40" w:line="247" w:lineRule="auto"/>
            </w:pPr>
            <w:r>
              <w:rPr>
                <w:b w:val="0"/>
                <w:color w:val="172033"/>
                <w:sz w:val="20"/>
              </w:rPr>
              <w:t>13 Belum dicentang</w:t>
            </w:r>
          </w:p>
        </w:tc>
        <w:tc>
          <w:tcPr>
            <w:tcW w:type="dxa" w:w="7776"/>
            <w:vAlign w:val="center"/>
            <w:shd w:fill="FFFFFF"/>
            <w:tcMar>
              <w:top w:w="90" w:type="dxa"/>
              <w:bottom w:w="90" w:type="dxa"/>
              <w:left w:w="90" w:type="dxa"/>
              <w:right w:w="90" w:type="dxa"/>
            </w:tcMar>
          </w:tcPr>
          <w:p>
            <w:pPr>
              <w:spacing w:after="40" w:line="247" w:lineRule="auto"/>
            </w:pPr>
            <w:r>
              <w:rPr>
                <w:b w:val="0"/>
                <w:color w:val="172033"/>
                <w:sz w:val="20"/>
              </w:rPr>
              <w:t>Backup dan restore staging; ukur RPO/RTO yang benar-benar dapat dicapai.</w:t>
            </w:r>
          </w:p>
        </w:tc>
      </w:tr>
      <w:tr>
        <w:trPr>
          <w:cantSplit/>
        </w:trPr>
        <w:tc>
          <w:tcPr>
            <w:tcW w:type="dxa" w:w="2160"/>
            <w:vAlign w:val="center"/>
            <w:shd w:fill="F1F4FA"/>
            <w:tcMar>
              <w:top w:w="90" w:type="dxa"/>
              <w:bottom w:w="90" w:type="dxa"/>
              <w:left w:w="90" w:type="dxa"/>
              <w:right w:w="90" w:type="dxa"/>
            </w:tcMar>
          </w:tcPr>
          <w:p>
            <w:pPr>
              <w:spacing w:after="40" w:line="247" w:lineRule="auto"/>
            </w:pPr>
            <w:r>
              <w:rPr>
                <w:b w:val="0"/>
                <w:color w:val="172033"/>
                <w:sz w:val="20"/>
              </w:rPr>
              <w:t>14 Belum dicentang</w:t>
            </w:r>
          </w:p>
        </w:tc>
        <w:tc>
          <w:tcPr>
            <w:tcW w:type="dxa" w:w="7776"/>
            <w:vAlign w:val="center"/>
            <w:shd w:fill="F1F4FA"/>
            <w:tcMar>
              <w:top w:w="90" w:type="dxa"/>
              <w:bottom w:w="90" w:type="dxa"/>
              <w:left w:w="90" w:type="dxa"/>
              <w:right w:w="90" w:type="dxa"/>
            </w:tcMar>
          </w:tcPr>
          <w:p>
            <w:pPr>
              <w:spacing w:after="40" w:line="247" w:lineRule="auto"/>
            </w:pPr>
            <w:r>
              <w:rPr>
                <w:b w:val="0"/>
                <w:color w:val="172033"/>
                <w:sz w:val="20"/>
              </w:rPr>
              <w:t>Usability petugas, UAT pemilik dan perbaikan temuan kritis.</w:t>
            </w:r>
          </w:p>
        </w:tc>
      </w:tr>
      <w:tr>
        <w:trPr>
          <w:cantSplit/>
        </w:trPr>
        <w:tc>
          <w:tcPr>
            <w:tcW w:type="dxa" w:w="2160"/>
            <w:vAlign w:val="center"/>
            <w:shd w:fill="FFFFFF"/>
            <w:tcMar>
              <w:top w:w="90" w:type="dxa"/>
              <w:bottom w:w="90" w:type="dxa"/>
              <w:left w:w="90" w:type="dxa"/>
              <w:right w:w="90" w:type="dxa"/>
            </w:tcMar>
          </w:tcPr>
          <w:p>
            <w:pPr>
              <w:spacing w:after="40" w:line="247" w:lineRule="auto"/>
            </w:pPr>
            <w:r>
              <w:rPr>
                <w:b w:val="0"/>
                <w:color w:val="172033"/>
                <w:sz w:val="20"/>
              </w:rPr>
              <w:t>15 Belum dicentang</w:t>
            </w:r>
          </w:p>
        </w:tc>
        <w:tc>
          <w:tcPr>
            <w:tcW w:type="dxa" w:w="7776"/>
            <w:vAlign w:val="center"/>
            <w:shd w:fill="FFFFFF"/>
            <w:tcMar>
              <w:top w:w="90" w:type="dxa"/>
              <w:bottom w:w="90" w:type="dxa"/>
              <w:left w:w="90" w:type="dxa"/>
              <w:right w:w="90" w:type="dxa"/>
            </w:tcMar>
          </w:tcPr>
          <w:p>
            <w:pPr>
              <w:spacing w:after="40" w:line="247" w:lineRule="auto"/>
            </w:pPr>
            <w:r>
              <w:rPr>
                <w:b w:val="0"/>
                <w:color w:val="172033"/>
                <w:sz w:val="20"/>
              </w:rPr>
              <w:t>Deploy server, DB, HTTPS, domain, monitoring dan SMTP terverifikasi.</w:t>
            </w:r>
          </w:p>
        </w:tc>
      </w:tr>
      <w:tr>
        <w:trPr>
          <w:cantSplit/>
        </w:trPr>
        <w:tc>
          <w:tcPr>
            <w:tcW w:type="dxa" w:w="2160"/>
            <w:vAlign w:val="center"/>
            <w:shd w:fill="F1F4FA"/>
            <w:tcMar>
              <w:top w:w="90" w:type="dxa"/>
              <w:bottom w:w="90" w:type="dxa"/>
              <w:left w:w="90" w:type="dxa"/>
              <w:right w:w="90" w:type="dxa"/>
            </w:tcMar>
          </w:tcPr>
          <w:p>
            <w:pPr>
              <w:spacing w:after="40" w:line="247" w:lineRule="auto"/>
            </w:pPr>
            <w:r>
              <w:rPr>
                <w:b w:val="0"/>
                <w:color w:val="172033"/>
                <w:sz w:val="20"/>
              </w:rPr>
              <w:t>16 Belum dicentang</w:t>
            </w:r>
          </w:p>
        </w:tc>
        <w:tc>
          <w:tcPr>
            <w:tcW w:type="dxa" w:w="7776"/>
            <w:vAlign w:val="center"/>
            <w:shd w:fill="F1F4FA"/>
            <w:tcMar>
              <w:top w:w="90" w:type="dxa"/>
              <w:bottom w:w="90" w:type="dxa"/>
              <w:left w:w="90" w:type="dxa"/>
              <w:right w:w="90" w:type="dxa"/>
            </w:tcMar>
          </w:tcPr>
          <w:p>
            <w:pPr>
              <w:spacing w:after="40" w:line="247" w:lineRule="auto"/>
            </w:pPr>
            <w:r>
              <w:rPr>
                <w:b w:val="0"/>
                <w:color w:val="172033"/>
                <w:sz w:val="20"/>
              </w:rPr>
              <w:t>Serahkan runbook, akses pemilik, panduan restore dan rencana pemeliharaan.</w:t>
            </w:r>
          </w:p>
        </w:tc>
      </w:tr>
    </w:tbl>
    <w:p>
      <w:pPr>
        <w:spacing w:after="0"/>
      </w:pPr>
    </w:p>
    <w:p>
      <w:pPr>
        <w:pStyle w:val="Heading2"/>
      </w:pPr>
      <w:r>
        <w:t>Definition of done</w:t>
      </w:r>
    </w:p>
    <w:p>
      <w:r>
        <w:t>Aplikasi operasional selesai ketika tiket tersimpan setelah refresh, otorisasi diterapkan, assignment atomik, catatan/resolution/audit konsisten, dan retry tidak menggandakan data. Pengujian peran dan akses ilegal wajib lulus. Temuan penting harus diperbaiki atau mendapat keputusan pemilik yang tercatat sebelum rilis.</w:t>
      </w:r>
    </w:p>
    <w:p>
      <w:pPr>
        <w:pStyle w:val="Heading2"/>
      </w:pPr>
      <w:r>
        <w:t>Monitoring dan rollback</w:t>
      </w:r>
    </w:p>
    <w:p>
      <w:r>
        <w:t>Pantau error API, kegagalan login, latensi dan koneksi database tanpa merekam isi keluhan atau kontak dalam log umum. Alert diarahkan kepada pengelola. Deploy dari commit teruji dan gunakan migrasi kompatibel. Rollback aplikasi tidak boleh menghapus transaksi pelanggan; pemulihan database dilakukan hanya melalui runbook yang telah diuji.</w:t>
      </w:r>
    </w:p>
    <w:p>
      <w:pPr>
        <w:pStyle w:val="Heading2"/>
      </w:pPr>
      <w:r>
        <w:t>Keputusan sebelum go live</w:t>
      </w:r>
    </w:p>
    <w:p>
      <w:r>
        <w:t>Konfirmasi akun layanan, biaya, kebijakan retensi, pemilik akses, prosedur eskalasi, target respons dan petugas penanggung jawab. Sediakan lingkungan staging terpisah. Integrasi WhatsApp atau marketplace baru dinyatakan aktif setelah kredensial, webhook, deduplikasi event, pengiriman serta recovery kegagalan lolos pengujian.</w:t>
      </w:r>
    </w:p>
    <w:p>
      <w:pPr>
        <w:pStyle w:val="Heading1"/>
        <w:pageBreakBefore/>
      </w:pPr>
      <w:r>
        <w:t>Lampiran SQL struktur identitas dan tiket</w:t>
      </w:r>
    </w:p>
    <w:p>
      <w:r>
        <w:t>Spesifikasi PostgreSQL untuk Supabase. Jalankan hanya sebagai bagian migrasi yang sudah dilengkapi policies dan fungsi transaksi. Jangan memakai DDL ini sendirian untuk membuka akses produksi.</w:t>
      </w:r>
    </w:p>
    <w:p>
      <w:pPr>
        <w:spacing w:after="0" w:line="245" w:lineRule="auto"/>
      </w:pPr>
      <w:r>
        <w:rPr>
          <w:rFonts w:ascii="Consolas" w:hAnsi="Consolas"/>
          <w:sz w:val="18"/>
        </w:rPr>
        <w:t>CREATE TABLE profiles (</w:t>
      </w:r>
    </w:p>
    <w:p>
      <w:pPr>
        <w:spacing w:after="0" w:line="245" w:lineRule="auto"/>
      </w:pPr>
      <w:r>
        <w:rPr>
          <w:rFonts w:ascii="Consolas" w:hAnsi="Consolas"/>
          <w:sz w:val="18"/>
        </w:rPr>
        <w:t xml:space="preserve">  id uuid PRIMARY KEY REFERENCES auth.users(id),</w:t>
      </w:r>
    </w:p>
    <w:p>
      <w:pPr>
        <w:spacing w:after="0" w:line="245" w:lineRule="auto"/>
      </w:pPr>
      <w:r>
        <w:rPr>
          <w:rFonts w:ascii="Consolas" w:hAnsi="Consolas"/>
          <w:sz w:val="18"/>
        </w:rPr>
        <w:t xml:space="preserve">  display_name text NOT NULL CHECK (length(trim(display_name))&gt;0),</w:t>
      </w:r>
    </w:p>
    <w:p>
      <w:pPr>
        <w:spacing w:after="0" w:line="245" w:lineRule="auto"/>
      </w:pPr>
      <w:r>
        <w:rPr>
          <w:rFonts w:ascii="Consolas" w:hAnsi="Consolas"/>
          <w:sz w:val="18"/>
        </w:rPr>
        <w:t xml:space="preserve">  role text NOT NULL CHECK (role IN ('admin','agent')),</w:t>
      </w:r>
    </w:p>
    <w:p>
      <w:pPr>
        <w:spacing w:after="0" w:line="245" w:lineRule="auto"/>
      </w:pPr>
      <w:r>
        <w:rPr>
          <w:rFonts w:ascii="Consolas" w:hAnsi="Consolas"/>
          <w:sz w:val="18"/>
        </w:rPr>
        <w:t xml:space="preserve">  is_active boolean NOT NULL DEFAULT true,</w:t>
      </w:r>
    </w:p>
    <w:p>
      <w:pPr>
        <w:spacing w:after="0" w:line="245" w:lineRule="auto"/>
      </w:pPr>
      <w:r>
        <w:rPr>
          <w:rFonts w:ascii="Consolas" w:hAnsi="Consolas"/>
          <w:sz w:val="18"/>
        </w:rPr>
        <w:t xml:space="preserve">  created_at timestamptz NOT NULL DEFAULT now()</w:t>
      </w:r>
    </w:p>
    <w:p>
      <w:pPr>
        <w:spacing w:after="0" w:line="245" w:lineRule="auto"/>
      </w:pPr>
      <w:r>
        <w:rPr>
          <w:rFonts w:ascii="Consolas" w:hAnsi="Consolas"/>
          <w:sz w:val="18"/>
        </w:rPr>
        <w:t>);</w:t>
      </w:r>
    </w:p>
    <w:p>
      <w:pPr>
        <w:spacing w:after="0" w:line="245" w:lineRule="auto"/>
      </w:pPr>
      <w:r>
        <w:rPr>
          <w:rFonts w:ascii="Consolas" w:hAnsi="Consolas"/>
          <w:sz w:val="18"/>
        </w:rPr>
        <w:t>CREATE TABLE customers (</w:t>
      </w:r>
    </w:p>
    <w:p>
      <w:pPr>
        <w:spacing w:after="0" w:line="245" w:lineRule="auto"/>
      </w:pPr>
      <w:r>
        <w:rPr>
          <w:rFonts w:ascii="Consolas" w:hAnsi="Consolas"/>
          <w:sz w:val="18"/>
        </w:rPr>
        <w:t xml:space="preserve">  id uuid PRIMARY KEY DEFAULT gen_random_uuid(),</w:t>
      </w:r>
    </w:p>
    <w:p>
      <w:pPr>
        <w:spacing w:after="0" w:line="245" w:lineRule="auto"/>
      </w:pPr>
      <w:r>
        <w:rPr>
          <w:rFonts w:ascii="Consolas" w:hAnsi="Consolas"/>
          <w:sz w:val="18"/>
        </w:rPr>
        <w:t xml:space="preserve">  name text NOT NULL CHECK (length(trim(name)) BETWEEN 1 AND 160),</w:t>
      </w:r>
    </w:p>
    <w:p>
      <w:pPr>
        <w:spacing w:after="0" w:line="245" w:lineRule="auto"/>
      </w:pPr>
      <w:r>
        <w:rPr>
          <w:rFonts w:ascii="Consolas" w:hAnsi="Consolas"/>
          <w:sz w:val="18"/>
        </w:rPr>
        <w:t xml:space="preserve">  contact_reference text CHECK (length(contact_reference)&lt;=255),</w:t>
      </w:r>
    </w:p>
    <w:p>
      <w:pPr>
        <w:spacing w:after="0" w:line="245" w:lineRule="auto"/>
      </w:pPr>
      <w:r>
        <w:rPr>
          <w:rFonts w:ascii="Consolas" w:hAnsi="Consolas"/>
          <w:sz w:val="18"/>
        </w:rPr>
        <w:t xml:space="preserve">  created_by uuid NOT NULL REFERENCES profiles(id),</w:t>
      </w:r>
    </w:p>
    <w:p>
      <w:pPr>
        <w:spacing w:after="0" w:line="245" w:lineRule="auto"/>
      </w:pPr>
      <w:r>
        <w:rPr>
          <w:rFonts w:ascii="Consolas" w:hAnsi="Consolas"/>
          <w:sz w:val="18"/>
        </w:rPr>
        <w:t xml:space="preserve">  created_at timestamptz NOT NULL DEFAULT now()</w:t>
      </w:r>
    </w:p>
    <w:p>
      <w:pPr>
        <w:spacing w:after="0" w:line="245" w:lineRule="auto"/>
      </w:pPr>
      <w:r>
        <w:rPr>
          <w:rFonts w:ascii="Consolas" w:hAnsi="Consolas"/>
          <w:sz w:val="18"/>
        </w:rPr>
        <w:t>);</w:t>
      </w:r>
    </w:p>
    <w:p>
      <w:pPr>
        <w:spacing w:after="0" w:line="245" w:lineRule="auto"/>
      </w:pPr>
      <w:r>
        <w:rPr>
          <w:rFonts w:ascii="Consolas" w:hAnsi="Consolas"/>
          <w:sz w:val="18"/>
        </w:rPr>
        <w:t>CREATE TABLE tickets (</w:t>
      </w:r>
    </w:p>
    <w:p>
      <w:pPr>
        <w:spacing w:after="0" w:line="245" w:lineRule="auto"/>
      </w:pPr>
      <w:r>
        <w:rPr>
          <w:rFonts w:ascii="Consolas" w:hAnsi="Consolas"/>
          <w:sz w:val="18"/>
        </w:rPr>
        <w:t xml:space="preserve">  id uuid PRIMARY KEY DEFAULT gen_random_uuid(),</w:t>
      </w:r>
    </w:p>
    <w:p>
      <w:pPr>
        <w:spacing w:after="0" w:line="245" w:lineRule="auto"/>
      </w:pPr>
      <w:r>
        <w:rPr>
          <w:rFonts w:ascii="Consolas" w:hAnsi="Consolas"/>
          <w:sz w:val="18"/>
        </w:rPr>
        <w:t xml:space="preserve">  number bigint GENERATED ALWAYS AS IDENTITY UNIQUE,</w:t>
      </w:r>
    </w:p>
    <w:p>
      <w:pPr>
        <w:spacing w:after="0" w:line="245" w:lineRule="auto"/>
      </w:pPr>
      <w:r>
        <w:rPr>
          <w:rFonts w:ascii="Consolas" w:hAnsi="Consolas"/>
          <w:sz w:val="18"/>
        </w:rPr>
        <w:t xml:space="preserve">  customer_id uuid NOT NULL REFERENCES customers(id),</w:t>
      </w:r>
    </w:p>
    <w:p>
      <w:pPr>
        <w:spacing w:after="0" w:line="245" w:lineRule="auto"/>
      </w:pPr>
      <w:r>
        <w:rPr>
          <w:rFonts w:ascii="Consolas" w:hAnsi="Consolas"/>
          <w:sz w:val="18"/>
        </w:rPr>
        <w:t xml:space="preserve">  subject text NOT NULL CHECK (length(trim(subject)) BETWEEN 5 AND 160),</w:t>
      </w:r>
    </w:p>
    <w:p>
      <w:pPr>
        <w:spacing w:after="0" w:line="245" w:lineRule="auto"/>
      </w:pPr>
      <w:r>
        <w:rPr>
          <w:rFonts w:ascii="Consolas" w:hAnsi="Consolas"/>
          <w:sz w:val="18"/>
        </w:rPr>
        <w:t xml:space="preserve">  summary text NOT NULL CHECK (length(trim(summary)) BETWEEN 5 AND 4000),</w:t>
      </w:r>
    </w:p>
    <w:p>
      <w:pPr>
        <w:spacing w:after="0" w:line="245" w:lineRule="auto"/>
      </w:pPr>
      <w:r>
        <w:rPr>
          <w:rFonts w:ascii="Consolas" w:hAnsi="Consolas"/>
          <w:sz w:val="18"/>
        </w:rPr>
        <w:t xml:space="preserve">  category text NOT NULL CHECK (category IN</w:t>
      </w:r>
    </w:p>
    <w:p>
      <w:pPr>
        <w:spacing w:after="0" w:line="245" w:lineRule="auto"/>
      </w:pPr>
      <w:r>
        <w:rPr>
          <w:rFonts w:ascii="Consolas" w:hAnsi="Consolas"/>
          <w:sz w:val="18"/>
        </w:rPr>
        <w:t xml:space="preserve">    ('general','shipping','product','payment','return')),</w:t>
      </w:r>
    </w:p>
    <w:p>
      <w:pPr>
        <w:spacing w:after="0" w:line="245" w:lineRule="auto"/>
      </w:pPr>
      <w:r>
        <w:rPr>
          <w:rFonts w:ascii="Consolas" w:hAnsi="Consolas"/>
          <w:sz w:val="18"/>
        </w:rPr>
        <w:t xml:space="preserve">  channel text NOT NULL CHECK (channel IN</w:t>
      </w:r>
    </w:p>
    <w:p>
      <w:pPr>
        <w:spacing w:after="0" w:line="245" w:lineRule="auto"/>
      </w:pPr>
      <w:r>
        <w:rPr>
          <w:rFonts w:ascii="Consolas" w:hAnsi="Consolas"/>
          <w:sz w:val="18"/>
        </w:rPr>
        <w:t xml:space="preserve">    ('whatsapp','marketplace','email','phone','other')),</w:t>
      </w:r>
    </w:p>
    <w:p>
      <w:pPr>
        <w:spacing w:after="0" w:line="245" w:lineRule="auto"/>
      </w:pPr>
      <w:r>
        <w:rPr>
          <w:rFonts w:ascii="Consolas" w:hAnsi="Consolas"/>
          <w:sz w:val="18"/>
        </w:rPr>
        <w:t xml:space="preserve">  order_reference text CHECK (length(order_reference)&lt;=100),</w:t>
      </w:r>
    </w:p>
    <w:p>
      <w:pPr>
        <w:spacing w:after="0" w:line="245" w:lineRule="auto"/>
      </w:pPr>
      <w:r>
        <w:rPr>
          <w:rFonts w:ascii="Consolas" w:hAnsi="Consolas"/>
          <w:sz w:val="18"/>
        </w:rPr>
        <w:t xml:space="preserve">  priority text NOT NULL CHECK (priority IN ('normal','high')),</w:t>
      </w:r>
    </w:p>
    <w:p>
      <w:pPr>
        <w:spacing w:after="0" w:line="245" w:lineRule="auto"/>
      </w:pPr>
      <w:r>
        <w:rPr>
          <w:rFonts w:ascii="Consolas" w:hAnsi="Consolas"/>
          <w:sz w:val="18"/>
        </w:rPr>
        <w:t xml:space="preserve">  status text NOT NULL DEFAULT 'new' CHECK (status IN</w:t>
      </w:r>
    </w:p>
    <w:p>
      <w:pPr>
        <w:spacing w:after="0" w:line="245" w:lineRule="auto"/>
      </w:pPr>
      <w:r>
        <w:rPr>
          <w:rFonts w:ascii="Consolas" w:hAnsi="Consolas"/>
          <w:sz w:val="18"/>
        </w:rPr>
        <w:t xml:space="preserve">    ('new','in_progress','waiting_customer','escalated','resolved')),</w:t>
      </w:r>
    </w:p>
    <w:p>
      <w:pPr>
        <w:spacing w:after="0" w:line="245" w:lineRule="auto"/>
      </w:pPr>
      <w:r>
        <w:rPr>
          <w:rFonts w:ascii="Consolas" w:hAnsi="Consolas"/>
          <w:sz w:val="18"/>
        </w:rPr>
        <w:t xml:space="preserve">  assigned_to uuid REFERENCES profiles(id),</w:t>
      </w:r>
    </w:p>
    <w:p>
      <w:pPr>
        <w:spacing w:after="0" w:line="245" w:lineRule="auto"/>
      </w:pPr>
      <w:r>
        <w:rPr>
          <w:rFonts w:ascii="Consolas" w:hAnsi="Consolas"/>
          <w:sz w:val="18"/>
        </w:rPr>
        <w:t xml:space="preserve">  created_by uuid NOT NULL REFERENCES profiles(id),</w:t>
      </w:r>
    </w:p>
    <w:p>
      <w:pPr>
        <w:spacing w:after="0" w:line="245" w:lineRule="auto"/>
      </w:pPr>
      <w:r>
        <w:rPr>
          <w:rFonts w:ascii="Consolas" w:hAnsi="Consolas"/>
          <w:sz w:val="18"/>
        </w:rPr>
        <w:t xml:space="preserve">  request_id uuid NOT NULL,</w:t>
      </w:r>
    </w:p>
    <w:p>
      <w:pPr>
        <w:spacing w:after="0" w:line="245" w:lineRule="auto"/>
      </w:pPr>
      <w:r>
        <w:rPr>
          <w:rFonts w:ascii="Consolas" w:hAnsi="Consolas"/>
          <w:sz w:val="18"/>
        </w:rPr>
        <w:t xml:space="preserve">  request_hash char(64) NOT NULL,</w:t>
      </w:r>
    </w:p>
    <w:p>
      <w:pPr>
        <w:spacing w:after="0" w:line="245" w:lineRule="auto"/>
      </w:pPr>
      <w:r>
        <w:rPr>
          <w:rFonts w:ascii="Consolas" w:hAnsi="Consolas"/>
          <w:sz w:val="18"/>
        </w:rPr>
        <w:t xml:space="preserve">  version integer NOT NULL DEFAULT 1 CHECK (version&gt;0),</w:t>
      </w:r>
    </w:p>
    <w:p>
      <w:pPr>
        <w:spacing w:after="0" w:line="245" w:lineRule="auto"/>
      </w:pPr>
      <w:r>
        <w:rPr>
          <w:rFonts w:ascii="Consolas" w:hAnsi="Consolas"/>
          <w:sz w:val="18"/>
        </w:rPr>
        <w:t xml:space="preserve">  created_at timestamptz NOT NULL DEFAULT now(),</w:t>
      </w:r>
    </w:p>
    <w:p>
      <w:pPr>
        <w:spacing w:after="0" w:line="245" w:lineRule="auto"/>
      </w:pPr>
      <w:r>
        <w:rPr>
          <w:rFonts w:ascii="Consolas" w:hAnsi="Consolas"/>
          <w:sz w:val="18"/>
        </w:rPr>
        <w:t xml:space="preserve">  updated_at timestamptz NOT NULL DEFAULT now(),</w:t>
      </w:r>
    </w:p>
    <w:p>
      <w:pPr>
        <w:spacing w:after="0" w:line="245" w:lineRule="auto"/>
      </w:pPr>
      <w:r>
        <w:rPr>
          <w:rFonts w:ascii="Consolas" w:hAnsi="Consolas"/>
          <w:sz w:val="18"/>
        </w:rPr>
        <w:t xml:space="preserve">  received_at timestamptz NOT NULL DEFAULT now(),</w:t>
      </w:r>
    </w:p>
    <w:p>
      <w:pPr>
        <w:spacing w:after="0" w:line="245" w:lineRule="auto"/>
      </w:pPr>
      <w:r>
        <w:rPr>
          <w:rFonts w:ascii="Consolas" w:hAnsi="Consolas"/>
          <w:sz w:val="18"/>
        </w:rPr>
        <w:t xml:space="preserve">  first_response_at timestamptz,</w:t>
      </w:r>
    </w:p>
    <w:p>
      <w:pPr>
        <w:spacing w:after="0" w:line="245" w:lineRule="auto"/>
      </w:pPr>
      <w:r>
        <w:rPr>
          <w:rFonts w:ascii="Consolas" w:hAnsi="Consolas"/>
          <w:sz w:val="18"/>
        </w:rPr>
        <w:t xml:space="preserve">  resolved_at timestamptz,</w:t>
      </w:r>
    </w:p>
    <w:p>
      <w:pPr>
        <w:spacing w:after="0" w:line="245" w:lineRule="auto"/>
      </w:pPr>
      <w:r>
        <w:rPr>
          <w:rFonts w:ascii="Consolas" w:hAnsi="Consolas"/>
          <w:sz w:val="18"/>
        </w:rPr>
        <w:t xml:space="preserve">  UNIQUE (created_by,request_id),</w:t>
      </w:r>
    </w:p>
    <w:p>
      <w:pPr>
        <w:spacing w:after="0" w:line="245" w:lineRule="auto"/>
      </w:pPr>
      <w:r>
        <w:rPr>
          <w:rFonts w:ascii="Consolas" w:hAnsi="Consolas"/>
          <w:sz w:val="18"/>
        </w:rPr>
        <w:t xml:space="preserve">  CHECK (status NOT IN ('in_progress','waiting_customer','resolved')</w:t>
      </w:r>
    </w:p>
    <w:p>
      <w:pPr>
        <w:spacing w:after="0" w:line="245" w:lineRule="auto"/>
      </w:pPr>
      <w:r>
        <w:rPr>
          <w:rFonts w:ascii="Consolas" w:hAnsi="Consolas"/>
          <w:sz w:val="18"/>
        </w:rPr>
        <w:t xml:space="preserve">    OR assigned_to IS NOT NULL),</w:t>
      </w:r>
    </w:p>
    <w:p>
      <w:pPr>
        <w:spacing w:after="0" w:line="245" w:lineRule="auto"/>
      </w:pPr>
      <w:r>
        <w:rPr>
          <w:rFonts w:ascii="Consolas" w:hAnsi="Consolas"/>
          <w:sz w:val="18"/>
        </w:rPr>
        <w:t xml:space="preserve">  CHECK ((status='resolved') = (resolved_at IS NOT NULL))</w:t>
      </w:r>
    </w:p>
    <w:p>
      <w:pPr>
        <w:spacing w:after="0" w:line="245" w:lineRule="auto"/>
      </w:pPr>
      <w:r>
        <w:rPr>
          <w:rFonts w:ascii="Consolas" w:hAnsi="Consolas"/>
          <w:sz w:val="18"/>
        </w:rPr>
        <w:t>);</w:t>
      </w:r>
    </w:p>
    <w:p>
      <w:r>
        <w:t>Default FK membatasi penghapusan record yang masih dirujuk. Timestamp penyelesaian wajib dihapus saat reopen melalui fungsi transaksi; riwayat lama tetap tersimpan dalam events.</w:t>
      </w:r>
    </w:p>
    <w:p>
      <w:pPr>
        <w:pStyle w:val="Heading1"/>
        <w:pageBreakBefore/>
      </w:pPr>
      <w:r>
        <w:t>Lampiran SQL catatan audit dan indeks</w:t>
      </w:r>
    </w:p>
    <w:p>
      <w:pPr>
        <w:spacing w:after="0" w:line="245" w:lineRule="auto"/>
      </w:pPr>
      <w:r>
        <w:rPr>
          <w:rFonts w:ascii="Consolas" w:hAnsi="Consolas"/>
          <w:sz w:val="18"/>
        </w:rPr>
        <w:t>CREATE TABLE ticket_notes (</w:t>
      </w:r>
    </w:p>
    <w:p>
      <w:pPr>
        <w:spacing w:after="0" w:line="245" w:lineRule="auto"/>
      </w:pPr>
      <w:r>
        <w:rPr>
          <w:rFonts w:ascii="Consolas" w:hAnsi="Consolas"/>
          <w:sz w:val="18"/>
        </w:rPr>
        <w:t xml:space="preserve">  id uuid PRIMARY KEY DEFAULT gen_random_uuid(),</w:t>
      </w:r>
    </w:p>
    <w:p>
      <w:pPr>
        <w:spacing w:after="0" w:line="245" w:lineRule="auto"/>
      </w:pPr>
      <w:r>
        <w:rPr>
          <w:rFonts w:ascii="Consolas" w:hAnsi="Consolas"/>
          <w:sz w:val="18"/>
        </w:rPr>
        <w:t xml:space="preserve">  ticket_id uuid NOT NULL REFERENCES tickets(id),</w:t>
      </w:r>
    </w:p>
    <w:p>
      <w:pPr>
        <w:spacing w:after="0" w:line="245" w:lineRule="auto"/>
      </w:pPr>
      <w:r>
        <w:rPr>
          <w:rFonts w:ascii="Consolas" w:hAnsi="Consolas"/>
          <w:sz w:val="18"/>
        </w:rPr>
        <w:t xml:space="preserve">  author_id uuid NOT NULL REFERENCES profiles(id),</w:t>
      </w:r>
    </w:p>
    <w:p>
      <w:pPr>
        <w:spacing w:after="0" w:line="245" w:lineRule="auto"/>
      </w:pPr>
      <w:r>
        <w:rPr>
          <w:rFonts w:ascii="Consolas" w:hAnsi="Consolas"/>
          <w:sz w:val="18"/>
        </w:rPr>
        <w:t xml:space="preserve">  body text NOT NULL CHECK (length(trim(body)) BETWEEN 5 AND 4000),</w:t>
      </w:r>
    </w:p>
    <w:p>
      <w:pPr>
        <w:spacing w:after="0" w:line="245" w:lineRule="auto"/>
      </w:pPr>
      <w:r>
        <w:rPr>
          <w:rFonts w:ascii="Consolas" w:hAnsi="Consolas"/>
          <w:sz w:val="18"/>
        </w:rPr>
        <w:t xml:space="preserve">  kind text NOT NULL CHECK (kind IN ('internal','response','resolution')),</w:t>
      </w:r>
    </w:p>
    <w:p>
      <w:pPr>
        <w:spacing w:after="0" w:line="245" w:lineRule="auto"/>
      </w:pPr>
      <w:r>
        <w:rPr>
          <w:rFonts w:ascii="Consolas" w:hAnsi="Consolas"/>
          <w:sz w:val="18"/>
        </w:rPr>
        <w:t xml:space="preserve">  sent_at timestamptz,</w:t>
      </w:r>
    </w:p>
    <w:p>
      <w:pPr>
        <w:spacing w:after="0" w:line="245" w:lineRule="auto"/>
      </w:pPr>
      <w:r>
        <w:rPr>
          <w:rFonts w:ascii="Consolas" w:hAnsi="Consolas"/>
          <w:sz w:val="18"/>
        </w:rPr>
        <w:t xml:space="preserve">  request_id uuid NOT NULL,</w:t>
      </w:r>
    </w:p>
    <w:p>
      <w:pPr>
        <w:spacing w:after="0" w:line="245" w:lineRule="auto"/>
      </w:pPr>
      <w:r>
        <w:rPr>
          <w:rFonts w:ascii="Consolas" w:hAnsi="Consolas"/>
          <w:sz w:val="18"/>
        </w:rPr>
        <w:t xml:space="preserve">  request_hash char(64) NOT NULL,</w:t>
      </w:r>
    </w:p>
    <w:p>
      <w:pPr>
        <w:spacing w:after="0" w:line="245" w:lineRule="auto"/>
      </w:pPr>
      <w:r>
        <w:rPr>
          <w:rFonts w:ascii="Consolas" w:hAnsi="Consolas"/>
          <w:sz w:val="18"/>
        </w:rPr>
        <w:t xml:space="preserve">  created_at timestamptz NOT NULL DEFAULT now(),</w:t>
      </w:r>
    </w:p>
    <w:p>
      <w:pPr>
        <w:spacing w:after="0" w:line="245" w:lineRule="auto"/>
      </w:pPr>
      <w:r>
        <w:rPr>
          <w:rFonts w:ascii="Consolas" w:hAnsi="Consolas"/>
          <w:sz w:val="18"/>
        </w:rPr>
        <w:t xml:space="preserve">  CHECK ((kind='response') = (sent_at IS NOT NULL)),</w:t>
      </w:r>
    </w:p>
    <w:p>
      <w:pPr>
        <w:spacing w:after="0" w:line="245" w:lineRule="auto"/>
      </w:pPr>
      <w:r>
        <w:rPr>
          <w:rFonts w:ascii="Consolas" w:hAnsi="Consolas"/>
          <w:sz w:val="18"/>
        </w:rPr>
        <w:t xml:space="preserve">  UNIQUE (author_id,request_id)</w:t>
      </w:r>
    </w:p>
    <w:p>
      <w:pPr>
        <w:spacing w:after="0" w:line="245" w:lineRule="auto"/>
      </w:pPr>
      <w:r>
        <w:rPr>
          <w:rFonts w:ascii="Consolas" w:hAnsi="Consolas"/>
          <w:sz w:val="18"/>
        </w:rPr>
        <w:t>);</w:t>
      </w:r>
    </w:p>
    <w:p>
      <w:pPr>
        <w:spacing w:after="0" w:line="245" w:lineRule="auto"/>
      </w:pPr>
      <w:r>
        <w:rPr>
          <w:rFonts w:ascii="Consolas" w:hAnsi="Consolas"/>
          <w:sz w:val="18"/>
        </w:rPr>
        <w:t>CREATE TABLE ticket_events (</w:t>
      </w:r>
    </w:p>
    <w:p>
      <w:pPr>
        <w:spacing w:after="0" w:line="245" w:lineRule="auto"/>
      </w:pPr>
      <w:r>
        <w:rPr>
          <w:rFonts w:ascii="Consolas" w:hAnsi="Consolas"/>
          <w:sz w:val="18"/>
        </w:rPr>
        <w:t xml:space="preserve">  id bigint GENERATED ALWAYS AS IDENTITY PRIMARY KEY,</w:t>
      </w:r>
    </w:p>
    <w:p>
      <w:pPr>
        <w:spacing w:after="0" w:line="245" w:lineRule="auto"/>
      </w:pPr>
      <w:r>
        <w:rPr>
          <w:rFonts w:ascii="Consolas" w:hAnsi="Consolas"/>
          <w:sz w:val="18"/>
        </w:rPr>
        <w:t xml:space="preserve">  ticket_id uuid NOT NULL REFERENCES tickets(id),</w:t>
      </w:r>
    </w:p>
    <w:p>
      <w:pPr>
        <w:spacing w:after="0" w:line="245" w:lineRule="auto"/>
      </w:pPr>
      <w:r>
        <w:rPr>
          <w:rFonts w:ascii="Consolas" w:hAnsi="Consolas"/>
          <w:sz w:val="18"/>
        </w:rPr>
        <w:t xml:space="preserve">  actor_id uuid NOT NULL REFERENCES profiles(id),</w:t>
      </w:r>
    </w:p>
    <w:p>
      <w:pPr>
        <w:spacing w:after="0" w:line="245" w:lineRule="auto"/>
      </w:pPr>
      <w:r>
        <w:rPr>
          <w:rFonts w:ascii="Consolas" w:hAnsi="Consolas"/>
          <w:sz w:val="18"/>
        </w:rPr>
        <w:t xml:space="preserve">  event_type text NOT NULL,</w:t>
      </w:r>
    </w:p>
    <w:p>
      <w:pPr>
        <w:spacing w:after="0" w:line="245" w:lineRule="auto"/>
      </w:pPr>
      <w:r>
        <w:rPr>
          <w:rFonts w:ascii="Consolas" w:hAnsi="Consolas"/>
          <w:sz w:val="18"/>
        </w:rPr>
        <w:t xml:space="preserve">  details jsonb NOT NULL DEFAULT '{}'::jsonb,</w:t>
      </w:r>
    </w:p>
    <w:p>
      <w:pPr>
        <w:spacing w:after="0" w:line="245" w:lineRule="auto"/>
      </w:pPr>
      <w:r>
        <w:rPr>
          <w:rFonts w:ascii="Consolas" w:hAnsi="Consolas"/>
          <w:sz w:val="18"/>
        </w:rPr>
        <w:t xml:space="preserve">  created_at timestamptz NOT NULL DEFAULT now()</w:t>
      </w:r>
    </w:p>
    <w:p>
      <w:pPr>
        <w:spacing w:after="0" w:line="245" w:lineRule="auto"/>
      </w:pPr>
      <w:r>
        <w:rPr>
          <w:rFonts w:ascii="Consolas" w:hAnsi="Consolas"/>
          <w:sz w:val="18"/>
        </w:rPr>
        <w:t>);</w:t>
      </w:r>
    </w:p>
    <w:p>
      <w:pPr>
        <w:spacing w:after="0" w:line="245" w:lineRule="auto"/>
      </w:pPr>
      <w:r>
        <w:rPr>
          <w:rFonts w:ascii="Consolas" w:hAnsi="Consolas"/>
          <w:sz w:val="18"/>
        </w:rPr>
        <w:t>CREATE TABLE faqs (</w:t>
      </w:r>
    </w:p>
    <w:p>
      <w:pPr>
        <w:spacing w:after="0" w:line="245" w:lineRule="auto"/>
      </w:pPr>
      <w:r>
        <w:rPr>
          <w:rFonts w:ascii="Consolas" w:hAnsi="Consolas"/>
          <w:sz w:val="18"/>
        </w:rPr>
        <w:t xml:space="preserve">  id uuid PRIMARY KEY DEFAULT gen_random_uuid(),</w:t>
      </w:r>
    </w:p>
    <w:p>
      <w:pPr>
        <w:spacing w:after="0" w:line="245" w:lineRule="auto"/>
      </w:pPr>
      <w:r>
        <w:rPr>
          <w:rFonts w:ascii="Consolas" w:hAnsi="Consolas"/>
          <w:sz w:val="18"/>
        </w:rPr>
        <w:t xml:space="preserve">  question text NOT NULL CHECK (length(trim(question)) BETWEEN 5 AND 300),</w:t>
      </w:r>
    </w:p>
    <w:p>
      <w:pPr>
        <w:spacing w:after="0" w:line="245" w:lineRule="auto"/>
      </w:pPr>
      <w:r>
        <w:rPr>
          <w:rFonts w:ascii="Consolas" w:hAnsi="Consolas"/>
          <w:sz w:val="18"/>
        </w:rPr>
        <w:t xml:space="preserve">  answer text NOT NULL CHECK (length(trim(answer)) BETWEEN 5 AND 4000),</w:t>
      </w:r>
    </w:p>
    <w:p>
      <w:pPr>
        <w:spacing w:after="0" w:line="245" w:lineRule="auto"/>
      </w:pPr>
      <w:r>
        <w:rPr>
          <w:rFonts w:ascii="Consolas" w:hAnsi="Consolas"/>
          <w:sz w:val="18"/>
        </w:rPr>
        <w:t xml:space="preserve">  is_published boolean NOT NULL DEFAULT false,</w:t>
      </w:r>
    </w:p>
    <w:p>
      <w:pPr>
        <w:spacing w:after="0" w:line="245" w:lineRule="auto"/>
      </w:pPr>
      <w:r>
        <w:rPr>
          <w:rFonts w:ascii="Consolas" w:hAnsi="Consolas"/>
          <w:sz w:val="18"/>
        </w:rPr>
        <w:t xml:space="preserve">  updated_by uuid NOT NULL REFERENCES profiles(id),</w:t>
      </w:r>
    </w:p>
    <w:p>
      <w:pPr>
        <w:spacing w:after="0" w:line="245" w:lineRule="auto"/>
      </w:pPr>
      <w:r>
        <w:rPr>
          <w:rFonts w:ascii="Consolas" w:hAnsi="Consolas"/>
          <w:sz w:val="18"/>
        </w:rPr>
        <w:t xml:space="preserve">  updated_at timestamptz NOT NULL DEFAULT now()</w:t>
      </w:r>
    </w:p>
    <w:p>
      <w:pPr>
        <w:spacing w:after="0" w:line="245" w:lineRule="auto"/>
      </w:pPr>
      <w:r>
        <w:rPr>
          <w:rFonts w:ascii="Consolas" w:hAnsi="Consolas"/>
          <w:sz w:val="18"/>
        </w:rPr>
        <w:t>);</w:t>
      </w:r>
    </w:p>
    <w:p>
      <w:pPr>
        <w:spacing w:after="0" w:line="245" w:lineRule="auto"/>
      </w:pPr>
      <w:r>
        <w:rPr>
          <w:rFonts w:ascii="Consolas" w:hAnsi="Consolas"/>
          <w:sz w:val="18"/>
        </w:rPr>
        <w:t>CREATE INDEX tickets_queue ON tickets(status,priority,created_at);</w:t>
      </w:r>
    </w:p>
    <w:p>
      <w:pPr>
        <w:spacing w:after="0" w:line="245" w:lineRule="auto"/>
      </w:pPr>
      <w:r>
        <w:rPr>
          <w:rFonts w:ascii="Consolas" w:hAnsi="Consolas"/>
          <w:sz w:val="18"/>
        </w:rPr>
        <w:t>CREATE INDEX tickets_owner ON tickets(assigned_to,status,created_at);</w:t>
      </w:r>
    </w:p>
    <w:p>
      <w:pPr>
        <w:spacing w:after="0" w:line="245" w:lineRule="auto"/>
      </w:pPr>
      <w:r>
        <w:rPr>
          <w:rFonts w:ascii="Consolas" w:hAnsi="Consolas"/>
          <w:sz w:val="18"/>
        </w:rPr>
        <w:t>CREATE INDEX tickets_customer ON tickets(customer_id);</w:t>
      </w:r>
    </w:p>
    <w:p>
      <w:pPr>
        <w:spacing w:after="0" w:line="245" w:lineRule="auto"/>
      </w:pPr>
      <w:r>
        <w:rPr>
          <w:rFonts w:ascii="Consolas" w:hAnsi="Consolas"/>
          <w:sz w:val="18"/>
        </w:rPr>
        <w:t>CREATE INDEX tickets_order ON tickets(order_reference)</w:t>
      </w:r>
    </w:p>
    <w:p>
      <w:pPr>
        <w:spacing w:after="0" w:line="245" w:lineRule="auto"/>
      </w:pPr>
      <w:r>
        <w:rPr>
          <w:rFonts w:ascii="Consolas" w:hAnsi="Consolas"/>
          <w:sz w:val="18"/>
        </w:rPr>
        <w:t xml:space="preserve">  WHERE order_reference IS NOT NULL;</w:t>
      </w:r>
    </w:p>
    <w:p>
      <w:pPr>
        <w:spacing w:after="0" w:line="245" w:lineRule="auto"/>
      </w:pPr>
      <w:r>
        <w:rPr>
          <w:rFonts w:ascii="Consolas" w:hAnsi="Consolas"/>
          <w:sz w:val="18"/>
        </w:rPr>
        <w:t>CREATE INDEX notes_history ON ticket_notes(ticket_id,created_at);</w:t>
      </w:r>
    </w:p>
    <w:p>
      <w:pPr>
        <w:spacing w:after="0" w:line="245" w:lineRule="auto"/>
      </w:pPr>
      <w:r>
        <w:rPr>
          <w:rFonts w:ascii="Consolas" w:hAnsi="Consolas"/>
          <w:sz w:val="18"/>
        </w:rPr>
        <w:t>CREATE INDEX events_history ON ticket_events(ticket_id,created_at);</w:t>
      </w:r>
    </w:p>
    <w:p>
      <w:pPr>
        <w:spacing w:after="0" w:line="245" w:lineRule="auto"/>
      </w:pPr>
      <w:r>
        <w:rPr>
          <w:rFonts w:ascii="Consolas" w:hAnsi="Consolas"/>
          <w:sz w:val="18"/>
        </w:rPr>
        <w:t>ALTER TABLE profiles ENABLE ROW LEVEL SECURITY;</w:t>
      </w:r>
    </w:p>
    <w:p>
      <w:pPr>
        <w:spacing w:after="0" w:line="245" w:lineRule="auto"/>
      </w:pPr>
      <w:r>
        <w:rPr>
          <w:rFonts w:ascii="Consolas" w:hAnsi="Consolas"/>
          <w:sz w:val="18"/>
        </w:rPr>
        <w:t>ALTER TABLE customers ENABLE ROW LEVEL SECURITY;</w:t>
      </w:r>
    </w:p>
    <w:p>
      <w:pPr>
        <w:spacing w:after="0" w:line="245" w:lineRule="auto"/>
      </w:pPr>
      <w:r>
        <w:rPr>
          <w:rFonts w:ascii="Consolas" w:hAnsi="Consolas"/>
          <w:sz w:val="18"/>
        </w:rPr>
        <w:t>ALTER TABLE tickets ENABLE ROW LEVEL SECURITY;</w:t>
      </w:r>
    </w:p>
    <w:p>
      <w:pPr>
        <w:spacing w:after="0" w:line="245" w:lineRule="auto"/>
      </w:pPr>
      <w:r>
        <w:rPr>
          <w:rFonts w:ascii="Consolas" w:hAnsi="Consolas"/>
          <w:sz w:val="18"/>
        </w:rPr>
        <w:t>ALTER TABLE ticket_notes ENABLE ROW LEVEL SECURITY;</w:t>
      </w:r>
    </w:p>
    <w:p>
      <w:pPr>
        <w:spacing w:after="0" w:line="245" w:lineRule="auto"/>
      </w:pPr>
      <w:r>
        <w:rPr>
          <w:rFonts w:ascii="Consolas" w:hAnsi="Consolas"/>
          <w:sz w:val="18"/>
        </w:rPr>
        <w:t>ALTER TABLE ticket_events ENABLE ROW LEVEL SECURITY;</w:t>
      </w:r>
    </w:p>
    <w:p>
      <w:pPr>
        <w:spacing w:after="0" w:line="245" w:lineRule="auto"/>
      </w:pPr>
      <w:r>
        <w:rPr>
          <w:rFonts w:ascii="Consolas" w:hAnsi="Consolas"/>
          <w:sz w:val="18"/>
        </w:rPr>
        <w:t>ALTER TABLE faqs ENABLE ROW LEVEL SECURITY;</w:t>
      </w:r>
    </w:p>
    <w:p>
      <w:r>
        <w:t>Policies dan grant harus menolak akses anonim, membatasi role serta menolak akun nonaktif. Fungsi transaksi memverifikasi actor dari session, resolution note, version, claim, request ID dan audit. Ketentuan lintas tabel ini tidak cukup diwakili CHECK biasa. Pengujian wajib membuktikan aturan tersebut, bukan hanya keberadaan RLS.</w:t>
      </w:r>
    </w:p>
    <w:p>
      <w:pPr>
        <w:pStyle w:val="Heading1"/>
        <w:pageBreakBefore/>
      </w:pPr>
      <w:r>
        <w:t>Referensi dan keputusan akhir</w:t>
      </w:r>
    </w:p>
    <w:p>
      <w:pPr>
        <w:pStyle w:val="Heading2"/>
      </w:pPr>
      <w:r>
        <w:t>Referensi teknis</w:t>
      </w:r>
    </w:p>
    <w:p>
      <w:r>
        <w:t>Dokumentasi resmi berikut diperiksa pada 28 Oktober 2026 untuk dasar pemilihan arsitektur. Rekomendasi produk, target beban, SLA dan kebijakan operasional tetap merupakan rancangan proyek yang perlu dikonfirmasi melalui implementasi dan uji.</w:t>
      </w:r>
    </w:p>
    <w:p>
      <w:r>
        <w:t>Supabase Row Level Security</w:t>
        <w:br/>
        <w:t>https://supabase.com/docs/guides/database/postgres/row-level-security</w:t>
      </w:r>
    </w:p>
    <w:p>
      <w:r>
        <w:t>Supabase Auth server side clients</w:t>
        <w:br/>
        <w:t>https://supabase.com/docs/guides/auth/server-side/creating-a-client</w:t>
      </w:r>
    </w:p>
    <w:p>
      <w:r>
        <w:t>Next.js self hosting</w:t>
        <w:br/>
        <w:t>https://nextjs.org/docs/app/guides/self-hosting</w:t>
      </w:r>
    </w:p>
    <w:p>
      <w:pPr>
        <w:pStyle w:val="Heading2"/>
      </w:pPr>
      <w:r>
        <w:t>Ringkasan keputusan</w:t>
      </w:r>
    </w:p>
    <w:p>
      <w:pPr>
        <w:pStyle w:val="ListBullet"/>
      </w:pPr>
      <w:r>
        <w:t>Produk operasional satu toko dengan akun admin dan petugas.</w:t>
      </w:r>
    </w:p>
    <w:p>
      <w:pPr>
        <w:pStyle w:val="ListBullet"/>
      </w:pPr>
      <w:r>
        <w:t>Data pelanggan dan tiket disimpan permanen sesuai retensi yang dipilih.</w:t>
      </w:r>
    </w:p>
    <w:p>
      <w:pPr>
        <w:pStyle w:val="ListBullet"/>
      </w:pPr>
      <w:r>
        <w:t>Pencatatan kanal asal dilakukan petugas pada MVP; integrasi otomatis fase berikutnya.</w:t>
      </w:r>
    </w:p>
    <w:p>
      <w:pPr>
        <w:pStyle w:val="ListBullet"/>
      </w:pPr>
      <w:r>
        <w:t>Dashboard berasal dari database dan semua penanganan memiliki riwayat.</w:t>
      </w:r>
    </w:p>
    <w:p>
      <w:pPr>
        <w:pStyle w:val="ListBullet"/>
      </w:pPr>
      <w:r>
        <w:t>Proyek server dipisahkan dari website agency statis.</w:t>
      </w:r>
    </w:p>
    <w:p>
      <w:pPr>
        <w:pStyle w:val="ListBullet"/>
      </w:pPr>
      <w:r>
        <w:t>RLS, otorisasi, transaksi, backup dan monitoring menjadi syarat rilis.</w:t>
      </w:r>
    </w:p>
    <w:p>
      <w:pPr>
        <w:pStyle w:val="Heading2"/>
      </w:pPr>
      <w:r>
        <w:t>Hal yang perlu disepakati pemilik</w:t>
      </w:r>
    </w:p>
    <w:p>
      <w:r>
        <w:t>Pilih toko pertama dan petugasnya, kategori serta prioritas, format referensi pesanan, kebijakan FAQ, target respons, aturan eskalasi, batas akses kontak, retensi dan penghapusan data, anggaran layanan serta alamat produksi. Keputusan tersebut dicatat sebelum kode integrasi atau migrasi produksi dijalankan.</w:t>
      </w:r>
    </w:p>
    <w:p>
      <w:pPr>
        <w:pStyle w:val="Heading2"/>
      </w:pPr>
      <w:r>
        <w:t>Status dokumen</w:t>
      </w:r>
    </w:p>
    <w:p>
      <w:r>
        <w:t>Dokumen ini adalah rancangan PRD dan blueprint untuk implementasi berikutnya. Belum menjadi bukti bahwa aplikasi memiliki database, autentikasi, API, koneksi pesan atau kesiapan produksi. Persetujuan isi dokumen menetapkan scope; setiap tahap pengerjaan tetap harus memenuhi kriteria penerimaan dan pengujiannya.</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Luma Support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Luma Support PRD dan Blueprint Operasional</dc:title>
  <dc:subject>Perencanaan aplikasi operasional layanan pelanggan toko online</dc:subject>
  <dc:creator>VELKIRA</dc:creator>
  <cp:keywords/>
  <dc:description>generated by python-docx</dc:description>
  <cp:lastModifiedBy/>
  <cp:revision>1</cp:revision>
  <dcterms:created xsi:type="dcterms:W3CDTF">2013-12-23T23:15:00Z</dcterms:created>
  <dcterms:modified xsi:type="dcterms:W3CDTF">2013-12-23T23:15:00Z</dcterms:modified>
  <cp:category/>
</cp:coreProperties>
</file>