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06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8"/>
                <w:szCs w:val="2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Arya Sekhar Bandopadhyay</w:t>
            </w:r>
          </w:p>
          <w:p w:rsidR="00000000" w:rsidDel="00000000" w:rsidP="00000000" w:rsidRDefault="00000000" w:rsidRPr="00000000" w14:paraId="00000003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Software Development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Uttaran, Purbasha,  P.O - Kulti, Pin-713343, Asansol, India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Phone - 08617020804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ind w:hanging="141.7322834645671"/>
              <w:rPr>
                <w:rFonts w:ascii="Open Sans" w:cs="Open Sans" w:eastAsia="Open Sans" w:hAnsi="Open Sans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sz w:val="16"/>
                <w:szCs w:val="16"/>
                <w:rtl w:val="0"/>
              </w:rPr>
              <w:t xml:space="preserve">   asbandopadhyay@yahoo.com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sz w:val="16"/>
                <w:szCs w:val="16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sz w:val="16"/>
                <w:szCs w:val="16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sz w:val="16"/>
                <w:szCs w:val="16"/>
                <w:rtl w:val="0"/>
              </w:rPr>
              <w:t xml:space="preserve">Gaius Networks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Chennai—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Full Stack Intern</w:t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July 2020 -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Merriweather" w:cs="Merriweather" w:eastAsia="Merriweather" w:hAnsi="Merriweather"/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Developed Production Level Solutions for their platform which served a means to connect hyperlocal communities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sz w:val="16"/>
                <w:szCs w:val="16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sz w:val="16"/>
                <w:szCs w:val="16"/>
                <w:rtl w:val="0"/>
              </w:rPr>
              <w:t xml:space="preserve">Redfox Labs</w:t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Vietnam —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Data Science and Blockchain Intern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2020 - July 2020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Statsbureau is a statistical site providing visual explanations to stats on wide range of topics including Gaming, Covid19, Stock Market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i w:val="1"/>
                <w:sz w:val="16"/>
                <w:szCs w:val="16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sz w:val="16"/>
                <w:szCs w:val="16"/>
                <w:rtl w:val="0"/>
              </w:rPr>
              <w:t xml:space="preserve">Ovonts, Kolkata —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Full Stack Intern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November 2019 - January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Analyzed browsing behavior and made a dashboard using Angular JS and Highcharts. Worked on Reviews Filtering, Sentiment analysis and Content Moderation.  </w:t>
            </w:r>
          </w:p>
          <w:p w:rsidR="00000000" w:rsidDel="00000000" w:rsidP="00000000" w:rsidRDefault="00000000" w:rsidRPr="00000000" w14:paraId="00000011">
            <w:pPr>
              <w:pStyle w:val="Heading2"/>
              <w:spacing w:line="240" w:lineRule="auto"/>
              <w:rPr>
                <w:i w:val="1"/>
                <w:sz w:val="16"/>
                <w:szCs w:val="16"/>
              </w:rPr>
            </w:pPr>
            <w:bookmarkStart w:colFirst="0" w:colLast="0" w:name="_9js29ixp4r1c" w:id="9"/>
            <w:bookmarkEnd w:id="9"/>
            <w:r w:rsidDel="00000000" w:rsidR="00000000" w:rsidRPr="00000000">
              <w:rPr>
                <w:sz w:val="16"/>
                <w:szCs w:val="16"/>
                <w:rtl w:val="0"/>
              </w:rPr>
              <w:t xml:space="preserve">SRM Research Labs, SRM —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Deep Learning and Blockchain Researcher</w:t>
            </w:r>
          </w:p>
          <w:p w:rsidR="00000000" w:rsidDel="00000000" w:rsidP="00000000" w:rsidRDefault="00000000" w:rsidRPr="00000000" w14:paraId="00000012">
            <w:pPr>
              <w:pStyle w:val="Heading3"/>
              <w:spacing w:line="240" w:lineRule="auto"/>
              <w:rPr/>
            </w:pPr>
            <w:bookmarkStart w:colFirst="0" w:colLast="0" w:name="_go6laopglgrc" w:id="10"/>
            <w:bookmarkEnd w:id="10"/>
            <w:r w:rsidDel="00000000" w:rsidR="00000000" w:rsidRPr="00000000">
              <w:rPr>
                <w:rtl w:val="0"/>
              </w:rPr>
              <w:t xml:space="preserve">January</w:t>
            </w:r>
            <w:r w:rsidDel="00000000" w:rsidR="00000000" w:rsidRPr="00000000">
              <w:rPr>
                <w:rtl w:val="0"/>
              </w:rPr>
              <w:t xml:space="preserve"> 2020 - Present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Cyber Profiling with Machine Learning Approaches in collaboration with University of Kent and under Ms Vaishnavi Moorthy and Dr Revathi Venkataraman. 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Fake News Detection using Decentralized Blockchain Network in collaboration with UP Police Department and Under Mrs Aswathy K Cherian and Dr E Poovammal 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Open Sans SemiBold" w:cs="Open Sans SemiBold" w:eastAsia="Open Sans SemiBold" w:hAnsi="Open Sans SemiBold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Fonts w:ascii="Open Sans SemiBold" w:cs="Open Sans SemiBold" w:eastAsia="Open Sans SemiBold" w:hAnsi="Open Sans SemiBold"/>
                <w:color w:val="1155cc"/>
                <w:sz w:val="16"/>
                <w:szCs w:val="16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b w:val="0"/>
                <w:i w:val="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SRM Institute of Science and Technology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Tamil Nadu — </w:t>
            </w:r>
            <w:r w:rsidDel="00000000" w:rsidR="00000000" w:rsidRPr="00000000">
              <w:rPr>
                <w:b w:val="0"/>
                <w:i w:val="1"/>
                <w:sz w:val="16"/>
                <w:szCs w:val="16"/>
                <w:rtl w:val="0"/>
              </w:rPr>
              <w:t xml:space="preserve">CSE</w:t>
            </w:r>
          </w:p>
          <w:p w:rsidR="00000000" w:rsidDel="00000000" w:rsidP="00000000" w:rsidRDefault="00000000" w:rsidRPr="00000000" w14:paraId="0000001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June</w:t>
            </w:r>
            <w:r w:rsidDel="00000000" w:rsidR="00000000" w:rsidRPr="00000000">
              <w:rPr>
                <w:rtl w:val="0"/>
              </w:rPr>
              <w:t xml:space="preserve"> 2017 - May 2021                   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87.54</w:t>
            </w:r>
            <w:r w:rsidDel="00000000" w:rsidR="00000000" w:rsidRPr="00000000">
              <w:rPr>
                <w:rtl w:val="0"/>
              </w:rPr>
              <w:t xml:space="preserve">% (Till 6th Sem)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bookmarkStart w:colFirst="0" w:colLast="0" w:name="_jhv78pp9wtzd" w:id="12"/>
            <w:bookmarkEnd w:id="12"/>
            <w:r w:rsidDel="00000000" w:rsidR="00000000" w:rsidRPr="00000000">
              <w:rPr>
                <w:sz w:val="16"/>
                <w:szCs w:val="16"/>
                <w:rtl w:val="0"/>
              </w:rPr>
              <w:t xml:space="preserve">PROJECTS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LoadAB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- Marketplace for Raw Materials - Reactjs, Nodejs, MongoDB,AWS</w:t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Suraksha Covid 19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Award Winning Covid19 Dashboard - Python, Flask, Plotly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Garbage Detector and Segregator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SIH Project - Django, Azure API Services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Video Caption Generator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Deep Learning - Tensorflow, OpenCV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Chatbot on Reddit Data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- NLP - Tensorflow, Sequence Models</w:t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55cc"/>
                <w:sz w:val="16"/>
                <w:szCs w:val="16"/>
                <w:rtl w:val="0"/>
              </w:rPr>
              <w:t xml:space="preserve">SOCIAL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Linkedin - 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https://www.linkedin.com/in/arya-sekhar-bandopadhyay-0aa9ba172/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Github - </w:t>
            </w:r>
            <w:hyperlink r:id="rId7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https://github.com/aryasbandopadhyay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Website - https://aryasekharbandopadhyay.live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bookmarkStart w:colFirst="0" w:colLast="0" w:name="_ca0awj8022e2" w:id="13"/>
            <w:bookmarkEnd w:id="13"/>
            <w:r w:rsidDel="00000000" w:rsidR="00000000" w:rsidRPr="00000000">
              <w:rPr>
                <w:sz w:val="16"/>
                <w:szCs w:val="16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Machine Learning, Deep learning,  ReactJS,  AngularJs,  Analytics,  Tableau,  PowerBI,  Python,  R,  C++,  NodeJS,  Java,  Blockchain,  JavaScript,  MongoDB,  MySQL,  Flutter,  Firebase.</w:t>
            </w:r>
          </w:p>
          <w:p w:rsidR="00000000" w:rsidDel="00000000" w:rsidP="00000000" w:rsidRDefault="00000000" w:rsidRPr="00000000" w14:paraId="0000002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16"/>
                <w:szCs w:val="16"/>
              </w:rPr>
            </w:pPr>
            <w:bookmarkStart w:colFirst="0" w:colLast="0" w:name="_tuxh7mwdaxox" w:id="14"/>
            <w:bookmarkEnd w:id="14"/>
            <w:r w:rsidDel="00000000" w:rsidR="00000000" w:rsidRPr="00000000">
              <w:rPr>
                <w:sz w:val="16"/>
                <w:szCs w:val="16"/>
                <w:rtl w:val="0"/>
              </w:rPr>
              <w:t xml:space="preserve">AWARDS/ACHIEVEMENTS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240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Best Paper Presentation at ICIOT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Paper Presentation at IeCICN 2020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Finalist at C19 Bioinformatics Hackathon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Got shortlisted among final 2 teams from India in Google hackathon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Certificate of Advanced Proficiency in DS and C++,  SRM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Interviewed by 3 Newspapers and Zee News for SurakshaCovid19 Website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1155c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55cc"/>
                <w:sz w:val="16"/>
                <w:szCs w:val="16"/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English, Hindi, Bengali, German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300" w:firstLine="0"/>
              <w:jc w:val="left"/>
              <w:rPr>
                <w:rFonts w:ascii="Open Sans" w:cs="Open Sans" w:eastAsia="Open Sans" w:hAnsi="Open Sans"/>
                <w:b w:val="1"/>
                <w:color w:val="1155cc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1155cc"/>
                <w:sz w:val="16"/>
                <w:szCs w:val="16"/>
                <w:rtl w:val="0"/>
              </w:rPr>
              <w:t xml:space="preserve">POSITIONS OF RESPONSIBILITY</w:t>
            </w:r>
          </w:p>
          <w:p w:rsidR="00000000" w:rsidDel="00000000" w:rsidP="00000000" w:rsidRDefault="00000000" w:rsidRPr="00000000" w14:paraId="00000032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Tech Lead - MSPC SRM</w:t>
              <w:br w:type="textWrapping"/>
              <w:br w:type="textWrapping"/>
              <w:t xml:space="preserve">ML Associate, NextTech Lab</w:t>
            </w:r>
          </w:p>
          <w:p w:rsidR="00000000" w:rsidDel="00000000" w:rsidP="00000000" w:rsidRDefault="00000000" w:rsidRPr="00000000" w14:paraId="00000034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Junior Researcher - SRM Research Lab</w:t>
            </w:r>
          </w:p>
          <w:p w:rsidR="00000000" w:rsidDel="00000000" w:rsidP="00000000" w:rsidRDefault="00000000" w:rsidRPr="00000000" w14:paraId="00000036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before="0"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Lead React Developer - Dataly</w:t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Open Sans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rya-sekhar-bandopadhyay-0aa9ba172/" TargetMode="External"/><Relationship Id="rId7" Type="http://schemas.openxmlformats.org/officeDocument/2006/relationships/hyperlink" Target="https://github.com/aryasbandopadhyay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SemiBold-regular.ttf"/><Relationship Id="rId2" Type="http://schemas.openxmlformats.org/officeDocument/2006/relationships/font" Target="fonts/OpenSansSemiBold-bold.ttf"/><Relationship Id="rId3" Type="http://schemas.openxmlformats.org/officeDocument/2006/relationships/font" Target="fonts/OpenSansSemiBold-italic.ttf"/><Relationship Id="rId4" Type="http://schemas.openxmlformats.org/officeDocument/2006/relationships/font" Target="fonts/OpenSansSemiBold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