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B230D8" w14:textId="37C6A30D" w:rsidR="00295464" w:rsidRDefault="00295464">
      <w:pPr>
        <w:rPr>
          <w:b/>
          <w:bCs/>
        </w:rPr>
      </w:pPr>
      <w:r>
        <w:rPr>
          <w:b/>
          <w:bCs/>
        </w:rPr>
        <w:t>Aktor Pengujian</w:t>
      </w:r>
    </w:p>
    <w:tbl>
      <w:tblPr>
        <w:tblStyle w:val="TableGrid"/>
        <w:tblW w:w="0" w:type="auto"/>
        <w:tblInd w:w="720" w:type="dxa"/>
        <w:tblLook w:val="04A0" w:firstRow="1" w:lastRow="0" w:firstColumn="1" w:lastColumn="0" w:noHBand="0" w:noVBand="1"/>
      </w:tblPr>
      <w:tblGrid>
        <w:gridCol w:w="2977"/>
        <w:gridCol w:w="2747"/>
      </w:tblGrid>
      <w:tr w:rsidR="008D4935" w14:paraId="219D547D" w14:textId="77777777" w:rsidTr="008D4935">
        <w:tc>
          <w:tcPr>
            <w:tcW w:w="2977" w:type="dxa"/>
          </w:tcPr>
          <w:p w14:paraId="7A270A9C" w14:textId="6637A992" w:rsidR="008D4935" w:rsidRPr="00267957" w:rsidRDefault="008D4935" w:rsidP="008D4935">
            <w:pPr>
              <w:pStyle w:val="ListParagraph"/>
              <w:ind w:left="0"/>
              <w:jc w:val="center"/>
              <w:rPr>
                <w:b/>
                <w:bCs/>
              </w:rPr>
            </w:pPr>
            <w:r w:rsidRPr="00267957">
              <w:rPr>
                <w:b/>
                <w:bCs/>
              </w:rPr>
              <w:t>Email</w:t>
            </w:r>
          </w:p>
        </w:tc>
        <w:tc>
          <w:tcPr>
            <w:tcW w:w="2747" w:type="dxa"/>
          </w:tcPr>
          <w:p w14:paraId="46CEF3E3" w14:textId="068F4229" w:rsidR="008D4935" w:rsidRPr="00267957" w:rsidRDefault="008D4935" w:rsidP="008D4935">
            <w:pPr>
              <w:pStyle w:val="ListParagraph"/>
              <w:ind w:left="0"/>
              <w:jc w:val="center"/>
              <w:rPr>
                <w:b/>
                <w:bCs/>
              </w:rPr>
            </w:pPr>
            <w:r w:rsidRPr="00267957">
              <w:rPr>
                <w:b/>
                <w:bCs/>
              </w:rPr>
              <w:t>Aktor</w:t>
            </w:r>
          </w:p>
        </w:tc>
      </w:tr>
      <w:tr w:rsidR="008D4935" w14:paraId="66F07422" w14:textId="77777777" w:rsidTr="008D4935">
        <w:tc>
          <w:tcPr>
            <w:tcW w:w="2977" w:type="dxa"/>
          </w:tcPr>
          <w:p w14:paraId="2BBF0B50" w14:textId="636A60D9" w:rsidR="008D4935" w:rsidRDefault="008D4935" w:rsidP="000E24F6">
            <w:pPr>
              <w:pStyle w:val="ListParagraph"/>
              <w:ind w:left="0"/>
            </w:pPr>
            <w:r>
              <w:t>aryasepta7901@gmail.com</w:t>
            </w:r>
          </w:p>
        </w:tc>
        <w:tc>
          <w:tcPr>
            <w:tcW w:w="2747" w:type="dxa"/>
          </w:tcPr>
          <w:p w14:paraId="5B21D5FA" w14:textId="02E857D8" w:rsidR="008D4935" w:rsidRDefault="008D4935" w:rsidP="000E24F6">
            <w:pPr>
              <w:pStyle w:val="ListParagraph"/>
              <w:ind w:left="0"/>
            </w:pPr>
            <w:r>
              <w:t>Admin</w:t>
            </w:r>
          </w:p>
        </w:tc>
      </w:tr>
      <w:tr w:rsidR="008D4935" w14:paraId="116AD4D1" w14:textId="77777777" w:rsidTr="008D4935">
        <w:tc>
          <w:tcPr>
            <w:tcW w:w="2977" w:type="dxa"/>
          </w:tcPr>
          <w:p w14:paraId="2DEC8185" w14:textId="3DD742FC" w:rsidR="008D4935" w:rsidRDefault="008D4935" w:rsidP="000E24F6">
            <w:pPr>
              <w:pStyle w:val="ListParagraph"/>
              <w:ind w:left="0"/>
            </w:pPr>
            <w:r>
              <w:rPr>
                <w:rFonts w:ascii="Source Sans Pro" w:hAnsi="Source Sans Pro"/>
                <w:color w:val="212529"/>
              </w:rPr>
              <w:t>pulungan@bps.go.id</w:t>
            </w:r>
          </w:p>
        </w:tc>
        <w:tc>
          <w:tcPr>
            <w:tcW w:w="2747" w:type="dxa"/>
          </w:tcPr>
          <w:p w14:paraId="65318E4D" w14:textId="0462F91B" w:rsidR="008D4935" w:rsidRDefault="008D4935" w:rsidP="000E24F6">
            <w:pPr>
              <w:pStyle w:val="ListParagraph"/>
              <w:ind w:left="0"/>
            </w:pPr>
            <w:r>
              <w:t>Satker[Awal]</w:t>
            </w:r>
          </w:p>
        </w:tc>
      </w:tr>
      <w:tr w:rsidR="008D4935" w14:paraId="1B6F899E" w14:textId="77777777" w:rsidTr="008D4935">
        <w:tc>
          <w:tcPr>
            <w:tcW w:w="2977" w:type="dxa"/>
          </w:tcPr>
          <w:p w14:paraId="6A066639" w14:textId="5A57583A" w:rsidR="008D4935" w:rsidRDefault="008D4935" w:rsidP="000E24F6">
            <w:pPr>
              <w:pStyle w:val="ListParagraph"/>
              <w:ind w:left="0"/>
              <w:rPr>
                <w:rFonts w:ascii="Source Sans Pro" w:hAnsi="Source Sans Pro"/>
                <w:color w:val="212529"/>
              </w:rPr>
            </w:pPr>
            <w:r>
              <w:rPr>
                <w:rFonts w:ascii="Source Sans Pro" w:hAnsi="Source Sans Pro"/>
                <w:color w:val="212529"/>
              </w:rPr>
              <w:t>221910940@stis.ac.id</w:t>
            </w:r>
          </w:p>
        </w:tc>
        <w:tc>
          <w:tcPr>
            <w:tcW w:w="2747" w:type="dxa"/>
          </w:tcPr>
          <w:p w14:paraId="128C826F" w14:textId="4D15BCA2" w:rsidR="008D4935" w:rsidRDefault="008D4935" w:rsidP="000E24F6">
            <w:pPr>
              <w:pStyle w:val="ListParagraph"/>
              <w:ind w:left="0"/>
            </w:pPr>
            <w:r>
              <w:t>Satker[Full]</w:t>
            </w:r>
          </w:p>
        </w:tc>
      </w:tr>
      <w:tr w:rsidR="008D4935" w14:paraId="3DC9A506" w14:textId="77777777" w:rsidTr="008D4935">
        <w:tc>
          <w:tcPr>
            <w:tcW w:w="2977" w:type="dxa"/>
          </w:tcPr>
          <w:p w14:paraId="26D146BB" w14:textId="570FF88A" w:rsidR="008D4935" w:rsidRDefault="008D4935" w:rsidP="000E24F6">
            <w:pPr>
              <w:pStyle w:val="ListParagraph"/>
              <w:ind w:left="0"/>
              <w:rPr>
                <w:rFonts w:ascii="Source Sans Pro" w:hAnsi="Source Sans Pro"/>
                <w:color w:val="212529"/>
              </w:rPr>
            </w:pPr>
            <w:r>
              <w:rPr>
                <w:rFonts w:ascii="Source Sans Pro" w:hAnsi="Source Sans Pro"/>
                <w:color w:val="212529"/>
              </w:rPr>
              <w:t>aryasepta3@gmail.com</w:t>
            </w:r>
          </w:p>
        </w:tc>
        <w:tc>
          <w:tcPr>
            <w:tcW w:w="2747" w:type="dxa"/>
          </w:tcPr>
          <w:p w14:paraId="45933293" w14:textId="693A87F2" w:rsidR="008D4935" w:rsidRDefault="008D4935" w:rsidP="000E24F6">
            <w:pPr>
              <w:pStyle w:val="ListParagraph"/>
              <w:ind w:left="0"/>
            </w:pPr>
            <w:r>
              <w:t>EvalProv</w:t>
            </w:r>
          </w:p>
        </w:tc>
      </w:tr>
      <w:tr w:rsidR="008D4935" w14:paraId="7822A7DF" w14:textId="77777777" w:rsidTr="008D4935">
        <w:tc>
          <w:tcPr>
            <w:tcW w:w="2977" w:type="dxa"/>
          </w:tcPr>
          <w:p w14:paraId="4FD80896" w14:textId="5487A1EB" w:rsidR="008D4935" w:rsidRDefault="008D4935" w:rsidP="000E24F6">
            <w:pPr>
              <w:pStyle w:val="ListParagraph"/>
              <w:ind w:left="0"/>
              <w:rPr>
                <w:rFonts w:ascii="Source Sans Pro" w:hAnsi="Source Sans Pro"/>
                <w:color w:val="212529"/>
              </w:rPr>
            </w:pPr>
            <w:r>
              <w:rPr>
                <w:rFonts w:ascii="Source Sans Pro" w:hAnsi="Source Sans Pro"/>
                <w:color w:val="212529"/>
              </w:rPr>
              <w:t>aryasepta0709@gmail.com</w:t>
            </w:r>
          </w:p>
        </w:tc>
        <w:tc>
          <w:tcPr>
            <w:tcW w:w="2747" w:type="dxa"/>
          </w:tcPr>
          <w:p w14:paraId="2DCE5582" w14:textId="423CB404" w:rsidR="008D4935" w:rsidRDefault="008D4935" w:rsidP="000E24F6">
            <w:pPr>
              <w:pStyle w:val="ListParagraph"/>
              <w:ind w:left="0"/>
            </w:pPr>
            <w:r>
              <w:t>AT</w:t>
            </w:r>
          </w:p>
        </w:tc>
      </w:tr>
      <w:tr w:rsidR="008D4935" w14:paraId="0C339832" w14:textId="77777777" w:rsidTr="008D4935">
        <w:tc>
          <w:tcPr>
            <w:tcW w:w="2977" w:type="dxa"/>
          </w:tcPr>
          <w:p w14:paraId="11642610" w14:textId="2C13FF38" w:rsidR="008D4935" w:rsidRDefault="008D4935" w:rsidP="000E24F6">
            <w:pPr>
              <w:pStyle w:val="ListParagraph"/>
              <w:ind w:left="0"/>
              <w:rPr>
                <w:rFonts w:ascii="Source Sans Pro" w:hAnsi="Source Sans Pro"/>
                <w:color w:val="212529"/>
              </w:rPr>
            </w:pPr>
            <w:r>
              <w:rPr>
                <w:rFonts w:ascii="Source Sans Pro" w:hAnsi="Source Sans Pro"/>
                <w:color w:val="212529"/>
              </w:rPr>
              <w:t>argunthurbisnis@gmail.com</w:t>
            </w:r>
          </w:p>
        </w:tc>
        <w:tc>
          <w:tcPr>
            <w:tcW w:w="2747" w:type="dxa"/>
          </w:tcPr>
          <w:p w14:paraId="4A14FE71" w14:textId="384DE850" w:rsidR="008D4935" w:rsidRDefault="008D4935" w:rsidP="000E24F6">
            <w:pPr>
              <w:pStyle w:val="ListParagraph"/>
              <w:ind w:left="0"/>
            </w:pPr>
            <w:r>
              <w:t>KT</w:t>
            </w:r>
          </w:p>
        </w:tc>
      </w:tr>
    </w:tbl>
    <w:p w14:paraId="5F10113E" w14:textId="77777777" w:rsidR="00295464" w:rsidRDefault="00295464">
      <w:pPr>
        <w:rPr>
          <w:b/>
          <w:bCs/>
        </w:rPr>
      </w:pPr>
    </w:p>
    <w:p w14:paraId="1DB082AB" w14:textId="24A813E5" w:rsidR="0054512F" w:rsidRDefault="0054512F">
      <w:pPr>
        <w:rPr>
          <w:b/>
          <w:bCs/>
        </w:rPr>
      </w:pPr>
      <w:r>
        <w:rPr>
          <w:b/>
          <w:bCs/>
        </w:rPr>
        <w:t>BAB 1</w:t>
      </w:r>
    </w:p>
    <w:p w14:paraId="04083C7B" w14:textId="388D3ED7" w:rsidR="00306815" w:rsidRDefault="006E1370">
      <w:pPr>
        <w:rPr>
          <w:b/>
          <w:bCs/>
        </w:rPr>
      </w:pPr>
      <w:r>
        <w:rPr>
          <w:b/>
          <w:bCs/>
        </w:rPr>
        <w:t>Latar Belakang</w:t>
      </w:r>
    </w:p>
    <w:p w14:paraId="4EAFDCF6" w14:textId="2D5569E6" w:rsidR="006E1370" w:rsidRDefault="000B3A5C" w:rsidP="006E1370">
      <w:pPr>
        <w:pStyle w:val="ListParagraph"/>
        <w:numPr>
          <w:ilvl w:val="0"/>
          <w:numId w:val="1"/>
        </w:numPr>
      </w:pPr>
      <w:r>
        <w:t xml:space="preserve">Reformasi birokrasi -&gt; </w:t>
      </w:r>
      <w:r w:rsidR="006E1370">
        <w:t>Peraturan Menteri Pendayagunaan Aparatur Negara dan Reformasi Birokrasi. 2014 (</w:t>
      </w:r>
      <w:hyperlink r:id="rId5" w:history="1">
        <w:r w:rsidR="006E1370" w:rsidRPr="00786E05">
          <w:rPr>
            <w:rStyle w:val="Hyperlink"/>
          </w:rPr>
          <w:t>https://peraturan.bpk.go.id/Home/Details/132770/permen-pan-rb-no-52-tahun-2014</w:t>
        </w:r>
      </w:hyperlink>
      <w:r w:rsidR="006E1370">
        <w:t xml:space="preserve">) </w:t>
      </w:r>
    </w:p>
    <w:p w14:paraId="38F451B9" w14:textId="1173ACDC" w:rsidR="001C4AA1" w:rsidRDefault="000B3A5C" w:rsidP="006E1370">
      <w:pPr>
        <w:pStyle w:val="ListParagraph"/>
        <w:numPr>
          <w:ilvl w:val="0"/>
          <w:numId w:val="1"/>
        </w:numPr>
      </w:pPr>
      <w:r>
        <w:t xml:space="preserve">Tujuan/Grand design reformasi birokrasi -&gt; </w:t>
      </w:r>
      <w:r w:rsidR="001C4AA1">
        <w:t>Pemerintah Pusat, Peraturan Presiden No. 81 Tahun 2010 mengenai Grand Design Reformasi Birokrasi Tahun 2010-2025. 2010 (</w:t>
      </w:r>
      <w:hyperlink r:id="rId6" w:history="1">
        <w:r w:rsidR="001C4AA1" w:rsidRPr="00786E05">
          <w:rPr>
            <w:rStyle w:val="Hyperlink"/>
          </w:rPr>
          <w:t>https://jdihn.go.id/files/4/2010pr081.pdf</w:t>
        </w:r>
      </w:hyperlink>
      <w:r w:rsidR="001C4AA1">
        <w:t>)</w:t>
      </w:r>
    </w:p>
    <w:p w14:paraId="1DBDD8B6" w14:textId="1F24CF1C" w:rsidR="009E2D22" w:rsidRPr="009E2D22" w:rsidRDefault="004B390D" w:rsidP="009E2D22">
      <w:pPr>
        <w:pStyle w:val="ListParagraph"/>
        <w:numPr>
          <w:ilvl w:val="0"/>
          <w:numId w:val="1"/>
        </w:numPr>
        <w:rPr>
          <w:lang w:val="fi-FI"/>
        </w:rPr>
      </w:pPr>
      <w:r>
        <w:t>ZI -&gt;</w:t>
      </w:r>
      <w:r w:rsidR="001C4AA1">
        <w:t xml:space="preserve">Kementerian Pendayagunaan Aparatur Negara dan Reformasi Birokrasi, Peraturan Menteri Pendayagunaan Aparatur Negara dan Reformasi Birokrasi tentang Pembangunan dan Evaluasi Zona Integritas Menuju Wilayah Bebas dari Korupsi dan Wilayah Birokrasi Bersih dan Melayani di Instansi Pemerintah. </w:t>
      </w:r>
      <w:r w:rsidR="001C4AA1" w:rsidRPr="001C4AA1">
        <w:rPr>
          <w:lang w:val="fi-FI"/>
        </w:rPr>
        <w:t>2021 (</w:t>
      </w:r>
      <w:hyperlink r:id="rId7" w:history="1">
        <w:r w:rsidR="001C4AA1" w:rsidRPr="00786E05">
          <w:rPr>
            <w:rStyle w:val="Hyperlink"/>
            <w:lang w:val="fi-FI"/>
          </w:rPr>
          <w:t>https://peraturan.bpk.go.id/Home/Details/202223/permen-pan-rb-no-90- tahun-2021</w:t>
        </w:r>
      </w:hyperlink>
      <w:r w:rsidR="001C4AA1">
        <w:rPr>
          <w:lang w:val="fi-FI"/>
        </w:rPr>
        <w:t xml:space="preserve">) </w:t>
      </w:r>
    </w:p>
    <w:p w14:paraId="595F155B" w14:textId="2658C25D" w:rsidR="007A5EF2" w:rsidRPr="003048C5" w:rsidRDefault="009D0CF5" w:rsidP="006E1370">
      <w:pPr>
        <w:pStyle w:val="ListParagraph"/>
        <w:numPr>
          <w:ilvl w:val="0"/>
          <w:numId w:val="1"/>
        </w:numPr>
        <w:rPr>
          <w:lang w:val="fi-FI"/>
        </w:rPr>
      </w:pPr>
      <w:r w:rsidRPr="003048C5">
        <w:rPr>
          <w:lang w:val="fi-FI"/>
        </w:rPr>
        <w:t xml:space="preserve">Fungsi dari Inspektorat utama -&gt; </w:t>
      </w:r>
      <w:r w:rsidR="007A5EF2" w:rsidRPr="003048C5">
        <w:rPr>
          <w:lang w:val="fi-FI"/>
        </w:rPr>
        <w:t>Badan Pusat Statistik, Peraturan Badan Pusat Statistik Nomor 7 Tahun 2020. 2020</w:t>
      </w:r>
      <w:r w:rsidR="00977B4F" w:rsidRPr="003048C5">
        <w:rPr>
          <w:lang w:val="fi-FI"/>
        </w:rPr>
        <w:t xml:space="preserve"> (</w:t>
      </w:r>
      <w:hyperlink r:id="rId8" w:history="1">
        <w:r w:rsidR="00977B4F" w:rsidRPr="003048C5">
          <w:rPr>
            <w:rStyle w:val="Hyperlink"/>
            <w:lang w:val="fi-FI"/>
          </w:rPr>
          <w:t>https://ppid.bps.go.id/upload/doc/Peraturan_Badan_Pusat_Statistik_No mor_7_Tahun_2020_1679371448.pdf</w:t>
        </w:r>
      </w:hyperlink>
      <w:r w:rsidR="00977B4F" w:rsidRPr="003048C5">
        <w:rPr>
          <w:lang w:val="fi-FI"/>
        </w:rPr>
        <w:t xml:space="preserve">) </w:t>
      </w:r>
    </w:p>
    <w:p w14:paraId="11D048E0" w14:textId="4C4C1610" w:rsidR="00B50717" w:rsidRDefault="00B50717" w:rsidP="00B50717">
      <w:r>
        <w:t>Permasalahan</w:t>
      </w:r>
    </w:p>
    <w:p w14:paraId="30D4238A" w14:textId="3D3AB1B0" w:rsidR="00B50717" w:rsidRDefault="00B50717" w:rsidP="00B50717">
      <w:pPr>
        <w:pStyle w:val="ListParagraph"/>
        <w:numPr>
          <w:ilvl w:val="0"/>
          <w:numId w:val="2"/>
        </w:numPr>
      </w:pPr>
      <w:r>
        <w:t>proses evaluasi zona integritas masih dilakukan secara manual melalui google sheets dan google drive</w:t>
      </w:r>
    </w:p>
    <w:p w14:paraId="1C26B28C" w14:textId="062428A6" w:rsidR="000F0823" w:rsidRDefault="000F0823" w:rsidP="000F0823">
      <w:pPr>
        <w:pStyle w:val="ListParagraph"/>
        <w:numPr>
          <w:ilvl w:val="0"/>
          <w:numId w:val="3"/>
        </w:numPr>
      </w:pPr>
      <w:r w:rsidRPr="000F0823">
        <w:t>perlu waktu 1menit 47 detik untuk jawab satu pertanyaan (karena aplikasi yang digunakan berbeda dan ter</w:t>
      </w:r>
      <w:r>
        <w:t>pisah</w:t>
      </w:r>
    </w:p>
    <w:p w14:paraId="528A3421" w14:textId="0A02904B" w:rsidR="000A54EB" w:rsidRPr="000A54EB" w:rsidRDefault="000A54EB" w:rsidP="000A54EB">
      <w:pPr>
        <w:pStyle w:val="ListParagraph"/>
        <w:ind w:left="1080"/>
        <w:rPr>
          <w:lang w:val="fi-FI"/>
        </w:rPr>
      </w:pPr>
      <w:r w:rsidRPr="000A54EB">
        <w:rPr>
          <w:lang w:val="fi-FI"/>
        </w:rPr>
        <w:t>Solusi : proses ini a</w:t>
      </w:r>
      <w:r>
        <w:rPr>
          <w:lang w:val="fi-FI"/>
        </w:rPr>
        <w:t>kan dilakukan oleh satu sistem</w:t>
      </w:r>
      <w:r w:rsidR="0095024C">
        <w:rPr>
          <w:lang w:val="fi-FI"/>
        </w:rPr>
        <w:t xml:space="preserve"> (E-ZI)</w:t>
      </w:r>
    </w:p>
    <w:p w14:paraId="6549F373" w14:textId="2CEA7E90" w:rsidR="000F0823" w:rsidRDefault="000F0823" w:rsidP="000F0823">
      <w:pPr>
        <w:pStyle w:val="ListParagraph"/>
        <w:numPr>
          <w:ilvl w:val="0"/>
          <w:numId w:val="3"/>
        </w:numPr>
      </w:pPr>
      <w:r w:rsidRPr="000F0823">
        <w:t>TPI akan membuat 14 LHE yang dilakukan secara manual</w:t>
      </w:r>
      <w:r w:rsidR="00682630">
        <w:t xml:space="preserve"> </w:t>
      </w:r>
    </w:p>
    <w:p w14:paraId="3D7D3616" w14:textId="5ED821A9" w:rsidR="00682630" w:rsidRDefault="00682630" w:rsidP="00682630">
      <w:pPr>
        <w:pStyle w:val="ListParagraph"/>
        <w:ind w:left="1080"/>
        <w:jc w:val="center"/>
      </w:pPr>
      <w:r w:rsidRPr="00682630">
        <w:rPr>
          <w:noProof/>
        </w:rPr>
        <w:drawing>
          <wp:inline distT="0" distB="0" distL="0" distR="0" wp14:anchorId="24903600" wp14:editId="19693568">
            <wp:extent cx="4071880" cy="1800000"/>
            <wp:effectExtent l="0" t="0" r="5080" b="0"/>
            <wp:docPr id="464116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116765" name=""/>
                    <pic:cNvPicPr/>
                  </pic:nvPicPr>
                  <pic:blipFill>
                    <a:blip r:embed="rId9"/>
                    <a:stretch>
                      <a:fillRect/>
                    </a:stretch>
                  </pic:blipFill>
                  <pic:spPr>
                    <a:xfrm>
                      <a:off x="0" y="0"/>
                      <a:ext cx="4071880" cy="1800000"/>
                    </a:xfrm>
                    <a:prstGeom prst="rect">
                      <a:avLst/>
                    </a:prstGeom>
                  </pic:spPr>
                </pic:pic>
              </a:graphicData>
            </a:graphic>
          </wp:inline>
        </w:drawing>
      </w:r>
    </w:p>
    <w:p w14:paraId="4D98F5B2" w14:textId="594F293F" w:rsidR="00A77EA0" w:rsidRPr="00A77EA0" w:rsidRDefault="00A77EA0" w:rsidP="00A77EA0">
      <w:pPr>
        <w:pStyle w:val="ListParagraph"/>
        <w:ind w:left="1080"/>
        <w:rPr>
          <w:lang w:val="fi-FI"/>
        </w:rPr>
      </w:pPr>
      <w:r w:rsidRPr="00A77EA0">
        <w:rPr>
          <w:lang w:val="fi-FI"/>
        </w:rPr>
        <w:t xml:space="preserve">Solusi: Digitalisasi </w:t>
      </w:r>
      <w:r>
        <w:rPr>
          <w:lang w:val="fi-FI"/>
        </w:rPr>
        <w:t>p</w:t>
      </w:r>
      <w:r w:rsidRPr="00A77EA0">
        <w:rPr>
          <w:lang w:val="fi-FI"/>
        </w:rPr>
        <w:t>embuatan sur</w:t>
      </w:r>
      <w:r>
        <w:rPr>
          <w:lang w:val="fi-FI"/>
        </w:rPr>
        <w:t>at pengantar dan LHE</w:t>
      </w:r>
    </w:p>
    <w:p w14:paraId="4CCF3F3E" w14:textId="49524ED5" w:rsidR="004C644D" w:rsidRPr="00A77EA0" w:rsidRDefault="004C644D" w:rsidP="00B50717">
      <w:pPr>
        <w:pStyle w:val="ListParagraph"/>
        <w:numPr>
          <w:ilvl w:val="0"/>
          <w:numId w:val="2"/>
        </w:numPr>
        <w:rPr>
          <w:lang w:val="fi-FI"/>
        </w:rPr>
      </w:pPr>
      <w:r w:rsidRPr="00A77EA0">
        <w:rPr>
          <w:lang w:val="fi-FI"/>
        </w:rPr>
        <w:lastRenderedPageBreak/>
        <w:t>pedoman ini belum diimplementasikan secara menyeluruh dalam pelaksanaan evaluasi zona integritas di BPS</w:t>
      </w:r>
      <w:r w:rsidR="00444B09" w:rsidRPr="00A77EA0">
        <w:rPr>
          <w:lang w:val="fi-FI"/>
        </w:rPr>
        <w:t xml:space="preserve">  (Pedoman Pembangunan dan Evaluasi ZI </w:t>
      </w:r>
      <w:r w:rsidR="00C049AC" w:rsidRPr="00A77EA0">
        <w:rPr>
          <w:lang w:val="fi-FI"/>
        </w:rPr>
        <w:t>April,</w:t>
      </w:r>
      <w:r w:rsidR="00444B09" w:rsidRPr="00A77EA0">
        <w:rPr>
          <w:lang w:val="fi-FI"/>
        </w:rPr>
        <w:t xml:space="preserve"> 2022)</w:t>
      </w:r>
    </w:p>
    <w:p w14:paraId="75629A2C" w14:textId="2C679803" w:rsidR="005066D5" w:rsidRPr="003048C5" w:rsidRDefault="005066D5" w:rsidP="005066D5">
      <w:pPr>
        <w:pStyle w:val="ListParagraph"/>
        <w:numPr>
          <w:ilvl w:val="0"/>
          <w:numId w:val="3"/>
        </w:numPr>
        <w:rPr>
          <w:lang w:val="fi-FI"/>
        </w:rPr>
      </w:pPr>
      <w:r w:rsidRPr="003048C5">
        <w:rPr>
          <w:lang w:val="fi-FI"/>
        </w:rPr>
        <w:t>belum menampilkan detail informasi setiap  pertanyaan pada LKE</w:t>
      </w:r>
      <w:r w:rsidR="00A64B12" w:rsidRPr="003048C5">
        <w:rPr>
          <w:lang w:val="fi-FI"/>
        </w:rPr>
        <w:t xml:space="preserve"> (contoh bukti dukung serta dokumen yang perlu diupload) </w:t>
      </w:r>
    </w:p>
    <w:p w14:paraId="5263AC70" w14:textId="72BC18E4" w:rsidR="00E84CA4" w:rsidRDefault="00E84CA4" w:rsidP="00E84CA4">
      <w:pPr>
        <w:pStyle w:val="ListParagraph"/>
        <w:ind w:left="1080"/>
      </w:pPr>
      <w:r>
        <w:t>Solusi: Terdapat contoh bukti dukung ,langsung dihalaman yang sama</w:t>
      </w:r>
    </w:p>
    <w:p w14:paraId="79EF7D8F" w14:textId="107B7140" w:rsidR="005066D5" w:rsidRDefault="005066D5" w:rsidP="005066D5">
      <w:pPr>
        <w:pStyle w:val="ListParagraph"/>
        <w:numPr>
          <w:ilvl w:val="0"/>
          <w:numId w:val="3"/>
        </w:numPr>
      </w:pPr>
      <w:r>
        <w:t>tahapan desk-evaluation tidak dilakukan secara bertahap dan berjenjang</w:t>
      </w:r>
      <w:r w:rsidR="005F687D">
        <w:t xml:space="preserve"> (tidak sesuai dengan pedoman yang telah ditetapkan</w:t>
      </w:r>
    </w:p>
    <w:p w14:paraId="54981712" w14:textId="4863A3A1" w:rsidR="00E84CA4" w:rsidRDefault="00E84CA4" w:rsidP="00E84CA4">
      <w:pPr>
        <w:pStyle w:val="ListParagraph"/>
        <w:ind w:left="1080"/>
        <w:rPr>
          <w:lang w:val="fi-FI"/>
        </w:rPr>
      </w:pPr>
      <w:r w:rsidRPr="00E84CA4">
        <w:rPr>
          <w:lang w:val="fi-FI"/>
        </w:rPr>
        <w:t>Solusi: Proses ini dipaksa mengikuti p</w:t>
      </w:r>
      <w:r>
        <w:rPr>
          <w:lang w:val="fi-FI"/>
        </w:rPr>
        <w:t>edoman, jika tahapan dari AT belum selesai, maka KT tidak bisa melakukan evaluasi.</w:t>
      </w:r>
    </w:p>
    <w:p w14:paraId="77F9AE00" w14:textId="77777777" w:rsidR="0054512F" w:rsidRDefault="0054512F" w:rsidP="00E84CA4">
      <w:pPr>
        <w:pStyle w:val="ListParagraph"/>
        <w:ind w:left="1080"/>
        <w:rPr>
          <w:lang w:val="fi-FI"/>
        </w:rPr>
      </w:pPr>
    </w:p>
    <w:p w14:paraId="350894C3" w14:textId="77777777" w:rsidR="0054512F" w:rsidRDefault="0054512F" w:rsidP="00E84CA4">
      <w:pPr>
        <w:pStyle w:val="ListParagraph"/>
        <w:ind w:left="1080"/>
        <w:rPr>
          <w:lang w:val="fi-FI"/>
        </w:rPr>
      </w:pPr>
    </w:p>
    <w:p w14:paraId="2C955F6A" w14:textId="4E65F5A3" w:rsidR="0054512F" w:rsidRDefault="0054512F" w:rsidP="009A08C4">
      <w:pPr>
        <w:pStyle w:val="ListParagraph"/>
        <w:ind w:left="0"/>
        <w:rPr>
          <w:b/>
          <w:bCs/>
          <w:lang w:val="fi-FI"/>
        </w:rPr>
      </w:pPr>
      <w:r>
        <w:rPr>
          <w:b/>
          <w:bCs/>
          <w:lang w:val="fi-FI"/>
        </w:rPr>
        <w:t>BAB 2</w:t>
      </w:r>
    </w:p>
    <w:p w14:paraId="0B6EBF5A" w14:textId="77777777" w:rsidR="007D4516" w:rsidRDefault="007D4516" w:rsidP="009A08C4">
      <w:pPr>
        <w:pStyle w:val="ListParagraph"/>
        <w:ind w:left="0"/>
        <w:rPr>
          <w:b/>
          <w:bCs/>
          <w:lang w:val="fi-FI"/>
        </w:rPr>
      </w:pPr>
    </w:p>
    <w:p w14:paraId="145D5448" w14:textId="2A593F99" w:rsidR="007D4516" w:rsidRPr="007D4516" w:rsidRDefault="007D4516" w:rsidP="009A08C4">
      <w:pPr>
        <w:pStyle w:val="ListParagraph"/>
        <w:ind w:left="0"/>
        <w:rPr>
          <w:b/>
          <w:bCs/>
          <w:lang w:val="fi-FI"/>
        </w:rPr>
      </w:pPr>
      <w:r>
        <w:rPr>
          <w:b/>
          <w:bCs/>
          <w:lang w:val="fi-FI"/>
        </w:rPr>
        <w:t>Landasan Teori</w:t>
      </w:r>
    </w:p>
    <w:p w14:paraId="3DEC7C2C" w14:textId="77777777" w:rsidR="0054512F" w:rsidRDefault="0054512F" w:rsidP="009A08C4">
      <w:pPr>
        <w:pStyle w:val="ListParagraph"/>
        <w:ind w:left="284"/>
        <w:rPr>
          <w:b/>
          <w:bCs/>
          <w:lang w:val="fi-FI"/>
        </w:rPr>
      </w:pPr>
    </w:p>
    <w:p w14:paraId="0CE5C8B8" w14:textId="002BBAB5" w:rsidR="0054512F" w:rsidRDefault="0054512F" w:rsidP="009A08C4">
      <w:pPr>
        <w:pStyle w:val="ListParagraph"/>
        <w:numPr>
          <w:ilvl w:val="0"/>
          <w:numId w:val="4"/>
        </w:numPr>
        <w:ind w:left="426"/>
        <w:rPr>
          <w:lang w:val="fi-FI"/>
        </w:rPr>
      </w:pPr>
      <w:r>
        <w:rPr>
          <w:lang w:val="fi-FI"/>
        </w:rPr>
        <w:t>Kenapa menggunakan Laravel</w:t>
      </w:r>
    </w:p>
    <w:p w14:paraId="0D5EFB0F" w14:textId="5A9F3A01" w:rsidR="008950DB" w:rsidRDefault="00E9322F" w:rsidP="009A08C4">
      <w:pPr>
        <w:pStyle w:val="ListParagraph"/>
        <w:ind w:left="426"/>
        <w:rPr>
          <w:lang w:val="fi-FI"/>
        </w:rPr>
      </w:pPr>
      <w:r>
        <w:rPr>
          <w:lang w:val="fi-FI"/>
        </w:rPr>
        <w:t>Keunggulan laravel</w:t>
      </w:r>
    </w:p>
    <w:p w14:paraId="0FFEE3CB" w14:textId="3100F90B" w:rsidR="008950DB" w:rsidRPr="008950DB" w:rsidRDefault="008950DB" w:rsidP="009A08C4">
      <w:pPr>
        <w:pStyle w:val="ListParagraph"/>
        <w:numPr>
          <w:ilvl w:val="0"/>
          <w:numId w:val="3"/>
        </w:numPr>
        <w:ind w:left="851"/>
        <w:rPr>
          <w:lang w:val="fi-FI"/>
        </w:rPr>
      </w:pPr>
      <w:r w:rsidRPr="008950DB">
        <w:rPr>
          <w:lang w:val="fi-FI"/>
        </w:rPr>
        <w:t>Kemudahan Penggunaan: Laravel didesain dengan sangat baik dan memiliki sintaks yang ekspresif. Framework ini menawarkan API yang intuitif dan mudah dipahami, sehingga pengembang dapat lebih produktif dalam mengembangkan aplikasi web. Selain itu, Laravel juga menyediakan dokumentasi yang lengkap dan komunitas yang aktif, yang membantu pengembang dalam mempelajari dan mengatasi masalah dengan cepat.</w:t>
      </w:r>
    </w:p>
    <w:p w14:paraId="1BA01242" w14:textId="77777777" w:rsidR="008950DB" w:rsidRPr="003048C5" w:rsidRDefault="008950DB" w:rsidP="009A08C4">
      <w:pPr>
        <w:pStyle w:val="ListParagraph"/>
        <w:numPr>
          <w:ilvl w:val="0"/>
          <w:numId w:val="3"/>
        </w:numPr>
        <w:ind w:left="851"/>
        <w:rPr>
          <w:lang w:val="fi-FI"/>
        </w:rPr>
      </w:pPr>
      <w:r w:rsidRPr="008950DB">
        <w:rPr>
          <w:lang w:val="fi-FI"/>
        </w:rPr>
        <w:t xml:space="preserve">Arsitektur MVC yang Kuat: Laravel mengikuti pola arsitektur MVC (Model-View-Controller) yang terkenal, yang memisahkan logika bisnis, presentasi, dan manipulasi data menjadi komponen terpisah. </w:t>
      </w:r>
    </w:p>
    <w:p w14:paraId="3BD4966B" w14:textId="16C4C0B2" w:rsidR="008950DB" w:rsidRPr="008950DB" w:rsidRDefault="008950DB" w:rsidP="009A08C4">
      <w:pPr>
        <w:pStyle w:val="ListParagraph"/>
        <w:numPr>
          <w:ilvl w:val="0"/>
          <w:numId w:val="3"/>
        </w:numPr>
        <w:ind w:left="851"/>
      </w:pPr>
      <w:r w:rsidRPr="008950DB">
        <w:t>Sistem Routing yang Kuat: Laravel menyediakan sistem routing yang kuat dan mudah digunakan. Dengan menggunakan Laravel, Anda dapat dengan mudah mendefinisikan rute untuk aplikasi Anda dan mengarahkannya ke controller yang sesuai.</w:t>
      </w:r>
    </w:p>
    <w:p w14:paraId="162488EB" w14:textId="77777777" w:rsidR="008950DB" w:rsidRPr="008950DB" w:rsidRDefault="008950DB" w:rsidP="009A08C4">
      <w:pPr>
        <w:pStyle w:val="ListParagraph"/>
        <w:numPr>
          <w:ilvl w:val="0"/>
          <w:numId w:val="3"/>
        </w:numPr>
        <w:ind w:left="851"/>
      </w:pPr>
      <w:r w:rsidRPr="00023EB0">
        <w:rPr>
          <w:b/>
          <w:bCs/>
        </w:rPr>
        <w:t>ORM</w:t>
      </w:r>
      <w:r w:rsidRPr="008950DB">
        <w:t xml:space="preserve"> Eloquent: Laravel dilengkapi dengan ORM (Object-Relational Mapping) yang disebut Eloquent. Eloquent menyediakan antarmuka yang sederhana dan ekspresif untuk mengakses dan mengelola basis data. ORM ini memungkinkan Anda untuk bekerja dengan basis data menggunakan objek dan metode, menghindari penulisan query SQL manual yang berlebihan. Eloquent juga menyediakan fitur-fitur seperti relasi antar-tabel, pemodelan polimorfik, dan caching yang mudah digunakan.</w:t>
      </w:r>
    </w:p>
    <w:p w14:paraId="14183CB9" w14:textId="73747E49" w:rsidR="008950DB" w:rsidRPr="008950DB" w:rsidRDefault="008950DB" w:rsidP="009A08C4">
      <w:pPr>
        <w:pStyle w:val="ListParagraph"/>
        <w:numPr>
          <w:ilvl w:val="0"/>
          <w:numId w:val="3"/>
        </w:numPr>
        <w:ind w:left="851"/>
      </w:pPr>
      <w:r w:rsidRPr="008950DB">
        <w:rPr>
          <w:lang w:val="fi-FI"/>
        </w:rPr>
        <w:t xml:space="preserve">Keamanan: Laravel menempatkan keamanan sebagai prioritas utama. </w:t>
      </w:r>
      <w:r w:rsidRPr="008950DB">
        <w:t>Framework ini menyediakan mekanisme untuk melindungi aplikasi dari serangan seperti Cross-Site Scripting (XSS), SQL Injection, dan Cross-Site Request Forgery (CSRF). Laravel menyediakan fitur-fitur seperti penyandian hashing yang kuat, penyaringan input, perlindungan routing, dan manajemen otentikasi yang lengkap.</w:t>
      </w:r>
    </w:p>
    <w:p w14:paraId="00DE33E4" w14:textId="77777777" w:rsidR="008950DB" w:rsidRPr="008950DB" w:rsidRDefault="008950DB" w:rsidP="009A08C4">
      <w:pPr>
        <w:pStyle w:val="ListParagraph"/>
        <w:numPr>
          <w:ilvl w:val="0"/>
          <w:numId w:val="3"/>
        </w:numPr>
        <w:ind w:left="851"/>
      </w:pPr>
      <w:r w:rsidRPr="008950DB">
        <w:t>Pengujian yang Mudah: Laravel menyediakan dukungan yang kuat untuk pengujian (testing). Framework ini memiliki dukungan bawaan untuk pengujian unit dan pengujian fungsional. Laravel juga menyediakan utilitas yang memudahkan dalam menulis dan menjalankan tes, serta memastikan bahwa perubahan pada kode tidak merusak fungsionalitas yang ada.</w:t>
      </w:r>
    </w:p>
    <w:p w14:paraId="688057E5" w14:textId="5D52B479" w:rsidR="00E9322F" w:rsidRPr="003048C5" w:rsidRDefault="008950DB" w:rsidP="009A08C4">
      <w:pPr>
        <w:pStyle w:val="ListParagraph"/>
        <w:numPr>
          <w:ilvl w:val="0"/>
          <w:numId w:val="3"/>
        </w:numPr>
        <w:ind w:left="851"/>
      </w:pPr>
      <w:r w:rsidRPr="003048C5">
        <w:t>Ekosistem Luas dan Aktif: Laravel memiliki ekosistem yang luas dan aktif. Terdapat banyak paket (</w:t>
      </w:r>
      <w:r w:rsidRPr="003048C5">
        <w:rPr>
          <w:b/>
          <w:bCs/>
        </w:rPr>
        <w:t>packages</w:t>
      </w:r>
      <w:r w:rsidRPr="003048C5">
        <w:t>) tambahan yang dapat Anda gunakan untuk memperluas fungsionalitas aplikasi Anda dengan mudah</w:t>
      </w:r>
    </w:p>
    <w:p w14:paraId="380495AA" w14:textId="77777777" w:rsidR="005B19D2" w:rsidRPr="003048C5" w:rsidRDefault="005B19D2" w:rsidP="005B19D2">
      <w:pPr>
        <w:pStyle w:val="ListParagraph"/>
        <w:ind w:left="851"/>
      </w:pPr>
    </w:p>
    <w:p w14:paraId="2D1F0FBE" w14:textId="27C66EDC" w:rsidR="005B19D2" w:rsidRDefault="005B19D2" w:rsidP="005B19D2">
      <w:pPr>
        <w:pStyle w:val="ListParagraph"/>
        <w:numPr>
          <w:ilvl w:val="0"/>
          <w:numId w:val="4"/>
        </w:numPr>
        <w:ind w:left="567"/>
        <w:rPr>
          <w:lang w:val="fi-FI"/>
        </w:rPr>
      </w:pPr>
      <w:r>
        <w:rPr>
          <w:lang w:val="fi-FI"/>
        </w:rPr>
        <w:lastRenderedPageBreak/>
        <w:t xml:space="preserve">Kenapa Menggunakan </w:t>
      </w:r>
      <w:r w:rsidR="00077BF4">
        <w:rPr>
          <w:lang w:val="fi-FI"/>
        </w:rPr>
        <w:t>SDLC</w:t>
      </w:r>
    </w:p>
    <w:p w14:paraId="100BC13A" w14:textId="0BEE8CC4" w:rsidR="00077BF4" w:rsidRDefault="0044316A" w:rsidP="00077BF4">
      <w:pPr>
        <w:pStyle w:val="ListParagraph"/>
        <w:ind w:left="567"/>
        <w:rPr>
          <w:lang w:val="fi-FI"/>
        </w:rPr>
      </w:pPr>
      <w:r w:rsidRPr="0044316A">
        <w:rPr>
          <w:lang w:val="fi-FI"/>
        </w:rPr>
        <w:t>Karena kebutuhan sudah jelas, gambaran desain yg dibutuhkan subject matter juga sudah cukup jelas</w:t>
      </w:r>
    </w:p>
    <w:p w14:paraId="2851FDD3" w14:textId="5D819D42" w:rsidR="00901AC4" w:rsidRPr="00901AC4" w:rsidRDefault="00901AC4" w:rsidP="00176D5E">
      <w:pPr>
        <w:pStyle w:val="ListParagraph"/>
        <w:numPr>
          <w:ilvl w:val="0"/>
          <w:numId w:val="3"/>
        </w:numPr>
        <w:ind w:left="851"/>
        <w:jc w:val="both"/>
        <w:rPr>
          <w:lang w:val="fi-FI"/>
        </w:rPr>
      </w:pPr>
      <w:r w:rsidRPr="00176D5E">
        <w:rPr>
          <w:b/>
          <w:bCs/>
          <w:lang w:val="fi-FI"/>
        </w:rPr>
        <w:t>Kebutuhan yang Stabil</w:t>
      </w:r>
      <w:r w:rsidRPr="00901AC4">
        <w:rPr>
          <w:lang w:val="fi-FI"/>
        </w:rPr>
        <w:t>: Metode waterfall efektif ketika kebutuhan proyek telah ditetapkan dengan jelas dan tidak berubah secara signifikan selama siklus pengembangan. Dalam metode waterfall, langkah-langkah pengembangan diikuti secara berurutan, sehingga perubahan besar dalam kebutuhan dapat sulit diakomodasi. Jika kebutuhan stabil dan jelas, maka metode waterfall dapat memberikan struktur dan kepastian yang diperlukan.</w:t>
      </w:r>
    </w:p>
    <w:p w14:paraId="0537A7DB" w14:textId="5CEB21C5" w:rsidR="00901AC4" w:rsidRPr="00901AC4" w:rsidRDefault="00901AC4" w:rsidP="00176D5E">
      <w:pPr>
        <w:pStyle w:val="ListParagraph"/>
        <w:numPr>
          <w:ilvl w:val="0"/>
          <w:numId w:val="3"/>
        </w:numPr>
        <w:ind w:left="851"/>
        <w:jc w:val="both"/>
      </w:pPr>
      <w:r w:rsidRPr="00176D5E">
        <w:rPr>
          <w:b/>
          <w:bCs/>
        </w:rPr>
        <w:t>Dokumentasi yang Mendetail</w:t>
      </w:r>
      <w:r w:rsidRPr="00901AC4">
        <w:t xml:space="preserve">: Metode waterfall mendorong dokumentasi yang menyeluruh pada setiap tahap siklus pengembangan. </w:t>
      </w:r>
      <w:r w:rsidRPr="003048C5">
        <w:t xml:space="preserve">Setiap fase dalam metode waterfall, seperti analisis kebutuhan, desain, pengkodean, pengujian, dan implementasi, memiliki dokumen terkait yang dihasilkan. </w:t>
      </w:r>
      <w:r w:rsidRPr="00901AC4">
        <w:t>Dokumentasi yang lengkap memudahkan pemahaman proyek dan transfer pengetahuan antar tim.</w:t>
      </w:r>
    </w:p>
    <w:p w14:paraId="06D0BE3C" w14:textId="6D33B54E" w:rsidR="00901AC4" w:rsidRPr="00901AC4" w:rsidRDefault="00901AC4" w:rsidP="00176D5E">
      <w:pPr>
        <w:pStyle w:val="ListParagraph"/>
        <w:numPr>
          <w:ilvl w:val="0"/>
          <w:numId w:val="3"/>
        </w:numPr>
        <w:ind w:left="851"/>
        <w:jc w:val="both"/>
      </w:pPr>
      <w:r w:rsidRPr="00901AC4">
        <w:t xml:space="preserve">Pengendalian yang Ketat: Metode waterfall menawarkan kendali yang ketat atas jadwal, biaya, dan sumber daya. Setiap fase dalam siklus </w:t>
      </w:r>
      <w:r w:rsidRPr="00176D5E">
        <w:rPr>
          <w:b/>
          <w:bCs/>
        </w:rPr>
        <w:t>pengembangan harus selesai</w:t>
      </w:r>
      <w:r w:rsidRPr="00901AC4">
        <w:t xml:space="preserve"> sebelum memulai fase berikutnya, yang memungkinkan </w:t>
      </w:r>
      <w:r w:rsidRPr="00176D5E">
        <w:rPr>
          <w:b/>
          <w:bCs/>
        </w:rPr>
        <w:t>pemantauan yang lebih baik</w:t>
      </w:r>
      <w:r w:rsidRPr="00901AC4">
        <w:t xml:space="preserve"> terhadap progres dan alokasi sumber daya. Ini juga membantu dalam mengelola risiko proyek dengan lebih baik.</w:t>
      </w:r>
    </w:p>
    <w:p w14:paraId="6338C0CA" w14:textId="6D8973E6" w:rsidR="00901AC4" w:rsidRPr="00901AC4" w:rsidRDefault="00901AC4" w:rsidP="00176D5E">
      <w:pPr>
        <w:pStyle w:val="ListParagraph"/>
        <w:numPr>
          <w:ilvl w:val="0"/>
          <w:numId w:val="3"/>
        </w:numPr>
        <w:ind w:left="851"/>
        <w:jc w:val="both"/>
      </w:pPr>
      <w:r w:rsidRPr="00901AC4">
        <w:t>Keteraturan dan Prediktabilitas: Metode waterfall memberikan keteraturan dan prediktabilitas yang diinginkan dalam beberapa kasus. Dalam lingkungan proyek yang membutuhkan perencanaan yang matang dan jadwal yang tetap, model waterfall dapat memberikan kerangka kerja yang kokoh untuk mengelola proyek dengan baik.</w:t>
      </w:r>
    </w:p>
    <w:p w14:paraId="5D29A50E" w14:textId="1348E8F7" w:rsidR="006E17E6" w:rsidRPr="003048C5" w:rsidRDefault="00901AC4" w:rsidP="00176D5E">
      <w:pPr>
        <w:pStyle w:val="ListParagraph"/>
        <w:numPr>
          <w:ilvl w:val="0"/>
          <w:numId w:val="3"/>
        </w:numPr>
        <w:ind w:left="851"/>
        <w:jc w:val="both"/>
      </w:pPr>
      <w:r w:rsidRPr="0002339C">
        <w:t xml:space="preserve">Ketergantungan Terhadap Tahapan Sebelumnya: Metode waterfall didasarkan pada konsep bahwa setiap tahap harus selesai sebelum melanjutkan ke tahap berikutnya. </w:t>
      </w:r>
      <w:r w:rsidRPr="003048C5">
        <w:t>Ini memungkinkan adanya ketergantungan yang jelas antara tahap-tahap tersebut, dan memastikan bahwa setiap fase selesai dengan baik sebelum melanjutkan ke fase berikutnya. Ini dapat membantu dalam menjaga kualitas dan kelengkapan setiap tahap pengembangan.</w:t>
      </w:r>
    </w:p>
    <w:p w14:paraId="4E4F46E3" w14:textId="77777777" w:rsidR="009A08C4" w:rsidRPr="003048C5" w:rsidRDefault="009A08C4" w:rsidP="00BA65FE">
      <w:pPr>
        <w:pStyle w:val="ListParagraph"/>
        <w:ind w:left="1440"/>
      </w:pPr>
    </w:p>
    <w:p w14:paraId="2FF31BFF" w14:textId="0D3D4CA6" w:rsidR="009A08C4" w:rsidRDefault="00A3508E" w:rsidP="00A3508E">
      <w:pPr>
        <w:pStyle w:val="ListParagraph"/>
        <w:numPr>
          <w:ilvl w:val="0"/>
          <w:numId w:val="4"/>
        </w:numPr>
        <w:ind w:left="567"/>
      </w:pPr>
      <w:r w:rsidRPr="00A3508E">
        <w:t>Kenapa melakukan pengujian sistem dengan blackbox testing dan S</w:t>
      </w:r>
      <w:r>
        <w:t>US</w:t>
      </w:r>
    </w:p>
    <w:p w14:paraId="0E66BDD9" w14:textId="5C5938AB" w:rsidR="00EE0D65" w:rsidRDefault="00EE0D65" w:rsidP="00EE0D65">
      <w:pPr>
        <w:pStyle w:val="ListParagraph"/>
        <w:ind w:left="567"/>
        <w:rPr>
          <w:lang w:val="fi-FI"/>
        </w:rPr>
      </w:pPr>
      <w:r>
        <w:rPr>
          <w:b/>
          <w:bCs/>
        </w:rPr>
        <w:t>Blackbox testing :</w:t>
      </w:r>
      <w:r w:rsidR="003B246B" w:rsidRPr="003B246B">
        <w:t xml:space="preserve"> Metode pengujian perangkat lunak di mana pengujian dilakukan tanpa pengetahuan internal tentang struktur atau logika internal sistem yang sedang diuji. </w:t>
      </w:r>
      <w:r w:rsidR="003B246B" w:rsidRPr="003B246B">
        <w:rPr>
          <w:lang w:val="fi-FI"/>
        </w:rPr>
        <w:t>Metode ini melibatkan menguji sistem dari perspektif pengguna akhir tanpa memperhatikan implementasi internalnya.</w:t>
      </w:r>
      <w:r w:rsidR="00741CD6">
        <w:rPr>
          <w:lang w:val="fi-FI"/>
        </w:rPr>
        <w:t xml:space="preserve"> Terdiri dari 3kolom(skenario,hasil, dan kesimpulan)</w:t>
      </w:r>
    </w:p>
    <w:p w14:paraId="289E65C8" w14:textId="7ADF5B1E" w:rsidR="00115B98" w:rsidRDefault="00115B98" w:rsidP="00EE0D65">
      <w:pPr>
        <w:pStyle w:val="ListParagraph"/>
        <w:ind w:left="567"/>
      </w:pPr>
      <w:r>
        <w:t>Alasan :</w:t>
      </w:r>
    </w:p>
    <w:p w14:paraId="494904E6" w14:textId="4673921F" w:rsidR="00AA7054" w:rsidRPr="00AA7054" w:rsidRDefault="00AA7054" w:rsidP="00AA7054">
      <w:pPr>
        <w:pStyle w:val="ListParagraph"/>
        <w:numPr>
          <w:ilvl w:val="0"/>
          <w:numId w:val="6"/>
        </w:numPr>
      </w:pPr>
      <w:r w:rsidRPr="00AA7054">
        <w:t>Melihat dari perspektif pengguna: Blackbox testing memungkinkan tim pengujian untuk melihat sistem seperti yang akan dilihat oleh pengguna akhir. Dengan demikian, ini membantu dalam memastikan bahwa sistem berfungsi sesuai dengan harapan dan memenuhi kebutuhan pengguna.</w:t>
      </w:r>
    </w:p>
    <w:p w14:paraId="6FD402C6" w14:textId="11A46789" w:rsidR="00AA7054" w:rsidRPr="00AA7054" w:rsidRDefault="00AA7054" w:rsidP="00AA7054">
      <w:pPr>
        <w:pStyle w:val="ListParagraph"/>
        <w:numPr>
          <w:ilvl w:val="0"/>
          <w:numId w:val="6"/>
        </w:numPr>
      </w:pPr>
      <w:r w:rsidRPr="00AA7054">
        <w:t>Deteksi cacat fungsional: Blackbox testing memfokuskan pada pengujian fungsionalitas sistem, yaitu apakah sistem melakukan tugas-tugas yang diharapkan dengan benar. Dengan pendekatan ini, pengujian dapat mengidentifikasi dan melaporkan cacat fungsional yang ada dalam sistem, seperti kesalahan dalam pemrosesan input atau output yang tidak sesuai.</w:t>
      </w:r>
    </w:p>
    <w:p w14:paraId="4DC7CDB5" w14:textId="337B5FFD" w:rsidR="00115B98" w:rsidRPr="00AA7054" w:rsidRDefault="00AA7054" w:rsidP="00AA7054">
      <w:pPr>
        <w:pStyle w:val="ListParagraph"/>
        <w:numPr>
          <w:ilvl w:val="0"/>
          <w:numId w:val="6"/>
        </w:numPr>
      </w:pPr>
      <w:r w:rsidRPr="00AA7054">
        <w:t>Memperoleh perspektif independen: Dalam blackbox testing, tim pengujian tidak memiliki akses ke kode atau detail implementasi sistem. Ini memungkinkan mereka untuk mendekati pengujian dengan perspektif independen dan objektif. Mereka tidak terpengaruh oleh bias atau pengetahuan internal sistem yang mungkin mempengaruhi hasil pengujian.</w:t>
      </w:r>
    </w:p>
    <w:p w14:paraId="28A223CC" w14:textId="73368A5B" w:rsidR="00EE0D65" w:rsidRPr="00AA7054" w:rsidRDefault="00EE0D65" w:rsidP="00EE0D65">
      <w:pPr>
        <w:pStyle w:val="ListParagraph"/>
        <w:ind w:left="567"/>
        <w:rPr>
          <w:b/>
          <w:bCs/>
        </w:rPr>
      </w:pPr>
      <w:r w:rsidRPr="00AA7054">
        <w:rPr>
          <w:b/>
          <w:bCs/>
        </w:rPr>
        <w:lastRenderedPageBreak/>
        <w:t xml:space="preserve"> </w:t>
      </w:r>
    </w:p>
    <w:p w14:paraId="01F1CE33" w14:textId="512FB520" w:rsidR="00EE0D65" w:rsidRDefault="00EE0D65" w:rsidP="00EE0D65">
      <w:pPr>
        <w:pStyle w:val="ListParagraph"/>
        <w:ind w:left="567"/>
      </w:pPr>
      <w:r>
        <w:rPr>
          <w:b/>
          <w:bCs/>
        </w:rPr>
        <w:t>SUS</w:t>
      </w:r>
      <w:r w:rsidR="00AA7054">
        <w:rPr>
          <w:b/>
          <w:bCs/>
        </w:rPr>
        <w:t xml:space="preserve"> :</w:t>
      </w:r>
      <w:r w:rsidR="00AA7054" w:rsidRPr="00AA7054">
        <w:t>Metode pengukuran yang digunakan untuk mengukur kegunaan (usability) suatu sistem. SUS adalah kuesioner berbasis skala Likert yang terdiri dari 10 pernyataan yang dinilai oleh pengguna</w:t>
      </w:r>
    </w:p>
    <w:p w14:paraId="131E1C6E" w14:textId="6991B9E9" w:rsidR="00AA7054" w:rsidRDefault="00AA7054" w:rsidP="00EE0D65">
      <w:pPr>
        <w:pStyle w:val="ListParagraph"/>
        <w:ind w:left="567"/>
      </w:pPr>
      <w:r>
        <w:t>Alasan:</w:t>
      </w:r>
    </w:p>
    <w:p w14:paraId="4B8C03B1" w14:textId="77777777" w:rsidR="00975EB1" w:rsidRDefault="00975EB1" w:rsidP="00975EB1">
      <w:pPr>
        <w:pStyle w:val="ListParagraph"/>
        <w:numPr>
          <w:ilvl w:val="0"/>
          <w:numId w:val="7"/>
        </w:numPr>
      </w:pPr>
      <w:r>
        <w:t>Mengukur kepuasan pengguna: SUS membantu dalam mengukur kepuasan pengguna terhadap sistem yang sedang diuji. Ini memberikan wawasan tentang sejauh mana sistem ini memenuhi harapan pengguna dan memberikan pengalaman yang baik.</w:t>
      </w:r>
    </w:p>
    <w:p w14:paraId="3BF67B10" w14:textId="77777777" w:rsidR="00975EB1" w:rsidRPr="00975EB1" w:rsidRDefault="00975EB1" w:rsidP="00975EB1">
      <w:pPr>
        <w:pStyle w:val="ListParagraph"/>
        <w:numPr>
          <w:ilvl w:val="0"/>
          <w:numId w:val="7"/>
        </w:numPr>
        <w:rPr>
          <w:lang w:val="fi-FI"/>
        </w:rPr>
      </w:pPr>
      <w:r w:rsidRPr="00975EB1">
        <w:rPr>
          <w:lang w:val="fi-FI"/>
        </w:rPr>
        <w:t>Evaluasi desain antarmuka: Dengan menggunakan SUS, pengguna memberikan penilaian tentang desain antarmuka sistem. Ini membantu dalam mengidentifikasi kelemahan atau masalah yang mungkin ada dalam desain antarmuka, sehingga memungkinkan tim pengembang untuk memperbaikinya.</w:t>
      </w:r>
    </w:p>
    <w:p w14:paraId="03C720B5" w14:textId="77777777" w:rsidR="00975EB1" w:rsidRDefault="00975EB1" w:rsidP="00975EB1">
      <w:pPr>
        <w:pStyle w:val="ListParagraph"/>
        <w:numPr>
          <w:ilvl w:val="0"/>
          <w:numId w:val="7"/>
        </w:numPr>
      </w:pPr>
      <w:r>
        <w:t>Perbandingan dengan sistem lain: SUS dapat digunakan untuk membandingkan kegunaan suatu sistem dengan sistem lainnya. Dengan demikian, ini memberikan informasi tentang sejauh mana sistem ini bersaing dalam hal kegunaan dengan solusi lain di pasar.</w:t>
      </w:r>
    </w:p>
    <w:p w14:paraId="5B61A613" w14:textId="11ADDED5" w:rsidR="00AB1AAA" w:rsidRDefault="00975EB1" w:rsidP="00AB1AAA">
      <w:pPr>
        <w:pStyle w:val="ListParagraph"/>
        <w:numPr>
          <w:ilvl w:val="0"/>
          <w:numId w:val="7"/>
        </w:numPr>
      </w:pPr>
      <w:r>
        <w:t>Meningkatkan pengalaman pengguna: Hasil dari pengukuran SUS dapat digunakan untuk mengidentifikasi area-area yang perlu diperbaiki untuk meningkatkan pengalaman pengguna. Dengan memperbaiki kelemahan yang diungkapkan dalam SUS, sistem dapat diubah menjadi lebih intuitif dan mudah digunakan.</w:t>
      </w:r>
    </w:p>
    <w:p w14:paraId="7CC43A42" w14:textId="0C258BF4" w:rsidR="00AB1AAA" w:rsidRPr="00AB1AAA" w:rsidRDefault="00AB1AAA" w:rsidP="00AB1AAA">
      <w:r>
        <w:tab/>
      </w:r>
      <w:r w:rsidRPr="00AB1AAA">
        <w:t>Logika: nomor ganjil (kurang 1 p</w:t>
      </w:r>
      <w:r>
        <w:t>oin),nomor genap (5-skor), dijumlahkan dan dikali 2.5</w:t>
      </w:r>
    </w:p>
    <w:p w14:paraId="63301232" w14:textId="312F951D" w:rsidR="006C48D7" w:rsidRPr="003048C5" w:rsidRDefault="008D708C" w:rsidP="00AB1AAA">
      <w:pPr>
        <w:pStyle w:val="ListParagraph"/>
        <w:ind w:left="567"/>
        <w:rPr>
          <w:b/>
          <w:bCs/>
        </w:rPr>
      </w:pPr>
      <w:r w:rsidRPr="003048C5">
        <w:rPr>
          <w:b/>
          <w:bCs/>
        </w:rPr>
        <w:t>Pengujian Tambahan</w:t>
      </w:r>
      <w:r w:rsidR="00AB1AAA" w:rsidRPr="003048C5">
        <w:rPr>
          <w:b/>
          <w:bCs/>
        </w:rPr>
        <w:t xml:space="preserve"> :</w:t>
      </w:r>
    </w:p>
    <w:p w14:paraId="42F14A6C" w14:textId="66158D06" w:rsidR="00AB1AAA" w:rsidRPr="00151098" w:rsidRDefault="00151098" w:rsidP="00AB1AAA">
      <w:pPr>
        <w:pStyle w:val="ListParagraph"/>
        <w:ind w:left="567"/>
      </w:pPr>
      <w:r w:rsidRPr="00151098">
        <w:t>Membandingkan waktu lama dengan w</w:t>
      </w:r>
      <w:r>
        <w:t>aktu sistem usulan dengan studi kasus menjawab satu pertanyaan LKE</w:t>
      </w:r>
      <w:r w:rsidR="005D76C0">
        <w:t xml:space="preserve"> (</w:t>
      </w:r>
      <w:r w:rsidR="005D76C0" w:rsidRPr="005D76C0">
        <w:t>Kecepatan Pemrosesan (</w:t>
      </w:r>
      <w:r w:rsidR="005D76C0" w:rsidRPr="00C63B8D">
        <w:rPr>
          <w:i/>
          <w:iCs/>
        </w:rPr>
        <w:t>Processing Speed</w:t>
      </w:r>
      <w:r w:rsidR="005D76C0" w:rsidRPr="005D76C0">
        <w:t>)</w:t>
      </w:r>
      <w:r w:rsidR="005D76C0">
        <w:t>)</w:t>
      </w:r>
    </w:p>
    <w:p w14:paraId="2F9C2BD5" w14:textId="77777777" w:rsidR="00AB1AAA" w:rsidRPr="00151098" w:rsidRDefault="00AB1AAA" w:rsidP="00AB1AAA">
      <w:pPr>
        <w:pStyle w:val="ListParagraph"/>
        <w:ind w:left="567"/>
        <w:rPr>
          <w:b/>
          <w:bCs/>
        </w:rPr>
      </w:pPr>
    </w:p>
    <w:p w14:paraId="5DD1B99B" w14:textId="77777777" w:rsidR="00AB1AAA" w:rsidRPr="00151098" w:rsidRDefault="00AB1AAA" w:rsidP="00AB1AAA">
      <w:pPr>
        <w:pStyle w:val="ListParagraph"/>
        <w:ind w:left="567"/>
      </w:pPr>
    </w:p>
    <w:p w14:paraId="3FD24024" w14:textId="59B9CA26" w:rsidR="00F37C3E" w:rsidRPr="006C48D7" w:rsidRDefault="00F37C3E" w:rsidP="009A08C4">
      <w:pPr>
        <w:pStyle w:val="ListParagraph"/>
        <w:ind w:left="284"/>
      </w:pPr>
      <w:r w:rsidRPr="006C48D7">
        <w:t>ERD : suatu bentuk pemodelan data yang menggambarkan data dengan mewakili entitas dan hubungan antara entitas tersebut menggunakan beberapa notasi</w:t>
      </w:r>
      <w:r w:rsidR="00834788" w:rsidRPr="006C48D7">
        <w:t xml:space="preserve">, terdiri dari </w:t>
      </w:r>
      <w:r w:rsidR="00834788" w:rsidRPr="006C48D7">
        <w:rPr>
          <w:i/>
          <w:iCs/>
        </w:rPr>
        <w:t xml:space="preserve">entity </w:t>
      </w:r>
      <w:r w:rsidR="00834788" w:rsidRPr="006C48D7">
        <w:t xml:space="preserve">(kelas), </w:t>
      </w:r>
      <w:r w:rsidR="00834788" w:rsidRPr="006C48D7">
        <w:rPr>
          <w:i/>
          <w:iCs/>
        </w:rPr>
        <w:t>attribute</w:t>
      </w:r>
      <w:r w:rsidR="00834788" w:rsidRPr="006C48D7">
        <w:t xml:space="preserve">(karakteristik), </w:t>
      </w:r>
      <w:r w:rsidR="00834788" w:rsidRPr="006C48D7">
        <w:rPr>
          <w:i/>
          <w:iCs/>
        </w:rPr>
        <w:t xml:space="preserve">relationship </w:t>
      </w:r>
      <w:r w:rsidR="00834788" w:rsidRPr="006C48D7">
        <w:t>(hubungan antar entitas)</w:t>
      </w:r>
    </w:p>
    <w:p w14:paraId="3C80E1B9" w14:textId="5ABA897D" w:rsidR="00F37C3E" w:rsidRDefault="00834788" w:rsidP="009A08C4">
      <w:pPr>
        <w:pStyle w:val="ListParagraph"/>
        <w:ind w:left="284"/>
        <w:rPr>
          <w:lang w:val="fi-FI"/>
        </w:rPr>
      </w:pPr>
      <w:r>
        <w:rPr>
          <w:noProof/>
        </w:rPr>
        <w:drawing>
          <wp:inline distT="0" distB="0" distL="0" distR="0" wp14:anchorId="34D049D0" wp14:editId="35AC82E9">
            <wp:extent cx="1080000" cy="761282"/>
            <wp:effectExtent l="0" t="0" r="6350" b="1270"/>
            <wp:docPr id="5148146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80000" cy="761282"/>
                    </a:xfrm>
                    <a:prstGeom prst="rect">
                      <a:avLst/>
                    </a:prstGeom>
                    <a:noFill/>
                    <a:ln>
                      <a:noFill/>
                    </a:ln>
                  </pic:spPr>
                </pic:pic>
              </a:graphicData>
            </a:graphic>
          </wp:inline>
        </w:drawing>
      </w:r>
      <w:r w:rsidR="007F78B0">
        <w:rPr>
          <w:noProof/>
        </w:rPr>
        <w:drawing>
          <wp:inline distT="0" distB="0" distL="0" distR="0" wp14:anchorId="4139548E" wp14:editId="4F6DA4C0">
            <wp:extent cx="1598930" cy="361950"/>
            <wp:effectExtent l="0" t="0" r="0" b="0"/>
            <wp:docPr id="10560200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98930" cy="361950"/>
                    </a:xfrm>
                    <a:prstGeom prst="rect">
                      <a:avLst/>
                    </a:prstGeom>
                    <a:noFill/>
                    <a:ln>
                      <a:noFill/>
                    </a:ln>
                  </pic:spPr>
                </pic:pic>
              </a:graphicData>
            </a:graphic>
          </wp:inline>
        </w:drawing>
      </w:r>
    </w:p>
    <w:p w14:paraId="252A7B9B" w14:textId="77777777" w:rsidR="000E1622" w:rsidRDefault="000E1622" w:rsidP="009A08C4">
      <w:pPr>
        <w:pStyle w:val="ListParagraph"/>
        <w:ind w:left="284"/>
        <w:rPr>
          <w:lang w:val="fi-FI"/>
        </w:rPr>
      </w:pPr>
    </w:p>
    <w:p w14:paraId="5528B603" w14:textId="0BD43CD9" w:rsidR="00A4554D" w:rsidRDefault="00A4554D" w:rsidP="009A08C4">
      <w:pPr>
        <w:pStyle w:val="ListParagraph"/>
        <w:ind w:left="284"/>
        <w:rPr>
          <w:lang w:val="fi-FI"/>
        </w:rPr>
      </w:pPr>
      <w:r w:rsidRPr="003A55E1">
        <w:rPr>
          <w:lang w:val="fi-FI"/>
        </w:rPr>
        <w:t xml:space="preserve">Use Case Diagram: </w:t>
      </w:r>
      <w:r w:rsidR="003A55E1" w:rsidRPr="003A55E1">
        <w:rPr>
          <w:lang w:val="fi-FI"/>
        </w:rPr>
        <w:t>P</w:t>
      </w:r>
      <w:r w:rsidRPr="003A55E1">
        <w:rPr>
          <w:lang w:val="fi-FI"/>
        </w:rPr>
        <w:t>eranan pelaku yang akan menggunakan sistem serta cara dari pelaku tersebut dalam berinteraksi dengan sistem</w:t>
      </w:r>
      <w:r w:rsidR="003A55E1">
        <w:rPr>
          <w:lang w:val="fi-FI"/>
        </w:rPr>
        <w:t>.</w:t>
      </w:r>
    </w:p>
    <w:tbl>
      <w:tblPr>
        <w:tblW w:w="0" w:type="auto"/>
        <w:jc w:val="center"/>
        <w:tblLook w:val="04A0" w:firstRow="1" w:lastRow="0" w:firstColumn="1" w:lastColumn="0" w:noHBand="0" w:noVBand="1"/>
      </w:tblPr>
      <w:tblGrid>
        <w:gridCol w:w="2078"/>
        <w:gridCol w:w="1403"/>
        <w:gridCol w:w="5535"/>
      </w:tblGrid>
      <w:tr w:rsidR="00303FF1" w:rsidRPr="006A4D61" w14:paraId="544D0039" w14:textId="77777777" w:rsidTr="00910510">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3A4988" w14:textId="77777777" w:rsidR="00303FF1" w:rsidRPr="00D479C2" w:rsidRDefault="00303FF1" w:rsidP="00DD2B64">
            <w:pPr>
              <w:spacing w:line="240" w:lineRule="auto"/>
              <w:jc w:val="center"/>
              <w:rPr>
                <w:color w:val="000000"/>
              </w:rPr>
            </w:pPr>
            <w:r w:rsidRPr="00D479C2">
              <w:rPr>
                <w:color w:val="000000"/>
              </w:rPr>
              <w:t>Simbol</w:t>
            </w:r>
          </w:p>
        </w:tc>
        <w:tc>
          <w:tcPr>
            <w:tcW w:w="1516" w:type="dxa"/>
            <w:tcBorders>
              <w:top w:val="single" w:sz="4" w:space="0" w:color="auto"/>
              <w:left w:val="nil"/>
              <w:bottom w:val="single" w:sz="4" w:space="0" w:color="auto"/>
              <w:right w:val="single" w:sz="4" w:space="0" w:color="auto"/>
            </w:tcBorders>
            <w:shd w:val="clear" w:color="auto" w:fill="auto"/>
            <w:noWrap/>
            <w:vAlign w:val="bottom"/>
            <w:hideMark/>
          </w:tcPr>
          <w:p w14:paraId="4A23B1EF" w14:textId="77777777" w:rsidR="00303FF1" w:rsidRPr="00D479C2" w:rsidRDefault="00303FF1" w:rsidP="00DD2B64">
            <w:pPr>
              <w:spacing w:line="240" w:lineRule="auto"/>
              <w:jc w:val="center"/>
              <w:rPr>
                <w:color w:val="000000"/>
              </w:rPr>
            </w:pPr>
            <w:r w:rsidRPr="00D479C2">
              <w:rPr>
                <w:color w:val="000000"/>
              </w:rPr>
              <w:t>Nama</w:t>
            </w:r>
          </w:p>
        </w:tc>
        <w:tc>
          <w:tcPr>
            <w:tcW w:w="6044" w:type="dxa"/>
            <w:tcBorders>
              <w:top w:val="single" w:sz="4" w:space="0" w:color="auto"/>
              <w:left w:val="nil"/>
              <w:bottom w:val="single" w:sz="4" w:space="0" w:color="auto"/>
              <w:right w:val="single" w:sz="4" w:space="0" w:color="auto"/>
            </w:tcBorders>
            <w:shd w:val="clear" w:color="auto" w:fill="auto"/>
            <w:noWrap/>
            <w:vAlign w:val="bottom"/>
            <w:hideMark/>
          </w:tcPr>
          <w:p w14:paraId="566DFB42" w14:textId="77777777" w:rsidR="00303FF1" w:rsidRPr="00D479C2" w:rsidRDefault="00303FF1" w:rsidP="00DD2B64">
            <w:pPr>
              <w:spacing w:line="240" w:lineRule="auto"/>
              <w:jc w:val="center"/>
              <w:rPr>
                <w:color w:val="000000"/>
              </w:rPr>
            </w:pPr>
            <w:r w:rsidRPr="00D479C2">
              <w:rPr>
                <w:color w:val="000000"/>
              </w:rPr>
              <w:t>Fungsi</w:t>
            </w:r>
          </w:p>
        </w:tc>
      </w:tr>
      <w:tr w:rsidR="00303FF1" w:rsidRPr="006A4D61" w14:paraId="35C3A0E6" w14:textId="77777777" w:rsidTr="00910510">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90E5E1B" w14:textId="77777777" w:rsidR="00303FF1" w:rsidRPr="00D479C2" w:rsidRDefault="00303FF1" w:rsidP="00DD2B64">
            <w:pPr>
              <w:spacing w:line="240" w:lineRule="auto"/>
              <w:jc w:val="center"/>
              <w:rPr>
                <w:color w:val="000000"/>
              </w:rPr>
            </w:pPr>
            <w:r w:rsidRPr="00D479C2">
              <w:rPr>
                <w:color w:val="000000"/>
              </w:rPr>
              <w:t>(1)</w:t>
            </w:r>
          </w:p>
        </w:tc>
        <w:tc>
          <w:tcPr>
            <w:tcW w:w="1516" w:type="dxa"/>
            <w:tcBorders>
              <w:top w:val="nil"/>
              <w:left w:val="nil"/>
              <w:bottom w:val="single" w:sz="4" w:space="0" w:color="auto"/>
              <w:right w:val="single" w:sz="4" w:space="0" w:color="auto"/>
            </w:tcBorders>
            <w:shd w:val="clear" w:color="auto" w:fill="auto"/>
            <w:noWrap/>
            <w:vAlign w:val="center"/>
            <w:hideMark/>
          </w:tcPr>
          <w:p w14:paraId="273CEBA8" w14:textId="77777777" w:rsidR="00303FF1" w:rsidRPr="00D479C2" w:rsidRDefault="00303FF1" w:rsidP="00DD2B64">
            <w:pPr>
              <w:spacing w:line="240" w:lineRule="auto"/>
              <w:jc w:val="center"/>
              <w:rPr>
                <w:color w:val="000000"/>
              </w:rPr>
            </w:pPr>
            <w:r w:rsidRPr="00D479C2">
              <w:rPr>
                <w:color w:val="000000"/>
              </w:rPr>
              <w:t>(2)</w:t>
            </w:r>
          </w:p>
        </w:tc>
        <w:tc>
          <w:tcPr>
            <w:tcW w:w="6044" w:type="dxa"/>
            <w:tcBorders>
              <w:top w:val="nil"/>
              <w:left w:val="nil"/>
              <w:bottom w:val="single" w:sz="4" w:space="0" w:color="auto"/>
              <w:right w:val="single" w:sz="4" w:space="0" w:color="auto"/>
            </w:tcBorders>
            <w:shd w:val="clear" w:color="auto" w:fill="auto"/>
            <w:noWrap/>
            <w:vAlign w:val="center"/>
            <w:hideMark/>
          </w:tcPr>
          <w:p w14:paraId="67294832" w14:textId="77777777" w:rsidR="00303FF1" w:rsidRPr="00D479C2" w:rsidRDefault="00303FF1" w:rsidP="00DD2B64">
            <w:pPr>
              <w:spacing w:line="240" w:lineRule="auto"/>
              <w:jc w:val="center"/>
              <w:rPr>
                <w:color w:val="000000"/>
              </w:rPr>
            </w:pPr>
            <w:r w:rsidRPr="00D479C2">
              <w:rPr>
                <w:color w:val="000000"/>
              </w:rPr>
              <w:t>(3)</w:t>
            </w:r>
          </w:p>
        </w:tc>
      </w:tr>
      <w:tr w:rsidR="00303FF1" w:rsidRPr="006A4D61" w14:paraId="374C822A" w14:textId="77777777" w:rsidTr="00910510">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D005F43" w14:textId="77777777" w:rsidR="00303FF1" w:rsidRPr="00366B74" w:rsidRDefault="00303FF1" w:rsidP="00DD2B64">
            <w:pPr>
              <w:spacing w:line="240" w:lineRule="auto"/>
              <w:jc w:val="center"/>
              <w:rPr>
                <w:color w:val="000000"/>
              </w:rPr>
            </w:pPr>
          </w:p>
          <w:p w14:paraId="025360AA" w14:textId="77777777" w:rsidR="00303FF1" w:rsidRPr="00366B74" w:rsidRDefault="00303FF1" w:rsidP="00DD2B64">
            <w:pPr>
              <w:spacing w:line="240" w:lineRule="auto"/>
              <w:jc w:val="center"/>
              <w:rPr>
                <w:color w:val="000000"/>
              </w:rPr>
            </w:pPr>
            <w:r w:rsidRPr="00366B74">
              <w:rPr>
                <w:noProof/>
                <w:color w:val="000000"/>
              </w:rPr>
              <w:drawing>
                <wp:inline distT="0" distB="0" distL="0" distR="0" wp14:anchorId="50592687" wp14:editId="0727F731">
                  <wp:extent cx="609420" cy="622300"/>
                  <wp:effectExtent l="0" t="0" r="635" b="6350"/>
                  <wp:docPr id="1225122628" name="Picture 1225122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extLst>
                              <a:ext uri="{28A0092B-C50C-407E-A947-70E740481C1C}">
                                <a14:useLocalDpi xmlns:a14="http://schemas.microsoft.com/office/drawing/2010/main" val="0"/>
                              </a:ext>
                            </a:extLst>
                          </a:blip>
                          <a:srcRect b="13504"/>
                          <a:stretch/>
                        </pic:blipFill>
                        <pic:spPr bwMode="auto">
                          <a:xfrm>
                            <a:off x="0" y="0"/>
                            <a:ext cx="609882" cy="622771"/>
                          </a:xfrm>
                          <a:prstGeom prst="rect">
                            <a:avLst/>
                          </a:prstGeom>
                          <a:noFill/>
                          <a:ln>
                            <a:noFill/>
                          </a:ln>
                          <a:extLst>
                            <a:ext uri="{53640926-AAD7-44D8-BBD7-CCE9431645EC}">
                              <a14:shadowObscured xmlns:a14="http://schemas.microsoft.com/office/drawing/2010/main"/>
                            </a:ext>
                          </a:extLst>
                        </pic:spPr>
                      </pic:pic>
                    </a:graphicData>
                  </a:graphic>
                </wp:inline>
              </w:drawing>
            </w:r>
          </w:p>
          <w:p w14:paraId="53B00CA2" w14:textId="77777777" w:rsidR="00303FF1" w:rsidRPr="00366B74" w:rsidRDefault="00303FF1" w:rsidP="00DD2B64">
            <w:pPr>
              <w:spacing w:line="240" w:lineRule="auto"/>
              <w:jc w:val="center"/>
              <w:rPr>
                <w:color w:val="000000"/>
              </w:rPr>
            </w:pPr>
          </w:p>
          <w:p w14:paraId="23E18982" w14:textId="77777777" w:rsidR="00303FF1" w:rsidRPr="00366B74" w:rsidRDefault="00303FF1" w:rsidP="00DD2B64">
            <w:pPr>
              <w:spacing w:line="240" w:lineRule="auto"/>
              <w:jc w:val="center"/>
              <w:rPr>
                <w:color w:val="000000"/>
              </w:rPr>
            </w:pPr>
          </w:p>
        </w:tc>
        <w:tc>
          <w:tcPr>
            <w:tcW w:w="1516" w:type="dxa"/>
            <w:tcBorders>
              <w:top w:val="nil"/>
              <w:left w:val="nil"/>
              <w:bottom w:val="single" w:sz="4" w:space="0" w:color="auto"/>
              <w:right w:val="single" w:sz="4" w:space="0" w:color="auto"/>
            </w:tcBorders>
            <w:shd w:val="clear" w:color="auto" w:fill="auto"/>
            <w:noWrap/>
            <w:hideMark/>
          </w:tcPr>
          <w:p w14:paraId="1E6504DD" w14:textId="77777777" w:rsidR="00303FF1" w:rsidRPr="00366B74" w:rsidRDefault="00303FF1" w:rsidP="00DD2B64">
            <w:pPr>
              <w:spacing w:line="240" w:lineRule="auto"/>
              <w:jc w:val="center"/>
              <w:rPr>
                <w:color w:val="000000"/>
              </w:rPr>
            </w:pPr>
            <w:r w:rsidRPr="00366B74">
              <w:rPr>
                <w:color w:val="000000"/>
              </w:rPr>
              <w:lastRenderedPageBreak/>
              <w:t>Aktor</w:t>
            </w:r>
          </w:p>
        </w:tc>
        <w:tc>
          <w:tcPr>
            <w:tcW w:w="6044" w:type="dxa"/>
            <w:tcBorders>
              <w:top w:val="nil"/>
              <w:left w:val="nil"/>
              <w:bottom w:val="single" w:sz="4" w:space="0" w:color="auto"/>
              <w:right w:val="single" w:sz="4" w:space="0" w:color="auto"/>
            </w:tcBorders>
            <w:shd w:val="clear" w:color="auto" w:fill="auto"/>
            <w:noWrap/>
            <w:hideMark/>
          </w:tcPr>
          <w:p w14:paraId="24785473" w14:textId="77777777" w:rsidR="00303FF1" w:rsidRPr="00366B74" w:rsidRDefault="00303FF1" w:rsidP="00DD2B64">
            <w:pPr>
              <w:spacing w:line="240" w:lineRule="auto"/>
              <w:rPr>
                <w:color w:val="000000"/>
              </w:rPr>
            </w:pPr>
            <w:r w:rsidRPr="00366B74">
              <w:rPr>
                <w:color w:val="000000"/>
              </w:rPr>
              <w:t xml:space="preserve">Mewakili </w:t>
            </w:r>
            <w:r w:rsidRPr="00366B74">
              <w:t>seseorang, sekelompok orang, atau sistem eksternal yang berinteraksi dengan sistem</w:t>
            </w:r>
          </w:p>
        </w:tc>
      </w:tr>
      <w:tr w:rsidR="00303FF1" w:rsidRPr="008F6F68" w14:paraId="5D761C6F" w14:textId="77777777" w:rsidTr="00910510">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D2A5C8D" w14:textId="77777777" w:rsidR="00303FF1" w:rsidRPr="00366B74" w:rsidRDefault="00303FF1" w:rsidP="00DD2B64">
            <w:pPr>
              <w:spacing w:line="240" w:lineRule="auto"/>
              <w:jc w:val="center"/>
              <w:rPr>
                <w:color w:val="000000"/>
              </w:rPr>
            </w:pPr>
          </w:p>
          <w:p w14:paraId="2D2D5827" w14:textId="77777777" w:rsidR="00303FF1" w:rsidRPr="00366B74" w:rsidRDefault="00303FF1" w:rsidP="00DD2B64">
            <w:pPr>
              <w:spacing w:line="240" w:lineRule="auto"/>
              <w:jc w:val="center"/>
              <w:rPr>
                <w:color w:val="000000"/>
              </w:rPr>
            </w:pPr>
            <w:r w:rsidRPr="00366B74">
              <w:rPr>
                <w:noProof/>
                <w:color w:val="000000"/>
              </w:rPr>
              <w:drawing>
                <wp:inline distT="0" distB="0" distL="0" distR="0" wp14:anchorId="2342C6BA" wp14:editId="0D699DFA">
                  <wp:extent cx="899255" cy="365760"/>
                  <wp:effectExtent l="0" t="0" r="0" b="0"/>
                  <wp:docPr id="182752839" name="Picture 182752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99255" cy="365760"/>
                          </a:xfrm>
                          <a:prstGeom prst="rect">
                            <a:avLst/>
                          </a:prstGeom>
                          <a:noFill/>
                          <a:ln>
                            <a:noFill/>
                          </a:ln>
                        </pic:spPr>
                      </pic:pic>
                    </a:graphicData>
                  </a:graphic>
                </wp:inline>
              </w:drawing>
            </w:r>
          </w:p>
          <w:p w14:paraId="3F9B9C38" w14:textId="77777777" w:rsidR="00303FF1" w:rsidRPr="00366B74" w:rsidRDefault="00303FF1" w:rsidP="00DD2B64">
            <w:pPr>
              <w:spacing w:line="240" w:lineRule="auto"/>
              <w:jc w:val="center"/>
              <w:rPr>
                <w:color w:val="000000"/>
              </w:rPr>
            </w:pPr>
          </w:p>
          <w:p w14:paraId="4FC4F832" w14:textId="77777777" w:rsidR="00303FF1" w:rsidRPr="00366B74" w:rsidRDefault="00303FF1" w:rsidP="00DD2B64">
            <w:pPr>
              <w:spacing w:line="240" w:lineRule="auto"/>
              <w:jc w:val="center"/>
              <w:rPr>
                <w:color w:val="000000"/>
              </w:rPr>
            </w:pPr>
          </w:p>
        </w:tc>
        <w:tc>
          <w:tcPr>
            <w:tcW w:w="1516" w:type="dxa"/>
            <w:tcBorders>
              <w:top w:val="nil"/>
              <w:left w:val="nil"/>
              <w:bottom w:val="single" w:sz="4" w:space="0" w:color="auto"/>
              <w:right w:val="single" w:sz="4" w:space="0" w:color="auto"/>
            </w:tcBorders>
            <w:shd w:val="clear" w:color="auto" w:fill="auto"/>
            <w:noWrap/>
            <w:hideMark/>
          </w:tcPr>
          <w:p w14:paraId="52726690" w14:textId="77777777" w:rsidR="00303FF1" w:rsidRPr="00366B74" w:rsidRDefault="00303FF1" w:rsidP="00DD2B64">
            <w:pPr>
              <w:spacing w:line="240" w:lineRule="auto"/>
              <w:jc w:val="center"/>
              <w:rPr>
                <w:i/>
                <w:iCs/>
                <w:color w:val="000000"/>
              </w:rPr>
            </w:pPr>
            <w:r w:rsidRPr="00760382">
              <w:rPr>
                <w:i/>
                <w:iCs/>
                <w:color w:val="000000"/>
              </w:rPr>
              <w:t>Use case</w:t>
            </w:r>
          </w:p>
        </w:tc>
        <w:tc>
          <w:tcPr>
            <w:tcW w:w="6044" w:type="dxa"/>
            <w:tcBorders>
              <w:top w:val="nil"/>
              <w:left w:val="nil"/>
              <w:bottom w:val="single" w:sz="4" w:space="0" w:color="auto"/>
              <w:right w:val="single" w:sz="4" w:space="0" w:color="auto"/>
            </w:tcBorders>
            <w:shd w:val="clear" w:color="auto" w:fill="auto"/>
            <w:noWrap/>
            <w:hideMark/>
          </w:tcPr>
          <w:p w14:paraId="09D57855" w14:textId="77777777" w:rsidR="00303FF1" w:rsidRPr="000C1DAA" w:rsidRDefault="00303FF1" w:rsidP="00DD2B64">
            <w:pPr>
              <w:spacing w:line="240" w:lineRule="auto"/>
              <w:rPr>
                <w:color w:val="000000"/>
                <w:lang w:val="fi-FI"/>
              </w:rPr>
            </w:pPr>
            <w:r w:rsidRPr="000C1DAA">
              <w:rPr>
                <w:color w:val="000000"/>
                <w:lang w:val="fi-FI"/>
              </w:rPr>
              <w:t>Menjelaskan interaksi antara sistem dengan aktor berupa suatu kasus penggunaan</w:t>
            </w:r>
          </w:p>
        </w:tc>
      </w:tr>
      <w:tr w:rsidR="00303FF1" w:rsidRPr="006A4D61" w14:paraId="1C4F34E2" w14:textId="77777777" w:rsidTr="00910510">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72DBA13" w14:textId="77777777" w:rsidR="00303FF1" w:rsidRPr="00366B74" w:rsidRDefault="00303FF1" w:rsidP="00DD2B64">
            <w:pPr>
              <w:spacing w:line="240" w:lineRule="auto"/>
              <w:jc w:val="center"/>
              <w:rPr>
                <w:color w:val="000000"/>
              </w:rPr>
            </w:pPr>
            <w:r w:rsidRPr="00366B74">
              <w:rPr>
                <w:noProof/>
                <w:color w:val="000000"/>
              </w:rPr>
              <w:drawing>
                <wp:inline distT="0" distB="0" distL="0" distR="0" wp14:anchorId="394420F7" wp14:editId="05B17435">
                  <wp:extent cx="1295400" cy="152400"/>
                  <wp:effectExtent l="0" t="0" r="0" b="0"/>
                  <wp:docPr id="1916312253" name="Picture 1916312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95400" cy="152400"/>
                          </a:xfrm>
                          <a:prstGeom prst="rect">
                            <a:avLst/>
                          </a:prstGeom>
                          <a:noFill/>
                          <a:ln>
                            <a:noFill/>
                          </a:ln>
                        </pic:spPr>
                      </pic:pic>
                    </a:graphicData>
                  </a:graphic>
                </wp:inline>
              </w:drawing>
            </w:r>
          </w:p>
        </w:tc>
        <w:tc>
          <w:tcPr>
            <w:tcW w:w="1516" w:type="dxa"/>
            <w:tcBorders>
              <w:top w:val="nil"/>
              <w:left w:val="nil"/>
              <w:bottom w:val="single" w:sz="4" w:space="0" w:color="auto"/>
              <w:right w:val="single" w:sz="4" w:space="0" w:color="auto"/>
            </w:tcBorders>
            <w:shd w:val="clear" w:color="auto" w:fill="auto"/>
            <w:noWrap/>
            <w:hideMark/>
          </w:tcPr>
          <w:p w14:paraId="50482605" w14:textId="77777777" w:rsidR="00303FF1" w:rsidRPr="00366B74" w:rsidRDefault="00303FF1" w:rsidP="00DD2B64">
            <w:pPr>
              <w:spacing w:line="240" w:lineRule="auto"/>
              <w:jc w:val="center"/>
              <w:rPr>
                <w:color w:val="000000"/>
              </w:rPr>
            </w:pPr>
            <w:r w:rsidRPr="00366B74">
              <w:rPr>
                <w:color w:val="000000"/>
              </w:rPr>
              <w:t>Asosiasi</w:t>
            </w:r>
          </w:p>
        </w:tc>
        <w:tc>
          <w:tcPr>
            <w:tcW w:w="6044" w:type="dxa"/>
            <w:tcBorders>
              <w:top w:val="nil"/>
              <w:left w:val="nil"/>
              <w:bottom w:val="single" w:sz="4" w:space="0" w:color="auto"/>
              <w:right w:val="single" w:sz="4" w:space="0" w:color="auto"/>
            </w:tcBorders>
            <w:shd w:val="clear" w:color="auto" w:fill="auto"/>
            <w:noWrap/>
            <w:hideMark/>
          </w:tcPr>
          <w:p w14:paraId="7AE773B7" w14:textId="77777777" w:rsidR="00303FF1" w:rsidRPr="00366B74" w:rsidRDefault="00303FF1" w:rsidP="00DD2B64">
            <w:pPr>
              <w:spacing w:line="240" w:lineRule="auto"/>
              <w:rPr>
                <w:color w:val="000000"/>
              </w:rPr>
            </w:pPr>
            <w:r w:rsidRPr="00366B74">
              <w:rPr>
                <w:color w:val="000000"/>
              </w:rPr>
              <w:t xml:space="preserve">Menjelaskan hubungan antara aktor dengan </w:t>
            </w:r>
            <w:r w:rsidRPr="00760382">
              <w:rPr>
                <w:i/>
                <w:iCs/>
                <w:color w:val="000000"/>
              </w:rPr>
              <w:t>use case</w:t>
            </w:r>
          </w:p>
        </w:tc>
      </w:tr>
      <w:tr w:rsidR="00303FF1" w:rsidRPr="006A4D61" w14:paraId="3D82AFAD" w14:textId="77777777" w:rsidTr="00910510">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5AC9041" w14:textId="77777777" w:rsidR="00303FF1" w:rsidRPr="00366B74" w:rsidRDefault="00303FF1" w:rsidP="00DD2B64">
            <w:pPr>
              <w:spacing w:line="240" w:lineRule="auto"/>
              <w:jc w:val="center"/>
              <w:rPr>
                <w:color w:val="000000"/>
              </w:rPr>
            </w:pPr>
            <w:r w:rsidRPr="00366B74">
              <w:rPr>
                <w:noProof/>
                <w:color w:val="000000"/>
              </w:rPr>
              <w:drawing>
                <wp:inline distT="0" distB="0" distL="0" distR="0" wp14:anchorId="03C3CBE1" wp14:editId="09713A2D">
                  <wp:extent cx="1296000" cy="193021"/>
                  <wp:effectExtent l="0" t="0" r="0" b="0"/>
                  <wp:docPr id="697558867" name="Picture 697558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96000" cy="193021"/>
                          </a:xfrm>
                          <a:prstGeom prst="rect">
                            <a:avLst/>
                          </a:prstGeom>
                          <a:noFill/>
                          <a:ln>
                            <a:noFill/>
                          </a:ln>
                        </pic:spPr>
                      </pic:pic>
                    </a:graphicData>
                  </a:graphic>
                </wp:inline>
              </w:drawing>
            </w:r>
          </w:p>
        </w:tc>
        <w:tc>
          <w:tcPr>
            <w:tcW w:w="1516" w:type="dxa"/>
            <w:tcBorders>
              <w:top w:val="nil"/>
              <w:left w:val="nil"/>
              <w:bottom w:val="single" w:sz="4" w:space="0" w:color="auto"/>
              <w:right w:val="single" w:sz="4" w:space="0" w:color="auto"/>
            </w:tcBorders>
            <w:shd w:val="clear" w:color="auto" w:fill="auto"/>
            <w:noWrap/>
            <w:hideMark/>
          </w:tcPr>
          <w:p w14:paraId="6826D265" w14:textId="77777777" w:rsidR="00303FF1" w:rsidRPr="00366B74" w:rsidRDefault="00303FF1" w:rsidP="00DD2B64">
            <w:pPr>
              <w:spacing w:line="240" w:lineRule="auto"/>
              <w:jc w:val="center"/>
              <w:rPr>
                <w:i/>
                <w:iCs/>
                <w:color w:val="000000"/>
              </w:rPr>
            </w:pPr>
            <w:r w:rsidRPr="00366B74">
              <w:rPr>
                <w:i/>
                <w:iCs/>
                <w:color w:val="000000"/>
              </w:rPr>
              <w:t>Include</w:t>
            </w:r>
          </w:p>
        </w:tc>
        <w:tc>
          <w:tcPr>
            <w:tcW w:w="6044" w:type="dxa"/>
            <w:tcBorders>
              <w:top w:val="nil"/>
              <w:left w:val="nil"/>
              <w:bottom w:val="single" w:sz="4" w:space="0" w:color="auto"/>
              <w:right w:val="single" w:sz="4" w:space="0" w:color="auto"/>
            </w:tcBorders>
            <w:shd w:val="clear" w:color="auto" w:fill="auto"/>
            <w:noWrap/>
            <w:hideMark/>
          </w:tcPr>
          <w:p w14:paraId="34626327" w14:textId="77777777" w:rsidR="00303FF1" w:rsidRPr="00366B74" w:rsidRDefault="00303FF1" w:rsidP="00DD2B64">
            <w:pPr>
              <w:spacing w:line="240" w:lineRule="auto"/>
              <w:rPr>
                <w:color w:val="000000"/>
              </w:rPr>
            </w:pPr>
            <w:r w:rsidRPr="00366B74">
              <w:rPr>
                <w:color w:val="000000"/>
              </w:rPr>
              <w:t xml:space="preserve">Menjelaskan bahwa suatu </w:t>
            </w:r>
            <w:r w:rsidRPr="00760382">
              <w:rPr>
                <w:i/>
                <w:iCs/>
                <w:color w:val="000000"/>
              </w:rPr>
              <w:t>use case</w:t>
            </w:r>
            <w:r w:rsidRPr="00366B74">
              <w:rPr>
                <w:i/>
                <w:iCs/>
                <w:color w:val="000000"/>
              </w:rPr>
              <w:t xml:space="preserve"> </w:t>
            </w:r>
            <w:r w:rsidRPr="00366B74">
              <w:rPr>
                <w:color w:val="000000"/>
              </w:rPr>
              <w:t xml:space="preserve">merupakan bagian fungsionalitas dari </w:t>
            </w:r>
            <w:r w:rsidRPr="00760382">
              <w:rPr>
                <w:i/>
                <w:iCs/>
                <w:color w:val="000000"/>
              </w:rPr>
              <w:t>use case</w:t>
            </w:r>
            <w:r w:rsidRPr="00366B74">
              <w:rPr>
                <w:color w:val="000000"/>
              </w:rPr>
              <w:t xml:space="preserve"> lainnya.</w:t>
            </w:r>
          </w:p>
        </w:tc>
      </w:tr>
      <w:tr w:rsidR="00303FF1" w:rsidRPr="006A4D61" w14:paraId="092AF72D" w14:textId="77777777" w:rsidTr="00910510">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99A57E3" w14:textId="77777777" w:rsidR="00303FF1" w:rsidRPr="00366B74" w:rsidRDefault="00303FF1" w:rsidP="00DD2B64">
            <w:pPr>
              <w:spacing w:line="240" w:lineRule="auto"/>
              <w:jc w:val="center"/>
              <w:rPr>
                <w:color w:val="000000"/>
              </w:rPr>
            </w:pPr>
            <w:r w:rsidRPr="00366B74">
              <w:rPr>
                <w:noProof/>
                <w:color w:val="000000"/>
              </w:rPr>
              <w:drawing>
                <wp:inline distT="0" distB="0" distL="0" distR="0" wp14:anchorId="57D1961B" wp14:editId="1E7867C5">
                  <wp:extent cx="1296000" cy="193021"/>
                  <wp:effectExtent l="0" t="0" r="0" b="0"/>
                  <wp:docPr id="1445287449" name="Picture 1445287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96000" cy="193021"/>
                          </a:xfrm>
                          <a:prstGeom prst="rect">
                            <a:avLst/>
                          </a:prstGeom>
                          <a:noFill/>
                          <a:ln>
                            <a:noFill/>
                          </a:ln>
                        </pic:spPr>
                      </pic:pic>
                    </a:graphicData>
                  </a:graphic>
                </wp:inline>
              </w:drawing>
            </w:r>
          </w:p>
        </w:tc>
        <w:tc>
          <w:tcPr>
            <w:tcW w:w="1516" w:type="dxa"/>
            <w:tcBorders>
              <w:top w:val="nil"/>
              <w:left w:val="nil"/>
              <w:bottom w:val="single" w:sz="4" w:space="0" w:color="auto"/>
              <w:right w:val="single" w:sz="4" w:space="0" w:color="auto"/>
            </w:tcBorders>
            <w:shd w:val="clear" w:color="auto" w:fill="auto"/>
            <w:noWrap/>
            <w:hideMark/>
          </w:tcPr>
          <w:p w14:paraId="112A89B7" w14:textId="77777777" w:rsidR="00303FF1" w:rsidRPr="00366B74" w:rsidRDefault="00303FF1" w:rsidP="00DD2B64">
            <w:pPr>
              <w:spacing w:line="240" w:lineRule="auto"/>
              <w:jc w:val="center"/>
              <w:rPr>
                <w:i/>
                <w:iCs/>
                <w:color w:val="000000"/>
              </w:rPr>
            </w:pPr>
            <w:r w:rsidRPr="00366B74">
              <w:rPr>
                <w:i/>
                <w:iCs/>
                <w:color w:val="000000"/>
              </w:rPr>
              <w:t>Extend</w:t>
            </w:r>
          </w:p>
        </w:tc>
        <w:tc>
          <w:tcPr>
            <w:tcW w:w="6044" w:type="dxa"/>
            <w:tcBorders>
              <w:top w:val="nil"/>
              <w:left w:val="nil"/>
              <w:bottom w:val="single" w:sz="4" w:space="0" w:color="auto"/>
              <w:right w:val="single" w:sz="4" w:space="0" w:color="auto"/>
            </w:tcBorders>
            <w:shd w:val="clear" w:color="auto" w:fill="auto"/>
            <w:noWrap/>
            <w:hideMark/>
          </w:tcPr>
          <w:p w14:paraId="27F1FAB0" w14:textId="77777777" w:rsidR="00303FF1" w:rsidRPr="00366B74" w:rsidRDefault="00303FF1" w:rsidP="00DD2B64">
            <w:pPr>
              <w:spacing w:line="240" w:lineRule="auto"/>
              <w:rPr>
                <w:color w:val="000000"/>
              </w:rPr>
            </w:pPr>
            <w:r w:rsidRPr="00366B74">
              <w:rPr>
                <w:color w:val="000000"/>
              </w:rPr>
              <w:t xml:space="preserve">Menunjukan bahwa jika suatu kondisi terpenuhi maka suatu </w:t>
            </w:r>
            <w:r w:rsidRPr="00760382">
              <w:rPr>
                <w:i/>
                <w:iCs/>
                <w:color w:val="000000"/>
              </w:rPr>
              <w:t>use case</w:t>
            </w:r>
            <w:r w:rsidRPr="00366B74">
              <w:rPr>
                <w:color w:val="000000"/>
              </w:rPr>
              <w:t xml:space="preserve"> merupakan tambahan fungsionalitas </w:t>
            </w:r>
            <w:r w:rsidRPr="00760382">
              <w:rPr>
                <w:i/>
                <w:iCs/>
                <w:color w:val="000000"/>
              </w:rPr>
              <w:t>use case</w:t>
            </w:r>
            <w:r w:rsidRPr="00366B74">
              <w:rPr>
                <w:color w:val="000000"/>
              </w:rPr>
              <w:t xml:space="preserve"> lainnya </w:t>
            </w:r>
          </w:p>
        </w:tc>
      </w:tr>
    </w:tbl>
    <w:p w14:paraId="330984D9" w14:textId="77777777" w:rsidR="00303FF1" w:rsidRPr="00910510" w:rsidRDefault="00303FF1" w:rsidP="009A08C4">
      <w:pPr>
        <w:pStyle w:val="ListParagraph"/>
        <w:ind w:left="284"/>
      </w:pPr>
    </w:p>
    <w:p w14:paraId="7F88DF6F" w14:textId="17C1F3BE" w:rsidR="00A4554D" w:rsidRDefault="005C69F4" w:rsidP="009A08C4">
      <w:pPr>
        <w:pStyle w:val="ListParagraph"/>
        <w:ind w:left="284"/>
        <w:rPr>
          <w:lang w:val="en-US"/>
        </w:rPr>
      </w:pPr>
      <w:r>
        <w:t>Activity diagram :</w:t>
      </w:r>
      <w:r w:rsidRPr="005C69F4">
        <w:rPr>
          <w:lang w:val="en-US"/>
        </w:rPr>
        <w:t xml:space="preserve"> </w:t>
      </w:r>
      <w:r w:rsidRPr="000C1DAA">
        <w:rPr>
          <w:lang w:val="en-US"/>
        </w:rPr>
        <w:t xml:space="preserve">tahapan-tahapan dari </w:t>
      </w:r>
      <w:r w:rsidRPr="00760382">
        <w:rPr>
          <w:i/>
          <w:iCs/>
          <w:lang w:val="en-US"/>
        </w:rPr>
        <w:t>use case</w:t>
      </w:r>
      <w:r w:rsidRPr="000C1DAA">
        <w:rPr>
          <w:lang w:val="en-US"/>
        </w:rPr>
        <w:t>, aliran proses bisnis, atau logika mengenai tingkah laku (</w:t>
      </w:r>
      <w:r w:rsidRPr="000C1DAA">
        <w:rPr>
          <w:i/>
          <w:iCs/>
          <w:lang w:val="en-US"/>
        </w:rPr>
        <w:t>behavior</w:t>
      </w:r>
      <w:r w:rsidRPr="000C1DAA">
        <w:rPr>
          <w:lang w:val="en-US"/>
        </w:rPr>
        <w:t>) dari suatu objek</w:t>
      </w:r>
    </w:p>
    <w:tbl>
      <w:tblPr>
        <w:tblW w:w="7792" w:type="dxa"/>
        <w:jc w:val="center"/>
        <w:tblLook w:val="04A0" w:firstRow="1" w:lastRow="0" w:firstColumn="1" w:lastColumn="0" w:noHBand="0" w:noVBand="1"/>
      </w:tblPr>
      <w:tblGrid>
        <w:gridCol w:w="2547"/>
        <w:gridCol w:w="1467"/>
        <w:gridCol w:w="3778"/>
      </w:tblGrid>
      <w:tr w:rsidR="00DF17FA" w:rsidRPr="006A4D61" w14:paraId="22F26B2D" w14:textId="77777777" w:rsidTr="00DD2B64">
        <w:trPr>
          <w:trHeight w:val="300"/>
          <w:tblHeader/>
          <w:jc w:val="center"/>
        </w:trPr>
        <w:tc>
          <w:tcPr>
            <w:tcW w:w="25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6D3685" w14:textId="77777777" w:rsidR="00DF17FA" w:rsidRPr="00D479C2" w:rsidRDefault="00DF17FA" w:rsidP="00DD2B64">
            <w:pPr>
              <w:spacing w:line="240" w:lineRule="auto"/>
              <w:jc w:val="center"/>
              <w:rPr>
                <w:color w:val="000000"/>
              </w:rPr>
            </w:pPr>
            <w:r w:rsidRPr="00D479C2">
              <w:rPr>
                <w:color w:val="000000"/>
              </w:rPr>
              <w:t>Simbol</w:t>
            </w:r>
          </w:p>
        </w:tc>
        <w:tc>
          <w:tcPr>
            <w:tcW w:w="1467" w:type="dxa"/>
            <w:tcBorders>
              <w:top w:val="single" w:sz="4" w:space="0" w:color="auto"/>
              <w:left w:val="nil"/>
              <w:bottom w:val="single" w:sz="4" w:space="0" w:color="auto"/>
              <w:right w:val="single" w:sz="4" w:space="0" w:color="auto"/>
            </w:tcBorders>
            <w:shd w:val="clear" w:color="auto" w:fill="auto"/>
            <w:noWrap/>
            <w:vAlign w:val="bottom"/>
            <w:hideMark/>
          </w:tcPr>
          <w:p w14:paraId="62D19150" w14:textId="77777777" w:rsidR="00DF17FA" w:rsidRPr="00D479C2" w:rsidRDefault="00DF17FA" w:rsidP="00DD2B64">
            <w:pPr>
              <w:spacing w:line="240" w:lineRule="auto"/>
              <w:jc w:val="center"/>
              <w:rPr>
                <w:color w:val="000000"/>
              </w:rPr>
            </w:pPr>
            <w:r w:rsidRPr="00D479C2">
              <w:rPr>
                <w:color w:val="000000"/>
              </w:rPr>
              <w:t>Nama</w:t>
            </w:r>
          </w:p>
        </w:tc>
        <w:tc>
          <w:tcPr>
            <w:tcW w:w="3778" w:type="dxa"/>
            <w:tcBorders>
              <w:top w:val="single" w:sz="4" w:space="0" w:color="auto"/>
              <w:left w:val="nil"/>
              <w:bottom w:val="single" w:sz="4" w:space="0" w:color="auto"/>
              <w:right w:val="single" w:sz="4" w:space="0" w:color="auto"/>
            </w:tcBorders>
            <w:shd w:val="clear" w:color="auto" w:fill="auto"/>
            <w:noWrap/>
            <w:vAlign w:val="bottom"/>
            <w:hideMark/>
          </w:tcPr>
          <w:p w14:paraId="1CC093CA" w14:textId="77777777" w:rsidR="00DF17FA" w:rsidRPr="00D479C2" w:rsidRDefault="00DF17FA" w:rsidP="00DD2B64">
            <w:pPr>
              <w:spacing w:line="240" w:lineRule="auto"/>
              <w:jc w:val="center"/>
              <w:rPr>
                <w:color w:val="000000"/>
              </w:rPr>
            </w:pPr>
            <w:r w:rsidRPr="00D479C2">
              <w:rPr>
                <w:color w:val="000000"/>
              </w:rPr>
              <w:t>Fungsi</w:t>
            </w:r>
          </w:p>
        </w:tc>
      </w:tr>
      <w:tr w:rsidR="00DF17FA" w:rsidRPr="006A4D61" w14:paraId="1F251E07" w14:textId="77777777" w:rsidTr="00DD2B64">
        <w:trPr>
          <w:trHeight w:val="300"/>
          <w:tblHeader/>
          <w:jc w:val="center"/>
        </w:trPr>
        <w:tc>
          <w:tcPr>
            <w:tcW w:w="2547" w:type="dxa"/>
            <w:tcBorders>
              <w:top w:val="nil"/>
              <w:left w:val="single" w:sz="4" w:space="0" w:color="auto"/>
              <w:bottom w:val="single" w:sz="4" w:space="0" w:color="auto"/>
              <w:right w:val="single" w:sz="4" w:space="0" w:color="auto"/>
            </w:tcBorders>
            <w:shd w:val="clear" w:color="auto" w:fill="auto"/>
            <w:noWrap/>
            <w:vAlign w:val="center"/>
            <w:hideMark/>
          </w:tcPr>
          <w:p w14:paraId="49065911" w14:textId="77777777" w:rsidR="00DF17FA" w:rsidRPr="00D479C2" w:rsidRDefault="00DF17FA" w:rsidP="00DD2B64">
            <w:pPr>
              <w:spacing w:line="240" w:lineRule="auto"/>
              <w:jc w:val="center"/>
              <w:rPr>
                <w:color w:val="000000"/>
              </w:rPr>
            </w:pPr>
            <w:r w:rsidRPr="00D479C2">
              <w:rPr>
                <w:color w:val="000000"/>
              </w:rPr>
              <w:t>(1)</w:t>
            </w:r>
          </w:p>
        </w:tc>
        <w:tc>
          <w:tcPr>
            <w:tcW w:w="1467" w:type="dxa"/>
            <w:tcBorders>
              <w:top w:val="nil"/>
              <w:left w:val="nil"/>
              <w:bottom w:val="single" w:sz="4" w:space="0" w:color="auto"/>
              <w:right w:val="single" w:sz="4" w:space="0" w:color="auto"/>
            </w:tcBorders>
            <w:shd w:val="clear" w:color="auto" w:fill="auto"/>
            <w:noWrap/>
            <w:vAlign w:val="center"/>
            <w:hideMark/>
          </w:tcPr>
          <w:p w14:paraId="1393B21A" w14:textId="77777777" w:rsidR="00DF17FA" w:rsidRPr="00D479C2" w:rsidRDefault="00DF17FA" w:rsidP="00DD2B64">
            <w:pPr>
              <w:spacing w:line="240" w:lineRule="auto"/>
              <w:jc w:val="center"/>
              <w:rPr>
                <w:color w:val="000000"/>
              </w:rPr>
            </w:pPr>
            <w:r w:rsidRPr="00D479C2">
              <w:rPr>
                <w:color w:val="000000"/>
              </w:rPr>
              <w:t>(2)</w:t>
            </w:r>
          </w:p>
        </w:tc>
        <w:tc>
          <w:tcPr>
            <w:tcW w:w="3778" w:type="dxa"/>
            <w:tcBorders>
              <w:top w:val="nil"/>
              <w:left w:val="nil"/>
              <w:bottom w:val="single" w:sz="4" w:space="0" w:color="auto"/>
              <w:right w:val="single" w:sz="4" w:space="0" w:color="auto"/>
            </w:tcBorders>
            <w:shd w:val="clear" w:color="auto" w:fill="auto"/>
            <w:noWrap/>
            <w:vAlign w:val="center"/>
            <w:hideMark/>
          </w:tcPr>
          <w:p w14:paraId="24244984" w14:textId="77777777" w:rsidR="00DF17FA" w:rsidRPr="00D479C2" w:rsidRDefault="00DF17FA" w:rsidP="00DD2B64">
            <w:pPr>
              <w:spacing w:line="240" w:lineRule="auto"/>
              <w:jc w:val="center"/>
              <w:rPr>
                <w:color w:val="000000"/>
              </w:rPr>
            </w:pPr>
            <w:r w:rsidRPr="00D479C2">
              <w:rPr>
                <w:color w:val="000000"/>
              </w:rPr>
              <w:t>(3)</w:t>
            </w:r>
          </w:p>
        </w:tc>
      </w:tr>
      <w:tr w:rsidR="00DF17FA" w:rsidRPr="008F6F68" w14:paraId="55D7CCD6" w14:textId="77777777" w:rsidTr="00DD2B64">
        <w:trPr>
          <w:trHeight w:val="300"/>
          <w:jc w:val="center"/>
        </w:trPr>
        <w:tc>
          <w:tcPr>
            <w:tcW w:w="2547" w:type="dxa"/>
            <w:tcBorders>
              <w:top w:val="nil"/>
              <w:left w:val="single" w:sz="4" w:space="0" w:color="auto"/>
              <w:bottom w:val="single" w:sz="4" w:space="0" w:color="auto"/>
              <w:right w:val="single" w:sz="4" w:space="0" w:color="auto"/>
            </w:tcBorders>
            <w:shd w:val="clear" w:color="auto" w:fill="auto"/>
            <w:noWrap/>
            <w:vAlign w:val="center"/>
            <w:hideMark/>
          </w:tcPr>
          <w:p w14:paraId="6DFDBA8C" w14:textId="77777777" w:rsidR="00DF17FA" w:rsidRPr="00703AA1" w:rsidRDefault="00DF17FA" w:rsidP="00DD2B64">
            <w:pPr>
              <w:spacing w:line="240" w:lineRule="auto"/>
              <w:jc w:val="center"/>
              <w:rPr>
                <w:color w:val="000000"/>
              </w:rPr>
            </w:pPr>
          </w:p>
          <w:p w14:paraId="39EA7C0E" w14:textId="77777777" w:rsidR="00DF17FA" w:rsidRPr="00703AA1" w:rsidRDefault="00DF17FA" w:rsidP="00DD2B64">
            <w:pPr>
              <w:spacing w:line="240" w:lineRule="auto"/>
              <w:jc w:val="center"/>
              <w:rPr>
                <w:color w:val="000000"/>
              </w:rPr>
            </w:pPr>
            <w:r w:rsidRPr="00703AA1">
              <w:rPr>
                <w:noProof/>
                <w:color w:val="000000"/>
              </w:rPr>
              <w:drawing>
                <wp:inline distT="0" distB="0" distL="0" distR="0" wp14:anchorId="42C90A8F" wp14:editId="35A6F7A7">
                  <wp:extent cx="360000" cy="360000"/>
                  <wp:effectExtent l="0" t="0" r="2540" b="2540"/>
                  <wp:docPr id="2067934253" name="Picture 2067934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73A5EDD7" w14:textId="77777777" w:rsidR="00DF17FA" w:rsidRPr="00703AA1" w:rsidRDefault="00DF17FA" w:rsidP="00DD2B64">
            <w:pPr>
              <w:spacing w:line="240" w:lineRule="auto"/>
              <w:jc w:val="center"/>
              <w:rPr>
                <w:color w:val="000000"/>
              </w:rPr>
            </w:pPr>
          </w:p>
          <w:p w14:paraId="3FA23942" w14:textId="77777777" w:rsidR="00DF17FA" w:rsidRPr="00703AA1" w:rsidRDefault="00DF17FA" w:rsidP="00DD2B64">
            <w:pPr>
              <w:spacing w:line="240" w:lineRule="auto"/>
              <w:jc w:val="center"/>
              <w:rPr>
                <w:color w:val="000000"/>
              </w:rPr>
            </w:pPr>
          </w:p>
        </w:tc>
        <w:tc>
          <w:tcPr>
            <w:tcW w:w="1467" w:type="dxa"/>
            <w:tcBorders>
              <w:top w:val="nil"/>
              <w:left w:val="nil"/>
              <w:bottom w:val="single" w:sz="4" w:space="0" w:color="auto"/>
              <w:right w:val="single" w:sz="4" w:space="0" w:color="auto"/>
            </w:tcBorders>
            <w:shd w:val="clear" w:color="auto" w:fill="auto"/>
            <w:noWrap/>
            <w:hideMark/>
          </w:tcPr>
          <w:p w14:paraId="4D7B5F09" w14:textId="77777777" w:rsidR="00DF17FA" w:rsidRPr="00703AA1" w:rsidRDefault="00DF17FA" w:rsidP="00DD2B64">
            <w:pPr>
              <w:spacing w:line="240" w:lineRule="auto"/>
              <w:jc w:val="center"/>
              <w:rPr>
                <w:i/>
                <w:iCs/>
                <w:color w:val="000000"/>
              </w:rPr>
            </w:pPr>
            <w:r w:rsidRPr="00703AA1">
              <w:rPr>
                <w:i/>
                <w:iCs/>
                <w:color w:val="000000"/>
              </w:rPr>
              <w:t>Initial node</w:t>
            </w:r>
          </w:p>
        </w:tc>
        <w:tc>
          <w:tcPr>
            <w:tcW w:w="3778" w:type="dxa"/>
            <w:tcBorders>
              <w:top w:val="nil"/>
              <w:left w:val="nil"/>
              <w:bottom w:val="single" w:sz="4" w:space="0" w:color="auto"/>
              <w:right w:val="single" w:sz="4" w:space="0" w:color="auto"/>
            </w:tcBorders>
            <w:shd w:val="clear" w:color="auto" w:fill="auto"/>
            <w:noWrap/>
            <w:hideMark/>
          </w:tcPr>
          <w:p w14:paraId="10F9AFBE" w14:textId="77777777" w:rsidR="00DF17FA" w:rsidRPr="000C1DAA" w:rsidRDefault="00DF17FA" w:rsidP="00DD2B64">
            <w:pPr>
              <w:spacing w:line="240" w:lineRule="auto"/>
              <w:rPr>
                <w:color w:val="000000"/>
                <w:lang w:val="fi-FI"/>
              </w:rPr>
            </w:pPr>
            <w:r w:rsidRPr="000C1DAA">
              <w:rPr>
                <w:color w:val="000000"/>
                <w:lang w:val="fi-FI"/>
              </w:rPr>
              <w:t>Menunjukan awal proses dari suatu aktivitas</w:t>
            </w:r>
          </w:p>
        </w:tc>
      </w:tr>
      <w:tr w:rsidR="00DF17FA" w:rsidRPr="008F6F68" w14:paraId="69A19F37" w14:textId="77777777" w:rsidTr="00DD2B64">
        <w:trPr>
          <w:trHeight w:val="300"/>
          <w:jc w:val="center"/>
        </w:trPr>
        <w:tc>
          <w:tcPr>
            <w:tcW w:w="2547" w:type="dxa"/>
            <w:tcBorders>
              <w:top w:val="nil"/>
              <w:left w:val="single" w:sz="4" w:space="0" w:color="auto"/>
              <w:bottom w:val="single" w:sz="4" w:space="0" w:color="auto"/>
              <w:right w:val="single" w:sz="4" w:space="0" w:color="auto"/>
            </w:tcBorders>
            <w:shd w:val="clear" w:color="auto" w:fill="auto"/>
            <w:noWrap/>
            <w:vAlign w:val="center"/>
            <w:hideMark/>
          </w:tcPr>
          <w:p w14:paraId="52DA0C27" w14:textId="77777777" w:rsidR="00DF17FA" w:rsidRPr="000C1DAA" w:rsidRDefault="00DF17FA" w:rsidP="00DD2B64">
            <w:pPr>
              <w:spacing w:line="240" w:lineRule="auto"/>
              <w:jc w:val="center"/>
              <w:rPr>
                <w:color w:val="000000"/>
                <w:lang w:val="fi-FI"/>
              </w:rPr>
            </w:pPr>
          </w:p>
          <w:p w14:paraId="121108EA" w14:textId="77777777" w:rsidR="00DF17FA" w:rsidRPr="00703AA1" w:rsidRDefault="00DF17FA" w:rsidP="00DD2B64">
            <w:pPr>
              <w:spacing w:line="240" w:lineRule="auto"/>
              <w:jc w:val="center"/>
              <w:rPr>
                <w:color w:val="000000"/>
              </w:rPr>
            </w:pPr>
            <w:r w:rsidRPr="00703AA1">
              <w:rPr>
                <w:noProof/>
                <w:color w:val="000000"/>
              </w:rPr>
              <w:drawing>
                <wp:inline distT="0" distB="0" distL="0" distR="0" wp14:anchorId="61778421" wp14:editId="4114C440">
                  <wp:extent cx="900000" cy="376744"/>
                  <wp:effectExtent l="0" t="0" r="0" b="4445"/>
                  <wp:docPr id="355726992" name="Picture 355726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00000" cy="376744"/>
                          </a:xfrm>
                          <a:prstGeom prst="rect">
                            <a:avLst/>
                          </a:prstGeom>
                          <a:noFill/>
                          <a:ln>
                            <a:noFill/>
                          </a:ln>
                        </pic:spPr>
                      </pic:pic>
                    </a:graphicData>
                  </a:graphic>
                </wp:inline>
              </w:drawing>
            </w:r>
          </w:p>
          <w:p w14:paraId="328FBD32" w14:textId="77777777" w:rsidR="00DF17FA" w:rsidRPr="00703AA1" w:rsidRDefault="00DF17FA" w:rsidP="00DD2B64">
            <w:pPr>
              <w:spacing w:line="240" w:lineRule="auto"/>
              <w:jc w:val="center"/>
              <w:rPr>
                <w:color w:val="000000"/>
              </w:rPr>
            </w:pPr>
          </w:p>
          <w:p w14:paraId="4F59E5E1" w14:textId="77777777" w:rsidR="00DF17FA" w:rsidRPr="00703AA1" w:rsidRDefault="00DF17FA" w:rsidP="00DD2B64">
            <w:pPr>
              <w:spacing w:line="240" w:lineRule="auto"/>
              <w:jc w:val="center"/>
              <w:rPr>
                <w:color w:val="000000"/>
              </w:rPr>
            </w:pPr>
          </w:p>
        </w:tc>
        <w:tc>
          <w:tcPr>
            <w:tcW w:w="1467" w:type="dxa"/>
            <w:tcBorders>
              <w:top w:val="nil"/>
              <w:left w:val="nil"/>
              <w:bottom w:val="single" w:sz="4" w:space="0" w:color="auto"/>
              <w:right w:val="single" w:sz="4" w:space="0" w:color="auto"/>
            </w:tcBorders>
            <w:shd w:val="clear" w:color="auto" w:fill="auto"/>
            <w:noWrap/>
            <w:hideMark/>
          </w:tcPr>
          <w:p w14:paraId="46D4C3DA" w14:textId="77777777" w:rsidR="00DF17FA" w:rsidRPr="00703AA1" w:rsidRDefault="00DF17FA" w:rsidP="00DD2B64">
            <w:pPr>
              <w:spacing w:line="240" w:lineRule="auto"/>
              <w:jc w:val="center"/>
              <w:rPr>
                <w:i/>
                <w:iCs/>
                <w:color w:val="000000"/>
              </w:rPr>
            </w:pPr>
            <w:r w:rsidRPr="00703AA1">
              <w:rPr>
                <w:i/>
                <w:iCs/>
                <w:color w:val="000000"/>
              </w:rPr>
              <w:t>Action</w:t>
            </w:r>
          </w:p>
        </w:tc>
        <w:tc>
          <w:tcPr>
            <w:tcW w:w="3778" w:type="dxa"/>
            <w:tcBorders>
              <w:top w:val="nil"/>
              <w:left w:val="nil"/>
              <w:bottom w:val="single" w:sz="4" w:space="0" w:color="auto"/>
              <w:right w:val="single" w:sz="4" w:space="0" w:color="auto"/>
            </w:tcBorders>
            <w:shd w:val="clear" w:color="auto" w:fill="auto"/>
            <w:noWrap/>
            <w:hideMark/>
          </w:tcPr>
          <w:p w14:paraId="6B6A573D" w14:textId="77777777" w:rsidR="00DF17FA" w:rsidRPr="000C1DAA" w:rsidRDefault="00DF17FA" w:rsidP="00DD2B64">
            <w:pPr>
              <w:spacing w:line="240" w:lineRule="auto"/>
              <w:rPr>
                <w:color w:val="000000"/>
                <w:lang w:val="fi-FI"/>
              </w:rPr>
            </w:pPr>
            <w:r w:rsidRPr="000C1DAA">
              <w:rPr>
                <w:color w:val="000000"/>
                <w:lang w:val="fi-FI"/>
              </w:rPr>
              <w:t>Menunjukan langkah atau prosedur yang akan dilakukan</w:t>
            </w:r>
          </w:p>
        </w:tc>
      </w:tr>
      <w:tr w:rsidR="00DF17FA" w:rsidRPr="008F6F68" w14:paraId="3F354A46" w14:textId="77777777" w:rsidTr="00DD2B64">
        <w:trPr>
          <w:trHeight w:val="300"/>
          <w:jc w:val="center"/>
        </w:trPr>
        <w:tc>
          <w:tcPr>
            <w:tcW w:w="25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65FC16" w14:textId="77777777" w:rsidR="00DF17FA" w:rsidRPr="000C1DAA" w:rsidRDefault="00DF17FA" w:rsidP="00DD2B64">
            <w:pPr>
              <w:spacing w:line="240" w:lineRule="auto"/>
              <w:jc w:val="center"/>
              <w:rPr>
                <w:color w:val="000000"/>
                <w:lang w:val="fi-FI"/>
              </w:rPr>
            </w:pPr>
          </w:p>
          <w:p w14:paraId="7B84C289" w14:textId="77777777" w:rsidR="00DF17FA" w:rsidRPr="00703AA1" w:rsidRDefault="00DF17FA" w:rsidP="00DD2B64">
            <w:pPr>
              <w:spacing w:line="240" w:lineRule="auto"/>
              <w:jc w:val="center"/>
              <w:rPr>
                <w:color w:val="000000"/>
              </w:rPr>
            </w:pPr>
            <w:r w:rsidRPr="00703AA1">
              <w:rPr>
                <w:noProof/>
                <w:color w:val="000000"/>
              </w:rPr>
              <w:drawing>
                <wp:inline distT="0" distB="0" distL="0" distR="0" wp14:anchorId="54B9920E" wp14:editId="6E2515E0">
                  <wp:extent cx="720000" cy="760909"/>
                  <wp:effectExtent l="0" t="0" r="4445" b="1270"/>
                  <wp:docPr id="1137715234" name="Picture 1137715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20000" cy="760909"/>
                          </a:xfrm>
                          <a:prstGeom prst="rect">
                            <a:avLst/>
                          </a:prstGeom>
                          <a:noFill/>
                          <a:ln>
                            <a:noFill/>
                          </a:ln>
                        </pic:spPr>
                      </pic:pic>
                    </a:graphicData>
                  </a:graphic>
                </wp:inline>
              </w:drawing>
            </w:r>
          </w:p>
          <w:p w14:paraId="2F280D5D" w14:textId="77777777" w:rsidR="00DF17FA" w:rsidRPr="00703AA1" w:rsidRDefault="00DF17FA" w:rsidP="00DD2B64">
            <w:pPr>
              <w:spacing w:line="240" w:lineRule="auto"/>
              <w:jc w:val="center"/>
              <w:rPr>
                <w:color w:val="000000"/>
              </w:rPr>
            </w:pPr>
          </w:p>
          <w:p w14:paraId="2E956B8C" w14:textId="77777777" w:rsidR="00DF17FA" w:rsidRPr="00703AA1" w:rsidRDefault="00DF17FA" w:rsidP="00DD2B64">
            <w:pPr>
              <w:spacing w:line="240" w:lineRule="auto"/>
              <w:jc w:val="center"/>
              <w:rPr>
                <w:color w:val="000000"/>
              </w:rPr>
            </w:pPr>
          </w:p>
        </w:tc>
        <w:tc>
          <w:tcPr>
            <w:tcW w:w="1467" w:type="dxa"/>
            <w:tcBorders>
              <w:top w:val="single" w:sz="4" w:space="0" w:color="auto"/>
              <w:left w:val="nil"/>
              <w:bottom w:val="single" w:sz="4" w:space="0" w:color="auto"/>
              <w:right w:val="single" w:sz="4" w:space="0" w:color="auto"/>
            </w:tcBorders>
            <w:shd w:val="clear" w:color="auto" w:fill="auto"/>
            <w:noWrap/>
            <w:hideMark/>
          </w:tcPr>
          <w:p w14:paraId="354BADA1" w14:textId="77777777" w:rsidR="00DF17FA" w:rsidRPr="00703AA1" w:rsidRDefault="00DF17FA" w:rsidP="00DD2B64">
            <w:pPr>
              <w:spacing w:line="240" w:lineRule="auto"/>
              <w:jc w:val="center"/>
              <w:rPr>
                <w:i/>
                <w:iCs/>
                <w:color w:val="000000"/>
              </w:rPr>
            </w:pPr>
            <w:r w:rsidRPr="00703AA1">
              <w:rPr>
                <w:i/>
                <w:iCs/>
                <w:color w:val="000000"/>
              </w:rPr>
              <w:t>Decision</w:t>
            </w:r>
          </w:p>
        </w:tc>
        <w:tc>
          <w:tcPr>
            <w:tcW w:w="3778" w:type="dxa"/>
            <w:tcBorders>
              <w:top w:val="nil"/>
              <w:left w:val="nil"/>
              <w:bottom w:val="single" w:sz="4" w:space="0" w:color="auto"/>
              <w:right w:val="single" w:sz="4" w:space="0" w:color="auto"/>
            </w:tcBorders>
            <w:shd w:val="clear" w:color="auto" w:fill="auto"/>
            <w:noWrap/>
            <w:hideMark/>
          </w:tcPr>
          <w:p w14:paraId="3350D62D" w14:textId="77777777" w:rsidR="00DF17FA" w:rsidRPr="000C1DAA" w:rsidRDefault="00DF17FA" w:rsidP="00DD2B64">
            <w:pPr>
              <w:spacing w:line="240" w:lineRule="auto"/>
              <w:rPr>
                <w:color w:val="000000"/>
                <w:lang w:val="fi-FI"/>
              </w:rPr>
            </w:pPr>
            <w:r w:rsidRPr="000C1DAA">
              <w:rPr>
                <w:color w:val="000000"/>
                <w:lang w:val="fi-FI"/>
              </w:rPr>
              <w:t>Menggambarkan pilihan kondisi yang berbeda, serta memastikan bahwa terdapat lebih dari satu jalur keputusan</w:t>
            </w:r>
          </w:p>
        </w:tc>
      </w:tr>
      <w:tr w:rsidR="00DF17FA" w:rsidRPr="006A4D61" w14:paraId="11FE0AF7" w14:textId="77777777" w:rsidTr="00DD2B64">
        <w:trPr>
          <w:trHeight w:val="300"/>
          <w:jc w:val="center"/>
        </w:trPr>
        <w:tc>
          <w:tcPr>
            <w:tcW w:w="25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6F35AB" w14:textId="77777777" w:rsidR="00DF17FA" w:rsidRPr="000C1DAA" w:rsidRDefault="00DF17FA" w:rsidP="00DD2B64">
            <w:pPr>
              <w:spacing w:line="240" w:lineRule="auto"/>
              <w:jc w:val="center"/>
              <w:rPr>
                <w:color w:val="000000"/>
                <w:lang w:val="fi-FI"/>
              </w:rPr>
            </w:pPr>
          </w:p>
          <w:p w14:paraId="176AE3F3" w14:textId="77777777" w:rsidR="00DF17FA" w:rsidRPr="00703AA1" w:rsidRDefault="00DF17FA" w:rsidP="00DD2B64">
            <w:pPr>
              <w:spacing w:line="240" w:lineRule="auto"/>
              <w:jc w:val="center"/>
              <w:rPr>
                <w:color w:val="000000"/>
              </w:rPr>
            </w:pPr>
            <w:r w:rsidRPr="00703AA1">
              <w:rPr>
                <w:noProof/>
                <w:color w:val="000000"/>
              </w:rPr>
              <w:drawing>
                <wp:inline distT="0" distB="0" distL="0" distR="0" wp14:anchorId="1FC516B5" wp14:editId="6704D99F">
                  <wp:extent cx="720000" cy="679091"/>
                  <wp:effectExtent l="0" t="0" r="4445" b="6985"/>
                  <wp:docPr id="950070034" name="Picture 950070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20000" cy="679091"/>
                          </a:xfrm>
                          <a:prstGeom prst="rect">
                            <a:avLst/>
                          </a:prstGeom>
                          <a:noFill/>
                          <a:ln>
                            <a:noFill/>
                          </a:ln>
                        </pic:spPr>
                      </pic:pic>
                    </a:graphicData>
                  </a:graphic>
                </wp:inline>
              </w:drawing>
            </w:r>
          </w:p>
          <w:p w14:paraId="7AB79A72" w14:textId="77777777" w:rsidR="00DF17FA" w:rsidRPr="00703AA1" w:rsidRDefault="00DF17FA" w:rsidP="00DD2B64">
            <w:pPr>
              <w:spacing w:line="240" w:lineRule="auto"/>
              <w:jc w:val="center"/>
              <w:rPr>
                <w:color w:val="000000"/>
              </w:rPr>
            </w:pPr>
          </w:p>
          <w:p w14:paraId="70ACF7F4" w14:textId="77777777" w:rsidR="00DF17FA" w:rsidRPr="00703AA1" w:rsidRDefault="00DF17FA" w:rsidP="00DD2B64">
            <w:pPr>
              <w:spacing w:line="240" w:lineRule="auto"/>
              <w:jc w:val="center"/>
              <w:rPr>
                <w:color w:val="000000"/>
              </w:rPr>
            </w:pPr>
          </w:p>
        </w:tc>
        <w:tc>
          <w:tcPr>
            <w:tcW w:w="1467" w:type="dxa"/>
            <w:tcBorders>
              <w:top w:val="nil"/>
              <w:left w:val="nil"/>
              <w:bottom w:val="single" w:sz="4" w:space="0" w:color="auto"/>
              <w:right w:val="single" w:sz="4" w:space="0" w:color="auto"/>
            </w:tcBorders>
            <w:shd w:val="clear" w:color="auto" w:fill="auto"/>
            <w:noWrap/>
            <w:hideMark/>
          </w:tcPr>
          <w:p w14:paraId="36B14540" w14:textId="77777777" w:rsidR="00DF17FA" w:rsidRPr="00703AA1" w:rsidRDefault="00DF17FA" w:rsidP="00DD2B64">
            <w:pPr>
              <w:spacing w:line="240" w:lineRule="auto"/>
              <w:jc w:val="center"/>
              <w:rPr>
                <w:i/>
                <w:iCs/>
                <w:color w:val="000000"/>
              </w:rPr>
            </w:pPr>
            <w:r w:rsidRPr="00703AA1">
              <w:rPr>
                <w:i/>
                <w:iCs/>
                <w:color w:val="000000"/>
              </w:rPr>
              <w:t>Merge</w:t>
            </w:r>
          </w:p>
        </w:tc>
        <w:tc>
          <w:tcPr>
            <w:tcW w:w="3778" w:type="dxa"/>
            <w:tcBorders>
              <w:top w:val="nil"/>
              <w:left w:val="nil"/>
              <w:bottom w:val="single" w:sz="4" w:space="0" w:color="auto"/>
              <w:right w:val="single" w:sz="4" w:space="0" w:color="auto"/>
            </w:tcBorders>
            <w:shd w:val="clear" w:color="auto" w:fill="auto"/>
            <w:noWrap/>
            <w:hideMark/>
          </w:tcPr>
          <w:p w14:paraId="49BA7A99" w14:textId="77777777" w:rsidR="00DF17FA" w:rsidRPr="00703AA1" w:rsidRDefault="00DF17FA" w:rsidP="00DD2B64">
            <w:pPr>
              <w:spacing w:line="240" w:lineRule="auto"/>
              <w:rPr>
                <w:color w:val="000000"/>
              </w:rPr>
            </w:pPr>
            <w:r w:rsidRPr="00703AA1">
              <w:rPr>
                <w:color w:val="000000"/>
              </w:rPr>
              <w:t xml:space="preserve">Menggambarkan kembali aliran kerja yang sebelumnya telah terpecah oleh simbol </w:t>
            </w:r>
            <w:r w:rsidRPr="00703AA1">
              <w:rPr>
                <w:i/>
                <w:iCs/>
                <w:color w:val="000000"/>
              </w:rPr>
              <w:t>decision</w:t>
            </w:r>
            <w:r w:rsidRPr="00703AA1">
              <w:rPr>
                <w:color w:val="000000"/>
              </w:rPr>
              <w:t> </w:t>
            </w:r>
          </w:p>
        </w:tc>
      </w:tr>
      <w:tr w:rsidR="00DF17FA" w:rsidRPr="008F6F68" w14:paraId="113F25BB" w14:textId="77777777" w:rsidTr="00DD2B64">
        <w:trPr>
          <w:trHeight w:val="300"/>
          <w:jc w:val="center"/>
        </w:trPr>
        <w:tc>
          <w:tcPr>
            <w:tcW w:w="2547" w:type="dxa"/>
            <w:tcBorders>
              <w:top w:val="nil"/>
              <w:left w:val="single" w:sz="4" w:space="0" w:color="auto"/>
              <w:bottom w:val="single" w:sz="4" w:space="0" w:color="auto"/>
              <w:right w:val="single" w:sz="4" w:space="0" w:color="auto"/>
            </w:tcBorders>
            <w:shd w:val="clear" w:color="auto" w:fill="auto"/>
            <w:noWrap/>
            <w:vAlign w:val="center"/>
            <w:hideMark/>
          </w:tcPr>
          <w:p w14:paraId="59F74EDD" w14:textId="77777777" w:rsidR="00DF17FA" w:rsidRPr="00703AA1" w:rsidRDefault="00DF17FA" w:rsidP="00DD2B64">
            <w:pPr>
              <w:spacing w:line="240" w:lineRule="auto"/>
              <w:jc w:val="center"/>
              <w:rPr>
                <w:color w:val="000000"/>
              </w:rPr>
            </w:pPr>
            <w:r w:rsidRPr="00703AA1">
              <w:rPr>
                <w:noProof/>
                <w:color w:val="000000"/>
              </w:rPr>
              <w:lastRenderedPageBreak/>
              <w:drawing>
                <wp:inline distT="0" distB="0" distL="0" distR="0" wp14:anchorId="401D879F" wp14:editId="47E8B6F4">
                  <wp:extent cx="1080000" cy="127059"/>
                  <wp:effectExtent l="0" t="0" r="6350" b="6350"/>
                  <wp:docPr id="36050009" name="Picture 3605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80000" cy="127059"/>
                          </a:xfrm>
                          <a:prstGeom prst="rect">
                            <a:avLst/>
                          </a:prstGeom>
                          <a:noFill/>
                          <a:ln>
                            <a:noFill/>
                          </a:ln>
                        </pic:spPr>
                      </pic:pic>
                    </a:graphicData>
                  </a:graphic>
                </wp:inline>
              </w:drawing>
            </w:r>
          </w:p>
        </w:tc>
        <w:tc>
          <w:tcPr>
            <w:tcW w:w="1467" w:type="dxa"/>
            <w:tcBorders>
              <w:top w:val="nil"/>
              <w:left w:val="nil"/>
              <w:bottom w:val="single" w:sz="4" w:space="0" w:color="auto"/>
              <w:right w:val="single" w:sz="4" w:space="0" w:color="auto"/>
            </w:tcBorders>
            <w:shd w:val="clear" w:color="auto" w:fill="auto"/>
            <w:noWrap/>
            <w:hideMark/>
          </w:tcPr>
          <w:p w14:paraId="7F9969C5" w14:textId="77777777" w:rsidR="00DF17FA" w:rsidRPr="00703AA1" w:rsidRDefault="00DF17FA" w:rsidP="00DD2B64">
            <w:pPr>
              <w:spacing w:line="240" w:lineRule="auto"/>
              <w:jc w:val="center"/>
              <w:rPr>
                <w:i/>
                <w:iCs/>
                <w:color w:val="000000"/>
              </w:rPr>
            </w:pPr>
            <w:r w:rsidRPr="00703AA1">
              <w:rPr>
                <w:i/>
                <w:iCs/>
                <w:color w:val="000000"/>
              </w:rPr>
              <w:t>Flow</w:t>
            </w:r>
          </w:p>
        </w:tc>
        <w:tc>
          <w:tcPr>
            <w:tcW w:w="3778" w:type="dxa"/>
            <w:tcBorders>
              <w:top w:val="nil"/>
              <w:left w:val="nil"/>
              <w:bottom w:val="single" w:sz="4" w:space="0" w:color="auto"/>
              <w:right w:val="single" w:sz="4" w:space="0" w:color="auto"/>
            </w:tcBorders>
            <w:shd w:val="clear" w:color="auto" w:fill="auto"/>
            <w:noWrap/>
            <w:hideMark/>
          </w:tcPr>
          <w:p w14:paraId="3B7BA394" w14:textId="77777777" w:rsidR="00DF17FA" w:rsidRPr="000C1DAA" w:rsidRDefault="00DF17FA" w:rsidP="00DD2B64">
            <w:pPr>
              <w:spacing w:line="240" w:lineRule="auto"/>
              <w:rPr>
                <w:color w:val="000000"/>
                <w:lang w:val="fi-FI"/>
              </w:rPr>
            </w:pPr>
            <w:r w:rsidRPr="000C1DAA">
              <w:rPr>
                <w:color w:val="000000"/>
                <w:lang w:val="fi-FI"/>
              </w:rPr>
              <w:t>Menunjukan aliran kerja dari langkah satu ke langkah lainnya</w:t>
            </w:r>
          </w:p>
        </w:tc>
      </w:tr>
      <w:tr w:rsidR="00DF17FA" w:rsidRPr="008F6F68" w14:paraId="297BE21B" w14:textId="77777777" w:rsidTr="00DD2B64">
        <w:trPr>
          <w:trHeight w:val="300"/>
          <w:jc w:val="center"/>
        </w:trPr>
        <w:tc>
          <w:tcPr>
            <w:tcW w:w="254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E973CEB" w14:textId="77777777" w:rsidR="00DF17FA" w:rsidRPr="000C1DAA" w:rsidRDefault="00DF17FA" w:rsidP="00DD2B64">
            <w:pPr>
              <w:spacing w:line="240" w:lineRule="auto"/>
              <w:jc w:val="center"/>
              <w:rPr>
                <w:color w:val="000000"/>
                <w:lang w:val="fi-FI"/>
              </w:rPr>
            </w:pPr>
          </w:p>
          <w:p w14:paraId="4B08CFDF" w14:textId="77777777" w:rsidR="00DF17FA" w:rsidRPr="00703AA1" w:rsidRDefault="00DF17FA" w:rsidP="00DD2B64">
            <w:pPr>
              <w:spacing w:line="240" w:lineRule="auto"/>
              <w:jc w:val="center"/>
              <w:rPr>
                <w:color w:val="000000"/>
              </w:rPr>
            </w:pPr>
            <w:r w:rsidRPr="00703AA1">
              <w:rPr>
                <w:noProof/>
                <w:color w:val="000000"/>
              </w:rPr>
              <w:drawing>
                <wp:inline distT="0" distB="0" distL="0" distR="0" wp14:anchorId="45BF8076" wp14:editId="5EB01631">
                  <wp:extent cx="720000" cy="768000"/>
                  <wp:effectExtent l="0" t="0" r="4445" b="0"/>
                  <wp:docPr id="989548886" name="Picture 989548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20000" cy="768000"/>
                          </a:xfrm>
                          <a:prstGeom prst="rect">
                            <a:avLst/>
                          </a:prstGeom>
                          <a:noFill/>
                          <a:ln>
                            <a:noFill/>
                          </a:ln>
                        </pic:spPr>
                      </pic:pic>
                    </a:graphicData>
                  </a:graphic>
                </wp:inline>
              </w:drawing>
            </w:r>
          </w:p>
          <w:p w14:paraId="2C1B8950" w14:textId="77777777" w:rsidR="00DF17FA" w:rsidRPr="00703AA1" w:rsidRDefault="00DF17FA" w:rsidP="00DD2B64">
            <w:pPr>
              <w:spacing w:line="240" w:lineRule="auto"/>
              <w:jc w:val="center"/>
              <w:rPr>
                <w:color w:val="000000"/>
              </w:rPr>
            </w:pPr>
          </w:p>
        </w:tc>
        <w:tc>
          <w:tcPr>
            <w:tcW w:w="1467" w:type="dxa"/>
            <w:tcBorders>
              <w:top w:val="single" w:sz="4" w:space="0" w:color="auto"/>
              <w:left w:val="nil"/>
              <w:bottom w:val="single" w:sz="4" w:space="0" w:color="auto"/>
              <w:right w:val="single" w:sz="4" w:space="0" w:color="auto"/>
            </w:tcBorders>
            <w:shd w:val="clear" w:color="auto" w:fill="auto"/>
            <w:noWrap/>
          </w:tcPr>
          <w:p w14:paraId="376F79BC" w14:textId="77777777" w:rsidR="00DF17FA" w:rsidRPr="00703AA1" w:rsidRDefault="00DF17FA" w:rsidP="00DD2B64">
            <w:pPr>
              <w:spacing w:line="240" w:lineRule="auto"/>
              <w:jc w:val="center"/>
              <w:rPr>
                <w:i/>
                <w:iCs/>
                <w:color w:val="000000"/>
              </w:rPr>
            </w:pPr>
            <w:r w:rsidRPr="00703AA1">
              <w:rPr>
                <w:i/>
                <w:iCs/>
                <w:color w:val="000000"/>
              </w:rPr>
              <w:t>Fork</w:t>
            </w:r>
          </w:p>
        </w:tc>
        <w:tc>
          <w:tcPr>
            <w:tcW w:w="3778" w:type="dxa"/>
            <w:tcBorders>
              <w:top w:val="single" w:sz="4" w:space="0" w:color="auto"/>
              <w:left w:val="nil"/>
              <w:bottom w:val="single" w:sz="4" w:space="0" w:color="auto"/>
              <w:right w:val="single" w:sz="4" w:space="0" w:color="auto"/>
            </w:tcBorders>
            <w:shd w:val="clear" w:color="auto" w:fill="auto"/>
            <w:noWrap/>
          </w:tcPr>
          <w:p w14:paraId="4A9DF990" w14:textId="77777777" w:rsidR="00DF17FA" w:rsidRPr="000C1DAA" w:rsidRDefault="00DF17FA" w:rsidP="00DD2B64">
            <w:pPr>
              <w:spacing w:line="240" w:lineRule="auto"/>
              <w:rPr>
                <w:color w:val="000000"/>
                <w:lang w:val="fi-FI"/>
              </w:rPr>
            </w:pPr>
            <w:r w:rsidRPr="000C1DAA">
              <w:rPr>
                <w:color w:val="000000"/>
                <w:lang w:val="fi-FI"/>
              </w:rPr>
              <w:t>Menunjukan kegiatan yang dilakukan secara paralel</w:t>
            </w:r>
          </w:p>
        </w:tc>
      </w:tr>
      <w:tr w:rsidR="00DF17FA" w:rsidRPr="008F6F68" w14:paraId="15C83B6C" w14:textId="77777777" w:rsidTr="00DD2B64">
        <w:trPr>
          <w:trHeight w:val="300"/>
          <w:jc w:val="center"/>
        </w:trPr>
        <w:tc>
          <w:tcPr>
            <w:tcW w:w="254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9DE2A7" w14:textId="77777777" w:rsidR="00DF17FA" w:rsidRPr="000C1DAA" w:rsidRDefault="00DF17FA" w:rsidP="00DD2B64">
            <w:pPr>
              <w:spacing w:line="240" w:lineRule="auto"/>
              <w:jc w:val="center"/>
              <w:rPr>
                <w:color w:val="000000"/>
                <w:lang w:val="fi-FI"/>
              </w:rPr>
            </w:pPr>
          </w:p>
          <w:p w14:paraId="140CE707" w14:textId="77777777" w:rsidR="00DF17FA" w:rsidRPr="00703AA1" w:rsidRDefault="00DF17FA" w:rsidP="00DD2B64">
            <w:pPr>
              <w:spacing w:line="240" w:lineRule="auto"/>
              <w:jc w:val="center"/>
              <w:rPr>
                <w:color w:val="000000"/>
              </w:rPr>
            </w:pPr>
            <w:r w:rsidRPr="00703AA1">
              <w:rPr>
                <w:noProof/>
                <w:color w:val="000000"/>
              </w:rPr>
              <w:drawing>
                <wp:inline distT="0" distB="0" distL="0" distR="0" wp14:anchorId="24504226" wp14:editId="3606784F">
                  <wp:extent cx="720000" cy="768000"/>
                  <wp:effectExtent l="0" t="0" r="4445" b="0"/>
                  <wp:docPr id="1922339674" name="Picture 1922339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20000" cy="768000"/>
                          </a:xfrm>
                          <a:prstGeom prst="rect">
                            <a:avLst/>
                          </a:prstGeom>
                          <a:noFill/>
                          <a:ln>
                            <a:noFill/>
                          </a:ln>
                        </pic:spPr>
                      </pic:pic>
                    </a:graphicData>
                  </a:graphic>
                </wp:inline>
              </w:drawing>
            </w:r>
          </w:p>
        </w:tc>
        <w:tc>
          <w:tcPr>
            <w:tcW w:w="1467" w:type="dxa"/>
            <w:tcBorders>
              <w:top w:val="single" w:sz="4" w:space="0" w:color="auto"/>
              <w:left w:val="nil"/>
              <w:bottom w:val="single" w:sz="4" w:space="0" w:color="auto"/>
              <w:right w:val="single" w:sz="4" w:space="0" w:color="auto"/>
            </w:tcBorders>
            <w:shd w:val="clear" w:color="auto" w:fill="auto"/>
            <w:noWrap/>
          </w:tcPr>
          <w:p w14:paraId="4E07C086" w14:textId="77777777" w:rsidR="00DF17FA" w:rsidRPr="00703AA1" w:rsidRDefault="00DF17FA" w:rsidP="00DD2B64">
            <w:pPr>
              <w:spacing w:line="240" w:lineRule="auto"/>
              <w:jc w:val="center"/>
              <w:rPr>
                <w:i/>
                <w:iCs/>
                <w:color w:val="000000"/>
              </w:rPr>
            </w:pPr>
            <w:r w:rsidRPr="00703AA1">
              <w:rPr>
                <w:i/>
                <w:iCs/>
                <w:color w:val="000000"/>
              </w:rPr>
              <w:t>Join</w:t>
            </w:r>
          </w:p>
        </w:tc>
        <w:tc>
          <w:tcPr>
            <w:tcW w:w="3778" w:type="dxa"/>
            <w:tcBorders>
              <w:top w:val="single" w:sz="4" w:space="0" w:color="auto"/>
              <w:left w:val="nil"/>
              <w:bottom w:val="single" w:sz="4" w:space="0" w:color="auto"/>
              <w:right w:val="single" w:sz="4" w:space="0" w:color="auto"/>
            </w:tcBorders>
            <w:shd w:val="clear" w:color="auto" w:fill="auto"/>
            <w:noWrap/>
          </w:tcPr>
          <w:p w14:paraId="1A71AB60" w14:textId="77777777" w:rsidR="00DF17FA" w:rsidRPr="000C1DAA" w:rsidRDefault="00DF17FA" w:rsidP="00DD2B64">
            <w:pPr>
              <w:spacing w:line="240" w:lineRule="auto"/>
              <w:rPr>
                <w:color w:val="000000"/>
                <w:lang w:val="fi-FI"/>
              </w:rPr>
            </w:pPr>
            <w:r w:rsidRPr="000C1DAA">
              <w:rPr>
                <w:color w:val="000000"/>
                <w:lang w:val="fi-FI"/>
              </w:rPr>
              <w:t>Digunakan untuk menunjukan kegiatan yang digabungkan</w:t>
            </w:r>
          </w:p>
        </w:tc>
      </w:tr>
      <w:tr w:rsidR="00DF17FA" w:rsidRPr="008F6F68" w14:paraId="590C2A8B" w14:textId="77777777" w:rsidTr="00DD2B64">
        <w:trPr>
          <w:trHeight w:val="300"/>
          <w:jc w:val="center"/>
        </w:trPr>
        <w:tc>
          <w:tcPr>
            <w:tcW w:w="254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9C64E4" w14:textId="77777777" w:rsidR="00DF17FA" w:rsidRPr="000C1DAA" w:rsidRDefault="00DF17FA" w:rsidP="00DD2B64">
            <w:pPr>
              <w:spacing w:line="240" w:lineRule="auto"/>
              <w:jc w:val="center"/>
              <w:rPr>
                <w:color w:val="000000"/>
                <w:lang w:val="fi-FI"/>
              </w:rPr>
            </w:pPr>
          </w:p>
          <w:p w14:paraId="33D763AF" w14:textId="77777777" w:rsidR="00DF17FA" w:rsidRPr="00703AA1" w:rsidRDefault="00DF17FA" w:rsidP="00DD2B64">
            <w:pPr>
              <w:spacing w:line="240" w:lineRule="auto"/>
              <w:jc w:val="center"/>
              <w:rPr>
                <w:color w:val="000000"/>
              </w:rPr>
            </w:pPr>
            <w:r w:rsidRPr="00703AA1">
              <w:rPr>
                <w:noProof/>
                <w:color w:val="000000"/>
              </w:rPr>
              <w:drawing>
                <wp:inline distT="0" distB="0" distL="0" distR="0" wp14:anchorId="314233A2" wp14:editId="53C3ABE3">
                  <wp:extent cx="360000" cy="360000"/>
                  <wp:effectExtent l="0" t="0" r="2540" b="2540"/>
                  <wp:docPr id="1113252223" name="Picture 1113252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6917F6C8" w14:textId="77777777" w:rsidR="00DF17FA" w:rsidRPr="00703AA1" w:rsidRDefault="00DF17FA" w:rsidP="00DD2B64">
            <w:pPr>
              <w:spacing w:line="240" w:lineRule="auto"/>
              <w:jc w:val="center"/>
              <w:rPr>
                <w:color w:val="000000"/>
              </w:rPr>
            </w:pPr>
          </w:p>
        </w:tc>
        <w:tc>
          <w:tcPr>
            <w:tcW w:w="1467" w:type="dxa"/>
            <w:tcBorders>
              <w:top w:val="single" w:sz="4" w:space="0" w:color="auto"/>
              <w:left w:val="nil"/>
              <w:bottom w:val="single" w:sz="4" w:space="0" w:color="auto"/>
              <w:right w:val="single" w:sz="4" w:space="0" w:color="auto"/>
            </w:tcBorders>
            <w:shd w:val="clear" w:color="auto" w:fill="auto"/>
            <w:noWrap/>
          </w:tcPr>
          <w:p w14:paraId="57633810" w14:textId="77777777" w:rsidR="00DF17FA" w:rsidRPr="00703AA1" w:rsidRDefault="00DF17FA" w:rsidP="00DD2B64">
            <w:pPr>
              <w:spacing w:line="240" w:lineRule="auto"/>
              <w:jc w:val="center"/>
              <w:rPr>
                <w:i/>
                <w:iCs/>
                <w:color w:val="000000"/>
              </w:rPr>
            </w:pPr>
            <w:r w:rsidRPr="00703AA1">
              <w:rPr>
                <w:i/>
                <w:iCs/>
                <w:color w:val="000000"/>
              </w:rPr>
              <w:t>Activity final</w:t>
            </w:r>
          </w:p>
        </w:tc>
        <w:tc>
          <w:tcPr>
            <w:tcW w:w="3778" w:type="dxa"/>
            <w:tcBorders>
              <w:top w:val="single" w:sz="4" w:space="0" w:color="auto"/>
              <w:left w:val="nil"/>
              <w:bottom w:val="single" w:sz="4" w:space="0" w:color="auto"/>
              <w:right w:val="single" w:sz="4" w:space="0" w:color="auto"/>
            </w:tcBorders>
            <w:shd w:val="clear" w:color="auto" w:fill="auto"/>
            <w:noWrap/>
          </w:tcPr>
          <w:p w14:paraId="146A9CC0" w14:textId="77777777" w:rsidR="00DF17FA" w:rsidRPr="000C1DAA" w:rsidRDefault="00DF17FA" w:rsidP="00DD2B64">
            <w:pPr>
              <w:spacing w:line="240" w:lineRule="auto"/>
              <w:rPr>
                <w:color w:val="000000"/>
                <w:lang w:val="fi-FI"/>
              </w:rPr>
            </w:pPr>
            <w:r w:rsidRPr="000C1DAA">
              <w:rPr>
                <w:color w:val="000000"/>
                <w:lang w:val="fi-FI"/>
              </w:rPr>
              <w:t>Menunjukan akhir proses dari suatu aktivitas</w:t>
            </w:r>
          </w:p>
        </w:tc>
      </w:tr>
    </w:tbl>
    <w:p w14:paraId="51C84BE9" w14:textId="77777777" w:rsidR="005C69F4" w:rsidRPr="00B7278E" w:rsidRDefault="005C69F4" w:rsidP="009A08C4">
      <w:pPr>
        <w:pStyle w:val="ListParagraph"/>
        <w:ind w:left="284"/>
        <w:rPr>
          <w:lang w:val="fi-FI"/>
        </w:rPr>
      </w:pPr>
    </w:p>
    <w:p w14:paraId="27F28B1E" w14:textId="77777777" w:rsidR="009A08C4" w:rsidRDefault="009A08C4" w:rsidP="00BA65FE">
      <w:pPr>
        <w:pStyle w:val="ListParagraph"/>
        <w:ind w:left="1440"/>
        <w:rPr>
          <w:lang w:val="fi-FI"/>
        </w:rPr>
      </w:pPr>
    </w:p>
    <w:p w14:paraId="4423C688" w14:textId="20924F22" w:rsidR="009A04BC" w:rsidRDefault="009A04BC" w:rsidP="009A08C4">
      <w:pPr>
        <w:pStyle w:val="ListParagraph"/>
        <w:ind w:left="284"/>
        <w:rPr>
          <w:b/>
          <w:bCs/>
          <w:lang w:val="fi-FI"/>
        </w:rPr>
      </w:pPr>
      <w:r>
        <w:rPr>
          <w:b/>
          <w:bCs/>
          <w:lang w:val="fi-FI"/>
        </w:rPr>
        <w:t>PIECES</w:t>
      </w:r>
    </w:p>
    <w:tbl>
      <w:tblPr>
        <w:tblW w:w="7903" w:type="dxa"/>
        <w:jc w:val="center"/>
        <w:tblLook w:val="04A0" w:firstRow="1" w:lastRow="0" w:firstColumn="1" w:lastColumn="0" w:noHBand="0" w:noVBand="1"/>
      </w:tblPr>
      <w:tblGrid>
        <w:gridCol w:w="1469"/>
        <w:gridCol w:w="6434"/>
      </w:tblGrid>
      <w:tr w:rsidR="00841FAE" w:rsidRPr="006A4D61" w14:paraId="7DC16876" w14:textId="77777777" w:rsidTr="00DD2B64">
        <w:trPr>
          <w:trHeight w:val="300"/>
          <w:tblHeader/>
          <w:jc w:val="center"/>
        </w:trPr>
        <w:tc>
          <w:tcPr>
            <w:tcW w:w="14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FF29C8" w14:textId="77777777" w:rsidR="00841FAE" w:rsidRPr="00D479C2" w:rsidRDefault="00841FAE" w:rsidP="00DD2B64">
            <w:pPr>
              <w:spacing w:line="240" w:lineRule="auto"/>
              <w:jc w:val="center"/>
              <w:rPr>
                <w:color w:val="000000"/>
              </w:rPr>
            </w:pPr>
            <w:r w:rsidRPr="00D479C2">
              <w:rPr>
                <w:color w:val="000000"/>
              </w:rPr>
              <w:t>Kategori</w:t>
            </w:r>
          </w:p>
        </w:tc>
        <w:tc>
          <w:tcPr>
            <w:tcW w:w="6434" w:type="dxa"/>
            <w:tcBorders>
              <w:top w:val="single" w:sz="4" w:space="0" w:color="auto"/>
              <w:left w:val="nil"/>
              <w:bottom w:val="single" w:sz="4" w:space="0" w:color="auto"/>
              <w:right w:val="single" w:sz="4" w:space="0" w:color="auto"/>
            </w:tcBorders>
            <w:shd w:val="clear" w:color="auto" w:fill="auto"/>
            <w:noWrap/>
            <w:vAlign w:val="bottom"/>
            <w:hideMark/>
          </w:tcPr>
          <w:p w14:paraId="49F2AC1B" w14:textId="77777777" w:rsidR="00841FAE" w:rsidRPr="00D479C2" w:rsidRDefault="00841FAE" w:rsidP="00DD2B64">
            <w:pPr>
              <w:spacing w:line="240" w:lineRule="auto"/>
              <w:jc w:val="center"/>
              <w:rPr>
                <w:color w:val="000000"/>
              </w:rPr>
            </w:pPr>
            <w:r w:rsidRPr="00D479C2">
              <w:rPr>
                <w:color w:val="000000"/>
              </w:rPr>
              <w:t>Deskripsi</w:t>
            </w:r>
          </w:p>
        </w:tc>
      </w:tr>
      <w:tr w:rsidR="00841FAE" w:rsidRPr="006A4D61" w14:paraId="4F33363D" w14:textId="77777777" w:rsidTr="00DD2B64">
        <w:trPr>
          <w:trHeight w:val="300"/>
          <w:tblHeader/>
          <w:jc w:val="center"/>
        </w:trPr>
        <w:tc>
          <w:tcPr>
            <w:tcW w:w="1469" w:type="dxa"/>
            <w:tcBorders>
              <w:top w:val="nil"/>
              <w:left w:val="single" w:sz="4" w:space="0" w:color="auto"/>
              <w:bottom w:val="single" w:sz="4" w:space="0" w:color="auto"/>
              <w:right w:val="single" w:sz="4" w:space="0" w:color="auto"/>
            </w:tcBorders>
            <w:shd w:val="clear" w:color="auto" w:fill="auto"/>
            <w:noWrap/>
            <w:vAlign w:val="center"/>
            <w:hideMark/>
          </w:tcPr>
          <w:p w14:paraId="7FD18334" w14:textId="77777777" w:rsidR="00841FAE" w:rsidRPr="00D479C2" w:rsidRDefault="00841FAE" w:rsidP="00DD2B64">
            <w:pPr>
              <w:spacing w:line="240" w:lineRule="auto"/>
              <w:jc w:val="center"/>
              <w:rPr>
                <w:color w:val="000000"/>
              </w:rPr>
            </w:pPr>
            <w:r w:rsidRPr="00D479C2">
              <w:rPr>
                <w:color w:val="000000"/>
              </w:rPr>
              <w:t>(1)</w:t>
            </w:r>
          </w:p>
        </w:tc>
        <w:tc>
          <w:tcPr>
            <w:tcW w:w="6434" w:type="dxa"/>
            <w:tcBorders>
              <w:top w:val="nil"/>
              <w:left w:val="nil"/>
              <w:bottom w:val="single" w:sz="4" w:space="0" w:color="auto"/>
              <w:right w:val="single" w:sz="4" w:space="0" w:color="auto"/>
            </w:tcBorders>
            <w:shd w:val="clear" w:color="auto" w:fill="auto"/>
            <w:noWrap/>
            <w:vAlign w:val="center"/>
            <w:hideMark/>
          </w:tcPr>
          <w:p w14:paraId="23A36A56" w14:textId="77777777" w:rsidR="00841FAE" w:rsidRPr="00D479C2" w:rsidRDefault="00841FAE" w:rsidP="00DD2B64">
            <w:pPr>
              <w:spacing w:line="240" w:lineRule="auto"/>
              <w:jc w:val="center"/>
              <w:rPr>
                <w:color w:val="000000"/>
              </w:rPr>
            </w:pPr>
            <w:r w:rsidRPr="00D479C2">
              <w:rPr>
                <w:color w:val="000000"/>
              </w:rPr>
              <w:t>(2)</w:t>
            </w:r>
          </w:p>
        </w:tc>
      </w:tr>
      <w:tr w:rsidR="00841FAE" w:rsidRPr="006A4D61" w14:paraId="6097E728" w14:textId="77777777" w:rsidTr="00DD2B64">
        <w:trPr>
          <w:trHeight w:val="300"/>
          <w:jc w:val="center"/>
        </w:trPr>
        <w:tc>
          <w:tcPr>
            <w:tcW w:w="1469" w:type="dxa"/>
            <w:tcBorders>
              <w:top w:val="nil"/>
              <w:left w:val="single" w:sz="4" w:space="0" w:color="auto"/>
              <w:bottom w:val="single" w:sz="4" w:space="0" w:color="auto"/>
              <w:right w:val="single" w:sz="4" w:space="0" w:color="auto"/>
            </w:tcBorders>
            <w:shd w:val="clear" w:color="auto" w:fill="auto"/>
            <w:noWrap/>
            <w:vAlign w:val="center"/>
          </w:tcPr>
          <w:p w14:paraId="7AB4A98F" w14:textId="77777777" w:rsidR="00841FAE" w:rsidRPr="006F6AEC" w:rsidRDefault="00841FAE" w:rsidP="00DD2B64">
            <w:pPr>
              <w:spacing w:line="240" w:lineRule="auto"/>
              <w:rPr>
                <w:i/>
                <w:iCs/>
                <w:color w:val="000000"/>
              </w:rPr>
            </w:pPr>
            <w:r w:rsidRPr="006F6AEC">
              <w:rPr>
                <w:i/>
                <w:iCs/>
                <w:color w:val="000000"/>
              </w:rPr>
              <w:t>Performance</w:t>
            </w:r>
          </w:p>
        </w:tc>
        <w:tc>
          <w:tcPr>
            <w:tcW w:w="6434" w:type="dxa"/>
            <w:tcBorders>
              <w:top w:val="nil"/>
              <w:left w:val="nil"/>
              <w:bottom w:val="single" w:sz="4" w:space="0" w:color="auto"/>
              <w:right w:val="single" w:sz="4" w:space="0" w:color="auto"/>
            </w:tcBorders>
            <w:shd w:val="clear" w:color="auto" w:fill="auto"/>
            <w:noWrap/>
          </w:tcPr>
          <w:p w14:paraId="7FD9C643" w14:textId="4E8764D3" w:rsidR="009A08C4" w:rsidRPr="006417DE" w:rsidRDefault="00841FAE" w:rsidP="00DD2B64">
            <w:pPr>
              <w:spacing w:line="240" w:lineRule="auto"/>
              <w:rPr>
                <w:color w:val="000000"/>
              </w:rPr>
            </w:pPr>
            <w:r w:rsidRPr="000C1DAA">
              <w:rPr>
                <w:color w:val="000000"/>
                <w:lang w:val="fi-FI"/>
              </w:rPr>
              <w:t xml:space="preserve">Kategori ini menjelaskan mengenai kebutuhan untuk memperbaiki atau meningkatkan performa suatu sistem dalam menyelesaikan tugas tertentu. </w:t>
            </w:r>
            <w:r w:rsidRPr="006F6AEC">
              <w:rPr>
                <w:color w:val="000000"/>
              </w:rPr>
              <w:t>Jumlah pekerjaan yang terselesaikan (</w:t>
            </w:r>
            <w:r w:rsidRPr="006F6AEC">
              <w:rPr>
                <w:i/>
                <w:iCs/>
                <w:color w:val="000000"/>
              </w:rPr>
              <w:t>throughput rate</w:t>
            </w:r>
            <w:r w:rsidRPr="006F6AEC">
              <w:rPr>
                <w:color w:val="000000"/>
              </w:rPr>
              <w:t>) dan waktu tanggap (</w:t>
            </w:r>
            <w:r w:rsidRPr="006F6AEC">
              <w:rPr>
                <w:i/>
                <w:iCs/>
                <w:color w:val="000000"/>
              </w:rPr>
              <w:t xml:space="preserve">response time) </w:t>
            </w:r>
            <w:r w:rsidRPr="006F6AEC">
              <w:rPr>
                <w:color w:val="000000"/>
              </w:rPr>
              <w:t xml:space="preserve">merupakan indikator yang dapat mengukur </w:t>
            </w:r>
            <w:r w:rsidRPr="006F6AEC">
              <w:rPr>
                <w:i/>
                <w:iCs/>
                <w:color w:val="000000"/>
              </w:rPr>
              <w:t>performance.</w:t>
            </w:r>
            <w:r w:rsidR="006417DE">
              <w:rPr>
                <w:i/>
                <w:iCs/>
                <w:color w:val="000000"/>
              </w:rPr>
              <w:t xml:space="preserve"> </w:t>
            </w:r>
            <w:r w:rsidR="006417DE">
              <w:rPr>
                <w:color w:val="000000"/>
              </w:rPr>
              <w:t>(</w:t>
            </w:r>
            <w:r w:rsidR="006417DE" w:rsidRPr="006417DE">
              <w:rPr>
                <w:b/>
                <w:bCs/>
                <w:color w:val="000000"/>
              </w:rPr>
              <w:t>Kecepatan</w:t>
            </w:r>
            <w:r w:rsidR="006417DE">
              <w:rPr>
                <w:color w:val="000000"/>
              </w:rPr>
              <w:t>)</w:t>
            </w:r>
          </w:p>
        </w:tc>
      </w:tr>
      <w:tr w:rsidR="00841FAE" w:rsidRPr="008F6F68" w14:paraId="4300692A" w14:textId="77777777" w:rsidTr="00DD2B64">
        <w:trPr>
          <w:trHeight w:val="300"/>
          <w:jc w:val="center"/>
        </w:trPr>
        <w:tc>
          <w:tcPr>
            <w:tcW w:w="1469" w:type="dxa"/>
            <w:tcBorders>
              <w:top w:val="nil"/>
              <w:left w:val="single" w:sz="4" w:space="0" w:color="auto"/>
              <w:bottom w:val="single" w:sz="4" w:space="0" w:color="auto"/>
              <w:right w:val="single" w:sz="4" w:space="0" w:color="auto"/>
            </w:tcBorders>
            <w:shd w:val="clear" w:color="auto" w:fill="auto"/>
            <w:noWrap/>
            <w:vAlign w:val="bottom"/>
          </w:tcPr>
          <w:p w14:paraId="3E8BDC3F" w14:textId="77777777" w:rsidR="00841FAE" w:rsidRPr="006F6AEC" w:rsidRDefault="00841FAE" w:rsidP="00DD2B64">
            <w:pPr>
              <w:spacing w:line="240" w:lineRule="auto"/>
              <w:rPr>
                <w:i/>
                <w:iCs/>
                <w:color w:val="000000"/>
              </w:rPr>
            </w:pPr>
            <w:r w:rsidRPr="006F6AEC">
              <w:rPr>
                <w:i/>
                <w:iCs/>
                <w:color w:val="000000"/>
              </w:rPr>
              <w:t>Information</w:t>
            </w:r>
          </w:p>
        </w:tc>
        <w:tc>
          <w:tcPr>
            <w:tcW w:w="6434" w:type="dxa"/>
            <w:tcBorders>
              <w:top w:val="nil"/>
              <w:left w:val="nil"/>
              <w:bottom w:val="single" w:sz="4" w:space="0" w:color="auto"/>
              <w:right w:val="single" w:sz="4" w:space="0" w:color="auto"/>
            </w:tcBorders>
            <w:shd w:val="clear" w:color="auto" w:fill="auto"/>
            <w:noWrap/>
          </w:tcPr>
          <w:p w14:paraId="168D3A40" w14:textId="6C9C9D78" w:rsidR="00841FAE" w:rsidRPr="000C1DAA" w:rsidRDefault="00841FAE" w:rsidP="00DD2B64">
            <w:pPr>
              <w:spacing w:line="240" w:lineRule="auto"/>
              <w:rPr>
                <w:color w:val="000000"/>
                <w:lang w:val="fi-FI"/>
              </w:rPr>
            </w:pPr>
            <w:r w:rsidRPr="000C1DAA">
              <w:rPr>
                <w:color w:val="000000"/>
                <w:lang w:val="fi-FI"/>
              </w:rPr>
              <w:t xml:space="preserve">Kategori ini menjelaskan mengenai kebutuhan untuk memperbaiki atau meningkatkan </w:t>
            </w:r>
            <w:r w:rsidR="00AF1DCD">
              <w:rPr>
                <w:color w:val="000000"/>
                <w:lang w:val="fi-FI"/>
              </w:rPr>
              <w:t>informasi</w:t>
            </w:r>
            <w:r w:rsidRPr="000C1DAA">
              <w:rPr>
                <w:color w:val="000000"/>
                <w:lang w:val="fi-FI"/>
              </w:rPr>
              <w:t xml:space="preserve"> serta data. Identifikasi dapat dilihat dari masalah yang terdapat pada informasi keluaran (</w:t>
            </w:r>
            <w:r w:rsidRPr="000C1DAA">
              <w:rPr>
                <w:i/>
                <w:iCs/>
                <w:color w:val="000000"/>
                <w:lang w:val="fi-FI"/>
              </w:rPr>
              <w:t xml:space="preserve">output), </w:t>
            </w:r>
            <w:r w:rsidRPr="000C1DAA">
              <w:rPr>
                <w:color w:val="000000"/>
                <w:lang w:val="fi-FI"/>
              </w:rPr>
              <w:t>penginputan data, serta penyimpanan data pada sistem.</w:t>
            </w:r>
          </w:p>
        </w:tc>
      </w:tr>
      <w:tr w:rsidR="00841FAE" w:rsidRPr="006E55FE" w14:paraId="366A5CE5" w14:textId="77777777" w:rsidTr="00DD2B64">
        <w:trPr>
          <w:trHeight w:val="300"/>
          <w:jc w:val="center"/>
        </w:trPr>
        <w:tc>
          <w:tcPr>
            <w:tcW w:w="1469" w:type="dxa"/>
            <w:tcBorders>
              <w:top w:val="nil"/>
              <w:left w:val="single" w:sz="4" w:space="0" w:color="auto"/>
              <w:bottom w:val="single" w:sz="4" w:space="0" w:color="auto"/>
              <w:right w:val="single" w:sz="4" w:space="0" w:color="auto"/>
            </w:tcBorders>
            <w:shd w:val="clear" w:color="auto" w:fill="auto"/>
            <w:noWrap/>
            <w:vAlign w:val="bottom"/>
          </w:tcPr>
          <w:p w14:paraId="01CF47C7" w14:textId="77777777" w:rsidR="00841FAE" w:rsidRPr="006F6AEC" w:rsidRDefault="00841FAE" w:rsidP="00DD2B64">
            <w:pPr>
              <w:spacing w:line="240" w:lineRule="auto"/>
              <w:rPr>
                <w:i/>
                <w:iCs/>
                <w:color w:val="000000"/>
              </w:rPr>
            </w:pPr>
            <w:r w:rsidRPr="006F6AEC">
              <w:rPr>
                <w:i/>
                <w:iCs/>
                <w:color w:val="000000"/>
              </w:rPr>
              <w:t>Economics</w:t>
            </w:r>
          </w:p>
        </w:tc>
        <w:tc>
          <w:tcPr>
            <w:tcW w:w="6434" w:type="dxa"/>
            <w:tcBorders>
              <w:top w:val="nil"/>
              <w:left w:val="nil"/>
              <w:bottom w:val="single" w:sz="4" w:space="0" w:color="auto"/>
              <w:right w:val="single" w:sz="4" w:space="0" w:color="auto"/>
            </w:tcBorders>
            <w:shd w:val="clear" w:color="auto" w:fill="auto"/>
            <w:noWrap/>
          </w:tcPr>
          <w:p w14:paraId="080156C4" w14:textId="5FFE1658" w:rsidR="00841FAE" w:rsidRPr="000C1DAA" w:rsidRDefault="00841FAE" w:rsidP="00DD2B64">
            <w:pPr>
              <w:spacing w:line="240" w:lineRule="auto"/>
              <w:rPr>
                <w:color w:val="000000"/>
                <w:lang w:val="fi-FI"/>
              </w:rPr>
            </w:pPr>
            <w:r w:rsidRPr="000C1DAA">
              <w:rPr>
                <w:color w:val="000000"/>
                <w:lang w:val="fi-FI"/>
              </w:rPr>
              <w:t>Kategori ini menjelaskan mengenai permasalahan yang berkaitan dengan pengendalian biaya serta meningkatkan keuntungan yang didapatkan.</w:t>
            </w:r>
            <w:r w:rsidR="009C5AE8">
              <w:rPr>
                <w:color w:val="000000"/>
                <w:lang w:val="fi-FI"/>
              </w:rPr>
              <w:t xml:space="preserve"> (-)</w:t>
            </w:r>
          </w:p>
        </w:tc>
      </w:tr>
      <w:tr w:rsidR="00841FAE" w:rsidRPr="006A4D61" w14:paraId="66F0EB4B" w14:textId="77777777" w:rsidTr="00DD2B64">
        <w:trPr>
          <w:trHeight w:val="300"/>
          <w:jc w:val="center"/>
        </w:trPr>
        <w:tc>
          <w:tcPr>
            <w:tcW w:w="1469" w:type="dxa"/>
            <w:tcBorders>
              <w:top w:val="nil"/>
              <w:left w:val="single" w:sz="4" w:space="0" w:color="auto"/>
              <w:bottom w:val="single" w:sz="4" w:space="0" w:color="auto"/>
              <w:right w:val="single" w:sz="4" w:space="0" w:color="auto"/>
            </w:tcBorders>
            <w:shd w:val="clear" w:color="auto" w:fill="auto"/>
            <w:noWrap/>
            <w:vAlign w:val="bottom"/>
          </w:tcPr>
          <w:p w14:paraId="297A96CC" w14:textId="77777777" w:rsidR="00841FAE" w:rsidRPr="006F6AEC" w:rsidRDefault="00841FAE" w:rsidP="00DD2B64">
            <w:pPr>
              <w:spacing w:line="240" w:lineRule="auto"/>
              <w:rPr>
                <w:i/>
                <w:iCs/>
                <w:color w:val="000000"/>
              </w:rPr>
            </w:pPr>
            <w:r w:rsidRPr="006F6AEC">
              <w:rPr>
                <w:i/>
                <w:iCs/>
                <w:color w:val="000000"/>
              </w:rPr>
              <w:t>Control</w:t>
            </w:r>
          </w:p>
        </w:tc>
        <w:tc>
          <w:tcPr>
            <w:tcW w:w="6434" w:type="dxa"/>
            <w:tcBorders>
              <w:top w:val="nil"/>
              <w:left w:val="nil"/>
              <w:bottom w:val="single" w:sz="4" w:space="0" w:color="auto"/>
              <w:right w:val="single" w:sz="4" w:space="0" w:color="auto"/>
            </w:tcBorders>
            <w:shd w:val="clear" w:color="auto" w:fill="auto"/>
            <w:noWrap/>
          </w:tcPr>
          <w:p w14:paraId="5EF7E3F4" w14:textId="3C71A59C" w:rsidR="00841FAE" w:rsidRPr="00FD7EB2" w:rsidRDefault="00841FAE" w:rsidP="00DD2B64">
            <w:pPr>
              <w:spacing w:line="240" w:lineRule="auto"/>
              <w:rPr>
                <w:b/>
                <w:bCs/>
                <w:color w:val="000000"/>
              </w:rPr>
            </w:pPr>
            <w:r w:rsidRPr="006F6AEC">
              <w:rPr>
                <w:color w:val="000000"/>
              </w:rPr>
              <w:t xml:space="preserve">Kategori ini menjelaskan mengenai permasalahan yang berkaitan dengan peningkatan kontrol serta pengawasan keamanan yang </w:t>
            </w:r>
            <w:r w:rsidRPr="006F6AEC">
              <w:rPr>
                <w:color w:val="000000"/>
              </w:rPr>
              <w:lastRenderedPageBreak/>
              <w:t>dibutuhkan pada sistem untuk mendeteksi dan mencegah kesalahan, serta menjamin keamanan data.</w:t>
            </w:r>
            <w:r w:rsidR="00FD7EB2">
              <w:rPr>
                <w:color w:val="000000"/>
              </w:rPr>
              <w:t xml:space="preserve"> (</w:t>
            </w:r>
            <w:r w:rsidR="00FD7EB2">
              <w:rPr>
                <w:b/>
                <w:bCs/>
                <w:color w:val="000000"/>
              </w:rPr>
              <w:t>Keamanan)</w:t>
            </w:r>
          </w:p>
        </w:tc>
      </w:tr>
      <w:tr w:rsidR="00841FAE" w:rsidRPr="006A4D61" w14:paraId="5577C590" w14:textId="77777777" w:rsidTr="00DD2B64">
        <w:trPr>
          <w:trHeight w:val="300"/>
          <w:jc w:val="center"/>
        </w:trPr>
        <w:tc>
          <w:tcPr>
            <w:tcW w:w="1469" w:type="dxa"/>
            <w:tcBorders>
              <w:top w:val="nil"/>
              <w:left w:val="single" w:sz="4" w:space="0" w:color="auto"/>
              <w:bottom w:val="single" w:sz="4" w:space="0" w:color="auto"/>
              <w:right w:val="single" w:sz="4" w:space="0" w:color="auto"/>
            </w:tcBorders>
            <w:shd w:val="clear" w:color="auto" w:fill="auto"/>
            <w:noWrap/>
            <w:vAlign w:val="bottom"/>
          </w:tcPr>
          <w:p w14:paraId="437F8C6A" w14:textId="77777777" w:rsidR="00841FAE" w:rsidRPr="006F6AEC" w:rsidRDefault="00841FAE" w:rsidP="00DD2B64">
            <w:pPr>
              <w:spacing w:line="240" w:lineRule="auto"/>
              <w:rPr>
                <w:i/>
                <w:iCs/>
                <w:color w:val="000000"/>
              </w:rPr>
            </w:pPr>
            <w:r w:rsidRPr="006F6AEC">
              <w:rPr>
                <w:i/>
                <w:iCs/>
                <w:color w:val="000000"/>
              </w:rPr>
              <w:lastRenderedPageBreak/>
              <w:t>Efficiency</w:t>
            </w:r>
          </w:p>
        </w:tc>
        <w:tc>
          <w:tcPr>
            <w:tcW w:w="6434" w:type="dxa"/>
            <w:tcBorders>
              <w:top w:val="nil"/>
              <w:left w:val="nil"/>
              <w:bottom w:val="single" w:sz="4" w:space="0" w:color="auto"/>
              <w:right w:val="single" w:sz="4" w:space="0" w:color="auto"/>
            </w:tcBorders>
            <w:shd w:val="clear" w:color="auto" w:fill="auto"/>
            <w:noWrap/>
          </w:tcPr>
          <w:p w14:paraId="0F3A9521" w14:textId="77777777" w:rsidR="00841FAE" w:rsidRPr="006F6AEC" w:rsidRDefault="00841FAE" w:rsidP="00DD2B64">
            <w:pPr>
              <w:spacing w:line="240" w:lineRule="auto"/>
              <w:rPr>
                <w:color w:val="000000"/>
              </w:rPr>
            </w:pPr>
            <w:r w:rsidRPr="006F6AEC">
              <w:rPr>
                <w:color w:val="000000"/>
              </w:rPr>
              <w:t xml:space="preserve">Kategori ini menjelaskan mengenai permasalahan yang berkaitan dengan kemampuan orang serta proses dalam sistem dapat menghasilkan </w:t>
            </w:r>
            <w:r w:rsidRPr="00584CB4">
              <w:rPr>
                <w:b/>
                <w:bCs/>
                <w:i/>
                <w:iCs/>
                <w:color w:val="000000"/>
              </w:rPr>
              <w:t xml:space="preserve">output </w:t>
            </w:r>
            <w:r w:rsidRPr="00584CB4">
              <w:rPr>
                <w:b/>
                <w:bCs/>
                <w:color w:val="000000"/>
              </w:rPr>
              <w:t xml:space="preserve">maksimal dengan </w:t>
            </w:r>
            <w:r w:rsidRPr="00584CB4">
              <w:rPr>
                <w:b/>
                <w:bCs/>
                <w:i/>
                <w:iCs/>
                <w:color w:val="000000"/>
              </w:rPr>
              <w:t xml:space="preserve">input </w:t>
            </w:r>
            <w:r w:rsidRPr="00584CB4">
              <w:rPr>
                <w:b/>
                <w:bCs/>
                <w:color w:val="000000"/>
              </w:rPr>
              <w:t>seminimal mungkin.</w:t>
            </w:r>
          </w:p>
        </w:tc>
      </w:tr>
      <w:tr w:rsidR="00841FAE" w:rsidRPr="008F6F68" w14:paraId="15125192" w14:textId="77777777" w:rsidTr="00DD2B64">
        <w:trPr>
          <w:trHeight w:val="300"/>
          <w:jc w:val="center"/>
        </w:trPr>
        <w:tc>
          <w:tcPr>
            <w:tcW w:w="146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EE31674" w14:textId="77777777" w:rsidR="00841FAE" w:rsidRPr="006F6AEC" w:rsidRDefault="00841FAE" w:rsidP="00DD2B64">
            <w:pPr>
              <w:spacing w:line="240" w:lineRule="auto"/>
              <w:rPr>
                <w:i/>
                <w:iCs/>
                <w:color w:val="000000"/>
              </w:rPr>
            </w:pPr>
            <w:r w:rsidRPr="006F6AEC">
              <w:rPr>
                <w:i/>
                <w:iCs/>
                <w:color w:val="000000"/>
              </w:rPr>
              <w:t>Service</w:t>
            </w:r>
          </w:p>
        </w:tc>
        <w:tc>
          <w:tcPr>
            <w:tcW w:w="6434" w:type="dxa"/>
            <w:tcBorders>
              <w:top w:val="single" w:sz="4" w:space="0" w:color="auto"/>
              <w:left w:val="nil"/>
              <w:bottom w:val="single" w:sz="4" w:space="0" w:color="auto"/>
              <w:right w:val="single" w:sz="4" w:space="0" w:color="auto"/>
            </w:tcBorders>
            <w:shd w:val="clear" w:color="auto" w:fill="auto"/>
            <w:noWrap/>
          </w:tcPr>
          <w:p w14:paraId="18E1449F" w14:textId="14EF62E0" w:rsidR="00841FAE" w:rsidRPr="000C1DAA" w:rsidRDefault="00841FAE" w:rsidP="00DD2B64">
            <w:pPr>
              <w:spacing w:line="240" w:lineRule="auto"/>
              <w:rPr>
                <w:color w:val="000000"/>
                <w:lang w:val="fi-FI"/>
              </w:rPr>
            </w:pPr>
            <w:r w:rsidRPr="000C1DAA">
              <w:rPr>
                <w:color w:val="000000"/>
                <w:lang w:val="fi-FI"/>
              </w:rPr>
              <w:t xml:space="preserve">Kategori ini menjelaskan mengenai kebutuhan untuk memperbaiki atau </w:t>
            </w:r>
            <w:r w:rsidRPr="00C5537B">
              <w:rPr>
                <w:b/>
                <w:bCs/>
                <w:color w:val="000000"/>
                <w:lang w:val="fi-FI"/>
              </w:rPr>
              <w:t>meningkatkan layanan</w:t>
            </w:r>
            <w:r w:rsidRPr="000C1DAA">
              <w:rPr>
                <w:color w:val="000000"/>
                <w:lang w:val="fi-FI"/>
              </w:rPr>
              <w:t xml:space="preserve"> yang diberikan kepada pengguna dari aplikasi tersebut.</w:t>
            </w:r>
            <w:r w:rsidR="00C5537B">
              <w:rPr>
                <w:color w:val="000000"/>
                <w:lang w:val="fi-FI"/>
              </w:rPr>
              <w:t xml:space="preserve"> </w:t>
            </w:r>
          </w:p>
        </w:tc>
      </w:tr>
    </w:tbl>
    <w:p w14:paraId="4C55B17A" w14:textId="77777777" w:rsidR="009A04BC" w:rsidRPr="009A04BC" w:rsidRDefault="009A04BC" w:rsidP="00BA65FE">
      <w:pPr>
        <w:pStyle w:val="ListParagraph"/>
        <w:ind w:left="1440"/>
        <w:rPr>
          <w:b/>
          <w:bCs/>
          <w:lang w:val="fi-FI"/>
        </w:rPr>
      </w:pPr>
    </w:p>
    <w:p w14:paraId="0C9E5871" w14:textId="74961E33" w:rsidR="00BA65FE" w:rsidRDefault="000E715B" w:rsidP="00BA65FE">
      <w:pPr>
        <w:rPr>
          <w:b/>
          <w:bCs/>
          <w:lang w:val="fi-FI"/>
        </w:rPr>
      </w:pPr>
      <w:r w:rsidRPr="000E715B">
        <w:rPr>
          <w:b/>
          <w:bCs/>
          <w:lang w:val="fi-FI"/>
        </w:rPr>
        <w:t>Penelitian Terkait</w:t>
      </w:r>
    </w:p>
    <w:p w14:paraId="053036C7" w14:textId="70F4E5DC" w:rsidR="00A54415" w:rsidRPr="0089723D" w:rsidRDefault="00C04B62" w:rsidP="00A54415">
      <w:pPr>
        <w:pStyle w:val="ListParagraph"/>
        <w:numPr>
          <w:ilvl w:val="0"/>
          <w:numId w:val="8"/>
        </w:numPr>
        <w:ind w:left="567"/>
      </w:pPr>
      <w:r w:rsidRPr="0089723D">
        <w:t xml:space="preserve">“Pengembangan Sistem Informasi Akreditasi Program Sarjana Berbasis Web Pada Standar 1, 2, 7, 8, dan 9” </w:t>
      </w:r>
      <w:r w:rsidR="0089723D" w:rsidRPr="0089723D">
        <w:t>-&gt; pembuatan dan penyusunan buku borang(form</w:t>
      </w:r>
      <w:r w:rsidR="0089723D">
        <w:t>ulir)</w:t>
      </w:r>
      <w:r w:rsidR="0089723D" w:rsidRPr="0089723D">
        <w:t xml:space="preserve"> akreditasi</w:t>
      </w:r>
      <w:r w:rsidR="00CC32E0">
        <w:t>.</w:t>
      </w:r>
    </w:p>
    <w:p w14:paraId="4EEB7C2F" w14:textId="1742E991" w:rsidR="008F57B0" w:rsidRDefault="008F57B0" w:rsidP="00A54415">
      <w:pPr>
        <w:pStyle w:val="ListParagraph"/>
        <w:numPr>
          <w:ilvl w:val="0"/>
          <w:numId w:val="8"/>
        </w:numPr>
        <w:ind w:left="567"/>
      </w:pPr>
      <w:r>
        <w:t>Pengembangan Sistem Informasi Asesmen Lembaga Sertifikasi Profesi Berbasis Web (Studi Kasus: SMK Negeri 4 Malang)</w:t>
      </w:r>
      <w:r w:rsidR="00CC32E0">
        <w:t xml:space="preserve"> -&gt; pengisian dokumen secara mandiri dalam mendapatkan sertifikasi profesi</w:t>
      </w:r>
    </w:p>
    <w:p w14:paraId="5332EAA1" w14:textId="58ECDC0F" w:rsidR="001919A0" w:rsidRDefault="001919A0" w:rsidP="00A54415">
      <w:pPr>
        <w:pStyle w:val="ListParagraph"/>
        <w:numPr>
          <w:ilvl w:val="0"/>
          <w:numId w:val="8"/>
        </w:numPr>
        <w:ind w:left="567"/>
      </w:pPr>
      <w:r>
        <w:t>“Sistem informasi Evaluasi Zona Integritas Badan Pusat Statistik</w:t>
      </w:r>
      <w:r w:rsidR="00EC53D3">
        <w:t>-&gt;perbedaannya terdapat pada proses bisnis dan pedoman pembangunan yang digunaka</w:t>
      </w:r>
      <w:r w:rsidR="008D0D22">
        <w:t>n, seperti</w:t>
      </w:r>
    </w:p>
    <w:p w14:paraId="0252A931" w14:textId="690B80D3" w:rsidR="008D0D22" w:rsidRDefault="008D0D22" w:rsidP="008D0D22">
      <w:pPr>
        <w:pStyle w:val="ListParagraph"/>
        <w:ind w:left="567"/>
      </w:pPr>
      <w:r>
        <w:t>-tidak terdapat peran dari evaluator provinsi</w:t>
      </w:r>
    </w:p>
    <w:p w14:paraId="0DEEF0CF" w14:textId="08C28132" w:rsidR="008D0D22" w:rsidRDefault="008D0D22" w:rsidP="008D0D22">
      <w:pPr>
        <w:pStyle w:val="ListParagraph"/>
        <w:ind w:left="567"/>
      </w:pPr>
      <w:r>
        <w:t>-Peran TPI dilakukan satu orang</w:t>
      </w:r>
    </w:p>
    <w:p w14:paraId="275CB648" w14:textId="64723759" w:rsidR="004E12F7" w:rsidRDefault="008D0D22" w:rsidP="008D0D22">
      <w:pPr>
        <w:pStyle w:val="ListParagraph"/>
        <w:ind w:left="567"/>
      </w:pPr>
      <w:r>
        <w:t>-Cetak surat pengantar dan LHE belum dilakukan</w:t>
      </w:r>
    </w:p>
    <w:p w14:paraId="6C869C59" w14:textId="77777777" w:rsidR="00F37997" w:rsidRDefault="00F37997" w:rsidP="008D0D22">
      <w:pPr>
        <w:pStyle w:val="ListParagraph"/>
        <w:ind w:left="567"/>
      </w:pPr>
    </w:p>
    <w:p w14:paraId="559E272C" w14:textId="16E9C6DA" w:rsidR="00F37997" w:rsidRPr="003048C5" w:rsidRDefault="00F37997" w:rsidP="008D0D22">
      <w:pPr>
        <w:pStyle w:val="ListParagraph"/>
        <w:ind w:left="567"/>
      </w:pPr>
      <w:r w:rsidRPr="003048C5">
        <w:t>Serta nanti jelaskan juga jika ini permintaan langsung dari stackeholder</w:t>
      </w:r>
      <w:r w:rsidR="00A94A3C" w:rsidRPr="003048C5">
        <w:t xml:space="preserve"> (Penelitian ini dapat berkontribusi)</w:t>
      </w:r>
    </w:p>
    <w:p w14:paraId="344A0237" w14:textId="77777777" w:rsidR="003360F7" w:rsidRPr="003048C5" w:rsidRDefault="003360F7" w:rsidP="008D0D22">
      <w:pPr>
        <w:pStyle w:val="ListParagraph"/>
        <w:ind w:left="567"/>
      </w:pPr>
    </w:p>
    <w:p w14:paraId="5B6544A7" w14:textId="6B451B75" w:rsidR="003360F7" w:rsidRDefault="004A115D" w:rsidP="003360F7">
      <w:pPr>
        <w:pStyle w:val="ListParagraph"/>
        <w:ind w:left="567"/>
      </w:pPr>
      <w:r>
        <w:t>“</w:t>
      </w:r>
      <w:r w:rsidR="003360F7">
        <w:t xml:space="preserve">Aplikasi yang sebelumnya dibuat belum pernah di sampaikan kepada inspektorat utama sebagai pelaksana evaluasi ZI. </w:t>
      </w:r>
    </w:p>
    <w:p w14:paraId="40D86DDA" w14:textId="51707363" w:rsidR="003360F7" w:rsidRDefault="003360F7" w:rsidP="003360F7">
      <w:pPr>
        <w:pStyle w:val="ListParagraph"/>
        <w:ind w:left="567"/>
      </w:pPr>
      <w:r>
        <w:t>Pembangunan ZI sebelumnya tidak melalui kesepakatan PRD dan FSD yang di tanda tangan oleh subjek matter BPS, sehingga potensi aplikasi yang dibangun tidak dapat memfasilitasi kebutuhan bisni</w:t>
      </w:r>
      <w:r w:rsidR="001047E0">
        <w:t>s</w:t>
      </w:r>
      <w:r>
        <w:t xml:space="preserve"> akan tinggi.</w:t>
      </w:r>
      <w:r w:rsidR="004A115D">
        <w:t>”</w:t>
      </w:r>
    </w:p>
    <w:p w14:paraId="2319F981" w14:textId="26ED1A55" w:rsidR="005E2EC0" w:rsidRDefault="005E2EC0" w:rsidP="005E2EC0">
      <w:pPr>
        <w:pStyle w:val="ListParagraph"/>
        <w:ind w:left="567"/>
        <w:jc w:val="center"/>
      </w:pPr>
      <w:r w:rsidRPr="005E2EC0">
        <w:rPr>
          <w:noProof/>
        </w:rPr>
        <w:drawing>
          <wp:inline distT="0" distB="0" distL="0" distR="0" wp14:anchorId="71180618" wp14:editId="64DB4B2C">
            <wp:extent cx="1910352" cy="2160000"/>
            <wp:effectExtent l="0" t="0" r="0" b="0"/>
            <wp:docPr id="1906393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393007" name=""/>
                    <pic:cNvPicPr/>
                  </pic:nvPicPr>
                  <pic:blipFill>
                    <a:blip r:embed="rId24"/>
                    <a:stretch>
                      <a:fillRect/>
                    </a:stretch>
                  </pic:blipFill>
                  <pic:spPr>
                    <a:xfrm>
                      <a:off x="0" y="0"/>
                      <a:ext cx="1910352" cy="2160000"/>
                    </a:xfrm>
                    <a:prstGeom prst="rect">
                      <a:avLst/>
                    </a:prstGeom>
                  </pic:spPr>
                </pic:pic>
              </a:graphicData>
            </a:graphic>
          </wp:inline>
        </w:drawing>
      </w:r>
    </w:p>
    <w:p w14:paraId="0CC24447" w14:textId="77777777" w:rsidR="004E12F7" w:rsidRDefault="004E12F7">
      <w:r>
        <w:br w:type="page"/>
      </w:r>
    </w:p>
    <w:p w14:paraId="11BB95E5" w14:textId="2CB67521" w:rsidR="008D0D22" w:rsidRDefault="004E12F7" w:rsidP="008D0D22">
      <w:pPr>
        <w:pStyle w:val="ListParagraph"/>
        <w:ind w:left="567"/>
        <w:rPr>
          <w:b/>
          <w:bCs/>
        </w:rPr>
      </w:pPr>
      <w:r>
        <w:rPr>
          <w:b/>
          <w:bCs/>
        </w:rPr>
        <w:lastRenderedPageBreak/>
        <w:t>Bab 3</w:t>
      </w:r>
    </w:p>
    <w:p w14:paraId="13E0AE7E" w14:textId="4C59A215" w:rsidR="00AB0E3C" w:rsidRDefault="00AB0E3C" w:rsidP="008D0D22">
      <w:pPr>
        <w:pStyle w:val="ListParagraph"/>
        <w:ind w:left="567"/>
        <w:rPr>
          <w:b/>
          <w:bCs/>
        </w:rPr>
      </w:pPr>
    </w:p>
    <w:p w14:paraId="4C276940" w14:textId="25322AFC" w:rsidR="00AB0E3C" w:rsidRDefault="00AB0E3C" w:rsidP="006E7565">
      <w:pPr>
        <w:pStyle w:val="ListParagraph"/>
        <w:numPr>
          <w:ilvl w:val="0"/>
          <w:numId w:val="9"/>
        </w:numPr>
        <w:ind w:left="426"/>
      </w:pPr>
      <w:r>
        <w:t>Perbedaan studi pustaka dan studi dokumen</w:t>
      </w:r>
    </w:p>
    <w:p w14:paraId="01BA0786" w14:textId="718F8711" w:rsidR="00AB79FC" w:rsidRPr="006E7565" w:rsidRDefault="006E7565" w:rsidP="006E7565">
      <w:pPr>
        <w:pStyle w:val="ListParagraph"/>
        <w:ind w:left="426"/>
        <w:rPr>
          <w:lang w:val="fi-FI"/>
        </w:rPr>
      </w:pPr>
      <w:r>
        <w:tab/>
      </w:r>
      <w:r w:rsidR="00AB79FC">
        <w:t xml:space="preserve">Studi pustaka dan studi dokumen adalah dua metode yang digunakan dalam penelitian untuk mengumpulkan informasi yang relevan dengan topik tertentu. </w:t>
      </w:r>
      <w:r w:rsidR="00AB79FC" w:rsidRPr="006E7565">
        <w:rPr>
          <w:lang w:val="fi-FI"/>
        </w:rPr>
        <w:t>Meskipun keduanya melibatkan pencarian dan analisis bahan bacaan, ada perbedaan penting antara keduanya.</w:t>
      </w:r>
    </w:p>
    <w:p w14:paraId="3C64F40C" w14:textId="77777777" w:rsidR="00AB79FC" w:rsidRPr="00A93EBF" w:rsidRDefault="00AB79FC" w:rsidP="006E7565">
      <w:pPr>
        <w:pStyle w:val="ListParagraph"/>
        <w:ind w:left="426"/>
        <w:rPr>
          <w:b/>
          <w:bCs/>
          <w:lang w:val="fi-FI"/>
        </w:rPr>
      </w:pPr>
      <w:r w:rsidRPr="00A93EBF">
        <w:rPr>
          <w:b/>
          <w:bCs/>
          <w:lang w:val="fi-FI"/>
        </w:rPr>
        <w:t>Studi Pustaka:</w:t>
      </w:r>
    </w:p>
    <w:p w14:paraId="18D1B677" w14:textId="6C2D2FB4" w:rsidR="00AB79FC" w:rsidRPr="001F0E7E" w:rsidRDefault="00AB79FC" w:rsidP="0078049F">
      <w:pPr>
        <w:pStyle w:val="ListParagraph"/>
        <w:numPr>
          <w:ilvl w:val="0"/>
          <w:numId w:val="10"/>
        </w:numPr>
      </w:pPr>
      <w:r w:rsidRPr="001F0E7E">
        <w:t>Fokus pada sumber-sumber yang dipublikasikan seperti buku, jurnal, artikel, atau laporan yang terkait dengan topik penelitian.</w:t>
      </w:r>
    </w:p>
    <w:p w14:paraId="4051AB80" w14:textId="77777777" w:rsidR="00AB79FC" w:rsidRPr="003048C5" w:rsidRDefault="00AB79FC" w:rsidP="0078049F">
      <w:pPr>
        <w:pStyle w:val="ListParagraph"/>
        <w:numPr>
          <w:ilvl w:val="0"/>
          <w:numId w:val="10"/>
        </w:numPr>
      </w:pPr>
      <w:r w:rsidRPr="003048C5">
        <w:t xml:space="preserve">Tujuan utamanya adalah untuk meninjau, menganalisis, dan mensintesis penelitian terdahulu yang relevan </w:t>
      </w:r>
      <w:r w:rsidRPr="0078049F">
        <w:t>dengan</w:t>
      </w:r>
      <w:r w:rsidRPr="003048C5">
        <w:t xml:space="preserve"> topik yang sedang dipelajari.</w:t>
      </w:r>
    </w:p>
    <w:p w14:paraId="182D3727" w14:textId="77777777" w:rsidR="00AB79FC" w:rsidRPr="003048C5" w:rsidRDefault="00AB79FC" w:rsidP="0078049F">
      <w:pPr>
        <w:pStyle w:val="ListParagraph"/>
        <w:numPr>
          <w:ilvl w:val="0"/>
          <w:numId w:val="10"/>
        </w:numPr>
      </w:pPr>
      <w:r w:rsidRPr="0078049F">
        <w:t>Mencari pemahaman yang komprehensif tentang pengetahuan yang ada dan perkembangan terkini dalam bidang penelitian yang dipilih.</w:t>
      </w:r>
    </w:p>
    <w:p w14:paraId="19A98AFE" w14:textId="77777777" w:rsidR="00AB79FC" w:rsidRPr="006E7565" w:rsidRDefault="00AB79FC" w:rsidP="0078049F">
      <w:pPr>
        <w:pStyle w:val="ListParagraph"/>
        <w:numPr>
          <w:ilvl w:val="0"/>
          <w:numId w:val="10"/>
        </w:numPr>
        <w:rPr>
          <w:lang w:val="fi-FI"/>
        </w:rPr>
      </w:pPr>
      <w:r w:rsidRPr="006E7565">
        <w:rPr>
          <w:lang w:val="fi-FI"/>
        </w:rPr>
        <w:t xml:space="preserve">Biasanya dilakukan pada tahap awal penelitian untuk membantu peneliti memahami landasan teoritis dan kerangka </w:t>
      </w:r>
      <w:r w:rsidRPr="003048C5">
        <w:rPr>
          <w:lang w:val="fi-FI"/>
        </w:rPr>
        <w:t>konseptual</w:t>
      </w:r>
      <w:r w:rsidRPr="006E7565">
        <w:rPr>
          <w:lang w:val="fi-FI"/>
        </w:rPr>
        <w:t xml:space="preserve"> yang relevan.</w:t>
      </w:r>
    </w:p>
    <w:p w14:paraId="1845F21D" w14:textId="77777777" w:rsidR="00AB79FC" w:rsidRPr="00A93EBF" w:rsidRDefault="00AB79FC" w:rsidP="006E7565">
      <w:pPr>
        <w:pStyle w:val="ListParagraph"/>
        <w:ind w:left="426"/>
        <w:rPr>
          <w:b/>
          <w:bCs/>
          <w:lang w:val="fi-FI"/>
        </w:rPr>
      </w:pPr>
      <w:r w:rsidRPr="00A93EBF">
        <w:rPr>
          <w:b/>
          <w:bCs/>
          <w:lang w:val="fi-FI"/>
        </w:rPr>
        <w:t>Studi Dokumen:</w:t>
      </w:r>
    </w:p>
    <w:p w14:paraId="3CF6F095" w14:textId="6EB883DE" w:rsidR="00AB79FC" w:rsidRPr="006E7565" w:rsidRDefault="00AB79FC" w:rsidP="0078049F">
      <w:pPr>
        <w:pStyle w:val="ListParagraph"/>
        <w:numPr>
          <w:ilvl w:val="0"/>
          <w:numId w:val="10"/>
        </w:numPr>
        <w:rPr>
          <w:lang w:val="fi-FI"/>
        </w:rPr>
      </w:pPr>
      <w:r w:rsidRPr="006E7565">
        <w:rPr>
          <w:lang w:val="fi-FI"/>
        </w:rPr>
        <w:t xml:space="preserve">Melibatkan pengumpulan dan analisis berbagai jenis dokumen yang relevan dengan topik penelitian, termasuk </w:t>
      </w:r>
      <w:r w:rsidRPr="0078049F">
        <w:rPr>
          <w:lang w:val="fi-FI"/>
        </w:rPr>
        <w:t>tetapi</w:t>
      </w:r>
      <w:r w:rsidRPr="006E7565">
        <w:rPr>
          <w:lang w:val="fi-FI"/>
        </w:rPr>
        <w:t xml:space="preserve"> tidak terbatas pada laporan, dokumen kebijakan, surat, memo, rekaman, atau data historis.</w:t>
      </w:r>
    </w:p>
    <w:p w14:paraId="687869CE" w14:textId="77777777" w:rsidR="00AB79FC" w:rsidRPr="006E7565" w:rsidRDefault="00AB79FC" w:rsidP="0078049F">
      <w:pPr>
        <w:pStyle w:val="ListParagraph"/>
        <w:numPr>
          <w:ilvl w:val="0"/>
          <w:numId w:val="10"/>
        </w:numPr>
        <w:rPr>
          <w:lang w:val="fi-FI"/>
        </w:rPr>
      </w:pPr>
      <w:r w:rsidRPr="006E7565">
        <w:rPr>
          <w:lang w:val="fi-FI"/>
        </w:rPr>
        <w:t xml:space="preserve">Tujuan utamanya </w:t>
      </w:r>
      <w:r w:rsidRPr="003048C5">
        <w:rPr>
          <w:lang w:val="fi-FI"/>
        </w:rPr>
        <w:t>adalah</w:t>
      </w:r>
      <w:r w:rsidRPr="006E7565">
        <w:rPr>
          <w:lang w:val="fi-FI"/>
        </w:rPr>
        <w:t xml:space="preserve"> untuk mengumpulkan informasi spesifik yang terkait dengan pertanyaan penelitian atau tujuan penelitian tertentu.</w:t>
      </w:r>
    </w:p>
    <w:p w14:paraId="6E7FF054" w14:textId="77777777" w:rsidR="00AB79FC" w:rsidRPr="006E7565" w:rsidRDefault="00AB79FC" w:rsidP="0078049F">
      <w:pPr>
        <w:pStyle w:val="ListParagraph"/>
        <w:numPr>
          <w:ilvl w:val="0"/>
          <w:numId w:val="10"/>
        </w:numPr>
        <w:rPr>
          <w:lang w:val="fi-FI"/>
        </w:rPr>
      </w:pPr>
      <w:r w:rsidRPr="006E7565">
        <w:rPr>
          <w:lang w:val="fi-FI"/>
        </w:rPr>
        <w:t xml:space="preserve">Fokus pada data yang ada dalam dokumen dan memeriksa konten, konteks, atau temuan yang relevan dengan </w:t>
      </w:r>
      <w:r w:rsidRPr="003048C5">
        <w:rPr>
          <w:lang w:val="fi-FI"/>
        </w:rPr>
        <w:t>topik</w:t>
      </w:r>
      <w:r w:rsidRPr="006E7565">
        <w:rPr>
          <w:lang w:val="fi-FI"/>
        </w:rPr>
        <w:t xml:space="preserve"> yang diteliti.</w:t>
      </w:r>
    </w:p>
    <w:p w14:paraId="3C009F15" w14:textId="1A9F16E8" w:rsidR="0078049F" w:rsidRPr="00710189" w:rsidRDefault="00AB79FC" w:rsidP="00710189">
      <w:pPr>
        <w:pStyle w:val="ListParagraph"/>
        <w:numPr>
          <w:ilvl w:val="0"/>
          <w:numId w:val="10"/>
        </w:numPr>
        <w:rPr>
          <w:lang w:val="fi-FI"/>
        </w:rPr>
      </w:pPr>
      <w:r w:rsidRPr="006E7565">
        <w:rPr>
          <w:lang w:val="fi-FI"/>
        </w:rPr>
        <w:t xml:space="preserve">Studi dokumen dapat dilakukan dalam berbagai disiplin ilmu, termasuk ilmu sosial, hukum, sejarah, atau ilmu </w:t>
      </w:r>
      <w:r w:rsidRPr="003048C5">
        <w:rPr>
          <w:lang w:val="fi-FI"/>
        </w:rPr>
        <w:t>politik</w:t>
      </w:r>
      <w:r w:rsidRPr="006E7565">
        <w:rPr>
          <w:lang w:val="fi-FI"/>
        </w:rPr>
        <w:t>.</w:t>
      </w:r>
    </w:p>
    <w:p w14:paraId="7279A34E" w14:textId="1C71887F" w:rsidR="00AB0910" w:rsidRDefault="004223BC" w:rsidP="006E7565">
      <w:pPr>
        <w:pStyle w:val="ListParagraph"/>
        <w:ind w:left="426"/>
        <w:rPr>
          <w:lang w:val="fi-FI"/>
        </w:rPr>
      </w:pPr>
      <w:r>
        <w:rPr>
          <w:lang w:val="fi-FI"/>
        </w:rPr>
        <w:tab/>
      </w:r>
      <w:r w:rsidR="00AB79FC" w:rsidRPr="006E7565">
        <w:rPr>
          <w:lang w:val="fi-FI"/>
        </w:rPr>
        <w:t xml:space="preserve">Perbedaan utama antara studi pustaka dan studi dokumen terletak pada jenis sumber yang dianalisis dan tujuan dari masing-masing metode. </w:t>
      </w:r>
      <w:r w:rsidR="00AB79FC" w:rsidRPr="009E6D51">
        <w:rPr>
          <w:b/>
          <w:bCs/>
          <w:lang w:val="fi-FI"/>
        </w:rPr>
        <w:t>Studi pustaka</w:t>
      </w:r>
      <w:r w:rsidR="00AB79FC" w:rsidRPr="006E7565">
        <w:rPr>
          <w:lang w:val="fi-FI"/>
        </w:rPr>
        <w:t xml:space="preserve"> lebih berfokus pada </w:t>
      </w:r>
      <w:r w:rsidR="00AB79FC" w:rsidRPr="009E6D51">
        <w:rPr>
          <w:b/>
          <w:bCs/>
          <w:lang w:val="fi-FI"/>
        </w:rPr>
        <w:t>literatur</w:t>
      </w:r>
      <w:r w:rsidR="00AB79FC" w:rsidRPr="006E7565">
        <w:rPr>
          <w:lang w:val="fi-FI"/>
        </w:rPr>
        <w:t xml:space="preserve"> </w:t>
      </w:r>
      <w:r w:rsidR="00AB79FC" w:rsidRPr="009E6D51">
        <w:rPr>
          <w:b/>
          <w:bCs/>
          <w:lang w:val="fi-FI"/>
        </w:rPr>
        <w:t>ilmiah</w:t>
      </w:r>
      <w:r w:rsidR="00AB79FC" w:rsidRPr="006E7565">
        <w:rPr>
          <w:lang w:val="fi-FI"/>
        </w:rPr>
        <w:t xml:space="preserve"> dan </w:t>
      </w:r>
      <w:r w:rsidR="00AB79FC" w:rsidRPr="009E6D51">
        <w:rPr>
          <w:b/>
          <w:bCs/>
          <w:lang w:val="fi-FI"/>
        </w:rPr>
        <w:t>penelitian</w:t>
      </w:r>
      <w:r w:rsidR="00AB79FC" w:rsidRPr="006E7565">
        <w:rPr>
          <w:lang w:val="fi-FI"/>
        </w:rPr>
        <w:t xml:space="preserve"> </w:t>
      </w:r>
      <w:r w:rsidR="00AB79FC" w:rsidRPr="009E6D51">
        <w:rPr>
          <w:b/>
          <w:bCs/>
          <w:lang w:val="fi-FI"/>
        </w:rPr>
        <w:t>terdahulu</w:t>
      </w:r>
      <w:r w:rsidR="00AB79FC" w:rsidRPr="006E7565">
        <w:rPr>
          <w:lang w:val="fi-FI"/>
        </w:rPr>
        <w:t xml:space="preserve">, sementara </w:t>
      </w:r>
      <w:r w:rsidR="00AB79FC" w:rsidRPr="009E6D51">
        <w:rPr>
          <w:b/>
          <w:bCs/>
          <w:lang w:val="fi-FI"/>
        </w:rPr>
        <w:t>studi</w:t>
      </w:r>
      <w:r w:rsidR="00AB79FC" w:rsidRPr="006E7565">
        <w:rPr>
          <w:lang w:val="fi-FI"/>
        </w:rPr>
        <w:t xml:space="preserve"> </w:t>
      </w:r>
      <w:r w:rsidR="00AB79FC" w:rsidRPr="009E6D51">
        <w:rPr>
          <w:b/>
          <w:bCs/>
          <w:lang w:val="fi-FI"/>
        </w:rPr>
        <w:t>dokumen</w:t>
      </w:r>
      <w:r w:rsidR="00AB79FC" w:rsidRPr="006E7565">
        <w:rPr>
          <w:lang w:val="fi-FI"/>
        </w:rPr>
        <w:t xml:space="preserve"> lebih berfokus pada </w:t>
      </w:r>
      <w:r w:rsidR="00AB79FC" w:rsidRPr="009E6D51">
        <w:rPr>
          <w:b/>
          <w:bCs/>
          <w:lang w:val="fi-FI"/>
        </w:rPr>
        <w:t>dokumen-dokumen</w:t>
      </w:r>
      <w:r w:rsidR="00AB79FC" w:rsidRPr="006E7565">
        <w:rPr>
          <w:lang w:val="fi-FI"/>
        </w:rPr>
        <w:t xml:space="preserve"> yang </w:t>
      </w:r>
      <w:r w:rsidR="00AB79FC" w:rsidRPr="009E6D51">
        <w:rPr>
          <w:b/>
          <w:bCs/>
          <w:lang w:val="fi-FI"/>
        </w:rPr>
        <w:t>relevan</w:t>
      </w:r>
      <w:r w:rsidR="00AB79FC" w:rsidRPr="006E7565">
        <w:rPr>
          <w:lang w:val="fi-FI"/>
        </w:rPr>
        <w:t xml:space="preserve"> dengan </w:t>
      </w:r>
      <w:r w:rsidR="00AB79FC" w:rsidRPr="009E6D51">
        <w:rPr>
          <w:b/>
          <w:bCs/>
          <w:lang w:val="fi-FI"/>
        </w:rPr>
        <w:t>topik</w:t>
      </w:r>
      <w:r w:rsidR="00AB79FC" w:rsidRPr="006E7565">
        <w:rPr>
          <w:lang w:val="fi-FI"/>
        </w:rPr>
        <w:t xml:space="preserve"> </w:t>
      </w:r>
      <w:r w:rsidR="00AB79FC" w:rsidRPr="009E6D51">
        <w:rPr>
          <w:b/>
          <w:bCs/>
          <w:lang w:val="fi-FI"/>
        </w:rPr>
        <w:t>penelitian</w:t>
      </w:r>
      <w:r w:rsidR="00AB79FC" w:rsidRPr="006E7565">
        <w:rPr>
          <w:lang w:val="fi-FI"/>
        </w:rPr>
        <w:t>. Studi pustaka bertujuan untuk menyajikan pemahaman menyeluruh tentang topik yang sedang dipelajari, sedangkan studi dokumen bertujuan untuk mengumpulkan informasi spesifik yang diperlukan untuk tujuan penelitian tertentu.</w:t>
      </w:r>
    </w:p>
    <w:p w14:paraId="03973786" w14:textId="77777777" w:rsidR="004F2F14" w:rsidRDefault="004F2F14" w:rsidP="006E7565">
      <w:pPr>
        <w:pStyle w:val="ListParagraph"/>
        <w:ind w:left="426"/>
        <w:rPr>
          <w:lang w:val="fi-FI"/>
        </w:rPr>
      </w:pPr>
    </w:p>
    <w:p w14:paraId="00215074" w14:textId="2B240BCD" w:rsidR="004F2F14" w:rsidRPr="004F2F14" w:rsidRDefault="004F2F14" w:rsidP="004F2F14">
      <w:pPr>
        <w:pStyle w:val="ListParagraph"/>
        <w:ind w:left="284"/>
        <w:rPr>
          <w:b/>
          <w:bCs/>
          <w:lang w:val="fi-FI"/>
        </w:rPr>
      </w:pPr>
      <w:r w:rsidRPr="004F2F14">
        <w:rPr>
          <w:b/>
          <w:bCs/>
          <w:lang w:val="fi-FI"/>
        </w:rPr>
        <w:t xml:space="preserve">Diagram Ishikawa : </w:t>
      </w:r>
      <w:r w:rsidR="00E70A5D">
        <w:rPr>
          <w:b/>
          <w:bCs/>
          <w:lang w:val="fi-FI"/>
        </w:rPr>
        <w:t xml:space="preserve"> Kaoru Ishikawa</w:t>
      </w:r>
    </w:p>
    <w:p w14:paraId="19183581" w14:textId="77777777" w:rsidR="004F2F14" w:rsidRDefault="004F2F14" w:rsidP="004F2F14">
      <w:pPr>
        <w:pStyle w:val="ListParagraph"/>
        <w:ind w:left="284"/>
        <w:rPr>
          <w:lang w:val="fi-FI"/>
        </w:rPr>
      </w:pPr>
      <w:r>
        <w:rPr>
          <w:lang w:val="fi-FI"/>
        </w:rPr>
        <w:t>-</w:t>
      </w:r>
      <w:r w:rsidRPr="00BA65FE">
        <w:rPr>
          <w:lang w:val="fi-FI"/>
        </w:rPr>
        <w:t>Kepala ikan adalah efek/masalah uta</w:t>
      </w:r>
      <w:r>
        <w:rPr>
          <w:lang w:val="fi-FI"/>
        </w:rPr>
        <w:t>ma/akibat</w:t>
      </w:r>
    </w:p>
    <w:p w14:paraId="50C954A7" w14:textId="77777777" w:rsidR="004F2F14" w:rsidRDefault="004F2F14" w:rsidP="004F2F14">
      <w:pPr>
        <w:pStyle w:val="ListParagraph"/>
        <w:ind w:left="284"/>
        <w:rPr>
          <w:lang w:val="fi-FI"/>
        </w:rPr>
      </w:pPr>
      <w:r w:rsidRPr="00BA65FE">
        <w:rPr>
          <w:lang w:val="fi-FI"/>
        </w:rPr>
        <w:t>-Tulang ikan adalah penyebab permasalahan</w:t>
      </w:r>
    </w:p>
    <w:p w14:paraId="48BB94B6" w14:textId="23753F82" w:rsidR="008441B2" w:rsidRPr="008441B2" w:rsidRDefault="008441B2" w:rsidP="004F2F14">
      <w:pPr>
        <w:pStyle w:val="ListParagraph"/>
        <w:ind w:left="284"/>
        <w:rPr>
          <w:lang w:val="fi-FI"/>
        </w:rPr>
      </w:pPr>
      <w:r>
        <w:rPr>
          <w:lang w:val="fi-FI"/>
        </w:rPr>
        <w:t xml:space="preserve"> </w:t>
      </w:r>
    </w:p>
    <w:tbl>
      <w:tblPr>
        <w:tblStyle w:val="TableGrid"/>
        <w:tblW w:w="0" w:type="auto"/>
        <w:tblInd w:w="426" w:type="dxa"/>
        <w:tblLook w:val="04A0" w:firstRow="1" w:lastRow="0" w:firstColumn="1" w:lastColumn="0" w:noHBand="0" w:noVBand="1"/>
      </w:tblPr>
      <w:tblGrid>
        <w:gridCol w:w="4292"/>
        <w:gridCol w:w="4298"/>
      </w:tblGrid>
      <w:tr w:rsidR="008441B2" w14:paraId="0BFE2EDE" w14:textId="77777777" w:rsidTr="00A42073">
        <w:tc>
          <w:tcPr>
            <w:tcW w:w="4292" w:type="dxa"/>
          </w:tcPr>
          <w:p w14:paraId="7AEDCD07" w14:textId="559EB601" w:rsidR="008441B2" w:rsidRDefault="007B78FE" w:rsidP="006E7565">
            <w:pPr>
              <w:pStyle w:val="ListParagraph"/>
              <w:ind w:left="0"/>
              <w:rPr>
                <w:lang w:val="fi-FI"/>
              </w:rPr>
            </w:pPr>
            <w:r>
              <w:rPr>
                <w:lang w:val="fi-FI"/>
              </w:rPr>
              <w:t>Tulang ikan</w:t>
            </w:r>
          </w:p>
        </w:tc>
        <w:tc>
          <w:tcPr>
            <w:tcW w:w="4298" w:type="dxa"/>
          </w:tcPr>
          <w:p w14:paraId="0FDF7E55" w14:textId="1951D9C2" w:rsidR="008441B2" w:rsidRDefault="0065787F" w:rsidP="006E7565">
            <w:pPr>
              <w:pStyle w:val="ListParagraph"/>
              <w:ind w:left="0"/>
              <w:rPr>
                <w:lang w:val="fi-FI"/>
              </w:rPr>
            </w:pPr>
            <w:r>
              <w:rPr>
                <w:lang w:val="fi-FI"/>
              </w:rPr>
              <w:t>Kepala Ikan</w:t>
            </w:r>
          </w:p>
        </w:tc>
      </w:tr>
      <w:tr w:rsidR="00A42073" w14:paraId="73CD0F19" w14:textId="77777777" w:rsidTr="00A42073">
        <w:tc>
          <w:tcPr>
            <w:tcW w:w="4292" w:type="dxa"/>
          </w:tcPr>
          <w:p w14:paraId="31589FAA" w14:textId="1FD2B54C" w:rsidR="00A42073" w:rsidRDefault="00A42073" w:rsidP="006E7565">
            <w:pPr>
              <w:pStyle w:val="ListParagraph"/>
              <w:ind w:left="0"/>
              <w:rPr>
                <w:lang w:val="fi-FI"/>
              </w:rPr>
            </w:pPr>
            <w:r>
              <w:rPr>
                <w:lang w:val="fi-FI"/>
              </w:rPr>
              <w:t>Aplikasi belum terintegrasi</w:t>
            </w:r>
          </w:p>
        </w:tc>
        <w:tc>
          <w:tcPr>
            <w:tcW w:w="4298" w:type="dxa"/>
            <w:vMerge w:val="restart"/>
          </w:tcPr>
          <w:p w14:paraId="2FF20C42" w14:textId="71697BD4" w:rsidR="00A42073" w:rsidRDefault="00A42073" w:rsidP="006E7565">
            <w:pPr>
              <w:pStyle w:val="ListParagraph"/>
              <w:ind w:left="0"/>
              <w:rPr>
                <w:lang w:val="fi-FI"/>
              </w:rPr>
            </w:pPr>
            <w:r>
              <w:rPr>
                <w:lang w:val="fi-FI"/>
              </w:rPr>
              <w:t>Proses tidak optimal</w:t>
            </w:r>
          </w:p>
        </w:tc>
      </w:tr>
      <w:tr w:rsidR="00A42073" w:rsidRPr="007B78FE" w14:paraId="10FF178F" w14:textId="77777777" w:rsidTr="00A42073">
        <w:tc>
          <w:tcPr>
            <w:tcW w:w="4292" w:type="dxa"/>
          </w:tcPr>
          <w:p w14:paraId="1CC92B18" w14:textId="2DB2DD3C" w:rsidR="00A42073" w:rsidRPr="007B78FE" w:rsidRDefault="00A42073" w:rsidP="006E7565">
            <w:pPr>
              <w:pStyle w:val="ListParagraph"/>
              <w:ind w:left="0"/>
            </w:pPr>
            <w:r w:rsidRPr="007B78FE">
              <w:t>Tidak ada basis data y</w:t>
            </w:r>
            <w:r>
              <w:t>ang terpusat</w:t>
            </w:r>
          </w:p>
        </w:tc>
        <w:tc>
          <w:tcPr>
            <w:tcW w:w="4298" w:type="dxa"/>
            <w:vMerge/>
          </w:tcPr>
          <w:p w14:paraId="6C86F8AE" w14:textId="77777777" w:rsidR="00A42073" w:rsidRPr="007B78FE" w:rsidRDefault="00A42073" w:rsidP="006E7565">
            <w:pPr>
              <w:pStyle w:val="ListParagraph"/>
              <w:ind w:left="0"/>
            </w:pPr>
          </w:p>
        </w:tc>
      </w:tr>
      <w:tr w:rsidR="007B78FE" w:rsidRPr="00A42073" w14:paraId="597DC16B" w14:textId="77777777" w:rsidTr="00A42073">
        <w:tc>
          <w:tcPr>
            <w:tcW w:w="4292" w:type="dxa"/>
          </w:tcPr>
          <w:p w14:paraId="3BCE09BC" w14:textId="7E165EC6" w:rsidR="007B78FE" w:rsidRPr="007B78FE" w:rsidRDefault="007B78FE" w:rsidP="006E7565">
            <w:pPr>
              <w:pStyle w:val="ListParagraph"/>
              <w:ind w:left="0"/>
            </w:pPr>
            <w:r>
              <w:t xml:space="preserve">Belum menerapkan </w:t>
            </w:r>
            <w:r>
              <w:rPr>
                <w:i/>
                <w:iCs/>
              </w:rPr>
              <w:t xml:space="preserve">authorization </w:t>
            </w:r>
            <w:r>
              <w:t>sesuai status pengawasan</w:t>
            </w:r>
          </w:p>
        </w:tc>
        <w:tc>
          <w:tcPr>
            <w:tcW w:w="4298" w:type="dxa"/>
          </w:tcPr>
          <w:p w14:paraId="6A58533A" w14:textId="18A9DC8B" w:rsidR="007B78FE" w:rsidRPr="00A42073" w:rsidRDefault="00A42073" w:rsidP="006E7565">
            <w:pPr>
              <w:pStyle w:val="ListParagraph"/>
              <w:ind w:left="0"/>
              <w:rPr>
                <w:lang w:val="fi-FI"/>
              </w:rPr>
            </w:pPr>
            <w:r w:rsidRPr="00A42073">
              <w:rPr>
                <w:lang w:val="fi-FI"/>
              </w:rPr>
              <w:t>Proses tidak  dilaksanakan sesuai d</w:t>
            </w:r>
            <w:r>
              <w:rPr>
                <w:lang w:val="fi-FI"/>
              </w:rPr>
              <w:t>engan pedoman</w:t>
            </w:r>
          </w:p>
        </w:tc>
      </w:tr>
      <w:tr w:rsidR="00BC76BA" w:rsidRPr="00A42073" w14:paraId="49E8B19E" w14:textId="77777777" w:rsidTr="00A42073">
        <w:tc>
          <w:tcPr>
            <w:tcW w:w="4292" w:type="dxa"/>
          </w:tcPr>
          <w:p w14:paraId="2E1345F8" w14:textId="4B44C6AE" w:rsidR="00BC76BA" w:rsidRDefault="00BC76BA" w:rsidP="006E7565">
            <w:pPr>
              <w:pStyle w:val="ListParagraph"/>
              <w:ind w:left="0"/>
            </w:pPr>
            <w:r>
              <w:t>Rawan Human Error</w:t>
            </w:r>
          </w:p>
        </w:tc>
        <w:tc>
          <w:tcPr>
            <w:tcW w:w="4298" w:type="dxa"/>
          </w:tcPr>
          <w:p w14:paraId="34700E7D" w14:textId="04B91387" w:rsidR="00BC76BA" w:rsidRPr="00A42073" w:rsidRDefault="00BC76BA" w:rsidP="006E7565">
            <w:pPr>
              <w:pStyle w:val="ListParagraph"/>
              <w:ind w:left="0"/>
              <w:rPr>
                <w:lang w:val="fi-FI"/>
              </w:rPr>
            </w:pPr>
            <w:r w:rsidRPr="00A42073">
              <w:rPr>
                <w:lang w:val="fi-FI"/>
              </w:rPr>
              <w:t>Proses tidak  dilaksanakan sesuai d</w:t>
            </w:r>
            <w:r>
              <w:rPr>
                <w:lang w:val="fi-FI"/>
              </w:rPr>
              <w:t>engan pedoman</w:t>
            </w:r>
          </w:p>
        </w:tc>
      </w:tr>
      <w:tr w:rsidR="00BC76BA" w:rsidRPr="000C5320" w14:paraId="6DABE1EC" w14:textId="77777777" w:rsidTr="00A42073">
        <w:tc>
          <w:tcPr>
            <w:tcW w:w="4292" w:type="dxa"/>
          </w:tcPr>
          <w:p w14:paraId="27D75AE7" w14:textId="3156FD01" w:rsidR="00BC76BA" w:rsidRPr="000C5320" w:rsidRDefault="000C5320" w:rsidP="006E7565">
            <w:pPr>
              <w:pStyle w:val="ListParagraph"/>
              <w:ind w:left="0"/>
            </w:pPr>
            <w:r w:rsidRPr="000C5320">
              <w:t>Proses penilaian mandiri dan evaluasi memerlukan waktu yang rel</w:t>
            </w:r>
            <w:r>
              <w:t>atf lama</w:t>
            </w:r>
          </w:p>
        </w:tc>
        <w:tc>
          <w:tcPr>
            <w:tcW w:w="4298" w:type="dxa"/>
          </w:tcPr>
          <w:p w14:paraId="0BC708DE" w14:textId="1C6F5F5F" w:rsidR="00BC76BA" w:rsidRPr="000C5320" w:rsidRDefault="000C5320" w:rsidP="006E7565">
            <w:pPr>
              <w:pStyle w:val="ListParagraph"/>
              <w:ind w:left="0"/>
            </w:pPr>
            <w:r>
              <w:t>Proses tidak optimal</w:t>
            </w:r>
          </w:p>
        </w:tc>
      </w:tr>
      <w:tr w:rsidR="000C5320" w:rsidRPr="000C5320" w14:paraId="532EDF10" w14:textId="77777777" w:rsidTr="00A42073">
        <w:tc>
          <w:tcPr>
            <w:tcW w:w="4292" w:type="dxa"/>
          </w:tcPr>
          <w:p w14:paraId="11E1CF51" w14:textId="15218E1D" w:rsidR="000C5320" w:rsidRPr="000C5320" w:rsidRDefault="000C5320" w:rsidP="006E7565">
            <w:pPr>
              <w:pStyle w:val="ListParagraph"/>
              <w:ind w:left="0"/>
              <w:rPr>
                <w:lang w:val="fi-FI"/>
              </w:rPr>
            </w:pPr>
            <w:r w:rsidRPr="000C5320">
              <w:rPr>
                <w:lang w:val="fi-FI"/>
              </w:rPr>
              <w:t>Pembuatan surat pengantar dan LHE masih dilakukan</w:t>
            </w:r>
            <w:r>
              <w:rPr>
                <w:lang w:val="fi-FI"/>
              </w:rPr>
              <w:t xml:space="preserve"> secara manual</w:t>
            </w:r>
          </w:p>
        </w:tc>
        <w:tc>
          <w:tcPr>
            <w:tcW w:w="4298" w:type="dxa"/>
          </w:tcPr>
          <w:p w14:paraId="1EDB03D6" w14:textId="21BDA2CE" w:rsidR="000C5320" w:rsidRPr="000C5320" w:rsidRDefault="000C5320" w:rsidP="006E7565">
            <w:pPr>
              <w:pStyle w:val="ListParagraph"/>
              <w:ind w:left="0"/>
              <w:rPr>
                <w:lang w:val="fi-FI"/>
              </w:rPr>
            </w:pPr>
            <w:r>
              <w:rPr>
                <w:lang w:val="fi-FI"/>
              </w:rPr>
              <w:t>Proses tidak optimal</w:t>
            </w:r>
          </w:p>
        </w:tc>
      </w:tr>
    </w:tbl>
    <w:p w14:paraId="51AD4AF4" w14:textId="2D913B0B" w:rsidR="004F2F14" w:rsidRDefault="001D16C7" w:rsidP="001D16C7">
      <w:pPr>
        <w:pStyle w:val="ListParagraph"/>
        <w:numPr>
          <w:ilvl w:val="0"/>
          <w:numId w:val="9"/>
        </w:numPr>
        <w:ind w:left="426"/>
        <w:rPr>
          <w:lang w:val="fi-FI"/>
        </w:rPr>
      </w:pPr>
      <w:r>
        <w:rPr>
          <w:lang w:val="fi-FI"/>
        </w:rPr>
        <w:lastRenderedPageBreak/>
        <w:t>Perbedaan Kebutuhan fungsional dan nonfungsional</w:t>
      </w:r>
    </w:p>
    <w:p w14:paraId="4CFDAD56" w14:textId="3BB38974" w:rsidR="009B318D" w:rsidRPr="003048C5" w:rsidRDefault="001E6B1F" w:rsidP="000D0CF8">
      <w:pPr>
        <w:pStyle w:val="ListParagraph"/>
        <w:ind w:left="426"/>
        <w:jc w:val="both"/>
      </w:pPr>
      <w:r w:rsidRPr="003048C5">
        <w:tab/>
      </w:r>
      <w:r w:rsidR="001D16C7" w:rsidRPr="003048C5">
        <w:t xml:space="preserve">Kebutuhan fungsional adalah kebutuhan yang berisi proses-proses apa saja yang nantinya dilakukan oleh sistem. </w:t>
      </w:r>
      <w:r w:rsidR="009B318D" w:rsidRPr="003048C5">
        <w:t>(fitur yang harus ada)</w:t>
      </w:r>
    </w:p>
    <w:p w14:paraId="124F6CF8" w14:textId="77777777" w:rsidR="009B318D" w:rsidRPr="003048C5" w:rsidRDefault="009B318D" w:rsidP="000D0CF8">
      <w:pPr>
        <w:pStyle w:val="ListParagraph"/>
        <w:ind w:left="426"/>
        <w:jc w:val="both"/>
      </w:pPr>
    </w:p>
    <w:p w14:paraId="1829B8B7" w14:textId="71ACFD01" w:rsidR="001D16C7" w:rsidRPr="003048C5" w:rsidRDefault="009B318D" w:rsidP="000D0CF8">
      <w:pPr>
        <w:pStyle w:val="ListParagraph"/>
        <w:ind w:left="426"/>
        <w:jc w:val="both"/>
      </w:pPr>
      <w:r w:rsidRPr="003048C5">
        <w:tab/>
      </w:r>
      <w:r w:rsidR="001D16C7" w:rsidRPr="003048C5">
        <w:t>kebutuhan non-fungsional adalah kebutuhan yang menitikberatkan pada properti perilaku yang dimiliki oleh sistem /  kebutuhan yang menggambarkan bagaimana sistem berkerja kedepannya.</w:t>
      </w:r>
    </w:p>
    <w:tbl>
      <w:tblPr>
        <w:tblStyle w:val="TableGrid"/>
        <w:tblW w:w="10343" w:type="dxa"/>
        <w:jc w:val="center"/>
        <w:tblLook w:val="04A0" w:firstRow="1" w:lastRow="0" w:firstColumn="1" w:lastColumn="0" w:noHBand="0" w:noVBand="1"/>
      </w:tblPr>
      <w:tblGrid>
        <w:gridCol w:w="1354"/>
        <w:gridCol w:w="5763"/>
        <w:gridCol w:w="3226"/>
      </w:tblGrid>
      <w:tr w:rsidR="00AB1462" w:rsidRPr="00EA504A" w14:paraId="1D265A6B" w14:textId="12064DDC" w:rsidTr="00956ABA">
        <w:trPr>
          <w:tblHeader/>
          <w:jc w:val="center"/>
        </w:trPr>
        <w:tc>
          <w:tcPr>
            <w:tcW w:w="0" w:type="auto"/>
          </w:tcPr>
          <w:p w14:paraId="541A1D7E" w14:textId="77777777" w:rsidR="00AB1462" w:rsidRPr="00D479C2" w:rsidRDefault="00AB1462" w:rsidP="00DD2B64">
            <w:pPr>
              <w:jc w:val="center"/>
              <w:rPr>
                <w:szCs w:val="20"/>
                <w:lang w:val="en-AU"/>
              </w:rPr>
            </w:pPr>
            <w:bookmarkStart w:id="0" w:name="_Hlk130442345"/>
            <w:r w:rsidRPr="00D479C2">
              <w:rPr>
                <w:szCs w:val="20"/>
                <w:lang w:val="en-AU"/>
              </w:rPr>
              <w:t>Kategori</w:t>
            </w:r>
          </w:p>
        </w:tc>
        <w:tc>
          <w:tcPr>
            <w:tcW w:w="5763" w:type="dxa"/>
          </w:tcPr>
          <w:p w14:paraId="08EA3CAC" w14:textId="77777777" w:rsidR="00AB1462" w:rsidRPr="00D479C2" w:rsidRDefault="00AB1462" w:rsidP="00DD2B64">
            <w:pPr>
              <w:jc w:val="center"/>
              <w:rPr>
                <w:szCs w:val="20"/>
                <w:lang w:val="en-AU"/>
              </w:rPr>
            </w:pPr>
            <w:r w:rsidRPr="00D479C2">
              <w:rPr>
                <w:szCs w:val="20"/>
                <w:lang w:val="en-AU"/>
              </w:rPr>
              <w:t>Kebutuhan</w:t>
            </w:r>
          </w:p>
        </w:tc>
        <w:tc>
          <w:tcPr>
            <w:tcW w:w="3226" w:type="dxa"/>
          </w:tcPr>
          <w:p w14:paraId="16E5ACA4" w14:textId="00AB15C7" w:rsidR="00AB1462" w:rsidRPr="00D479C2" w:rsidRDefault="0023055A" w:rsidP="00DD2B64">
            <w:pPr>
              <w:jc w:val="center"/>
              <w:rPr>
                <w:szCs w:val="20"/>
                <w:lang w:val="en-AU"/>
              </w:rPr>
            </w:pPr>
            <w:r>
              <w:rPr>
                <w:szCs w:val="20"/>
                <w:lang w:val="en-AU"/>
              </w:rPr>
              <w:t>Efek</w:t>
            </w:r>
          </w:p>
        </w:tc>
      </w:tr>
      <w:tr w:rsidR="00AB1462" w:rsidRPr="00EA504A" w14:paraId="04B850C4" w14:textId="041CE081" w:rsidTr="00956ABA">
        <w:trPr>
          <w:tblHeader/>
          <w:jc w:val="center"/>
        </w:trPr>
        <w:tc>
          <w:tcPr>
            <w:tcW w:w="0" w:type="auto"/>
          </w:tcPr>
          <w:p w14:paraId="63677CBB" w14:textId="77777777" w:rsidR="00AB1462" w:rsidRPr="00D479C2" w:rsidRDefault="00AB1462" w:rsidP="00DD2B64">
            <w:pPr>
              <w:jc w:val="center"/>
              <w:rPr>
                <w:szCs w:val="20"/>
                <w:lang w:val="en-AU"/>
              </w:rPr>
            </w:pPr>
            <w:r w:rsidRPr="00D479C2">
              <w:rPr>
                <w:szCs w:val="20"/>
                <w:lang w:val="en-AU"/>
              </w:rPr>
              <w:t>(1)</w:t>
            </w:r>
          </w:p>
        </w:tc>
        <w:tc>
          <w:tcPr>
            <w:tcW w:w="5763" w:type="dxa"/>
          </w:tcPr>
          <w:p w14:paraId="1429052D" w14:textId="77777777" w:rsidR="00AB1462" w:rsidRPr="00D479C2" w:rsidRDefault="00AB1462" w:rsidP="00DD2B64">
            <w:pPr>
              <w:jc w:val="center"/>
              <w:rPr>
                <w:szCs w:val="20"/>
                <w:lang w:val="en-AU"/>
              </w:rPr>
            </w:pPr>
            <w:r w:rsidRPr="00D479C2">
              <w:rPr>
                <w:szCs w:val="20"/>
                <w:lang w:val="en-AU"/>
              </w:rPr>
              <w:t>(2)</w:t>
            </w:r>
          </w:p>
        </w:tc>
        <w:tc>
          <w:tcPr>
            <w:tcW w:w="3226" w:type="dxa"/>
          </w:tcPr>
          <w:p w14:paraId="62DD6EEE" w14:textId="77777777" w:rsidR="00AB1462" w:rsidRPr="00D479C2" w:rsidRDefault="00AB1462" w:rsidP="00DD2B64">
            <w:pPr>
              <w:jc w:val="center"/>
              <w:rPr>
                <w:szCs w:val="20"/>
                <w:lang w:val="en-AU"/>
              </w:rPr>
            </w:pPr>
          </w:p>
        </w:tc>
      </w:tr>
      <w:tr w:rsidR="00AB1462" w:rsidRPr="00EA504A" w14:paraId="3F56A770" w14:textId="63F597E5" w:rsidTr="00956ABA">
        <w:trPr>
          <w:jc w:val="center"/>
        </w:trPr>
        <w:tc>
          <w:tcPr>
            <w:tcW w:w="0" w:type="auto"/>
          </w:tcPr>
          <w:p w14:paraId="2DFF1245" w14:textId="77777777" w:rsidR="00AB1462" w:rsidRPr="001A71E8" w:rsidRDefault="00AB1462" w:rsidP="00DD2B64">
            <w:pPr>
              <w:rPr>
                <w:i/>
                <w:iCs/>
                <w:szCs w:val="20"/>
                <w:lang w:val="en-AU"/>
              </w:rPr>
            </w:pPr>
            <w:r w:rsidRPr="001A71E8">
              <w:rPr>
                <w:i/>
                <w:iCs/>
                <w:szCs w:val="20"/>
                <w:lang w:val="en-AU"/>
              </w:rPr>
              <w:t>Performance</w:t>
            </w:r>
          </w:p>
        </w:tc>
        <w:tc>
          <w:tcPr>
            <w:tcW w:w="5763" w:type="dxa"/>
          </w:tcPr>
          <w:p w14:paraId="2D6CBB35" w14:textId="77777777" w:rsidR="00AB1462" w:rsidRPr="001A71E8" w:rsidRDefault="00AB1462" w:rsidP="00DD2B64">
            <w:pPr>
              <w:ind w:firstLine="18"/>
              <w:rPr>
                <w:i/>
                <w:iCs/>
                <w:szCs w:val="20"/>
                <w:lang w:val="en-AU"/>
              </w:rPr>
            </w:pPr>
            <w:r>
              <w:rPr>
                <w:szCs w:val="20"/>
                <w:lang w:val="en-AU"/>
              </w:rPr>
              <w:t xml:space="preserve">Mempercepat </w:t>
            </w:r>
            <w:r w:rsidRPr="009E6DAA">
              <w:rPr>
                <w:szCs w:val="20"/>
                <w:lang w:val="en-AU"/>
              </w:rPr>
              <w:t>proses bisnis evaluasi zona integritas</w:t>
            </w:r>
            <w:r>
              <w:rPr>
                <w:szCs w:val="20"/>
                <w:lang w:val="en-AU"/>
              </w:rPr>
              <w:t>.</w:t>
            </w:r>
          </w:p>
        </w:tc>
        <w:tc>
          <w:tcPr>
            <w:tcW w:w="3226" w:type="dxa"/>
          </w:tcPr>
          <w:p w14:paraId="5FD11A8F" w14:textId="08DE5F23" w:rsidR="00AB1462" w:rsidRPr="00E57D6B" w:rsidRDefault="00E57D6B" w:rsidP="00956ABA">
            <w:pPr>
              <w:ind w:firstLine="18"/>
              <w:rPr>
                <w:b/>
                <w:bCs/>
                <w:szCs w:val="20"/>
                <w:lang w:val="en-AU"/>
              </w:rPr>
            </w:pPr>
            <w:r>
              <w:rPr>
                <w:b/>
                <w:bCs/>
                <w:szCs w:val="20"/>
                <w:lang w:val="en-AU"/>
              </w:rPr>
              <w:t>Kecepatan</w:t>
            </w:r>
          </w:p>
        </w:tc>
      </w:tr>
      <w:tr w:rsidR="00AB1462" w:rsidRPr="00EA504A" w14:paraId="57906969" w14:textId="73F4CF24" w:rsidTr="00956ABA">
        <w:trPr>
          <w:jc w:val="center"/>
        </w:trPr>
        <w:tc>
          <w:tcPr>
            <w:tcW w:w="0" w:type="auto"/>
          </w:tcPr>
          <w:p w14:paraId="7A623C97" w14:textId="77777777" w:rsidR="00AB1462" w:rsidRPr="001A71E8" w:rsidRDefault="00AB1462" w:rsidP="00DD2B64">
            <w:pPr>
              <w:rPr>
                <w:i/>
                <w:iCs/>
                <w:szCs w:val="20"/>
                <w:lang w:val="en-AU"/>
              </w:rPr>
            </w:pPr>
            <w:r w:rsidRPr="001A71E8">
              <w:rPr>
                <w:i/>
                <w:iCs/>
                <w:szCs w:val="20"/>
                <w:lang w:val="en-AU"/>
              </w:rPr>
              <w:t>Information</w:t>
            </w:r>
          </w:p>
        </w:tc>
        <w:tc>
          <w:tcPr>
            <w:tcW w:w="5763" w:type="dxa"/>
          </w:tcPr>
          <w:p w14:paraId="25BB62F2" w14:textId="77777777" w:rsidR="00AB1462" w:rsidRPr="001A71E8" w:rsidRDefault="00AB1462" w:rsidP="002A012C">
            <w:pPr>
              <w:numPr>
                <w:ilvl w:val="0"/>
                <w:numId w:val="11"/>
              </w:numPr>
              <w:ind w:left="443"/>
              <w:jc w:val="both"/>
              <w:rPr>
                <w:szCs w:val="20"/>
                <w:lang w:val="en-AU"/>
              </w:rPr>
            </w:pPr>
            <w:r w:rsidRPr="001A71E8">
              <w:rPr>
                <w:szCs w:val="20"/>
                <w:lang w:val="en-AU"/>
              </w:rPr>
              <w:t xml:space="preserve">Sistem dapat mempermudah proses evaluasi zona integritas dengan membuat desain tampilan lebih informatif </w:t>
            </w:r>
          </w:p>
          <w:p w14:paraId="20CF9B95" w14:textId="77777777" w:rsidR="00AB1462" w:rsidRPr="001A71E8" w:rsidRDefault="00AB1462" w:rsidP="002A012C">
            <w:pPr>
              <w:numPr>
                <w:ilvl w:val="0"/>
                <w:numId w:val="11"/>
              </w:numPr>
              <w:ind w:left="443"/>
              <w:jc w:val="both"/>
              <w:rPr>
                <w:i/>
                <w:iCs/>
                <w:szCs w:val="20"/>
                <w:lang w:val="en-AU"/>
              </w:rPr>
            </w:pPr>
            <w:r w:rsidRPr="001A71E8">
              <w:rPr>
                <w:szCs w:val="20"/>
                <w:lang w:val="en-AU"/>
              </w:rPr>
              <w:t xml:space="preserve">Informasi (hasil </w:t>
            </w:r>
            <w:r w:rsidRPr="001A71E8">
              <w:rPr>
                <w:i/>
                <w:iCs/>
                <w:szCs w:val="20"/>
                <w:lang w:val="en-AU"/>
              </w:rPr>
              <w:t xml:space="preserve">self-assessment </w:t>
            </w:r>
            <w:r w:rsidRPr="001A71E8">
              <w:rPr>
                <w:szCs w:val="20"/>
                <w:lang w:val="en-AU"/>
              </w:rPr>
              <w:t xml:space="preserve">dan </w:t>
            </w:r>
            <w:r w:rsidRPr="001A71E8">
              <w:rPr>
                <w:i/>
                <w:iCs/>
                <w:szCs w:val="20"/>
                <w:lang w:val="en-AU"/>
              </w:rPr>
              <w:t>desk-evaluation</w:t>
            </w:r>
            <w:r w:rsidRPr="001A71E8">
              <w:rPr>
                <w:szCs w:val="20"/>
                <w:lang w:val="en-AU"/>
              </w:rPr>
              <w:t xml:space="preserve">) disajikan secara </w:t>
            </w:r>
            <w:r w:rsidRPr="001B7083">
              <w:rPr>
                <w:i/>
                <w:iCs/>
                <w:szCs w:val="20"/>
                <w:lang w:val="en-AU"/>
              </w:rPr>
              <w:t>realtime</w:t>
            </w:r>
            <w:r w:rsidRPr="001A71E8">
              <w:rPr>
                <w:szCs w:val="20"/>
                <w:lang w:val="en-AU"/>
              </w:rPr>
              <w:t xml:space="preserve"> dan interaktif</w:t>
            </w:r>
          </w:p>
        </w:tc>
        <w:tc>
          <w:tcPr>
            <w:tcW w:w="3226" w:type="dxa"/>
          </w:tcPr>
          <w:p w14:paraId="11BB8733" w14:textId="0CBC9CEF" w:rsidR="00AB1462" w:rsidRPr="00B837C1" w:rsidRDefault="00B837C1" w:rsidP="00B837C1">
            <w:pPr>
              <w:rPr>
                <w:b/>
                <w:bCs/>
                <w:szCs w:val="20"/>
                <w:lang w:val="en-AU"/>
              </w:rPr>
            </w:pPr>
            <w:r w:rsidRPr="00B837C1">
              <w:rPr>
                <w:b/>
                <w:bCs/>
                <w:szCs w:val="20"/>
                <w:lang w:val="en-AU"/>
              </w:rPr>
              <w:t>Meningkatkan informasi yang disajikan</w:t>
            </w:r>
          </w:p>
        </w:tc>
      </w:tr>
      <w:tr w:rsidR="00AB1462" w:rsidRPr="00EA504A" w14:paraId="22339005" w14:textId="623E7163" w:rsidTr="00956ABA">
        <w:trPr>
          <w:jc w:val="center"/>
        </w:trPr>
        <w:tc>
          <w:tcPr>
            <w:tcW w:w="0" w:type="auto"/>
          </w:tcPr>
          <w:p w14:paraId="5A28C985" w14:textId="77777777" w:rsidR="00AB1462" w:rsidRPr="001A71E8" w:rsidRDefault="00AB1462" w:rsidP="00DD2B64">
            <w:pPr>
              <w:rPr>
                <w:i/>
                <w:iCs/>
                <w:szCs w:val="20"/>
                <w:lang w:val="en-AU"/>
              </w:rPr>
            </w:pPr>
            <w:r w:rsidRPr="001A71E8">
              <w:rPr>
                <w:i/>
                <w:iCs/>
                <w:szCs w:val="20"/>
                <w:lang w:val="en-AU"/>
              </w:rPr>
              <w:t>Control</w:t>
            </w:r>
          </w:p>
        </w:tc>
        <w:tc>
          <w:tcPr>
            <w:tcW w:w="5763" w:type="dxa"/>
          </w:tcPr>
          <w:p w14:paraId="69C7CE21" w14:textId="77777777" w:rsidR="00AB1462" w:rsidRPr="001A71E8" w:rsidRDefault="00AB1462" w:rsidP="002A012C">
            <w:pPr>
              <w:numPr>
                <w:ilvl w:val="0"/>
                <w:numId w:val="11"/>
              </w:numPr>
              <w:ind w:left="443"/>
              <w:jc w:val="both"/>
              <w:rPr>
                <w:szCs w:val="20"/>
              </w:rPr>
            </w:pPr>
            <w:r w:rsidRPr="001A71E8">
              <w:rPr>
                <w:szCs w:val="20"/>
                <w:lang w:val="en-AU"/>
              </w:rPr>
              <w:t xml:space="preserve">Sistem menerapkan konsep </w:t>
            </w:r>
            <w:r w:rsidRPr="001A71E8">
              <w:rPr>
                <w:i/>
                <w:iCs/>
                <w:szCs w:val="20"/>
              </w:rPr>
              <w:t>authentication</w:t>
            </w:r>
            <w:r w:rsidRPr="001A71E8">
              <w:rPr>
                <w:szCs w:val="20"/>
              </w:rPr>
              <w:t xml:space="preserve"> dan </w:t>
            </w:r>
            <w:r w:rsidRPr="001A71E8">
              <w:rPr>
                <w:i/>
                <w:iCs/>
                <w:szCs w:val="20"/>
              </w:rPr>
              <w:t>authorization</w:t>
            </w:r>
          </w:p>
          <w:p w14:paraId="313BA786" w14:textId="77777777" w:rsidR="00AB1462" w:rsidRPr="001A71E8" w:rsidRDefault="00AB1462" w:rsidP="002A012C">
            <w:pPr>
              <w:numPr>
                <w:ilvl w:val="0"/>
                <w:numId w:val="11"/>
              </w:numPr>
              <w:ind w:left="443"/>
              <w:jc w:val="both"/>
              <w:rPr>
                <w:szCs w:val="20"/>
                <w:lang w:val="en-AU"/>
              </w:rPr>
            </w:pPr>
            <w:r w:rsidRPr="001A71E8">
              <w:rPr>
                <w:szCs w:val="20"/>
                <w:lang w:val="en-AU"/>
              </w:rPr>
              <w:t>Sistem mampu melindungi data dan berkas dari akses yang tidak diizinkan</w:t>
            </w:r>
          </w:p>
          <w:p w14:paraId="589689DC" w14:textId="77777777" w:rsidR="00AB1462" w:rsidRPr="001A71E8" w:rsidRDefault="00AB1462" w:rsidP="002A012C">
            <w:pPr>
              <w:numPr>
                <w:ilvl w:val="0"/>
                <w:numId w:val="11"/>
              </w:numPr>
              <w:ind w:left="443"/>
              <w:jc w:val="both"/>
              <w:rPr>
                <w:i/>
                <w:iCs/>
                <w:szCs w:val="20"/>
                <w:lang w:val="en-AU"/>
              </w:rPr>
            </w:pPr>
            <w:r w:rsidRPr="001A71E8">
              <w:rPr>
                <w:szCs w:val="20"/>
                <w:lang w:val="en-AU"/>
              </w:rPr>
              <w:t xml:space="preserve">Semua data disimpan dalam </w:t>
            </w:r>
            <w:r w:rsidRPr="0019658B">
              <w:rPr>
                <w:i/>
                <w:iCs/>
                <w:szCs w:val="20"/>
                <w:lang w:val="en-AU"/>
              </w:rPr>
              <w:t>database</w:t>
            </w:r>
            <w:r w:rsidRPr="001A71E8">
              <w:rPr>
                <w:szCs w:val="20"/>
                <w:lang w:val="en-AU"/>
              </w:rPr>
              <w:t xml:space="preserve"> server sehingga lebih aman dan terkontrol.</w:t>
            </w:r>
          </w:p>
        </w:tc>
        <w:tc>
          <w:tcPr>
            <w:tcW w:w="3226" w:type="dxa"/>
          </w:tcPr>
          <w:p w14:paraId="1090D635" w14:textId="649CB241" w:rsidR="00AB1462" w:rsidRPr="00E57D6B" w:rsidRDefault="00E57D6B" w:rsidP="00956ABA">
            <w:pPr>
              <w:rPr>
                <w:b/>
                <w:bCs/>
                <w:szCs w:val="20"/>
                <w:lang w:val="en-AU"/>
              </w:rPr>
            </w:pPr>
            <w:r>
              <w:rPr>
                <w:b/>
                <w:bCs/>
                <w:szCs w:val="20"/>
                <w:lang w:val="en-AU"/>
              </w:rPr>
              <w:t>Keamanan</w:t>
            </w:r>
          </w:p>
        </w:tc>
      </w:tr>
      <w:tr w:rsidR="00AB1462" w:rsidRPr="00EA504A" w14:paraId="0CDC532A" w14:textId="1F7670AB" w:rsidTr="00956ABA">
        <w:trPr>
          <w:jc w:val="center"/>
        </w:trPr>
        <w:tc>
          <w:tcPr>
            <w:tcW w:w="0" w:type="auto"/>
          </w:tcPr>
          <w:p w14:paraId="2F28D427" w14:textId="77777777" w:rsidR="00AB1462" w:rsidRPr="001A71E8" w:rsidRDefault="00AB1462" w:rsidP="00DD2B64">
            <w:pPr>
              <w:rPr>
                <w:i/>
                <w:iCs/>
                <w:szCs w:val="20"/>
                <w:lang w:val="en-AU"/>
              </w:rPr>
            </w:pPr>
            <w:r w:rsidRPr="001A71E8">
              <w:rPr>
                <w:i/>
                <w:iCs/>
                <w:szCs w:val="20"/>
                <w:lang w:val="en-AU"/>
              </w:rPr>
              <w:t>Efficiense</w:t>
            </w:r>
          </w:p>
        </w:tc>
        <w:tc>
          <w:tcPr>
            <w:tcW w:w="5763" w:type="dxa"/>
          </w:tcPr>
          <w:p w14:paraId="4C5FA8D2" w14:textId="77777777" w:rsidR="00AB1462" w:rsidRPr="001A71E8" w:rsidRDefault="00AB1462" w:rsidP="00DD2B64">
            <w:pPr>
              <w:ind w:firstLine="18"/>
              <w:rPr>
                <w:szCs w:val="20"/>
                <w:lang w:val="en-AU"/>
              </w:rPr>
            </w:pPr>
            <w:r w:rsidRPr="001A71E8">
              <w:rPr>
                <w:szCs w:val="20"/>
                <w:lang w:val="en-AU"/>
              </w:rPr>
              <w:t>Sistem yang dibangun sudah terintegrasi dalam satu sistem yang sama.</w:t>
            </w:r>
          </w:p>
        </w:tc>
        <w:tc>
          <w:tcPr>
            <w:tcW w:w="3226" w:type="dxa"/>
          </w:tcPr>
          <w:p w14:paraId="1DCD198E" w14:textId="25DB7C68" w:rsidR="00AB1462" w:rsidRPr="0048230F" w:rsidRDefault="0048230F" w:rsidP="00956ABA">
            <w:pPr>
              <w:ind w:firstLine="18"/>
              <w:rPr>
                <w:b/>
                <w:bCs/>
                <w:szCs w:val="20"/>
                <w:lang w:val="en-AU"/>
              </w:rPr>
            </w:pPr>
            <w:r>
              <w:rPr>
                <w:b/>
                <w:bCs/>
                <w:szCs w:val="20"/>
                <w:lang w:val="en-AU"/>
              </w:rPr>
              <w:t>Output maksimal dengan input seminimal mungkin</w:t>
            </w:r>
          </w:p>
        </w:tc>
      </w:tr>
      <w:tr w:rsidR="00AB1462" w:rsidRPr="00EA504A" w14:paraId="4D7440FE" w14:textId="605A105C" w:rsidTr="00956ABA">
        <w:trPr>
          <w:jc w:val="center"/>
        </w:trPr>
        <w:tc>
          <w:tcPr>
            <w:tcW w:w="0" w:type="auto"/>
          </w:tcPr>
          <w:p w14:paraId="7B6F21AF" w14:textId="77777777" w:rsidR="00AB1462" w:rsidRPr="001A71E8" w:rsidRDefault="00AB1462" w:rsidP="00DD2B64">
            <w:pPr>
              <w:rPr>
                <w:i/>
                <w:iCs/>
                <w:szCs w:val="20"/>
                <w:lang w:val="en-AU"/>
              </w:rPr>
            </w:pPr>
            <w:r w:rsidRPr="001A71E8">
              <w:rPr>
                <w:i/>
                <w:iCs/>
                <w:szCs w:val="20"/>
                <w:lang w:val="en-AU"/>
              </w:rPr>
              <w:t>Service</w:t>
            </w:r>
          </w:p>
        </w:tc>
        <w:tc>
          <w:tcPr>
            <w:tcW w:w="5763" w:type="dxa"/>
          </w:tcPr>
          <w:p w14:paraId="716C35F3" w14:textId="77777777" w:rsidR="00AB1462" w:rsidRPr="000C1DAA" w:rsidRDefault="00AB1462" w:rsidP="002A012C">
            <w:pPr>
              <w:numPr>
                <w:ilvl w:val="0"/>
                <w:numId w:val="11"/>
              </w:numPr>
              <w:ind w:left="443"/>
              <w:jc w:val="both"/>
              <w:rPr>
                <w:szCs w:val="20"/>
                <w:lang w:val="fi-FI"/>
              </w:rPr>
            </w:pPr>
            <w:r w:rsidRPr="000C1DAA">
              <w:rPr>
                <w:szCs w:val="20"/>
                <w:lang w:val="fi-FI"/>
              </w:rPr>
              <w:t>Sistem mudah untuk dipelajari dan digunakan</w:t>
            </w:r>
          </w:p>
          <w:p w14:paraId="5F5EA363" w14:textId="77777777" w:rsidR="00AB1462" w:rsidRPr="000C1DAA" w:rsidRDefault="00AB1462" w:rsidP="002A012C">
            <w:pPr>
              <w:numPr>
                <w:ilvl w:val="0"/>
                <w:numId w:val="11"/>
              </w:numPr>
              <w:ind w:left="443"/>
              <w:jc w:val="both"/>
              <w:rPr>
                <w:i/>
                <w:iCs/>
                <w:szCs w:val="20"/>
                <w:lang w:val="fi-FI"/>
              </w:rPr>
            </w:pPr>
            <w:r w:rsidRPr="000C1DAA">
              <w:rPr>
                <w:szCs w:val="20"/>
                <w:lang w:val="fi-FI"/>
              </w:rPr>
              <w:t>Sistem menyediakan informasi mengenai proses pengajuan, status pengajuan, dokumen yang perlu diunggah, serta LHE dan catatan apabila LKE ditolak.</w:t>
            </w:r>
          </w:p>
          <w:p w14:paraId="4CAEED66" w14:textId="77777777" w:rsidR="00AB1462" w:rsidRPr="001A71E8" w:rsidRDefault="00AB1462" w:rsidP="002A012C">
            <w:pPr>
              <w:numPr>
                <w:ilvl w:val="0"/>
                <w:numId w:val="11"/>
              </w:numPr>
              <w:ind w:left="443"/>
              <w:jc w:val="both"/>
              <w:rPr>
                <w:i/>
                <w:iCs/>
                <w:szCs w:val="20"/>
                <w:lang w:val="en-AU"/>
              </w:rPr>
            </w:pPr>
            <w:r w:rsidRPr="001A71E8">
              <w:rPr>
                <w:szCs w:val="20"/>
                <w:lang w:val="en-AU"/>
              </w:rPr>
              <w:t xml:space="preserve">Sistem menyediakan fitur </w:t>
            </w:r>
            <w:r w:rsidRPr="00D073C6">
              <w:rPr>
                <w:i/>
                <w:iCs/>
                <w:szCs w:val="20"/>
                <w:lang w:val="en-AU"/>
              </w:rPr>
              <w:t>generate</w:t>
            </w:r>
            <w:r w:rsidRPr="001A71E8">
              <w:rPr>
                <w:szCs w:val="20"/>
                <w:lang w:val="en-AU"/>
              </w:rPr>
              <w:t xml:space="preserve"> </w:t>
            </w:r>
            <w:r w:rsidRPr="007559CB">
              <w:rPr>
                <w:i/>
                <w:iCs/>
                <w:szCs w:val="20"/>
                <w:lang w:val="en-AU"/>
              </w:rPr>
              <w:t>template</w:t>
            </w:r>
            <w:r w:rsidRPr="001A71E8">
              <w:rPr>
                <w:szCs w:val="20"/>
                <w:lang w:val="en-AU"/>
              </w:rPr>
              <w:t xml:space="preserve"> surat pengantar dan LHE.</w:t>
            </w:r>
          </w:p>
          <w:p w14:paraId="6DD63320" w14:textId="77777777" w:rsidR="00AB1462" w:rsidRPr="001A71E8" w:rsidRDefault="00AB1462" w:rsidP="002A012C">
            <w:pPr>
              <w:numPr>
                <w:ilvl w:val="0"/>
                <w:numId w:val="11"/>
              </w:numPr>
              <w:ind w:left="443"/>
              <w:jc w:val="both"/>
              <w:rPr>
                <w:i/>
                <w:iCs/>
                <w:szCs w:val="20"/>
                <w:lang w:val="en-AU"/>
              </w:rPr>
            </w:pPr>
            <w:r w:rsidRPr="001A71E8">
              <w:rPr>
                <w:szCs w:val="20"/>
                <w:lang w:val="en-AU"/>
              </w:rPr>
              <w:t>Sistem menyediakan fitur import excel untuk mempermudah admin dalam melakukan pengelolaan data</w:t>
            </w:r>
          </w:p>
        </w:tc>
        <w:tc>
          <w:tcPr>
            <w:tcW w:w="3226" w:type="dxa"/>
          </w:tcPr>
          <w:p w14:paraId="7A3286F7" w14:textId="0725445A" w:rsidR="00AB1462" w:rsidRPr="00956ABA" w:rsidRDefault="00956ABA" w:rsidP="00956ABA">
            <w:pPr>
              <w:rPr>
                <w:b/>
                <w:bCs/>
                <w:szCs w:val="20"/>
                <w:lang w:val="fi-FI"/>
              </w:rPr>
            </w:pPr>
            <w:r>
              <w:rPr>
                <w:b/>
                <w:bCs/>
                <w:szCs w:val="20"/>
                <w:lang w:val="fi-FI"/>
              </w:rPr>
              <w:t>Menyediakan layanan yang sesuai</w:t>
            </w:r>
          </w:p>
        </w:tc>
      </w:tr>
      <w:bookmarkEnd w:id="0"/>
    </w:tbl>
    <w:p w14:paraId="6E33CBB0" w14:textId="77777777" w:rsidR="002A012C" w:rsidRDefault="002A012C" w:rsidP="000D0CF8">
      <w:pPr>
        <w:pStyle w:val="ListParagraph"/>
        <w:ind w:left="426"/>
        <w:jc w:val="both"/>
      </w:pPr>
    </w:p>
    <w:p w14:paraId="43C9B10C" w14:textId="30E29314" w:rsidR="000C5047" w:rsidRDefault="000C5047">
      <w:r>
        <w:br w:type="page"/>
      </w:r>
    </w:p>
    <w:p w14:paraId="7F31340A" w14:textId="29F04C87" w:rsidR="00E31B6A" w:rsidRDefault="000C5047" w:rsidP="000C5047">
      <w:pPr>
        <w:pStyle w:val="ListParagraph"/>
        <w:ind w:left="0"/>
        <w:rPr>
          <w:b/>
          <w:bCs/>
        </w:rPr>
      </w:pPr>
      <w:r>
        <w:rPr>
          <w:b/>
          <w:bCs/>
        </w:rPr>
        <w:lastRenderedPageBreak/>
        <w:t>BAB 4</w:t>
      </w:r>
    </w:p>
    <w:p w14:paraId="67324AF3" w14:textId="77777777" w:rsidR="000C5047" w:rsidRPr="000C5047" w:rsidRDefault="000C5047" w:rsidP="000C5047">
      <w:pPr>
        <w:pStyle w:val="ListParagraph"/>
        <w:ind w:left="0"/>
        <w:rPr>
          <w:b/>
          <w:bCs/>
        </w:rPr>
      </w:pPr>
    </w:p>
    <w:p w14:paraId="4B05895B" w14:textId="41BF1AEB" w:rsidR="00E31B6A" w:rsidRDefault="00E31B6A" w:rsidP="00E31B6A">
      <w:pPr>
        <w:pStyle w:val="ListParagraph"/>
        <w:ind w:left="0"/>
        <w:jc w:val="both"/>
        <w:rPr>
          <w:b/>
          <w:bCs/>
        </w:rPr>
      </w:pPr>
      <w:r w:rsidRPr="00E31B6A">
        <w:rPr>
          <w:b/>
          <w:bCs/>
        </w:rPr>
        <w:t>Pengguna Sistem</w:t>
      </w:r>
    </w:p>
    <w:p w14:paraId="385FEB06" w14:textId="206610AD" w:rsidR="00E31B6A" w:rsidRDefault="00E31B6A" w:rsidP="00E31B6A">
      <w:pPr>
        <w:pStyle w:val="ListParagraph"/>
        <w:ind w:left="0"/>
        <w:jc w:val="both"/>
      </w:pPr>
      <w:r>
        <w:rPr>
          <w:b/>
          <w:bCs/>
        </w:rPr>
        <w:t>-</w:t>
      </w:r>
      <w:r>
        <w:t>PIC Satker</w:t>
      </w:r>
    </w:p>
    <w:p w14:paraId="71A545DA" w14:textId="11E98792" w:rsidR="00E31B6A" w:rsidRDefault="00E31B6A" w:rsidP="00E31B6A">
      <w:pPr>
        <w:pStyle w:val="ListParagraph"/>
        <w:ind w:left="0"/>
        <w:jc w:val="both"/>
      </w:pPr>
      <w:r>
        <w:t>-Evaluator Provinsi</w:t>
      </w:r>
    </w:p>
    <w:p w14:paraId="3E2EBE8C" w14:textId="0C0E5CBC" w:rsidR="00E31B6A" w:rsidRDefault="00E31B6A" w:rsidP="00E31B6A">
      <w:pPr>
        <w:pStyle w:val="ListParagraph"/>
        <w:ind w:left="0"/>
        <w:jc w:val="both"/>
      </w:pPr>
      <w:r>
        <w:t>-Admin</w:t>
      </w:r>
    </w:p>
    <w:p w14:paraId="3E332968" w14:textId="007B50EB" w:rsidR="00E31B6A" w:rsidRDefault="00E31B6A" w:rsidP="00E31B6A">
      <w:pPr>
        <w:pStyle w:val="ListParagraph"/>
        <w:ind w:left="0"/>
        <w:jc w:val="both"/>
      </w:pPr>
      <w:r>
        <w:t>-TPI(AT,KT,DL)</w:t>
      </w:r>
    </w:p>
    <w:p w14:paraId="6E3329FF" w14:textId="77777777" w:rsidR="00A82A8A" w:rsidRDefault="00A82A8A" w:rsidP="00E31B6A">
      <w:pPr>
        <w:pStyle w:val="ListParagraph"/>
        <w:ind w:left="0"/>
        <w:jc w:val="both"/>
      </w:pPr>
    </w:p>
    <w:p w14:paraId="4AB421B2" w14:textId="119E2A0C" w:rsidR="00964523" w:rsidRPr="004C2DDA" w:rsidRDefault="00964523" w:rsidP="00E31B6A">
      <w:pPr>
        <w:pStyle w:val="ListParagraph"/>
        <w:ind w:left="0"/>
        <w:jc w:val="both"/>
        <w:rPr>
          <w:b/>
          <w:bCs/>
        </w:rPr>
      </w:pPr>
      <w:r w:rsidRPr="004C2DDA">
        <w:rPr>
          <w:b/>
          <w:bCs/>
        </w:rPr>
        <w:t>Table</w:t>
      </w:r>
    </w:p>
    <w:tbl>
      <w:tblPr>
        <w:tblStyle w:val="TableGrid7"/>
        <w:tblW w:w="0" w:type="auto"/>
        <w:jc w:val="center"/>
        <w:tblLook w:val="04A0" w:firstRow="1" w:lastRow="0" w:firstColumn="1" w:lastColumn="0" w:noHBand="0" w:noVBand="1"/>
      </w:tblPr>
      <w:tblGrid>
        <w:gridCol w:w="485"/>
        <w:gridCol w:w="1770"/>
        <w:gridCol w:w="6761"/>
      </w:tblGrid>
      <w:tr w:rsidR="00EA1DAF" w:rsidRPr="002C116E" w14:paraId="1CAFE3B7" w14:textId="77777777" w:rsidTr="00DD2B64">
        <w:trPr>
          <w:tblHeader/>
          <w:jc w:val="center"/>
        </w:trPr>
        <w:tc>
          <w:tcPr>
            <w:tcW w:w="0" w:type="auto"/>
          </w:tcPr>
          <w:p w14:paraId="3370A082" w14:textId="77777777" w:rsidR="00EA1DAF" w:rsidRPr="00D479C2" w:rsidRDefault="00EA1DAF" w:rsidP="00DD2B64">
            <w:pPr>
              <w:ind w:firstLine="0"/>
              <w:contextualSpacing/>
              <w:jc w:val="center"/>
              <w:rPr>
                <w:color w:val="000000"/>
                <w:sz w:val="22"/>
                <w:szCs w:val="22"/>
              </w:rPr>
            </w:pPr>
            <w:r w:rsidRPr="00D479C2">
              <w:rPr>
                <w:color w:val="000000"/>
                <w:sz w:val="22"/>
                <w:szCs w:val="22"/>
              </w:rPr>
              <w:t>No</w:t>
            </w:r>
          </w:p>
        </w:tc>
        <w:tc>
          <w:tcPr>
            <w:tcW w:w="0" w:type="auto"/>
          </w:tcPr>
          <w:p w14:paraId="02CA5F7E" w14:textId="77777777" w:rsidR="00EA1DAF" w:rsidRPr="00D479C2" w:rsidRDefault="00EA1DAF" w:rsidP="00DD2B64">
            <w:pPr>
              <w:ind w:firstLine="0"/>
              <w:contextualSpacing/>
              <w:jc w:val="center"/>
              <w:rPr>
                <w:color w:val="000000"/>
                <w:sz w:val="22"/>
                <w:szCs w:val="22"/>
              </w:rPr>
            </w:pPr>
            <w:r w:rsidRPr="00D479C2">
              <w:rPr>
                <w:color w:val="000000"/>
                <w:sz w:val="22"/>
                <w:szCs w:val="22"/>
              </w:rPr>
              <w:t>Nama Entitas</w:t>
            </w:r>
          </w:p>
        </w:tc>
        <w:tc>
          <w:tcPr>
            <w:tcW w:w="0" w:type="auto"/>
          </w:tcPr>
          <w:p w14:paraId="28BE0418" w14:textId="77777777" w:rsidR="00EA1DAF" w:rsidRPr="00D479C2" w:rsidRDefault="00EA1DAF" w:rsidP="00DD2B64">
            <w:pPr>
              <w:ind w:firstLine="0"/>
              <w:contextualSpacing/>
              <w:jc w:val="center"/>
              <w:rPr>
                <w:color w:val="000000"/>
                <w:sz w:val="22"/>
                <w:szCs w:val="22"/>
              </w:rPr>
            </w:pPr>
            <w:r w:rsidRPr="00D479C2">
              <w:rPr>
                <w:color w:val="000000"/>
                <w:sz w:val="22"/>
                <w:szCs w:val="22"/>
              </w:rPr>
              <w:t>Deskripsi</w:t>
            </w:r>
          </w:p>
        </w:tc>
      </w:tr>
      <w:tr w:rsidR="00EA1DAF" w:rsidRPr="002C116E" w14:paraId="4BB748AC" w14:textId="77777777" w:rsidTr="00DD2B64">
        <w:trPr>
          <w:tblHeader/>
          <w:jc w:val="center"/>
        </w:trPr>
        <w:tc>
          <w:tcPr>
            <w:tcW w:w="0" w:type="auto"/>
          </w:tcPr>
          <w:p w14:paraId="22BFA98A" w14:textId="77777777" w:rsidR="00EA1DAF" w:rsidRPr="00D479C2" w:rsidRDefault="00EA1DAF" w:rsidP="00DD2B64">
            <w:pPr>
              <w:ind w:firstLine="0"/>
              <w:contextualSpacing/>
              <w:jc w:val="center"/>
              <w:rPr>
                <w:color w:val="000000"/>
                <w:sz w:val="22"/>
                <w:szCs w:val="22"/>
              </w:rPr>
            </w:pPr>
            <w:r w:rsidRPr="00D479C2">
              <w:rPr>
                <w:color w:val="000000"/>
                <w:sz w:val="22"/>
                <w:szCs w:val="22"/>
              </w:rPr>
              <w:t>(1)</w:t>
            </w:r>
          </w:p>
        </w:tc>
        <w:tc>
          <w:tcPr>
            <w:tcW w:w="0" w:type="auto"/>
          </w:tcPr>
          <w:p w14:paraId="2DD7E69B" w14:textId="77777777" w:rsidR="00EA1DAF" w:rsidRPr="00D479C2" w:rsidRDefault="00EA1DAF" w:rsidP="00DD2B64">
            <w:pPr>
              <w:ind w:firstLine="0"/>
              <w:contextualSpacing/>
              <w:jc w:val="center"/>
              <w:rPr>
                <w:color w:val="000000"/>
                <w:sz w:val="22"/>
                <w:szCs w:val="22"/>
              </w:rPr>
            </w:pPr>
            <w:r w:rsidRPr="00D479C2">
              <w:rPr>
                <w:color w:val="000000"/>
                <w:sz w:val="22"/>
                <w:szCs w:val="22"/>
              </w:rPr>
              <w:t>(2)</w:t>
            </w:r>
          </w:p>
        </w:tc>
        <w:tc>
          <w:tcPr>
            <w:tcW w:w="0" w:type="auto"/>
          </w:tcPr>
          <w:p w14:paraId="4EB6891F" w14:textId="77777777" w:rsidR="00EA1DAF" w:rsidRPr="00D479C2" w:rsidRDefault="00EA1DAF" w:rsidP="00DD2B64">
            <w:pPr>
              <w:ind w:firstLine="0"/>
              <w:contextualSpacing/>
              <w:jc w:val="center"/>
              <w:rPr>
                <w:color w:val="000000"/>
                <w:sz w:val="22"/>
                <w:szCs w:val="22"/>
              </w:rPr>
            </w:pPr>
            <w:r w:rsidRPr="00D479C2">
              <w:rPr>
                <w:color w:val="000000"/>
                <w:sz w:val="22"/>
                <w:szCs w:val="22"/>
              </w:rPr>
              <w:t>(3)</w:t>
            </w:r>
          </w:p>
        </w:tc>
      </w:tr>
      <w:tr w:rsidR="00EA1DAF" w:rsidRPr="002C116E" w14:paraId="41ECAF6F" w14:textId="77777777" w:rsidTr="00DD2B64">
        <w:trPr>
          <w:jc w:val="center"/>
        </w:trPr>
        <w:tc>
          <w:tcPr>
            <w:tcW w:w="0" w:type="auto"/>
          </w:tcPr>
          <w:p w14:paraId="516BC33A" w14:textId="77777777" w:rsidR="00EA1DAF" w:rsidRPr="00C172F6" w:rsidRDefault="00EA1DAF" w:rsidP="00DD2B64">
            <w:pPr>
              <w:ind w:firstLine="0"/>
              <w:contextualSpacing/>
              <w:jc w:val="center"/>
              <w:rPr>
                <w:color w:val="000000"/>
                <w:sz w:val="22"/>
                <w:szCs w:val="22"/>
              </w:rPr>
            </w:pPr>
            <w:r w:rsidRPr="00C172F6">
              <w:rPr>
                <w:color w:val="000000"/>
                <w:sz w:val="22"/>
                <w:szCs w:val="22"/>
              </w:rPr>
              <w:t>1</w:t>
            </w:r>
          </w:p>
        </w:tc>
        <w:tc>
          <w:tcPr>
            <w:tcW w:w="0" w:type="auto"/>
            <w:vAlign w:val="center"/>
          </w:tcPr>
          <w:p w14:paraId="2E2D729F" w14:textId="77777777" w:rsidR="00EA1DAF" w:rsidRPr="00C172F6" w:rsidRDefault="00EA1DAF" w:rsidP="00DD2B64">
            <w:pPr>
              <w:ind w:firstLine="0"/>
              <w:contextualSpacing/>
              <w:jc w:val="left"/>
              <w:rPr>
                <w:color w:val="000000"/>
                <w:sz w:val="22"/>
                <w:szCs w:val="22"/>
              </w:rPr>
            </w:pPr>
            <w:r w:rsidRPr="00C172F6">
              <w:rPr>
                <w:color w:val="000000"/>
                <w:sz w:val="22"/>
                <w:szCs w:val="22"/>
              </w:rPr>
              <w:t>Rincian</w:t>
            </w:r>
          </w:p>
        </w:tc>
        <w:tc>
          <w:tcPr>
            <w:tcW w:w="0" w:type="auto"/>
          </w:tcPr>
          <w:p w14:paraId="2092FC7B" w14:textId="77777777" w:rsidR="00EA1DAF" w:rsidRPr="00C172F6" w:rsidRDefault="00EA1DAF" w:rsidP="00DD2B64">
            <w:pPr>
              <w:ind w:firstLine="0"/>
              <w:contextualSpacing/>
              <w:rPr>
                <w:color w:val="000000"/>
                <w:sz w:val="22"/>
                <w:szCs w:val="22"/>
              </w:rPr>
            </w:pPr>
            <w:r w:rsidRPr="00C172F6">
              <w:rPr>
                <w:color w:val="000000"/>
                <w:sz w:val="22"/>
                <w:szCs w:val="22"/>
              </w:rPr>
              <w:t>Daftar rincian pada LKE yang merupakan level tertinggi di LKE</w:t>
            </w:r>
          </w:p>
        </w:tc>
      </w:tr>
      <w:tr w:rsidR="00EA1DAF" w:rsidRPr="002C116E" w14:paraId="4EEF4A71" w14:textId="77777777" w:rsidTr="00DD2B64">
        <w:trPr>
          <w:jc w:val="center"/>
        </w:trPr>
        <w:tc>
          <w:tcPr>
            <w:tcW w:w="0" w:type="auto"/>
          </w:tcPr>
          <w:p w14:paraId="30130A5E" w14:textId="77777777" w:rsidR="00EA1DAF" w:rsidRPr="00C172F6" w:rsidRDefault="00EA1DAF" w:rsidP="00DD2B64">
            <w:pPr>
              <w:ind w:firstLine="0"/>
              <w:contextualSpacing/>
              <w:jc w:val="center"/>
              <w:rPr>
                <w:color w:val="000000"/>
                <w:sz w:val="22"/>
                <w:szCs w:val="22"/>
              </w:rPr>
            </w:pPr>
            <w:r w:rsidRPr="00C172F6">
              <w:rPr>
                <w:color w:val="000000"/>
                <w:sz w:val="22"/>
                <w:szCs w:val="22"/>
              </w:rPr>
              <w:t>2</w:t>
            </w:r>
          </w:p>
        </w:tc>
        <w:tc>
          <w:tcPr>
            <w:tcW w:w="0" w:type="auto"/>
            <w:vAlign w:val="center"/>
          </w:tcPr>
          <w:p w14:paraId="65819834" w14:textId="77777777" w:rsidR="00EA1DAF" w:rsidRPr="00C172F6" w:rsidRDefault="00EA1DAF" w:rsidP="00DD2B64">
            <w:pPr>
              <w:ind w:firstLine="0"/>
              <w:contextualSpacing/>
              <w:jc w:val="left"/>
              <w:rPr>
                <w:color w:val="000000"/>
                <w:sz w:val="22"/>
                <w:szCs w:val="22"/>
              </w:rPr>
            </w:pPr>
            <w:r w:rsidRPr="00C172F6">
              <w:rPr>
                <w:color w:val="000000"/>
                <w:sz w:val="22"/>
                <w:szCs w:val="22"/>
              </w:rPr>
              <w:t>Subrincian</w:t>
            </w:r>
          </w:p>
        </w:tc>
        <w:tc>
          <w:tcPr>
            <w:tcW w:w="0" w:type="auto"/>
          </w:tcPr>
          <w:p w14:paraId="37B8FDD9" w14:textId="77777777" w:rsidR="00EA1DAF" w:rsidRPr="00C172F6" w:rsidRDefault="00EA1DAF" w:rsidP="00DD2B64">
            <w:pPr>
              <w:ind w:firstLine="0"/>
              <w:contextualSpacing/>
              <w:rPr>
                <w:color w:val="000000"/>
                <w:sz w:val="22"/>
                <w:szCs w:val="22"/>
              </w:rPr>
            </w:pPr>
            <w:r w:rsidRPr="00C172F6">
              <w:rPr>
                <w:color w:val="000000"/>
                <w:sz w:val="22"/>
                <w:szCs w:val="22"/>
              </w:rPr>
              <w:t>Daftar subrincian pada LKE</w:t>
            </w:r>
          </w:p>
        </w:tc>
      </w:tr>
      <w:tr w:rsidR="00EA1DAF" w:rsidRPr="002C116E" w14:paraId="384326C6" w14:textId="77777777" w:rsidTr="00DD2B64">
        <w:trPr>
          <w:jc w:val="center"/>
        </w:trPr>
        <w:tc>
          <w:tcPr>
            <w:tcW w:w="0" w:type="auto"/>
          </w:tcPr>
          <w:p w14:paraId="4D07BE5F" w14:textId="77777777" w:rsidR="00EA1DAF" w:rsidRPr="00C172F6" w:rsidRDefault="00EA1DAF" w:rsidP="00DD2B64">
            <w:pPr>
              <w:ind w:firstLine="0"/>
              <w:contextualSpacing/>
              <w:jc w:val="center"/>
              <w:rPr>
                <w:color w:val="000000"/>
                <w:sz w:val="22"/>
                <w:szCs w:val="22"/>
              </w:rPr>
            </w:pPr>
            <w:r w:rsidRPr="00C172F6">
              <w:rPr>
                <w:color w:val="000000"/>
                <w:sz w:val="22"/>
                <w:szCs w:val="22"/>
              </w:rPr>
              <w:t>3</w:t>
            </w:r>
          </w:p>
        </w:tc>
        <w:tc>
          <w:tcPr>
            <w:tcW w:w="0" w:type="auto"/>
            <w:vAlign w:val="center"/>
          </w:tcPr>
          <w:p w14:paraId="3D1F1CE0" w14:textId="77777777" w:rsidR="00EA1DAF" w:rsidRPr="00C172F6" w:rsidRDefault="00EA1DAF" w:rsidP="00DD2B64">
            <w:pPr>
              <w:ind w:firstLine="0"/>
              <w:contextualSpacing/>
              <w:jc w:val="left"/>
              <w:rPr>
                <w:color w:val="000000"/>
                <w:sz w:val="22"/>
                <w:szCs w:val="22"/>
              </w:rPr>
            </w:pPr>
            <w:r w:rsidRPr="00C172F6">
              <w:rPr>
                <w:color w:val="000000"/>
                <w:sz w:val="22"/>
                <w:szCs w:val="22"/>
              </w:rPr>
              <w:t>Pilar</w:t>
            </w:r>
          </w:p>
        </w:tc>
        <w:tc>
          <w:tcPr>
            <w:tcW w:w="0" w:type="auto"/>
          </w:tcPr>
          <w:p w14:paraId="6DA39976" w14:textId="77777777" w:rsidR="00EA1DAF" w:rsidRPr="00C172F6" w:rsidRDefault="00EA1DAF" w:rsidP="00DD2B64">
            <w:pPr>
              <w:ind w:firstLine="0"/>
              <w:contextualSpacing/>
              <w:rPr>
                <w:color w:val="000000"/>
                <w:sz w:val="22"/>
                <w:szCs w:val="22"/>
              </w:rPr>
            </w:pPr>
            <w:r w:rsidRPr="00C172F6">
              <w:rPr>
                <w:color w:val="000000"/>
                <w:sz w:val="22"/>
                <w:szCs w:val="22"/>
              </w:rPr>
              <w:t>Daftar pilar pada LKE</w:t>
            </w:r>
          </w:p>
        </w:tc>
      </w:tr>
      <w:tr w:rsidR="00EA1DAF" w:rsidRPr="002C116E" w14:paraId="3B39451F" w14:textId="77777777" w:rsidTr="00DD2B64">
        <w:trPr>
          <w:jc w:val="center"/>
        </w:trPr>
        <w:tc>
          <w:tcPr>
            <w:tcW w:w="0" w:type="auto"/>
          </w:tcPr>
          <w:p w14:paraId="03334AC8" w14:textId="77777777" w:rsidR="00EA1DAF" w:rsidRPr="00C172F6" w:rsidRDefault="00EA1DAF" w:rsidP="00DD2B64">
            <w:pPr>
              <w:ind w:firstLine="0"/>
              <w:contextualSpacing/>
              <w:jc w:val="center"/>
              <w:rPr>
                <w:color w:val="000000"/>
                <w:sz w:val="22"/>
                <w:szCs w:val="22"/>
              </w:rPr>
            </w:pPr>
            <w:r w:rsidRPr="00C172F6">
              <w:rPr>
                <w:color w:val="000000"/>
                <w:sz w:val="22"/>
                <w:szCs w:val="22"/>
              </w:rPr>
              <w:t>4</w:t>
            </w:r>
          </w:p>
        </w:tc>
        <w:tc>
          <w:tcPr>
            <w:tcW w:w="0" w:type="auto"/>
            <w:vAlign w:val="center"/>
          </w:tcPr>
          <w:p w14:paraId="61C88DC1" w14:textId="77777777" w:rsidR="00EA1DAF" w:rsidRPr="00C172F6" w:rsidRDefault="00EA1DAF" w:rsidP="00DD2B64">
            <w:pPr>
              <w:ind w:firstLine="0"/>
              <w:contextualSpacing/>
              <w:jc w:val="left"/>
              <w:rPr>
                <w:color w:val="000000"/>
                <w:sz w:val="22"/>
                <w:szCs w:val="22"/>
              </w:rPr>
            </w:pPr>
            <w:r w:rsidRPr="00C172F6">
              <w:rPr>
                <w:color w:val="000000"/>
                <w:sz w:val="22"/>
                <w:szCs w:val="22"/>
              </w:rPr>
              <w:t>Subpilar</w:t>
            </w:r>
          </w:p>
        </w:tc>
        <w:tc>
          <w:tcPr>
            <w:tcW w:w="0" w:type="auto"/>
          </w:tcPr>
          <w:p w14:paraId="65F320AC" w14:textId="77777777" w:rsidR="00EA1DAF" w:rsidRPr="00C172F6" w:rsidRDefault="00EA1DAF" w:rsidP="00DD2B64">
            <w:pPr>
              <w:ind w:firstLine="0"/>
              <w:contextualSpacing/>
              <w:rPr>
                <w:color w:val="000000"/>
                <w:sz w:val="22"/>
                <w:szCs w:val="22"/>
              </w:rPr>
            </w:pPr>
            <w:r w:rsidRPr="00C172F6">
              <w:rPr>
                <w:color w:val="000000"/>
                <w:sz w:val="22"/>
                <w:szCs w:val="22"/>
              </w:rPr>
              <w:t>Daftar subpilar pada LKE</w:t>
            </w:r>
          </w:p>
        </w:tc>
      </w:tr>
      <w:tr w:rsidR="00EA1DAF" w:rsidRPr="002C116E" w14:paraId="27090F14" w14:textId="77777777" w:rsidTr="00DD2B64">
        <w:trPr>
          <w:jc w:val="center"/>
        </w:trPr>
        <w:tc>
          <w:tcPr>
            <w:tcW w:w="0" w:type="auto"/>
          </w:tcPr>
          <w:p w14:paraId="1F1D798D" w14:textId="77777777" w:rsidR="00EA1DAF" w:rsidRPr="00C172F6" w:rsidRDefault="00EA1DAF" w:rsidP="00DD2B64">
            <w:pPr>
              <w:ind w:firstLine="0"/>
              <w:contextualSpacing/>
              <w:jc w:val="center"/>
              <w:rPr>
                <w:color w:val="000000"/>
                <w:sz w:val="22"/>
                <w:szCs w:val="22"/>
              </w:rPr>
            </w:pPr>
            <w:r w:rsidRPr="00C172F6">
              <w:rPr>
                <w:color w:val="000000"/>
                <w:sz w:val="22"/>
                <w:szCs w:val="22"/>
              </w:rPr>
              <w:t>5</w:t>
            </w:r>
          </w:p>
        </w:tc>
        <w:tc>
          <w:tcPr>
            <w:tcW w:w="0" w:type="auto"/>
            <w:vAlign w:val="center"/>
          </w:tcPr>
          <w:p w14:paraId="48CCCE0B" w14:textId="77777777" w:rsidR="00EA1DAF" w:rsidRPr="00C172F6" w:rsidRDefault="00EA1DAF" w:rsidP="00DD2B64">
            <w:pPr>
              <w:ind w:firstLine="0"/>
              <w:contextualSpacing/>
              <w:jc w:val="left"/>
              <w:rPr>
                <w:color w:val="000000"/>
                <w:sz w:val="22"/>
                <w:szCs w:val="22"/>
              </w:rPr>
            </w:pPr>
            <w:r w:rsidRPr="00C172F6">
              <w:rPr>
                <w:color w:val="000000"/>
                <w:sz w:val="22"/>
                <w:szCs w:val="22"/>
              </w:rPr>
              <w:t>Pertanyaan</w:t>
            </w:r>
          </w:p>
        </w:tc>
        <w:tc>
          <w:tcPr>
            <w:tcW w:w="0" w:type="auto"/>
          </w:tcPr>
          <w:p w14:paraId="74096232" w14:textId="77777777" w:rsidR="00EA1DAF" w:rsidRPr="00C172F6" w:rsidRDefault="00EA1DAF" w:rsidP="00DD2B64">
            <w:pPr>
              <w:ind w:firstLine="0"/>
              <w:contextualSpacing/>
              <w:rPr>
                <w:color w:val="000000"/>
                <w:sz w:val="22"/>
                <w:szCs w:val="22"/>
              </w:rPr>
            </w:pPr>
            <w:r w:rsidRPr="00C172F6">
              <w:rPr>
                <w:color w:val="000000"/>
                <w:sz w:val="22"/>
                <w:szCs w:val="22"/>
              </w:rPr>
              <w:t>Daftar pertanyaan pada LKE</w:t>
            </w:r>
          </w:p>
        </w:tc>
      </w:tr>
      <w:tr w:rsidR="00EA1DAF" w:rsidRPr="008F6F68" w14:paraId="7FB303E2" w14:textId="77777777" w:rsidTr="00DD2B64">
        <w:trPr>
          <w:jc w:val="center"/>
        </w:trPr>
        <w:tc>
          <w:tcPr>
            <w:tcW w:w="0" w:type="auto"/>
          </w:tcPr>
          <w:p w14:paraId="21942FEF" w14:textId="77777777" w:rsidR="00EA1DAF" w:rsidRPr="00C172F6" w:rsidRDefault="00EA1DAF" w:rsidP="00DD2B64">
            <w:pPr>
              <w:ind w:firstLine="0"/>
              <w:contextualSpacing/>
              <w:jc w:val="center"/>
              <w:rPr>
                <w:color w:val="000000"/>
                <w:sz w:val="22"/>
                <w:szCs w:val="22"/>
              </w:rPr>
            </w:pPr>
            <w:r w:rsidRPr="00C172F6">
              <w:rPr>
                <w:color w:val="000000"/>
                <w:sz w:val="22"/>
                <w:szCs w:val="22"/>
              </w:rPr>
              <w:t>6</w:t>
            </w:r>
          </w:p>
        </w:tc>
        <w:tc>
          <w:tcPr>
            <w:tcW w:w="0" w:type="auto"/>
            <w:vAlign w:val="center"/>
          </w:tcPr>
          <w:p w14:paraId="4CFFAA1B" w14:textId="77777777" w:rsidR="00EA1DAF" w:rsidRPr="00C172F6" w:rsidRDefault="00EA1DAF" w:rsidP="00DD2B64">
            <w:pPr>
              <w:ind w:firstLine="0"/>
              <w:contextualSpacing/>
              <w:jc w:val="left"/>
              <w:rPr>
                <w:color w:val="000000"/>
                <w:sz w:val="22"/>
                <w:szCs w:val="22"/>
              </w:rPr>
            </w:pPr>
            <w:r w:rsidRPr="00C172F6">
              <w:rPr>
                <w:color w:val="000000"/>
                <w:sz w:val="22"/>
                <w:szCs w:val="22"/>
              </w:rPr>
              <w:t>Opsi</w:t>
            </w:r>
          </w:p>
        </w:tc>
        <w:tc>
          <w:tcPr>
            <w:tcW w:w="0" w:type="auto"/>
          </w:tcPr>
          <w:p w14:paraId="072DB630" w14:textId="77777777" w:rsidR="00EA1DAF" w:rsidRPr="00C172F6" w:rsidRDefault="00EA1DAF" w:rsidP="00DD2B64">
            <w:pPr>
              <w:ind w:firstLine="0"/>
              <w:contextualSpacing/>
              <w:rPr>
                <w:color w:val="000000"/>
                <w:sz w:val="22"/>
                <w:szCs w:val="22"/>
                <w:lang w:val="fi-FI"/>
              </w:rPr>
            </w:pPr>
            <w:r w:rsidRPr="00C172F6">
              <w:rPr>
                <w:color w:val="000000"/>
                <w:sz w:val="22"/>
                <w:szCs w:val="22"/>
                <w:lang w:val="fi-FI"/>
              </w:rPr>
              <w:t>Daftar pilihan jawaban dari pertanyaan LKE</w:t>
            </w:r>
          </w:p>
        </w:tc>
      </w:tr>
      <w:tr w:rsidR="00EA1DAF" w:rsidRPr="002C116E" w14:paraId="6E572F6C" w14:textId="77777777" w:rsidTr="00DD2B64">
        <w:trPr>
          <w:jc w:val="center"/>
        </w:trPr>
        <w:tc>
          <w:tcPr>
            <w:tcW w:w="0" w:type="auto"/>
          </w:tcPr>
          <w:p w14:paraId="11A8FB00" w14:textId="77777777" w:rsidR="00EA1DAF" w:rsidRPr="00C172F6" w:rsidRDefault="00EA1DAF" w:rsidP="00DD2B64">
            <w:pPr>
              <w:ind w:firstLine="0"/>
              <w:contextualSpacing/>
              <w:jc w:val="center"/>
              <w:rPr>
                <w:color w:val="000000"/>
                <w:sz w:val="22"/>
                <w:szCs w:val="22"/>
              </w:rPr>
            </w:pPr>
            <w:r w:rsidRPr="00C172F6">
              <w:rPr>
                <w:color w:val="000000"/>
                <w:sz w:val="22"/>
                <w:szCs w:val="22"/>
              </w:rPr>
              <w:t>7</w:t>
            </w:r>
          </w:p>
        </w:tc>
        <w:tc>
          <w:tcPr>
            <w:tcW w:w="0" w:type="auto"/>
            <w:vAlign w:val="center"/>
          </w:tcPr>
          <w:p w14:paraId="1AB1F942" w14:textId="77777777" w:rsidR="00EA1DAF" w:rsidRPr="00C172F6" w:rsidRDefault="00EA1DAF" w:rsidP="00DD2B64">
            <w:pPr>
              <w:ind w:firstLine="0"/>
              <w:contextualSpacing/>
              <w:jc w:val="left"/>
              <w:rPr>
                <w:color w:val="000000"/>
                <w:sz w:val="22"/>
                <w:szCs w:val="22"/>
              </w:rPr>
            </w:pPr>
            <w:r w:rsidRPr="00C172F6">
              <w:rPr>
                <w:color w:val="000000"/>
                <w:sz w:val="22"/>
                <w:szCs w:val="22"/>
              </w:rPr>
              <w:t>Dokumen LKE</w:t>
            </w:r>
          </w:p>
        </w:tc>
        <w:tc>
          <w:tcPr>
            <w:tcW w:w="0" w:type="auto"/>
          </w:tcPr>
          <w:p w14:paraId="38B40CAE" w14:textId="77777777" w:rsidR="00EA1DAF" w:rsidRPr="00C172F6" w:rsidRDefault="00EA1DAF" w:rsidP="00DD2B64">
            <w:pPr>
              <w:ind w:firstLine="0"/>
              <w:contextualSpacing/>
              <w:rPr>
                <w:color w:val="000000"/>
                <w:sz w:val="22"/>
                <w:szCs w:val="22"/>
              </w:rPr>
            </w:pPr>
            <w:r w:rsidRPr="00C172F6">
              <w:rPr>
                <w:color w:val="000000"/>
                <w:sz w:val="22"/>
                <w:szCs w:val="22"/>
              </w:rPr>
              <w:t>Daftar dokumen yang perlu di upload pada setiap pertanyaan LKE</w:t>
            </w:r>
          </w:p>
        </w:tc>
      </w:tr>
      <w:tr w:rsidR="00EA1DAF" w:rsidRPr="002C116E" w14:paraId="593B751D" w14:textId="77777777" w:rsidTr="00DD2B64">
        <w:trPr>
          <w:jc w:val="center"/>
        </w:trPr>
        <w:tc>
          <w:tcPr>
            <w:tcW w:w="0" w:type="auto"/>
          </w:tcPr>
          <w:p w14:paraId="21C335A0" w14:textId="77777777" w:rsidR="00EA1DAF" w:rsidRPr="00C172F6" w:rsidRDefault="00EA1DAF" w:rsidP="00DD2B64">
            <w:pPr>
              <w:ind w:firstLine="0"/>
              <w:contextualSpacing/>
              <w:jc w:val="center"/>
              <w:rPr>
                <w:color w:val="000000"/>
                <w:sz w:val="22"/>
                <w:szCs w:val="22"/>
              </w:rPr>
            </w:pPr>
            <w:r w:rsidRPr="00C172F6">
              <w:rPr>
                <w:color w:val="000000"/>
                <w:sz w:val="22"/>
                <w:szCs w:val="22"/>
              </w:rPr>
              <w:t>8</w:t>
            </w:r>
          </w:p>
        </w:tc>
        <w:tc>
          <w:tcPr>
            <w:tcW w:w="0" w:type="auto"/>
            <w:vAlign w:val="center"/>
          </w:tcPr>
          <w:p w14:paraId="58ED0A79" w14:textId="77777777" w:rsidR="00EA1DAF" w:rsidRPr="00C172F6" w:rsidRDefault="00EA1DAF" w:rsidP="00DD2B64">
            <w:pPr>
              <w:ind w:firstLine="0"/>
              <w:contextualSpacing/>
              <w:jc w:val="left"/>
              <w:rPr>
                <w:i/>
                <w:iCs/>
                <w:color w:val="000000"/>
                <w:sz w:val="22"/>
                <w:szCs w:val="22"/>
              </w:rPr>
            </w:pPr>
            <w:r w:rsidRPr="00C172F6">
              <w:rPr>
                <w:i/>
                <w:iCs/>
                <w:color w:val="000000"/>
                <w:sz w:val="22"/>
                <w:szCs w:val="22"/>
              </w:rPr>
              <w:t>Self-assessment</w:t>
            </w:r>
          </w:p>
        </w:tc>
        <w:tc>
          <w:tcPr>
            <w:tcW w:w="0" w:type="auto"/>
          </w:tcPr>
          <w:p w14:paraId="18B7AB83" w14:textId="77777777" w:rsidR="00EA1DAF" w:rsidRPr="00C172F6" w:rsidRDefault="00EA1DAF" w:rsidP="00DD2B64">
            <w:pPr>
              <w:ind w:firstLine="0"/>
              <w:contextualSpacing/>
              <w:rPr>
                <w:color w:val="000000"/>
                <w:sz w:val="22"/>
                <w:szCs w:val="22"/>
              </w:rPr>
            </w:pPr>
            <w:r w:rsidRPr="00C172F6">
              <w:rPr>
                <w:color w:val="000000"/>
                <w:sz w:val="22"/>
                <w:szCs w:val="22"/>
              </w:rPr>
              <w:t>Daftar penilaian mandiri dari satker</w:t>
            </w:r>
          </w:p>
        </w:tc>
      </w:tr>
      <w:tr w:rsidR="00EA1DAF" w:rsidRPr="002C116E" w14:paraId="64FCAEBE" w14:textId="77777777" w:rsidTr="00DD2B64">
        <w:trPr>
          <w:jc w:val="center"/>
        </w:trPr>
        <w:tc>
          <w:tcPr>
            <w:tcW w:w="0" w:type="auto"/>
          </w:tcPr>
          <w:p w14:paraId="5908C009" w14:textId="77777777" w:rsidR="00EA1DAF" w:rsidRPr="00C172F6" w:rsidRDefault="00EA1DAF" w:rsidP="00DD2B64">
            <w:pPr>
              <w:ind w:firstLine="0"/>
              <w:contextualSpacing/>
              <w:jc w:val="center"/>
              <w:rPr>
                <w:color w:val="000000"/>
                <w:sz w:val="22"/>
                <w:szCs w:val="22"/>
              </w:rPr>
            </w:pPr>
            <w:r w:rsidRPr="00C172F6">
              <w:rPr>
                <w:color w:val="000000"/>
                <w:sz w:val="22"/>
                <w:szCs w:val="22"/>
              </w:rPr>
              <w:t>9</w:t>
            </w:r>
          </w:p>
        </w:tc>
        <w:tc>
          <w:tcPr>
            <w:tcW w:w="0" w:type="auto"/>
            <w:vAlign w:val="center"/>
          </w:tcPr>
          <w:p w14:paraId="3FBC05B1" w14:textId="77777777" w:rsidR="00EA1DAF" w:rsidRPr="00C172F6" w:rsidRDefault="00EA1DAF" w:rsidP="00DD2B64">
            <w:pPr>
              <w:ind w:firstLine="0"/>
              <w:contextualSpacing/>
              <w:jc w:val="left"/>
              <w:rPr>
                <w:color w:val="000000"/>
                <w:sz w:val="22"/>
                <w:szCs w:val="22"/>
              </w:rPr>
            </w:pPr>
            <w:r w:rsidRPr="00C172F6">
              <w:rPr>
                <w:color w:val="000000"/>
                <w:sz w:val="22"/>
                <w:szCs w:val="22"/>
              </w:rPr>
              <w:t>Input Field</w:t>
            </w:r>
          </w:p>
        </w:tc>
        <w:tc>
          <w:tcPr>
            <w:tcW w:w="0" w:type="auto"/>
          </w:tcPr>
          <w:p w14:paraId="2B332AC6" w14:textId="77777777" w:rsidR="00EA1DAF" w:rsidRPr="00C172F6" w:rsidRDefault="00EA1DAF" w:rsidP="00DD2B64">
            <w:pPr>
              <w:ind w:firstLine="0"/>
              <w:contextualSpacing/>
              <w:rPr>
                <w:color w:val="000000"/>
                <w:sz w:val="22"/>
                <w:szCs w:val="22"/>
              </w:rPr>
            </w:pPr>
            <w:r w:rsidRPr="00C172F6">
              <w:rPr>
                <w:color w:val="000000"/>
                <w:sz w:val="22"/>
                <w:szCs w:val="22"/>
              </w:rPr>
              <w:t>Daftar jawaban dari satker yang memiliki tipe input</w:t>
            </w:r>
          </w:p>
        </w:tc>
      </w:tr>
      <w:tr w:rsidR="00EA1DAF" w:rsidRPr="002C116E" w14:paraId="745AAC48" w14:textId="77777777" w:rsidTr="00DD2B64">
        <w:trPr>
          <w:jc w:val="center"/>
        </w:trPr>
        <w:tc>
          <w:tcPr>
            <w:tcW w:w="0" w:type="auto"/>
          </w:tcPr>
          <w:p w14:paraId="4CC88D6F" w14:textId="77777777" w:rsidR="00EA1DAF" w:rsidRPr="00C172F6" w:rsidRDefault="00EA1DAF" w:rsidP="00DD2B64">
            <w:pPr>
              <w:ind w:firstLine="0"/>
              <w:contextualSpacing/>
              <w:jc w:val="center"/>
              <w:rPr>
                <w:color w:val="000000"/>
                <w:sz w:val="22"/>
                <w:szCs w:val="22"/>
              </w:rPr>
            </w:pPr>
            <w:r w:rsidRPr="00C172F6">
              <w:rPr>
                <w:color w:val="000000"/>
                <w:sz w:val="22"/>
                <w:szCs w:val="22"/>
              </w:rPr>
              <w:t>10</w:t>
            </w:r>
          </w:p>
        </w:tc>
        <w:tc>
          <w:tcPr>
            <w:tcW w:w="0" w:type="auto"/>
            <w:vAlign w:val="center"/>
          </w:tcPr>
          <w:p w14:paraId="44E6B011" w14:textId="77777777" w:rsidR="00EA1DAF" w:rsidRPr="00C172F6" w:rsidRDefault="00EA1DAF" w:rsidP="00DD2B64">
            <w:pPr>
              <w:ind w:firstLine="0"/>
              <w:contextualSpacing/>
              <w:jc w:val="left"/>
              <w:rPr>
                <w:color w:val="000000"/>
                <w:sz w:val="22"/>
                <w:szCs w:val="22"/>
              </w:rPr>
            </w:pPr>
            <w:r w:rsidRPr="00C172F6">
              <w:rPr>
                <w:color w:val="000000"/>
                <w:sz w:val="22"/>
                <w:szCs w:val="22"/>
              </w:rPr>
              <w:t>Upload Dokumen</w:t>
            </w:r>
          </w:p>
        </w:tc>
        <w:tc>
          <w:tcPr>
            <w:tcW w:w="0" w:type="auto"/>
          </w:tcPr>
          <w:p w14:paraId="60FD66B9" w14:textId="77777777" w:rsidR="00EA1DAF" w:rsidRPr="00C172F6" w:rsidRDefault="00EA1DAF" w:rsidP="00DD2B64">
            <w:pPr>
              <w:ind w:firstLine="0"/>
              <w:contextualSpacing/>
              <w:rPr>
                <w:color w:val="000000"/>
                <w:sz w:val="22"/>
                <w:szCs w:val="22"/>
              </w:rPr>
            </w:pPr>
            <w:r w:rsidRPr="00C172F6">
              <w:rPr>
                <w:color w:val="000000"/>
                <w:sz w:val="22"/>
                <w:szCs w:val="22"/>
              </w:rPr>
              <w:t>Daftar penyimpanan bukti dukung yang telah diupload satker pada setiap pertanyaan LKE</w:t>
            </w:r>
          </w:p>
        </w:tc>
      </w:tr>
      <w:tr w:rsidR="00EA1DAF" w:rsidRPr="002C116E" w14:paraId="3EDBCED8" w14:textId="77777777" w:rsidTr="00DD2B64">
        <w:trPr>
          <w:jc w:val="center"/>
        </w:trPr>
        <w:tc>
          <w:tcPr>
            <w:tcW w:w="0" w:type="auto"/>
          </w:tcPr>
          <w:p w14:paraId="559047A2" w14:textId="77777777" w:rsidR="00EA1DAF" w:rsidRPr="00C172F6" w:rsidRDefault="00EA1DAF" w:rsidP="00DD2B64">
            <w:pPr>
              <w:ind w:firstLine="0"/>
              <w:contextualSpacing/>
              <w:jc w:val="center"/>
              <w:rPr>
                <w:color w:val="000000"/>
                <w:sz w:val="22"/>
                <w:szCs w:val="22"/>
              </w:rPr>
            </w:pPr>
            <w:r w:rsidRPr="00C172F6">
              <w:rPr>
                <w:color w:val="000000"/>
                <w:sz w:val="22"/>
                <w:szCs w:val="22"/>
              </w:rPr>
              <w:t>11</w:t>
            </w:r>
          </w:p>
        </w:tc>
        <w:tc>
          <w:tcPr>
            <w:tcW w:w="0" w:type="auto"/>
            <w:vAlign w:val="center"/>
          </w:tcPr>
          <w:p w14:paraId="1B18E6E6" w14:textId="77777777" w:rsidR="00EA1DAF" w:rsidRPr="00C172F6" w:rsidRDefault="00EA1DAF" w:rsidP="00DD2B64">
            <w:pPr>
              <w:ind w:firstLine="0"/>
              <w:contextualSpacing/>
              <w:jc w:val="left"/>
              <w:rPr>
                <w:i/>
                <w:iCs/>
                <w:color w:val="000000"/>
                <w:sz w:val="22"/>
                <w:szCs w:val="22"/>
              </w:rPr>
            </w:pPr>
            <w:r w:rsidRPr="00C172F6">
              <w:rPr>
                <w:i/>
                <w:iCs/>
                <w:color w:val="000000"/>
                <w:sz w:val="22"/>
                <w:szCs w:val="22"/>
              </w:rPr>
              <w:t>Desk-evaluation</w:t>
            </w:r>
          </w:p>
        </w:tc>
        <w:tc>
          <w:tcPr>
            <w:tcW w:w="0" w:type="auto"/>
          </w:tcPr>
          <w:p w14:paraId="255EBF40" w14:textId="77777777" w:rsidR="00EA1DAF" w:rsidRPr="00C172F6" w:rsidRDefault="00EA1DAF" w:rsidP="00DD2B64">
            <w:pPr>
              <w:ind w:firstLine="0"/>
              <w:contextualSpacing/>
              <w:rPr>
                <w:color w:val="000000"/>
                <w:sz w:val="22"/>
                <w:szCs w:val="22"/>
              </w:rPr>
            </w:pPr>
            <w:r w:rsidRPr="00C172F6">
              <w:rPr>
                <w:color w:val="000000"/>
                <w:sz w:val="22"/>
                <w:szCs w:val="22"/>
              </w:rPr>
              <w:t xml:space="preserve">Daftar penilaian evaluasi dari TPI </w:t>
            </w:r>
          </w:p>
        </w:tc>
      </w:tr>
      <w:tr w:rsidR="00EA1DAF" w:rsidRPr="002C116E" w14:paraId="4A86D2A5" w14:textId="77777777" w:rsidTr="00DD2B64">
        <w:trPr>
          <w:jc w:val="center"/>
        </w:trPr>
        <w:tc>
          <w:tcPr>
            <w:tcW w:w="0" w:type="auto"/>
          </w:tcPr>
          <w:p w14:paraId="119B1115" w14:textId="77777777" w:rsidR="00EA1DAF" w:rsidRPr="00C172F6" w:rsidRDefault="00EA1DAF" w:rsidP="00DD2B64">
            <w:pPr>
              <w:ind w:firstLine="0"/>
              <w:contextualSpacing/>
              <w:jc w:val="center"/>
              <w:rPr>
                <w:color w:val="000000"/>
                <w:sz w:val="22"/>
                <w:szCs w:val="22"/>
              </w:rPr>
            </w:pPr>
            <w:r w:rsidRPr="00C172F6">
              <w:rPr>
                <w:color w:val="000000"/>
                <w:sz w:val="22"/>
                <w:szCs w:val="22"/>
              </w:rPr>
              <w:t>12</w:t>
            </w:r>
          </w:p>
        </w:tc>
        <w:tc>
          <w:tcPr>
            <w:tcW w:w="0" w:type="auto"/>
            <w:vAlign w:val="center"/>
          </w:tcPr>
          <w:p w14:paraId="04EB1997" w14:textId="77777777" w:rsidR="00EA1DAF" w:rsidRPr="00C172F6" w:rsidRDefault="00EA1DAF" w:rsidP="00DD2B64">
            <w:pPr>
              <w:ind w:firstLine="0"/>
              <w:contextualSpacing/>
              <w:jc w:val="left"/>
              <w:rPr>
                <w:color w:val="000000"/>
                <w:sz w:val="22"/>
                <w:szCs w:val="22"/>
              </w:rPr>
            </w:pPr>
            <w:r w:rsidRPr="00C172F6">
              <w:rPr>
                <w:color w:val="000000"/>
                <w:sz w:val="22"/>
                <w:szCs w:val="22"/>
              </w:rPr>
              <w:t>Rekapitulasi</w:t>
            </w:r>
          </w:p>
        </w:tc>
        <w:tc>
          <w:tcPr>
            <w:tcW w:w="0" w:type="auto"/>
          </w:tcPr>
          <w:p w14:paraId="4A4169DB" w14:textId="77777777" w:rsidR="00EA1DAF" w:rsidRPr="00C172F6" w:rsidRDefault="00EA1DAF" w:rsidP="00DD2B64">
            <w:pPr>
              <w:ind w:firstLine="0"/>
              <w:contextualSpacing/>
              <w:rPr>
                <w:color w:val="000000"/>
                <w:sz w:val="22"/>
                <w:szCs w:val="22"/>
              </w:rPr>
            </w:pPr>
            <w:r w:rsidRPr="00C172F6">
              <w:rPr>
                <w:color w:val="000000"/>
                <w:sz w:val="22"/>
                <w:szCs w:val="22"/>
              </w:rPr>
              <w:t>Daftar rekapitulasi status pengajuan zona integritas</w:t>
            </w:r>
          </w:p>
        </w:tc>
      </w:tr>
      <w:tr w:rsidR="00EA1DAF" w:rsidRPr="002C116E" w14:paraId="4CD6B90A" w14:textId="77777777" w:rsidTr="00DD2B64">
        <w:trPr>
          <w:jc w:val="center"/>
        </w:trPr>
        <w:tc>
          <w:tcPr>
            <w:tcW w:w="0" w:type="auto"/>
          </w:tcPr>
          <w:p w14:paraId="314BE6D9" w14:textId="77777777" w:rsidR="00EA1DAF" w:rsidRPr="00C172F6" w:rsidRDefault="00EA1DAF" w:rsidP="00DD2B64">
            <w:pPr>
              <w:ind w:firstLine="0"/>
              <w:contextualSpacing/>
              <w:jc w:val="center"/>
              <w:rPr>
                <w:color w:val="000000"/>
                <w:sz w:val="22"/>
                <w:szCs w:val="22"/>
              </w:rPr>
            </w:pPr>
            <w:r w:rsidRPr="00C172F6">
              <w:rPr>
                <w:color w:val="000000"/>
                <w:sz w:val="22"/>
                <w:szCs w:val="22"/>
              </w:rPr>
              <w:t>13</w:t>
            </w:r>
          </w:p>
        </w:tc>
        <w:tc>
          <w:tcPr>
            <w:tcW w:w="0" w:type="auto"/>
            <w:vAlign w:val="center"/>
          </w:tcPr>
          <w:p w14:paraId="47E3E3AE" w14:textId="77777777" w:rsidR="00EA1DAF" w:rsidRPr="00C172F6" w:rsidRDefault="00EA1DAF" w:rsidP="00DD2B64">
            <w:pPr>
              <w:ind w:firstLine="0"/>
              <w:contextualSpacing/>
              <w:jc w:val="left"/>
              <w:rPr>
                <w:color w:val="000000"/>
                <w:sz w:val="22"/>
                <w:szCs w:val="22"/>
              </w:rPr>
            </w:pPr>
            <w:r w:rsidRPr="00C172F6">
              <w:rPr>
                <w:color w:val="000000"/>
                <w:sz w:val="22"/>
                <w:szCs w:val="22"/>
              </w:rPr>
              <w:t>Status Rekap</w:t>
            </w:r>
          </w:p>
        </w:tc>
        <w:tc>
          <w:tcPr>
            <w:tcW w:w="0" w:type="auto"/>
          </w:tcPr>
          <w:p w14:paraId="0CA263AE" w14:textId="77777777" w:rsidR="00EA1DAF" w:rsidRPr="00C172F6" w:rsidRDefault="00EA1DAF" w:rsidP="00DD2B64">
            <w:pPr>
              <w:ind w:firstLine="0"/>
              <w:contextualSpacing/>
              <w:rPr>
                <w:color w:val="000000"/>
                <w:sz w:val="22"/>
                <w:szCs w:val="22"/>
              </w:rPr>
            </w:pPr>
            <w:r w:rsidRPr="00C172F6">
              <w:rPr>
                <w:color w:val="000000"/>
                <w:sz w:val="22"/>
                <w:szCs w:val="22"/>
              </w:rPr>
              <w:t>Daftar status dari rekapitulasi</w:t>
            </w:r>
          </w:p>
        </w:tc>
      </w:tr>
      <w:tr w:rsidR="00EA1DAF" w:rsidRPr="002C116E" w14:paraId="3502D2A9" w14:textId="77777777" w:rsidTr="00DD2B64">
        <w:trPr>
          <w:jc w:val="center"/>
        </w:trPr>
        <w:tc>
          <w:tcPr>
            <w:tcW w:w="0" w:type="auto"/>
          </w:tcPr>
          <w:p w14:paraId="6485A2A0" w14:textId="77777777" w:rsidR="00EA1DAF" w:rsidRPr="00C172F6" w:rsidRDefault="00EA1DAF" w:rsidP="00DD2B64">
            <w:pPr>
              <w:ind w:firstLine="0"/>
              <w:contextualSpacing/>
              <w:jc w:val="center"/>
              <w:rPr>
                <w:color w:val="000000"/>
                <w:sz w:val="22"/>
                <w:szCs w:val="22"/>
              </w:rPr>
            </w:pPr>
            <w:r w:rsidRPr="00C172F6">
              <w:rPr>
                <w:color w:val="000000"/>
                <w:sz w:val="22"/>
                <w:szCs w:val="22"/>
              </w:rPr>
              <w:t>14</w:t>
            </w:r>
          </w:p>
        </w:tc>
        <w:tc>
          <w:tcPr>
            <w:tcW w:w="0" w:type="auto"/>
            <w:vAlign w:val="center"/>
          </w:tcPr>
          <w:p w14:paraId="75BCC6D6" w14:textId="77777777" w:rsidR="00EA1DAF" w:rsidRPr="00C172F6" w:rsidRDefault="00EA1DAF" w:rsidP="00DD2B64">
            <w:pPr>
              <w:ind w:firstLine="0"/>
              <w:contextualSpacing/>
              <w:jc w:val="left"/>
              <w:rPr>
                <w:color w:val="000000"/>
                <w:sz w:val="22"/>
                <w:szCs w:val="22"/>
              </w:rPr>
            </w:pPr>
            <w:r w:rsidRPr="00C172F6">
              <w:rPr>
                <w:color w:val="000000"/>
                <w:sz w:val="22"/>
                <w:szCs w:val="22"/>
              </w:rPr>
              <w:t>Rekap Pengungkit</w:t>
            </w:r>
          </w:p>
        </w:tc>
        <w:tc>
          <w:tcPr>
            <w:tcW w:w="0" w:type="auto"/>
          </w:tcPr>
          <w:p w14:paraId="66250377" w14:textId="77777777" w:rsidR="00EA1DAF" w:rsidRPr="00C172F6" w:rsidRDefault="00EA1DAF" w:rsidP="00DD2B64">
            <w:pPr>
              <w:ind w:firstLine="0"/>
              <w:contextualSpacing/>
              <w:rPr>
                <w:color w:val="000000"/>
                <w:sz w:val="22"/>
                <w:szCs w:val="22"/>
              </w:rPr>
            </w:pPr>
            <w:r w:rsidRPr="00C172F6">
              <w:rPr>
                <w:color w:val="000000"/>
                <w:sz w:val="22"/>
                <w:szCs w:val="22"/>
              </w:rPr>
              <w:t xml:space="preserve">Daftar nilai LKE pada rincian pengungkit (Nilai hasil </w:t>
            </w:r>
            <w:r w:rsidRPr="00C172F6">
              <w:rPr>
                <w:i/>
                <w:iCs/>
                <w:color w:val="000000"/>
                <w:sz w:val="22"/>
                <w:szCs w:val="22"/>
              </w:rPr>
              <w:t xml:space="preserve">self-assessment </w:t>
            </w:r>
            <w:r w:rsidRPr="00C172F6">
              <w:rPr>
                <w:color w:val="000000"/>
                <w:sz w:val="22"/>
                <w:szCs w:val="22"/>
              </w:rPr>
              <w:t xml:space="preserve">dan </w:t>
            </w:r>
            <w:r w:rsidRPr="00C172F6">
              <w:rPr>
                <w:i/>
                <w:iCs/>
                <w:color w:val="000000"/>
                <w:sz w:val="22"/>
                <w:szCs w:val="22"/>
              </w:rPr>
              <w:t>desk-evaluation</w:t>
            </w:r>
            <w:r w:rsidRPr="00C172F6">
              <w:rPr>
                <w:color w:val="000000"/>
                <w:sz w:val="22"/>
                <w:szCs w:val="22"/>
              </w:rPr>
              <w:t>)</w:t>
            </w:r>
          </w:p>
        </w:tc>
      </w:tr>
      <w:tr w:rsidR="00EA1DAF" w:rsidRPr="002C116E" w14:paraId="5A169762" w14:textId="77777777" w:rsidTr="00DD2B64">
        <w:trPr>
          <w:jc w:val="center"/>
        </w:trPr>
        <w:tc>
          <w:tcPr>
            <w:tcW w:w="0" w:type="auto"/>
          </w:tcPr>
          <w:p w14:paraId="48585C7C" w14:textId="77777777" w:rsidR="00EA1DAF" w:rsidRPr="00C172F6" w:rsidRDefault="00EA1DAF" w:rsidP="00DD2B64">
            <w:pPr>
              <w:ind w:firstLine="0"/>
              <w:contextualSpacing/>
              <w:jc w:val="center"/>
              <w:rPr>
                <w:color w:val="000000"/>
                <w:sz w:val="22"/>
                <w:szCs w:val="22"/>
              </w:rPr>
            </w:pPr>
            <w:r w:rsidRPr="00C172F6">
              <w:rPr>
                <w:color w:val="000000"/>
                <w:sz w:val="22"/>
                <w:szCs w:val="22"/>
              </w:rPr>
              <w:t>15</w:t>
            </w:r>
          </w:p>
        </w:tc>
        <w:tc>
          <w:tcPr>
            <w:tcW w:w="0" w:type="auto"/>
            <w:vAlign w:val="center"/>
          </w:tcPr>
          <w:p w14:paraId="00E0D8A4" w14:textId="77777777" w:rsidR="00EA1DAF" w:rsidRPr="00C172F6" w:rsidRDefault="00EA1DAF" w:rsidP="00DD2B64">
            <w:pPr>
              <w:ind w:firstLine="0"/>
              <w:contextualSpacing/>
              <w:jc w:val="left"/>
              <w:rPr>
                <w:color w:val="000000"/>
                <w:sz w:val="22"/>
                <w:szCs w:val="22"/>
              </w:rPr>
            </w:pPr>
            <w:r w:rsidRPr="00C172F6">
              <w:rPr>
                <w:color w:val="000000"/>
                <w:sz w:val="22"/>
                <w:szCs w:val="22"/>
              </w:rPr>
              <w:t>Rekap Hasil</w:t>
            </w:r>
          </w:p>
        </w:tc>
        <w:tc>
          <w:tcPr>
            <w:tcW w:w="0" w:type="auto"/>
          </w:tcPr>
          <w:p w14:paraId="4CE3CC04" w14:textId="77777777" w:rsidR="00EA1DAF" w:rsidRPr="00C172F6" w:rsidRDefault="00EA1DAF" w:rsidP="00DD2B64">
            <w:pPr>
              <w:ind w:firstLine="0"/>
              <w:contextualSpacing/>
              <w:rPr>
                <w:color w:val="000000"/>
                <w:sz w:val="22"/>
                <w:szCs w:val="22"/>
              </w:rPr>
            </w:pPr>
            <w:r w:rsidRPr="00C172F6">
              <w:rPr>
                <w:color w:val="000000"/>
                <w:sz w:val="22"/>
                <w:szCs w:val="22"/>
              </w:rPr>
              <w:t>Daftar nilai LKE pada rincian hasil (Nilai hasil diisi oleh admin)</w:t>
            </w:r>
          </w:p>
        </w:tc>
      </w:tr>
      <w:tr w:rsidR="00EA1DAF" w:rsidRPr="002C116E" w14:paraId="1BBD42CE" w14:textId="77777777" w:rsidTr="00DD2B64">
        <w:trPr>
          <w:jc w:val="center"/>
        </w:trPr>
        <w:tc>
          <w:tcPr>
            <w:tcW w:w="0" w:type="auto"/>
          </w:tcPr>
          <w:p w14:paraId="2FBA7F6B" w14:textId="77777777" w:rsidR="00EA1DAF" w:rsidRPr="00C172F6" w:rsidRDefault="00EA1DAF" w:rsidP="00DD2B64">
            <w:pPr>
              <w:ind w:firstLine="0"/>
              <w:contextualSpacing/>
              <w:jc w:val="center"/>
              <w:rPr>
                <w:color w:val="000000"/>
                <w:sz w:val="22"/>
                <w:szCs w:val="22"/>
              </w:rPr>
            </w:pPr>
            <w:r w:rsidRPr="00C172F6">
              <w:rPr>
                <w:color w:val="000000"/>
                <w:sz w:val="22"/>
                <w:szCs w:val="22"/>
              </w:rPr>
              <w:t>16</w:t>
            </w:r>
          </w:p>
        </w:tc>
        <w:tc>
          <w:tcPr>
            <w:tcW w:w="0" w:type="auto"/>
            <w:vAlign w:val="center"/>
          </w:tcPr>
          <w:p w14:paraId="20B6E62B" w14:textId="77777777" w:rsidR="00EA1DAF" w:rsidRPr="00C172F6" w:rsidRDefault="00EA1DAF" w:rsidP="00DD2B64">
            <w:pPr>
              <w:ind w:firstLine="0"/>
              <w:contextualSpacing/>
              <w:jc w:val="left"/>
              <w:rPr>
                <w:color w:val="000000"/>
                <w:sz w:val="22"/>
                <w:szCs w:val="22"/>
              </w:rPr>
            </w:pPr>
            <w:r w:rsidRPr="00C172F6">
              <w:rPr>
                <w:color w:val="000000"/>
                <w:sz w:val="22"/>
                <w:szCs w:val="22"/>
              </w:rPr>
              <w:t>LHE</w:t>
            </w:r>
          </w:p>
        </w:tc>
        <w:tc>
          <w:tcPr>
            <w:tcW w:w="0" w:type="auto"/>
          </w:tcPr>
          <w:p w14:paraId="23A8BF3D" w14:textId="77777777" w:rsidR="00EA1DAF" w:rsidRPr="00C172F6" w:rsidRDefault="00EA1DAF" w:rsidP="00DD2B64">
            <w:pPr>
              <w:ind w:firstLine="0"/>
              <w:contextualSpacing/>
              <w:rPr>
                <w:color w:val="000000"/>
                <w:sz w:val="22"/>
                <w:szCs w:val="22"/>
              </w:rPr>
            </w:pPr>
            <w:r w:rsidRPr="00C172F6">
              <w:rPr>
                <w:color w:val="000000"/>
                <w:sz w:val="22"/>
                <w:szCs w:val="22"/>
              </w:rPr>
              <w:t>Daftar surat pengantar dari kabupaten/kota/provinsi dan LHE.</w:t>
            </w:r>
          </w:p>
        </w:tc>
      </w:tr>
      <w:tr w:rsidR="00EA1DAF" w:rsidRPr="002C116E" w14:paraId="28C475FF" w14:textId="77777777" w:rsidTr="00DD2B64">
        <w:trPr>
          <w:jc w:val="center"/>
        </w:trPr>
        <w:tc>
          <w:tcPr>
            <w:tcW w:w="0" w:type="auto"/>
          </w:tcPr>
          <w:p w14:paraId="46B8A2CA" w14:textId="77777777" w:rsidR="00EA1DAF" w:rsidRPr="00C172F6" w:rsidRDefault="00EA1DAF" w:rsidP="00DD2B64">
            <w:pPr>
              <w:ind w:firstLine="0"/>
              <w:contextualSpacing/>
              <w:jc w:val="center"/>
              <w:rPr>
                <w:color w:val="000000"/>
                <w:sz w:val="22"/>
                <w:szCs w:val="22"/>
              </w:rPr>
            </w:pPr>
            <w:r w:rsidRPr="00C172F6">
              <w:rPr>
                <w:color w:val="000000"/>
                <w:sz w:val="22"/>
                <w:szCs w:val="22"/>
              </w:rPr>
              <w:t>17</w:t>
            </w:r>
          </w:p>
        </w:tc>
        <w:tc>
          <w:tcPr>
            <w:tcW w:w="0" w:type="auto"/>
            <w:vAlign w:val="center"/>
          </w:tcPr>
          <w:p w14:paraId="344A03F0" w14:textId="77777777" w:rsidR="00EA1DAF" w:rsidRPr="00C172F6" w:rsidRDefault="00EA1DAF" w:rsidP="00DD2B64">
            <w:pPr>
              <w:ind w:firstLine="0"/>
              <w:contextualSpacing/>
              <w:jc w:val="left"/>
              <w:rPr>
                <w:color w:val="000000"/>
                <w:sz w:val="22"/>
                <w:szCs w:val="22"/>
              </w:rPr>
            </w:pPr>
            <w:r w:rsidRPr="00C172F6">
              <w:rPr>
                <w:color w:val="000000"/>
                <w:sz w:val="22"/>
                <w:szCs w:val="22"/>
              </w:rPr>
              <w:t>Users</w:t>
            </w:r>
          </w:p>
        </w:tc>
        <w:tc>
          <w:tcPr>
            <w:tcW w:w="0" w:type="auto"/>
          </w:tcPr>
          <w:p w14:paraId="1685DEE3" w14:textId="77777777" w:rsidR="00EA1DAF" w:rsidRPr="00C172F6" w:rsidRDefault="00EA1DAF" w:rsidP="00DD2B64">
            <w:pPr>
              <w:ind w:firstLine="0"/>
              <w:contextualSpacing/>
              <w:rPr>
                <w:color w:val="000000"/>
                <w:sz w:val="22"/>
                <w:szCs w:val="22"/>
              </w:rPr>
            </w:pPr>
            <w:r w:rsidRPr="00C172F6">
              <w:rPr>
                <w:color w:val="000000"/>
                <w:sz w:val="22"/>
                <w:szCs w:val="22"/>
              </w:rPr>
              <w:t>Daftar pengguna yang terlibat dalam sistem</w:t>
            </w:r>
          </w:p>
        </w:tc>
      </w:tr>
      <w:tr w:rsidR="00EA1DAF" w:rsidRPr="002C116E" w14:paraId="08BF04E7" w14:textId="77777777" w:rsidTr="00DD2B64">
        <w:trPr>
          <w:jc w:val="center"/>
        </w:trPr>
        <w:tc>
          <w:tcPr>
            <w:tcW w:w="0" w:type="auto"/>
          </w:tcPr>
          <w:p w14:paraId="13EF6EB6" w14:textId="77777777" w:rsidR="00EA1DAF" w:rsidRPr="00C172F6" w:rsidRDefault="00EA1DAF" w:rsidP="00DD2B64">
            <w:pPr>
              <w:ind w:firstLine="0"/>
              <w:contextualSpacing/>
              <w:jc w:val="center"/>
              <w:rPr>
                <w:color w:val="000000"/>
                <w:sz w:val="22"/>
                <w:szCs w:val="22"/>
              </w:rPr>
            </w:pPr>
            <w:r w:rsidRPr="00C172F6">
              <w:rPr>
                <w:color w:val="000000"/>
                <w:sz w:val="22"/>
                <w:szCs w:val="22"/>
              </w:rPr>
              <w:t>18</w:t>
            </w:r>
          </w:p>
        </w:tc>
        <w:tc>
          <w:tcPr>
            <w:tcW w:w="0" w:type="auto"/>
            <w:vAlign w:val="center"/>
          </w:tcPr>
          <w:p w14:paraId="637702FF" w14:textId="77777777" w:rsidR="00EA1DAF" w:rsidRPr="00C172F6" w:rsidRDefault="00EA1DAF" w:rsidP="00DD2B64">
            <w:pPr>
              <w:ind w:firstLine="0"/>
              <w:contextualSpacing/>
              <w:jc w:val="left"/>
              <w:rPr>
                <w:color w:val="000000"/>
                <w:sz w:val="22"/>
                <w:szCs w:val="22"/>
              </w:rPr>
            </w:pPr>
            <w:r w:rsidRPr="00C172F6">
              <w:rPr>
                <w:color w:val="000000"/>
                <w:sz w:val="22"/>
                <w:szCs w:val="22"/>
              </w:rPr>
              <w:t>Level</w:t>
            </w:r>
          </w:p>
        </w:tc>
        <w:tc>
          <w:tcPr>
            <w:tcW w:w="0" w:type="auto"/>
          </w:tcPr>
          <w:p w14:paraId="67BAEA65" w14:textId="77777777" w:rsidR="00EA1DAF" w:rsidRPr="00C172F6" w:rsidRDefault="00EA1DAF" w:rsidP="00DD2B64">
            <w:pPr>
              <w:ind w:firstLine="0"/>
              <w:contextualSpacing/>
              <w:rPr>
                <w:color w:val="000000"/>
                <w:sz w:val="22"/>
                <w:szCs w:val="22"/>
              </w:rPr>
            </w:pPr>
            <w:r w:rsidRPr="00C172F6">
              <w:rPr>
                <w:color w:val="000000"/>
                <w:sz w:val="22"/>
                <w:szCs w:val="22"/>
              </w:rPr>
              <w:t xml:space="preserve">Daftar level dari pengguna </w:t>
            </w:r>
          </w:p>
        </w:tc>
      </w:tr>
      <w:tr w:rsidR="00EA1DAF" w:rsidRPr="002C116E" w14:paraId="25125618" w14:textId="77777777" w:rsidTr="00DD2B64">
        <w:trPr>
          <w:jc w:val="center"/>
        </w:trPr>
        <w:tc>
          <w:tcPr>
            <w:tcW w:w="0" w:type="auto"/>
          </w:tcPr>
          <w:p w14:paraId="232BCE16" w14:textId="77777777" w:rsidR="00EA1DAF" w:rsidRPr="00C172F6" w:rsidRDefault="00EA1DAF" w:rsidP="00DD2B64">
            <w:pPr>
              <w:ind w:firstLine="0"/>
              <w:contextualSpacing/>
              <w:jc w:val="center"/>
              <w:rPr>
                <w:color w:val="000000"/>
                <w:sz w:val="22"/>
                <w:szCs w:val="22"/>
              </w:rPr>
            </w:pPr>
            <w:r w:rsidRPr="00C172F6">
              <w:rPr>
                <w:color w:val="000000"/>
                <w:sz w:val="22"/>
                <w:szCs w:val="22"/>
              </w:rPr>
              <w:t>19</w:t>
            </w:r>
          </w:p>
        </w:tc>
        <w:tc>
          <w:tcPr>
            <w:tcW w:w="0" w:type="auto"/>
            <w:vAlign w:val="center"/>
          </w:tcPr>
          <w:p w14:paraId="628DF65C" w14:textId="77777777" w:rsidR="00EA1DAF" w:rsidRPr="00C172F6" w:rsidRDefault="00EA1DAF" w:rsidP="00DD2B64">
            <w:pPr>
              <w:ind w:firstLine="0"/>
              <w:contextualSpacing/>
              <w:jc w:val="left"/>
              <w:rPr>
                <w:color w:val="000000"/>
                <w:sz w:val="22"/>
                <w:szCs w:val="22"/>
              </w:rPr>
            </w:pPr>
            <w:r w:rsidRPr="00C172F6">
              <w:rPr>
                <w:color w:val="000000"/>
                <w:sz w:val="22"/>
                <w:szCs w:val="22"/>
              </w:rPr>
              <w:t>Satker</w:t>
            </w:r>
          </w:p>
        </w:tc>
        <w:tc>
          <w:tcPr>
            <w:tcW w:w="0" w:type="auto"/>
          </w:tcPr>
          <w:p w14:paraId="7B31157D" w14:textId="77777777" w:rsidR="00EA1DAF" w:rsidRPr="00C172F6" w:rsidRDefault="00EA1DAF" w:rsidP="00DD2B64">
            <w:pPr>
              <w:ind w:firstLine="0"/>
              <w:contextualSpacing/>
              <w:rPr>
                <w:color w:val="000000"/>
                <w:sz w:val="22"/>
                <w:szCs w:val="22"/>
              </w:rPr>
            </w:pPr>
            <w:r w:rsidRPr="00C172F6">
              <w:rPr>
                <w:color w:val="000000"/>
                <w:sz w:val="22"/>
                <w:szCs w:val="22"/>
              </w:rPr>
              <w:t>Daftar satuan kerja</w:t>
            </w:r>
          </w:p>
        </w:tc>
      </w:tr>
      <w:tr w:rsidR="00EA1DAF" w:rsidRPr="002C116E" w14:paraId="210BE4C6" w14:textId="77777777" w:rsidTr="00DD2B64">
        <w:trPr>
          <w:jc w:val="center"/>
        </w:trPr>
        <w:tc>
          <w:tcPr>
            <w:tcW w:w="0" w:type="auto"/>
          </w:tcPr>
          <w:p w14:paraId="4B7DAFF5" w14:textId="77777777" w:rsidR="00EA1DAF" w:rsidRPr="00C172F6" w:rsidRDefault="00EA1DAF" w:rsidP="00DD2B64">
            <w:pPr>
              <w:ind w:firstLine="0"/>
              <w:contextualSpacing/>
              <w:jc w:val="center"/>
              <w:rPr>
                <w:color w:val="000000"/>
                <w:sz w:val="22"/>
                <w:szCs w:val="22"/>
              </w:rPr>
            </w:pPr>
            <w:r w:rsidRPr="00C172F6">
              <w:rPr>
                <w:color w:val="000000"/>
                <w:sz w:val="22"/>
                <w:szCs w:val="22"/>
              </w:rPr>
              <w:t>20</w:t>
            </w:r>
          </w:p>
        </w:tc>
        <w:tc>
          <w:tcPr>
            <w:tcW w:w="0" w:type="auto"/>
            <w:vAlign w:val="center"/>
          </w:tcPr>
          <w:p w14:paraId="2FD430A8" w14:textId="77777777" w:rsidR="00EA1DAF" w:rsidRPr="00C172F6" w:rsidRDefault="00EA1DAF" w:rsidP="00DD2B64">
            <w:pPr>
              <w:ind w:firstLine="0"/>
              <w:contextualSpacing/>
              <w:jc w:val="left"/>
              <w:rPr>
                <w:color w:val="000000"/>
                <w:sz w:val="22"/>
                <w:szCs w:val="22"/>
              </w:rPr>
            </w:pPr>
            <w:r w:rsidRPr="00C172F6">
              <w:rPr>
                <w:color w:val="000000"/>
                <w:sz w:val="22"/>
                <w:szCs w:val="22"/>
              </w:rPr>
              <w:t>Persyaratan</w:t>
            </w:r>
          </w:p>
        </w:tc>
        <w:tc>
          <w:tcPr>
            <w:tcW w:w="0" w:type="auto"/>
          </w:tcPr>
          <w:p w14:paraId="7A5B7106" w14:textId="77777777" w:rsidR="00EA1DAF" w:rsidRPr="00C172F6" w:rsidRDefault="00EA1DAF" w:rsidP="00DD2B64">
            <w:pPr>
              <w:ind w:firstLine="0"/>
              <w:contextualSpacing/>
              <w:rPr>
                <w:color w:val="000000"/>
                <w:sz w:val="22"/>
                <w:szCs w:val="22"/>
              </w:rPr>
            </w:pPr>
            <w:r w:rsidRPr="00C172F6">
              <w:rPr>
                <w:color w:val="000000"/>
                <w:sz w:val="22"/>
                <w:szCs w:val="22"/>
              </w:rPr>
              <w:t>Daftar satuan kerja yang dapat mengajukan WBK/WBBM</w:t>
            </w:r>
          </w:p>
        </w:tc>
      </w:tr>
      <w:tr w:rsidR="00EA1DAF" w:rsidRPr="002C116E" w14:paraId="2ABE62C1" w14:textId="77777777" w:rsidTr="00DD2B64">
        <w:trPr>
          <w:jc w:val="center"/>
        </w:trPr>
        <w:tc>
          <w:tcPr>
            <w:tcW w:w="0" w:type="auto"/>
          </w:tcPr>
          <w:p w14:paraId="6054417E" w14:textId="77777777" w:rsidR="00EA1DAF" w:rsidRPr="00C172F6" w:rsidRDefault="00EA1DAF" w:rsidP="00DD2B64">
            <w:pPr>
              <w:ind w:firstLine="0"/>
              <w:contextualSpacing/>
              <w:jc w:val="center"/>
              <w:rPr>
                <w:color w:val="000000"/>
                <w:sz w:val="22"/>
                <w:szCs w:val="22"/>
              </w:rPr>
            </w:pPr>
            <w:r w:rsidRPr="00C172F6">
              <w:rPr>
                <w:color w:val="000000"/>
                <w:sz w:val="22"/>
                <w:szCs w:val="22"/>
              </w:rPr>
              <w:t>21</w:t>
            </w:r>
          </w:p>
        </w:tc>
        <w:tc>
          <w:tcPr>
            <w:tcW w:w="0" w:type="auto"/>
            <w:vAlign w:val="center"/>
          </w:tcPr>
          <w:p w14:paraId="1B615624" w14:textId="77777777" w:rsidR="00EA1DAF" w:rsidRPr="00C172F6" w:rsidRDefault="00EA1DAF" w:rsidP="00DD2B64">
            <w:pPr>
              <w:ind w:firstLine="0"/>
              <w:contextualSpacing/>
              <w:jc w:val="left"/>
              <w:rPr>
                <w:color w:val="000000"/>
                <w:sz w:val="22"/>
                <w:szCs w:val="22"/>
              </w:rPr>
            </w:pPr>
            <w:r w:rsidRPr="00C172F6">
              <w:rPr>
                <w:color w:val="000000"/>
                <w:sz w:val="22"/>
                <w:szCs w:val="22"/>
              </w:rPr>
              <w:t>TPI</w:t>
            </w:r>
          </w:p>
        </w:tc>
        <w:tc>
          <w:tcPr>
            <w:tcW w:w="0" w:type="auto"/>
          </w:tcPr>
          <w:p w14:paraId="003274FB" w14:textId="77777777" w:rsidR="00EA1DAF" w:rsidRPr="00C172F6" w:rsidRDefault="00EA1DAF" w:rsidP="00DD2B64">
            <w:pPr>
              <w:ind w:firstLine="0"/>
              <w:contextualSpacing/>
              <w:rPr>
                <w:color w:val="000000"/>
                <w:sz w:val="22"/>
                <w:szCs w:val="22"/>
              </w:rPr>
            </w:pPr>
            <w:r w:rsidRPr="00C172F6">
              <w:rPr>
                <w:color w:val="000000"/>
                <w:sz w:val="22"/>
                <w:szCs w:val="22"/>
              </w:rPr>
              <w:t xml:space="preserve">Daftar TPI </w:t>
            </w:r>
          </w:p>
        </w:tc>
      </w:tr>
      <w:tr w:rsidR="00EA1DAF" w:rsidRPr="008F6F68" w14:paraId="6D07E57C" w14:textId="77777777" w:rsidTr="00DD2B64">
        <w:trPr>
          <w:jc w:val="center"/>
        </w:trPr>
        <w:tc>
          <w:tcPr>
            <w:tcW w:w="0" w:type="auto"/>
          </w:tcPr>
          <w:p w14:paraId="64DF47FA" w14:textId="77777777" w:rsidR="00EA1DAF" w:rsidRPr="00C172F6" w:rsidRDefault="00EA1DAF" w:rsidP="00DD2B64">
            <w:pPr>
              <w:ind w:firstLine="0"/>
              <w:contextualSpacing/>
              <w:jc w:val="center"/>
              <w:rPr>
                <w:color w:val="000000"/>
                <w:sz w:val="22"/>
                <w:szCs w:val="22"/>
              </w:rPr>
            </w:pPr>
            <w:r w:rsidRPr="00C172F6">
              <w:rPr>
                <w:color w:val="000000"/>
                <w:sz w:val="22"/>
                <w:szCs w:val="22"/>
              </w:rPr>
              <w:t>22</w:t>
            </w:r>
          </w:p>
        </w:tc>
        <w:tc>
          <w:tcPr>
            <w:tcW w:w="0" w:type="auto"/>
            <w:vAlign w:val="center"/>
          </w:tcPr>
          <w:p w14:paraId="64D91D15" w14:textId="77777777" w:rsidR="00EA1DAF" w:rsidRPr="00C172F6" w:rsidRDefault="00EA1DAF" w:rsidP="00DD2B64">
            <w:pPr>
              <w:ind w:firstLine="0"/>
              <w:contextualSpacing/>
              <w:jc w:val="left"/>
              <w:rPr>
                <w:color w:val="000000"/>
                <w:sz w:val="22"/>
                <w:szCs w:val="22"/>
              </w:rPr>
            </w:pPr>
            <w:r w:rsidRPr="00C172F6">
              <w:rPr>
                <w:color w:val="000000"/>
                <w:sz w:val="22"/>
                <w:szCs w:val="22"/>
              </w:rPr>
              <w:t>Anggota TPI</w:t>
            </w:r>
          </w:p>
        </w:tc>
        <w:tc>
          <w:tcPr>
            <w:tcW w:w="0" w:type="auto"/>
          </w:tcPr>
          <w:p w14:paraId="783D919B" w14:textId="77777777" w:rsidR="00EA1DAF" w:rsidRPr="00C172F6" w:rsidRDefault="00EA1DAF" w:rsidP="00DD2B64">
            <w:pPr>
              <w:ind w:firstLine="0"/>
              <w:contextualSpacing/>
              <w:rPr>
                <w:color w:val="000000"/>
                <w:sz w:val="22"/>
                <w:szCs w:val="22"/>
                <w:lang w:val="fi-FI"/>
              </w:rPr>
            </w:pPr>
            <w:r w:rsidRPr="00C172F6">
              <w:rPr>
                <w:color w:val="000000"/>
                <w:sz w:val="22"/>
                <w:szCs w:val="22"/>
                <w:lang w:val="fi-FI"/>
              </w:rPr>
              <w:t>Daftar anggota dari suatu TPI</w:t>
            </w:r>
          </w:p>
        </w:tc>
      </w:tr>
      <w:tr w:rsidR="00EA1DAF" w:rsidRPr="002C116E" w14:paraId="071DB8BA" w14:textId="77777777" w:rsidTr="00DD2B64">
        <w:trPr>
          <w:trHeight w:val="132"/>
          <w:jc w:val="center"/>
        </w:trPr>
        <w:tc>
          <w:tcPr>
            <w:tcW w:w="0" w:type="auto"/>
          </w:tcPr>
          <w:p w14:paraId="62FBC1C0" w14:textId="77777777" w:rsidR="00EA1DAF" w:rsidRPr="00C172F6" w:rsidRDefault="00EA1DAF" w:rsidP="00DD2B64">
            <w:pPr>
              <w:ind w:firstLine="0"/>
              <w:contextualSpacing/>
              <w:jc w:val="center"/>
              <w:rPr>
                <w:color w:val="000000"/>
                <w:sz w:val="22"/>
                <w:szCs w:val="22"/>
              </w:rPr>
            </w:pPr>
            <w:r w:rsidRPr="00C172F6">
              <w:rPr>
                <w:color w:val="000000"/>
                <w:sz w:val="22"/>
                <w:szCs w:val="22"/>
              </w:rPr>
              <w:t>23</w:t>
            </w:r>
          </w:p>
        </w:tc>
        <w:tc>
          <w:tcPr>
            <w:tcW w:w="0" w:type="auto"/>
            <w:vAlign w:val="center"/>
          </w:tcPr>
          <w:p w14:paraId="6F44DEC1" w14:textId="77777777" w:rsidR="00EA1DAF" w:rsidRPr="00C172F6" w:rsidRDefault="00EA1DAF" w:rsidP="00DD2B64">
            <w:pPr>
              <w:ind w:firstLine="0"/>
              <w:contextualSpacing/>
              <w:jc w:val="left"/>
              <w:rPr>
                <w:color w:val="000000"/>
                <w:sz w:val="22"/>
                <w:szCs w:val="22"/>
              </w:rPr>
            </w:pPr>
            <w:r w:rsidRPr="00C172F6">
              <w:rPr>
                <w:color w:val="000000"/>
                <w:sz w:val="22"/>
                <w:szCs w:val="22"/>
              </w:rPr>
              <w:t>Pengawasan Satker</w:t>
            </w:r>
          </w:p>
        </w:tc>
        <w:tc>
          <w:tcPr>
            <w:tcW w:w="0" w:type="auto"/>
          </w:tcPr>
          <w:p w14:paraId="4022838E" w14:textId="77777777" w:rsidR="00EA1DAF" w:rsidRPr="00C172F6" w:rsidRDefault="00EA1DAF" w:rsidP="00DD2B64">
            <w:pPr>
              <w:ind w:firstLine="0"/>
              <w:contextualSpacing/>
              <w:rPr>
                <w:color w:val="000000"/>
                <w:sz w:val="22"/>
                <w:szCs w:val="22"/>
              </w:rPr>
            </w:pPr>
            <w:r w:rsidRPr="00C172F6">
              <w:rPr>
                <w:color w:val="000000"/>
                <w:sz w:val="22"/>
                <w:szCs w:val="22"/>
              </w:rPr>
              <w:t>Daftar pembagian wilayah pengawasan dari TPI</w:t>
            </w:r>
          </w:p>
        </w:tc>
      </w:tr>
    </w:tbl>
    <w:p w14:paraId="768FB7A1" w14:textId="77777777" w:rsidR="00A82A8A" w:rsidRDefault="00A82A8A" w:rsidP="00E31B6A">
      <w:pPr>
        <w:pStyle w:val="ListParagraph"/>
        <w:ind w:left="0"/>
        <w:jc w:val="both"/>
      </w:pPr>
    </w:p>
    <w:p w14:paraId="578BFFD6" w14:textId="6045196E" w:rsidR="000C5047" w:rsidRDefault="00560B60" w:rsidP="00E31B6A">
      <w:pPr>
        <w:pStyle w:val="ListParagraph"/>
        <w:ind w:left="0"/>
        <w:jc w:val="both"/>
      </w:pPr>
      <w:r>
        <w:t>ERD terdapat perbedaan pada:</w:t>
      </w:r>
    </w:p>
    <w:p w14:paraId="114F1ED4" w14:textId="44C303CD" w:rsidR="00560B60" w:rsidRDefault="00560B60" w:rsidP="00E31B6A">
      <w:pPr>
        <w:pStyle w:val="ListParagraph"/>
        <w:ind w:left="0"/>
        <w:jc w:val="both"/>
      </w:pPr>
      <w:r>
        <w:t>Pengawasan satker-&gt;tidak ada anggota_id</w:t>
      </w:r>
    </w:p>
    <w:p w14:paraId="23D94027" w14:textId="15672B50" w:rsidR="00560B60" w:rsidRDefault="00560B60" w:rsidP="00E31B6A">
      <w:pPr>
        <w:pStyle w:val="ListParagraph"/>
        <w:ind w:left="0"/>
        <w:jc w:val="both"/>
      </w:pPr>
      <w:r>
        <w:t>Desk_evalution-&gt;menghilangkan rekapitulasi_id</w:t>
      </w:r>
    </w:p>
    <w:p w14:paraId="1CCDAA2C" w14:textId="77777777" w:rsidR="003826EA" w:rsidRDefault="003826EA" w:rsidP="00E31B6A">
      <w:pPr>
        <w:pStyle w:val="ListParagraph"/>
        <w:ind w:left="0"/>
        <w:jc w:val="both"/>
      </w:pPr>
    </w:p>
    <w:p w14:paraId="1A97FE83" w14:textId="52D0151D" w:rsidR="003826EA" w:rsidRDefault="003826EA" w:rsidP="00E31B6A">
      <w:pPr>
        <w:pStyle w:val="ListParagraph"/>
        <w:ind w:left="0"/>
        <w:jc w:val="both"/>
      </w:pPr>
      <w:r>
        <w:rPr>
          <w:b/>
          <w:bCs/>
        </w:rPr>
        <w:t xml:space="preserve">Blackbox testing </w:t>
      </w:r>
      <w:r>
        <w:t>dilakukan kepada 10 menu</w:t>
      </w:r>
      <w:r w:rsidR="00A76C5F">
        <w:t xml:space="preserve"> dengan 131 skenario</w:t>
      </w:r>
    </w:p>
    <w:p w14:paraId="5E4580AD" w14:textId="0766C840" w:rsidR="001872E6" w:rsidRDefault="001872E6" w:rsidP="00E31B6A">
      <w:pPr>
        <w:pStyle w:val="ListParagraph"/>
        <w:ind w:left="0"/>
        <w:jc w:val="both"/>
      </w:pPr>
      <w:r>
        <w:rPr>
          <w:b/>
          <w:bCs/>
        </w:rPr>
        <w:t xml:space="preserve">SUS </w:t>
      </w:r>
      <w:r w:rsidR="006257CD">
        <w:t>: nilai 80.5</w:t>
      </w:r>
    </w:p>
    <w:p w14:paraId="4E4CCDFF" w14:textId="1E821909" w:rsidR="00515492" w:rsidRDefault="00515492" w:rsidP="00E31B6A">
      <w:pPr>
        <w:pStyle w:val="ListParagraph"/>
        <w:ind w:left="0"/>
        <w:jc w:val="both"/>
      </w:pPr>
    </w:p>
    <w:p w14:paraId="30E21D4E" w14:textId="77777777" w:rsidR="00461E39" w:rsidRDefault="00461E39" w:rsidP="00E31B6A">
      <w:pPr>
        <w:pStyle w:val="ListParagraph"/>
        <w:ind w:left="0"/>
        <w:jc w:val="both"/>
      </w:pPr>
    </w:p>
    <w:p w14:paraId="087D466A" w14:textId="77777777" w:rsidR="00461E39" w:rsidRDefault="00461E39" w:rsidP="00E31B6A">
      <w:pPr>
        <w:pStyle w:val="ListParagraph"/>
        <w:ind w:left="0"/>
        <w:jc w:val="both"/>
      </w:pPr>
    </w:p>
    <w:p w14:paraId="143B2688" w14:textId="77777777" w:rsidR="00461E39" w:rsidRDefault="00461E39" w:rsidP="00E31B6A">
      <w:pPr>
        <w:pStyle w:val="ListParagraph"/>
        <w:ind w:left="0"/>
        <w:jc w:val="both"/>
      </w:pPr>
    </w:p>
    <w:p w14:paraId="482AF872" w14:textId="77777777" w:rsidR="00461E39" w:rsidRDefault="00461E39" w:rsidP="00E31B6A">
      <w:pPr>
        <w:pStyle w:val="ListParagraph"/>
        <w:ind w:left="0"/>
        <w:jc w:val="both"/>
      </w:pPr>
    </w:p>
    <w:tbl>
      <w:tblPr>
        <w:tblW w:w="9493" w:type="dxa"/>
        <w:jc w:val="center"/>
        <w:tblLook w:val="04A0" w:firstRow="1" w:lastRow="0" w:firstColumn="1" w:lastColumn="0" w:noHBand="0" w:noVBand="1"/>
      </w:tblPr>
      <w:tblGrid>
        <w:gridCol w:w="750"/>
        <w:gridCol w:w="6986"/>
        <w:gridCol w:w="631"/>
        <w:gridCol w:w="1607"/>
      </w:tblGrid>
      <w:tr w:rsidR="00A62F25" w:rsidRPr="00D479C2" w14:paraId="75FF4A2B" w14:textId="7B536BB0" w:rsidTr="00B03DFB">
        <w:trPr>
          <w:trHeight w:val="450"/>
          <w:jc w:val="center"/>
        </w:trPr>
        <w:tc>
          <w:tcPr>
            <w:tcW w:w="75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ECC277" w14:textId="77777777" w:rsidR="00A62F25" w:rsidRPr="00D479C2" w:rsidRDefault="00A62F25" w:rsidP="00DD2B64">
            <w:pPr>
              <w:spacing w:line="240" w:lineRule="auto"/>
              <w:jc w:val="center"/>
              <w:rPr>
                <w:rFonts w:cs="Times New Roman"/>
              </w:rPr>
            </w:pPr>
            <w:r w:rsidRPr="00D479C2">
              <w:rPr>
                <w:rFonts w:cs="Times New Roman"/>
              </w:rPr>
              <w:lastRenderedPageBreak/>
              <w:t>No</w:t>
            </w:r>
          </w:p>
        </w:tc>
        <w:tc>
          <w:tcPr>
            <w:tcW w:w="698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ED3B0E" w14:textId="77777777" w:rsidR="00A62F25" w:rsidRPr="00D479C2" w:rsidRDefault="00A62F25" w:rsidP="00DD2B64">
            <w:pPr>
              <w:spacing w:line="240" w:lineRule="auto"/>
              <w:jc w:val="center"/>
              <w:rPr>
                <w:rFonts w:cs="Times New Roman"/>
              </w:rPr>
            </w:pPr>
            <w:r w:rsidRPr="00D479C2">
              <w:rPr>
                <w:rFonts w:cs="Times New Roman"/>
              </w:rPr>
              <w:t>Item</w:t>
            </w:r>
          </w:p>
        </w:tc>
        <w:tc>
          <w:tcPr>
            <w:tcW w:w="627" w:type="dxa"/>
            <w:tcBorders>
              <w:top w:val="single" w:sz="4" w:space="0" w:color="auto"/>
              <w:left w:val="single" w:sz="4" w:space="0" w:color="auto"/>
              <w:bottom w:val="single" w:sz="4" w:space="0" w:color="auto"/>
              <w:right w:val="single" w:sz="4" w:space="0" w:color="auto"/>
            </w:tcBorders>
          </w:tcPr>
          <w:p w14:paraId="66C84826" w14:textId="77777777" w:rsidR="00A62F25" w:rsidRPr="00D479C2" w:rsidRDefault="00A62F25" w:rsidP="00DD2B64">
            <w:pPr>
              <w:spacing w:line="240" w:lineRule="auto"/>
              <w:jc w:val="center"/>
              <w:rPr>
                <w:rFonts w:cs="Times New Roman"/>
              </w:rPr>
            </w:pPr>
          </w:p>
        </w:tc>
        <w:tc>
          <w:tcPr>
            <w:tcW w:w="1130" w:type="dxa"/>
            <w:tcBorders>
              <w:top w:val="single" w:sz="4" w:space="0" w:color="auto"/>
              <w:left w:val="single" w:sz="4" w:space="0" w:color="auto"/>
              <w:bottom w:val="single" w:sz="4" w:space="0" w:color="auto"/>
              <w:right w:val="single" w:sz="4" w:space="0" w:color="auto"/>
            </w:tcBorders>
          </w:tcPr>
          <w:p w14:paraId="4A574403" w14:textId="77777777" w:rsidR="00A62F25" w:rsidRPr="00D479C2" w:rsidRDefault="00A62F25" w:rsidP="00DD2B64">
            <w:pPr>
              <w:spacing w:line="240" w:lineRule="auto"/>
              <w:jc w:val="center"/>
              <w:rPr>
                <w:rFonts w:cs="Times New Roman"/>
              </w:rPr>
            </w:pPr>
          </w:p>
        </w:tc>
      </w:tr>
      <w:tr w:rsidR="00A62F25" w:rsidRPr="00D479C2" w14:paraId="6585DCD2" w14:textId="10D8F159" w:rsidTr="00B03DFB">
        <w:trPr>
          <w:trHeight w:val="450"/>
          <w:jc w:val="center"/>
        </w:trPr>
        <w:tc>
          <w:tcPr>
            <w:tcW w:w="750" w:type="dxa"/>
            <w:vMerge/>
            <w:tcBorders>
              <w:top w:val="single" w:sz="4" w:space="0" w:color="auto"/>
              <w:left w:val="single" w:sz="4" w:space="0" w:color="auto"/>
              <w:bottom w:val="single" w:sz="4" w:space="0" w:color="auto"/>
              <w:right w:val="single" w:sz="4" w:space="0" w:color="auto"/>
            </w:tcBorders>
            <w:vAlign w:val="center"/>
            <w:hideMark/>
          </w:tcPr>
          <w:p w14:paraId="5DCD5BC4" w14:textId="77777777" w:rsidR="00A62F25" w:rsidRPr="003443E8" w:rsidRDefault="00A62F25" w:rsidP="00DD2B64">
            <w:pPr>
              <w:spacing w:line="240" w:lineRule="auto"/>
              <w:rPr>
                <w:rFonts w:cs="Times New Roman"/>
                <w:b/>
                <w:bCs/>
              </w:rPr>
            </w:pPr>
          </w:p>
        </w:tc>
        <w:tc>
          <w:tcPr>
            <w:tcW w:w="6986" w:type="dxa"/>
            <w:vMerge/>
            <w:tcBorders>
              <w:top w:val="single" w:sz="4" w:space="0" w:color="auto"/>
              <w:left w:val="single" w:sz="4" w:space="0" w:color="auto"/>
              <w:bottom w:val="single" w:sz="4" w:space="0" w:color="auto"/>
              <w:right w:val="single" w:sz="4" w:space="0" w:color="auto"/>
            </w:tcBorders>
            <w:vAlign w:val="center"/>
            <w:hideMark/>
          </w:tcPr>
          <w:p w14:paraId="2A4649B1" w14:textId="77777777" w:rsidR="00A62F25" w:rsidRPr="00D479C2" w:rsidRDefault="00A62F25" w:rsidP="00DD2B64">
            <w:pPr>
              <w:spacing w:line="240" w:lineRule="auto"/>
              <w:rPr>
                <w:rFonts w:cs="Times New Roman"/>
              </w:rPr>
            </w:pPr>
          </w:p>
        </w:tc>
        <w:tc>
          <w:tcPr>
            <w:tcW w:w="627" w:type="dxa"/>
            <w:tcBorders>
              <w:top w:val="single" w:sz="4" w:space="0" w:color="auto"/>
              <w:left w:val="single" w:sz="4" w:space="0" w:color="auto"/>
              <w:bottom w:val="single" w:sz="4" w:space="0" w:color="auto"/>
              <w:right w:val="single" w:sz="4" w:space="0" w:color="auto"/>
            </w:tcBorders>
          </w:tcPr>
          <w:p w14:paraId="7A5F8D70" w14:textId="7891EC11" w:rsidR="00A62F25" w:rsidRPr="00D479C2" w:rsidRDefault="00A62F25" w:rsidP="00DD2B64">
            <w:pPr>
              <w:spacing w:line="240" w:lineRule="auto"/>
              <w:rPr>
                <w:rFonts w:cs="Times New Roman"/>
              </w:rPr>
            </w:pPr>
            <w:r>
              <w:rPr>
                <w:rFonts w:cs="Times New Roman"/>
              </w:rPr>
              <w:t>total</w:t>
            </w:r>
          </w:p>
        </w:tc>
        <w:tc>
          <w:tcPr>
            <w:tcW w:w="1130" w:type="dxa"/>
            <w:tcBorders>
              <w:top w:val="single" w:sz="4" w:space="0" w:color="auto"/>
              <w:left w:val="single" w:sz="4" w:space="0" w:color="auto"/>
              <w:bottom w:val="single" w:sz="4" w:space="0" w:color="auto"/>
              <w:right w:val="single" w:sz="4" w:space="0" w:color="auto"/>
            </w:tcBorders>
          </w:tcPr>
          <w:p w14:paraId="6DAF9708" w14:textId="37E69F3F" w:rsidR="00A62F25" w:rsidRDefault="00A62F25" w:rsidP="00DD2B64">
            <w:pPr>
              <w:spacing w:line="240" w:lineRule="auto"/>
              <w:rPr>
                <w:rFonts w:cs="Times New Roman"/>
              </w:rPr>
            </w:pPr>
            <w:r>
              <w:rPr>
                <w:rFonts w:cs="Times New Roman"/>
              </w:rPr>
              <w:t>Ra</w:t>
            </w:r>
            <w:r w:rsidR="00B03DFB">
              <w:rPr>
                <w:rFonts w:cs="Times New Roman"/>
              </w:rPr>
              <w:t>nk(terendah)</w:t>
            </w:r>
          </w:p>
        </w:tc>
      </w:tr>
      <w:tr w:rsidR="00A62F25" w:rsidRPr="000C1DAA" w14:paraId="0B640ECD" w14:textId="0441F47D" w:rsidTr="00B03DFB">
        <w:trPr>
          <w:trHeight w:val="300"/>
          <w:jc w:val="center"/>
        </w:trPr>
        <w:tc>
          <w:tcPr>
            <w:tcW w:w="750" w:type="dxa"/>
            <w:tcBorders>
              <w:top w:val="nil"/>
              <w:left w:val="single" w:sz="4" w:space="0" w:color="auto"/>
              <w:bottom w:val="single" w:sz="4" w:space="0" w:color="auto"/>
              <w:right w:val="single" w:sz="4" w:space="0" w:color="auto"/>
            </w:tcBorders>
            <w:shd w:val="clear" w:color="auto" w:fill="auto"/>
            <w:noWrap/>
            <w:vAlign w:val="center"/>
            <w:hideMark/>
          </w:tcPr>
          <w:p w14:paraId="5B75561B" w14:textId="77777777" w:rsidR="00A62F25" w:rsidRPr="003443E8" w:rsidRDefault="00A62F25" w:rsidP="00A62F25">
            <w:pPr>
              <w:spacing w:line="240" w:lineRule="auto"/>
              <w:jc w:val="center"/>
              <w:rPr>
                <w:rFonts w:cs="Times New Roman"/>
              </w:rPr>
            </w:pPr>
            <w:r w:rsidRPr="003443E8">
              <w:rPr>
                <w:rFonts w:cs="Times New Roman"/>
              </w:rPr>
              <w:t>1</w:t>
            </w:r>
          </w:p>
        </w:tc>
        <w:tc>
          <w:tcPr>
            <w:tcW w:w="6986" w:type="dxa"/>
            <w:tcBorders>
              <w:top w:val="nil"/>
              <w:left w:val="nil"/>
              <w:bottom w:val="single" w:sz="4" w:space="0" w:color="auto"/>
              <w:right w:val="single" w:sz="4" w:space="0" w:color="auto"/>
            </w:tcBorders>
            <w:shd w:val="clear" w:color="auto" w:fill="auto"/>
            <w:vAlign w:val="bottom"/>
            <w:hideMark/>
          </w:tcPr>
          <w:p w14:paraId="3F752047" w14:textId="77777777" w:rsidR="00A62F25" w:rsidRPr="000C1DAA" w:rsidRDefault="00A62F25" w:rsidP="00A62F25">
            <w:pPr>
              <w:spacing w:line="240" w:lineRule="auto"/>
              <w:rPr>
                <w:rFonts w:cs="Times New Roman"/>
                <w:lang w:val="fi-FI"/>
              </w:rPr>
            </w:pPr>
            <w:r w:rsidRPr="000C1DAA">
              <w:rPr>
                <w:rFonts w:cs="Times New Roman"/>
                <w:lang w:val="fi-FI"/>
              </w:rPr>
              <w:t>Saya berpikir akan menggunakan sistem ini lagi</w:t>
            </w:r>
          </w:p>
        </w:tc>
        <w:tc>
          <w:tcPr>
            <w:tcW w:w="627" w:type="dxa"/>
            <w:tcBorders>
              <w:top w:val="nil"/>
              <w:left w:val="nil"/>
              <w:bottom w:val="single" w:sz="4" w:space="0" w:color="auto"/>
              <w:right w:val="single" w:sz="4" w:space="0" w:color="auto"/>
            </w:tcBorders>
            <w:vAlign w:val="bottom"/>
          </w:tcPr>
          <w:p w14:paraId="32092E02" w14:textId="6BDFB019" w:rsidR="00A62F25" w:rsidRPr="00B03DFB" w:rsidRDefault="00A62F25" w:rsidP="00A62F25">
            <w:pPr>
              <w:spacing w:line="240" w:lineRule="auto"/>
              <w:rPr>
                <w:rFonts w:cs="Times New Roman"/>
                <w:color w:val="70AD47" w:themeColor="accent6"/>
                <w:lang w:val="fi-FI"/>
              </w:rPr>
            </w:pPr>
            <w:r w:rsidRPr="00B03DFB">
              <w:rPr>
                <w:rFonts w:ascii="Calibri" w:hAnsi="Calibri" w:cs="Calibri"/>
                <w:color w:val="70AD47" w:themeColor="accent6"/>
              </w:rPr>
              <w:t>36</w:t>
            </w:r>
          </w:p>
        </w:tc>
        <w:tc>
          <w:tcPr>
            <w:tcW w:w="1130" w:type="dxa"/>
            <w:tcBorders>
              <w:top w:val="nil"/>
              <w:left w:val="nil"/>
              <w:bottom w:val="single" w:sz="4" w:space="0" w:color="auto"/>
              <w:right w:val="single" w:sz="4" w:space="0" w:color="auto"/>
            </w:tcBorders>
            <w:vAlign w:val="bottom"/>
          </w:tcPr>
          <w:p w14:paraId="714D0625" w14:textId="69A13C25" w:rsidR="00A62F25" w:rsidRPr="00B03DFB" w:rsidRDefault="00A62F25" w:rsidP="00A62F25">
            <w:pPr>
              <w:spacing w:line="240" w:lineRule="auto"/>
              <w:rPr>
                <w:rFonts w:ascii="Calibri" w:hAnsi="Calibri" w:cs="Calibri"/>
                <w:color w:val="70AD47" w:themeColor="accent6"/>
              </w:rPr>
            </w:pPr>
            <w:r w:rsidRPr="00B03DFB">
              <w:rPr>
                <w:rFonts w:ascii="Calibri" w:hAnsi="Calibri" w:cs="Calibri"/>
                <w:color w:val="70AD47" w:themeColor="accent6"/>
              </w:rPr>
              <w:t>7</w:t>
            </w:r>
          </w:p>
        </w:tc>
      </w:tr>
      <w:tr w:rsidR="00A62F25" w:rsidRPr="000C1DAA" w14:paraId="3DC8579E" w14:textId="32F1B620" w:rsidTr="00B03DFB">
        <w:trPr>
          <w:trHeight w:val="480"/>
          <w:jc w:val="center"/>
        </w:trPr>
        <w:tc>
          <w:tcPr>
            <w:tcW w:w="750" w:type="dxa"/>
            <w:tcBorders>
              <w:top w:val="nil"/>
              <w:left w:val="single" w:sz="4" w:space="0" w:color="auto"/>
              <w:bottom w:val="single" w:sz="4" w:space="0" w:color="auto"/>
              <w:right w:val="single" w:sz="4" w:space="0" w:color="auto"/>
            </w:tcBorders>
            <w:shd w:val="clear" w:color="auto" w:fill="auto"/>
            <w:noWrap/>
            <w:vAlign w:val="center"/>
            <w:hideMark/>
          </w:tcPr>
          <w:p w14:paraId="18987B22" w14:textId="77777777" w:rsidR="00A62F25" w:rsidRPr="003443E8" w:rsidRDefault="00A62F25" w:rsidP="00A62F25">
            <w:pPr>
              <w:spacing w:line="240" w:lineRule="auto"/>
              <w:jc w:val="center"/>
              <w:rPr>
                <w:rFonts w:cs="Times New Roman"/>
              </w:rPr>
            </w:pPr>
            <w:r w:rsidRPr="003443E8">
              <w:rPr>
                <w:rFonts w:cs="Times New Roman"/>
              </w:rPr>
              <w:t>2</w:t>
            </w:r>
          </w:p>
        </w:tc>
        <w:tc>
          <w:tcPr>
            <w:tcW w:w="6986" w:type="dxa"/>
            <w:tcBorders>
              <w:top w:val="nil"/>
              <w:left w:val="nil"/>
              <w:bottom w:val="single" w:sz="4" w:space="0" w:color="auto"/>
              <w:right w:val="single" w:sz="4" w:space="0" w:color="auto"/>
            </w:tcBorders>
            <w:shd w:val="clear" w:color="auto" w:fill="auto"/>
            <w:vAlign w:val="center"/>
            <w:hideMark/>
          </w:tcPr>
          <w:p w14:paraId="2CB884B8" w14:textId="77777777" w:rsidR="00A62F25" w:rsidRPr="000C1DAA" w:rsidRDefault="00A62F25" w:rsidP="00A62F25">
            <w:pPr>
              <w:spacing w:line="240" w:lineRule="auto"/>
              <w:rPr>
                <w:rFonts w:cs="Times New Roman"/>
                <w:lang w:val="fi-FI"/>
              </w:rPr>
            </w:pPr>
            <w:r w:rsidRPr="000C1DAA">
              <w:rPr>
                <w:rFonts w:cs="Times New Roman"/>
                <w:lang w:val="fi-FI"/>
              </w:rPr>
              <w:t>Saya merasa sistem ini rumit untuk digunakan</w:t>
            </w:r>
          </w:p>
        </w:tc>
        <w:tc>
          <w:tcPr>
            <w:tcW w:w="627" w:type="dxa"/>
            <w:tcBorders>
              <w:top w:val="nil"/>
              <w:left w:val="nil"/>
              <w:bottom w:val="single" w:sz="4" w:space="0" w:color="auto"/>
              <w:right w:val="single" w:sz="4" w:space="0" w:color="auto"/>
            </w:tcBorders>
            <w:vAlign w:val="bottom"/>
          </w:tcPr>
          <w:p w14:paraId="458A4EE8" w14:textId="7F739A87" w:rsidR="00A62F25" w:rsidRPr="000C1DAA" w:rsidRDefault="00A62F25" w:rsidP="00A62F25">
            <w:pPr>
              <w:spacing w:line="240" w:lineRule="auto"/>
              <w:rPr>
                <w:rFonts w:cs="Times New Roman"/>
                <w:lang w:val="fi-FI"/>
              </w:rPr>
            </w:pPr>
            <w:r>
              <w:rPr>
                <w:rFonts w:ascii="Calibri" w:hAnsi="Calibri" w:cs="Calibri"/>
                <w:color w:val="000000"/>
              </w:rPr>
              <w:t>32</w:t>
            </w:r>
          </w:p>
        </w:tc>
        <w:tc>
          <w:tcPr>
            <w:tcW w:w="1130" w:type="dxa"/>
            <w:tcBorders>
              <w:top w:val="nil"/>
              <w:left w:val="nil"/>
              <w:bottom w:val="single" w:sz="4" w:space="0" w:color="auto"/>
              <w:right w:val="single" w:sz="4" w:space="0" w:color="auto"/>
            </w:tcBorders>
            <w:vAlign w:val="bottom"/>
          </w:tcPr>
          <w:p w14:paraId="7DE4A6B0" w14:textId="698D394C" w:rsidR="00A62F25" w:rsidRDefault="00A62F25" w:rsidP="00A62F25">
            <w:pPr>
              <w:spacing w:line="240" w:lineRule="auto"/>
              <w:rPr>
                <w:rFonts w:ascii="Calibri" w:hAnsi="Calibri" w:cs="Calibri"/>
                <w:color w:val="000000"/>
              </w:rPr>
            </w:pPr>
            <w:r>
              <w:rPr>
                <w:rFonts w:ascii="Calibri" w:hAnsi="Calibri" w:cs="Calibri"/>
                <w:color w:val="000000"/>
              </w:rPr>
              <w:t>3</w:t>
            </w:r>
          </w:p>
        </w:tc>
      </w:tr>
      <w:tr w:rsidR="00A62F25" w:rsidRPr="000C1DAA" w14:paraId="6BCAEE7B" w14:textId="47DBAF90" w:rsidTr="00B03DFB">
        <w:trPr>
          <w:trHeight w:val="300"/>
          <w:jc w:val="center"/>
        </w:trPr>
        <w:tc>
          <w:tcPr>
            <w:tcW w:w="750" w:type="dxa"/>
            <w:tcBorders>
              <w:top w:val="nil"/>
              <w:left w:val="single" w:sz="4" w:space="0" w:color="auto"/>
              <w:bottom w:val="single" w:sz="4" w:space="0" w:color="auto"/>
              <w:right w:val="single" w:sz="4" w:space="0" w:color="auto"/>
            </w:tcBorders>
            <w:shd w:val="clear" w:color="auto" w:fill="auto"/>
            <w:noWrap/>
            <w:vAlign w:val="center"/>
            <w:hideMark/>
          </w:tcPr>
          <w:p w14:paraId="49D61AE5" w14:textId="77777777" w:rsidR="00A62F25" w:rsidRPr="003443E8" w:rsidRDefault="00A62F25" w:rsidP="00A62F25">
            <w:pPr>
              <w:spacing w:line="240" w:lineRule="auto"/>
              <w:jc w:val="center"/>
              <w:rPr>
                <w:rFonts w:cs="Times New Roman"/>
              </w:rPr>
            </w:pPr>
            <w:r w:rsidRPr="003443E8">
              <w:rPr>
                <w:rFonts w:cs="Times New Roman"/>
              </w:rPr>
              <w:t>3</w:t>
            </w:r>
          </w:p>
        </w:tc>
        <w:tc>
          <w:tcPr>
            <w:tcW w:w="6986" w:type="dxa"/>
            <w:tcBorders>
              <w:top w:val="nil"/>
              <w:left w:val="nil"/>
              <w:bottom w:val="single" w:sz="4" w:space="0" w:color="auto"/>
              <w:right w:val="single" w:sz="4" w:space="0" w:color="auto"/>
            </w:tcBorders>
            <w:shd w:val="clear" w:color="auto" w:fill="auto"/>
            <w:vAlign w:val="center"/>
            <w:hideMark/>
          </w:tcPr>
          <w:p w14:paraId="35D29C82" w14:textId="77777777" w:rsidR="00A62F25" w:rsidRPr="000C1DAA" w:rsidRDefault="00A62F25" w:rsidP="00A62F25">
            <w:pPr>
              <w:spacing w:line="240" w:lineRule="auto"/>
              <w:rPr>
                <w:rFonts w:cs="Times New Roman"/>
                <w:lang w:val="fi-FI"/>
              </w:rPr>
            </w:pPr>
            <w:r w:rsidRPr="000C1DAA">
              <w:rPr>
                <w:rFonts w:cs="Times New Roman"/>
                <w:lang w:val="fi-FI"/>
              </w:rPr>
              <w:t>Saya merasa sistem ini mudah untuk digunakan</w:t>
            </w:r>
          </w:p>
        </w:tc>
        <w:tc>
          <w:tcPr>
            <w:tcW w:w="627" w:type="dxa"/>
            <w:tcBorders>
              <w:top w:val="nil"/>
              <w:left w:val="nil"/>
              <w:bottom w:val="single" w:sz="4" w:space="0" w:color="auto"/>
              <w:right w:val="single" w:sz="4" w:space="0" w:color="auto"/>
            </w:tcBorders>
            <w:vAlign w:val="bottom"/>
          </w:tcPr>
          <w:p w14:paraId="74D6B13B" w14:textId="10FC192B" w:rsidR="00A62F25" w:rsidRPr="000C1DAA" w:rsidRDefault="00A62F25" w:rsidP="00A62F25">
            <w:pPr>
              <w:spacing w:line="240" w:lineRule="auto"/>
              <w:rPr>
                <w:rFonts w:cs="Times New Roman"/>
                <w:lang w:val="fi-FI"/>
              </w:rPr>
            </w:pPr>
            <w:r>
              <w:rPr>
                <w:rFonts w:ascii="Calibri" w:hAnsi="Calibri" w:cs="Calibri"/>
                <w:color w:val="000000"/>
              </w:rPr>
              <w:t>32</w:t>
            </w:r>
          </w:p>
        </w:tc>
        <w:tc>
          <w:tcPr>
            <w:tcW w:w="1130" w:type="dxa"/>
            <w:tcBorders>
              <w:top w:val="nil"/>
              <w:left w:val="nil"/>
              <w:bottom w:val="single" w:sz="4" w:space="0" w:color="auto"/>
              <w:right w:val="single" w:sz="4" w:space="0" w:color="auto"/>
            </w:tcBorders>
            <w:vAlign w:val="bottom"/>
          </w:tcPr>
          <w:p w14:paraId="51EB0A71" w14:textId="69DBFAFD" w:rsidR="00A62F25" w:rsidRDefault="00A62F25" w:rsidP="00A62F25">
            <w:pPr>
              <w:spacing w:line="240" w:lineRule="auto"/>
              <w:rPr>
                <w:rFonts w:ascii="Calibri" w:hAnsi="Calibri" w:cs="Calibri"/>
                <w:color w:val="000000"/>
              </w:rPr>
            </w:pPr>
            <w:r>
              <w:rPr>
                <w:rFonts w:ascii="Calibri" w:hAnsi="Calibri" w:cs="Calibri"/>
                <w:color w:val="000000"/>
              </w:rPr>
              <w:t>3</w:t>
            </w:r>
          </w:p>
        </w:tc>
      </w:tr>
      <w:tr w:rsidR="00A62F25" w:rsidRPr="000C1DAA" w14:paraId="05149664" w14:textId="40FC76CE" w:rsidTr="00B03DFB">
        <w:trPr>
          <w:trHeight w:val="480"/>
          <w:jc w:val="center"/>
        </w:trPr>
        <w:tc>
          <w:tcPr>
            <w:tcW w:w="750" w:type="dxa"/>
            <w:tcBorders>
              <w:top w:val="nil"/>
              <w:left w:val="single" w:sz="4" w:space="0" w:color="auto"/>
              <w:bottom w:val="single" w:sz="4" w:space="0" w:color="auto"/>
              <w:right w:val="single" w:sz="4" w:space="0" w:color="auto"/>
            </w:tcBorders>
            <w:shd w:val="clear" w:color="auto" w:fill="auto"/>
            <w:noWrap/>
            <w:vAlign w:val="center"/>
            <w:hideMark/>
          </w:tcPr>
          <w:p w14:paraId="632BDAEB" w14:textId="77777777" w:rsidR="00A62F25" w:rsidRPr="003443E8" w:rsidRDefault="00A62F25" w:rsidP="00A62F25">
            <w:pPr>
              <w:spacing w:line="240" w:lineRule="auto"/>
              <w:jc w:val="center"/>
              <w:rPr>
                <w:rFonts w:cs="Times New Roman"/>
              </w:rPr>
            </w:pPr>
            <w:r w:rsidRPr="003443E8">
              <w:rPr>
                <w:rFonts w:cs="Times New Roman"/>
              </w:rPr>
              <w:t>4</w:t>
            </w:r>
          </w:p>
        </w:tc>
        <w:tc>
          <w:tcPr>
            <w:tcW w:w="6986" w:type="dxa"/>
            <w:tcBorders>
              <w:top w:val="nil"/>
              <w:left w:val="nil"/>
              <w:bottom w:val="single" w:sz="4" w:space="0" w:color="auto"/>
              <w:right w:val="single" w:sz="4" w:space="0" w:color="auto"/>
            </w:tcBorders>
            <w:shd w:val="clear" w:color="auto" w:fill="auto"/>
            <w:vAlign w:val="bottom"/>
            <w:hideMark/>
          </w:tcPr>
          <w:p w14:paraId="247A5B7D" w14:textId="77777777" w:rsidR="00A62F25" w:rsidRPr="000C1DAA" w:rsidRDefault="00A62F25" w:rsidP="00A62F25">
            <w:pPr>
              <w:spacing w:line="240" w:lineRule="auto"/>
              <w:rPr>
                <w:rFonts w:cs="Times New Roman"/>
                <w:lang w:val="fi-FI"/>
              </w:rPr>
            </w:pPr>
            <w:r w:rsidRPr="000C1DAA">
              <w:rPr>
                <w:rFonts w:cs="Times New Roman"/>
                <w:lang w:val="fi-FI"/>
              </w:rPr>
              <w:t>Saya membutuhkan bantuan dari orang lain atau teknisi dalam menggunakan sistem ini</w:t>
            </w:r>
          </w:p>
        </w:tc>
        <w:tc>
          <w:tcPr>
            <w:tcW w:w="627" w:type="dxa"/>
            <w:tcBorders>
              <w:top w:val="nil"/>
              <w:left w:val="nil"/>
              <w:bottom w:val="single" w:sz="4" w:space="0" w:color="auto"/>
              <w:right w:val="single" w:sz="4" w:space="0" w:color="auto"/>
            </w:tcBorders>
            <w:vAlign w:val="bottom"/>
          </w:tcPr>
          <w:p w14:paraId="7BD7B769" w14:textId="325E3E4B" w:rsidR="00A62F25" w:rsidRPr="000C1DAA" w:rsidRDefault="00A62F25" w:rsidP="00A62F25">
            <w:pPr>
              <w:spacing w:line="240" w:lineRule="auto"/>
              <w:rPr>
                <w:rFonts w:cs="Times New Roman"/>
                <w:lang w:val="fi-FI"/>
              </w:rPr>
            </w:pPr>
            <w:r>
              <w:rPr>
                <w:rFonts w:ascii="Calibri" w:hAnsi="Calibri" w:cs="Calibri"/>
                <w:color w:val="000000"/>
              </w:rPr>
              <w:t>33</w:t>
            </w:r>
          </w:p>
        </w:tc>
        <w:tc>
          <w:tcPr>
            <w:tcW w:w="1130" w:type="dxa"/>
            <w:tcBorders>
              <w:top w:val="nil"/>
              <w:left w:val="nil"/>
              <w:bottom w:val="single" w:sz="4" w:space="0" w:color="auto"/>
              <w:right w:val="single" w:sz="4" w:space="0" w:color="auto"/>
            </w:tcBorders>
            <w:vAlign w:val="bottom"/>
          </w:tcPr>
          <w:p w14:paraId="306689F0" w14:textId="3738A8B5" w:rsidR="00A62F25" w:rsidRDefault="00A62F25" w:rsidP="00A62F25">
            <w:pPr>
              <w:spacing w:line="240" w:lineRule="auto"/>
              <w:rPr>
                <w:rFonts w:ascii="Calibri" w:hAnsi="Calibri" w:cs="Calibri"/>
                <w:color w:val="000000"/>
              </w:rPr>
            </w:pPr>
            <w:r>
              <w:rPr>
                <w:rFonts w:ascii="Calibri" w:hAnsi="Calibri" w:cs="Calibri"/>
                <w:color w:val="000000"/>
              </w:rPr>
              <w:t>4</w:t>
            </w:r>
          </w:p>
        </w:tc>
      </w:tr>
      <w:tr w:rsidR="00A62F25" w:rsidRPr="003443E8" w14:paraId="0E807B58" w14:textId="68C69281" w:rsidTr="00B03DFB">
        <w:trPr>
          <w:trHeight w:val="480"/>
          <w:jc w:val="center"/>
        </w:trPr>
        <w:tc>
          <w:tcPr>
            <w:tcW w:w="750" w:type="dxa"/>
            <w:tcBorders>
              <w:top w:val="nil"/>
              <w:left w:val="single" w:sz="4" w:space="0" w:color="auto"/>
              <w:bottom w:val="single" w:sz="4" w:space="0" w:color="auto"/>
              <w:right w:val="single" w:sz="4" w:space="0" w:color="auto"/>
            </w:tcBorders>
            <w:shd w:val="clear" w:color="auto" w:fill="auto"/>
            <w:noWrap/>
            <w:vAlign w:val="center"/>
            <w:hideMark/>
          </w:tcPr>
          <w:p w14:paraId="01DA34DA" w14:textId="77777777" w:rsidR="00A62F25" w:rsidRPr="003443E8" w:rsidRDefault="00A62F25" w:rsidP="00A62F25">
            <w:pPr>
              <w:spacing w:line="240" w:lineRule="auto"/>
              <w:jc w:val="center"/>
              <w:rPr>
                <w:rFonts w:cs="Times New Roman"/>
              </w:rPr>
            </w:pPr>
            <w:r w:rsidRPr="003443E8">
              <w:rPr>
                <w:rFonts w:cs="Times New Roman"/>
              </w:rPr>
              <w:t>5</w:t>
            </w:r>
          </w:p>
        </w:tc>
        <w:tc>
          <w:tcPr>
            <w:tcW w:w="6986" w:type="dxa"/>
            <w:tcBorders>
              <w:top w:val="nil"/>
              <w:left w:val="nil"/>
              <w:bottom w:val="single" w:sz="4" w:space="0" w:color="auto"/>
              <w:right w:val="single" w:sz="4" w:space="0" w:color="auto"/>
            </w:tcBorders>
            <w:shd w:val="clear" w:color="auto" w:fill="auto"/>
            <w:vAlign w:val="center"/>
            <w:hideMark/>
          </w:tcPr>
          <w:p w14:paraId="2B2A3D5A" w14:textId="77777777" w:rsidR="00A62F25" w:rsidRPr="003443E8" w:rsidRDefault="00A62F25" w:rsidP="00A62F25">
            <w:pPr>
              <w:spacing w:line="240" w:lineRule="auto"/>
              <w:rPr>
                <w:rFonts w:cs="Times New Roman"/>
              </w:rPr>
            </w:pPr>
            <w:r w:rsidRPr="003443E8">
              <w:rPr>
                <w:rFonts w:cs="Times New Roman"/>
              </w:rPr>
              <w:t>Saya merasa fitur-fitur sistem ini berjalan dengan semestinya</w:t>
            </w:r>
          </w:p>
        </w:tc>
        <w:tc>
          <w:tcPr>
            <w:tcW w:w="627" w:type="dxa"/>
            <w:tcBorders>
              <w:top w:val="nil"/>
              <w:left w:val="nil"/>
              <w:bottom w:val="single" w:sz="4" w:space="0" w:color="auto"/>
              <w:right w:val="single" w:sz="4" w:space="0" w:color="auto"/>
            </w:tcBorders>
            <w:vAlign w:val="bottom"/>
          </w:tcPr>
          <w:p w14:paraId="3E7C33A2" w14:textId="64889B82" w:rsidR="00A62F25" w:rsidRPr="003443E8" w:rsidRDefault="00A62F25" w:rsidP="00A62F25">
            <w:pPr>
              <w:spacing w:line="240" w:lineRule="auto"/>
              <w:rPr>
                <w:rFonts w:cs="Times New Roman"/>
              </w:rPr>
            </w:pPr>
            <w:r>
              <w:rPr>
                <w:rFonts w:ascii="Calibri" w:hAnsi="Calibri" w:cs="Calibri"/>
                <w:color w:val="000000"/>
              </w:rPr>
              <w:t>35</w:t>
            </w:r>
          </w:p>
        </w:tc>
        <w:tc>
          <w:tcPr>
            <w:tcW w:w="1130" w:type="dxa"/>
            <w:tcBorders>
              <w:top w:val="nil"/>
              <w:left w:val="nil"/>
              <w:bottom w:val="single" w:sz="4" w:space="0" w:color="auto"/>
              <w:right w:val="single" w:sz="4" w:space="0" w:color="auto"/>
            </w:tcBorders>
            <w:vAlign w:val="bottom"/>
          </w:tcPr>
          <w:p w14:paraId="24EF424C" w14:textId="13ACF7B5" w:rsidR="00A62F25" w:rsidRDefault="00A62F25" w:rsidP="00A62F25">
            <w:pPr>
              <w:spacing w:line="240" w:lineRule="auto"/>
              <w:rPr>
                <w:rFonts w:ascii="Calibri" w:hAnsi="Calibri" w:cs="Calibri"/>
                <w:color w:val="000000"/>
              </w:rPr>
            </w:pPr>
            <w:r>
              <w:rPr>
                <w:rFonts w:ascii="Calibri" w:hAnsi="Calibri" w:cs="Calibri"/>
                <w:color w:val="000000"/>
              </w:rPr>
              <w:t>6</w:t>
            </w:r>
          </w:p>
        </w:tc>
      </w:tr>
      <w:tr w:rsidR="00A62F25" w:rsidRPr="003443E8" w14:paraId="11FD325C" w14:textId="09CF1283" w:rsidTr="00B03DFB">
        <w:trPr>
          <w:trHeight w:val="480"/>
          <w:jc w:val="center"/>
        </w:trPr>
        <w:tc>
          <w:tcPr>
            <w:tcW w:w="750" w:type="dxa"/>
            <w:tcBorders>
              <w:top w:val="nil"/>
              <w:left w:val="single" w:sz="4" w:space="0" w:color="auto"/>
              <w:bottom w:val="single" w:sz="4" w:space="0" w:color="auto"/>
              <w:right w:val="single" w:sz="4" w:space="0" w:color="auto"/>
            </w:tcBorders>
            <w:shd w:val="clear" w:color="auto" w:fill="auto"/>
            <w:noWrap/>
            <w:vAlign w:val="center"/>
            <w:hideMark/>
          </w:tcPr>
          <w:p w14:paraId="72089AAF" w14:textId="77777777" w:rsidR="00A62F25" w:rsidRPr="003443E8" w:rsidRDefault="00A62F25" w:rsidP="00A62F25">
            <w:pPr>
              <w:spacing w:line="240" w:lineRule="auto"/>
              <w:jc w:val="center"/>
              <w:rPr>
                <w:rFonts w:cs="Times New Roman"/>
              </w:rPr>
            </w:pPr>
            <w:r w:rsidRPr="003443E8">
              <w:rPr>
                <w:rFonts w:cs="Times New Roman"/>
              </w:rPr>
              <w:t>6</w:t>
            </w:r>
          </w:p>
        </w:tc>
        <w:tc>
          <w:tcPr>
            <w:tcW w:w="6986" w:type="dxa"/>
            <w:tcBorders>
              <w:top w:val="nil"/>
              <w:left w:val="nil"/>
              <w:bottom w:val="single" w:sz="4" w:space="0" w:color="auto"/>
              <w:right w:val="single" w:sz="4" w:space="0" w:color="auto"/>
            </w:tcBorders>
            <w:shd w:val="clear" w:color="auto" w:fill="auto"/>
            <w:vAlign w:val="center"/>
            <w:hideMark/>
          </w:tcPr>
          <w:p w14:paraId="4F2322DC" w14:textId="77777777" w:rsidR="00A62F25" w:rsidRPr="003443E8" w:rsidRDefault="00A62F25" w:rsidP="00A62F25">
            <w:pPr>
              <w:spacing w:line="240" w:lineRule="auto"/>
              <w:rPr>
                <w:rFonts w:cs="Times New Roman"/>
              </w:rPr>
            </w:pPr>
            <w:r w:rsidRPr="003443E8">
              <w:rPr>
                <w:rFonts w:cs="Times New Roman"/>
              </w:rPr>
              <w:t>Saya merasa ada banyak hal yang tidak konsisten</w:t>
            </w:r>
          </w:p>
        </w:tc>
        <w:tc>
          <w:tcPr>
            <w:tcW w:w="627" w:type="dxa"/>
            <w:tcBorders>
              <w:top w:val="nil"/>
              <w:left w:val="nil"/>
              <w:bottom w:val="single" w:sz="4" w:space="0" w:color="auto"/>
              <w:right w:val="single" w:sz="4" w:space="0" w:color="auto"/>
            </w:tcBorders>
            <w:vAlign w:val="bottom"/>
          </w:tcPr>
          <w:p w14:paraId="48192846" w14:textId="67C2C961" w:rsidR="00A62F25" w:rsidRPr="003443E8" w:rsidRDefault="00A62F25" w:rsidP="00A62F25">
            <w:pPr>
              <w:spacing w:line="240" w:lineRule="auto"/>
              <w:rPr>
                <w:rFonts w:cs="Times New Roman"/>
              </w:rPr>
            </w:pPr>
            <w:r>
              <w:rPr>
                <w:rFonts w:ascii="Calibri" w:hAnsi="Calibri" w:cs="Calibri"/>
                <w:color w:val="000000"/>
              </w:rPr>
              <w:t>32</w:t>
            </w:r>
          </w:p>
        </w:tc>
        <w:tc>
          <w:tcPr>
            <w:tcW w:w="1130" w:type="dxa"/>
            <w:tcBorders>
              <w:top w:val="nil"/>
              <w:left w:val="nil"/>
              <w:bottom w:val="single" w:sz="4" w:space="0" w:color="auto"/>
              <w:right w:val="single" w:sz="4" w:space="0" w:color="auto"/>
            </w:tcBorders>
            <w:vAlign w:val="bottom"/>
          </w:tcPr>
          <w:p w14:paraId="6805E834" w14:textId="6DA786F6" w:rsidR="00A62F25" w:rsidRDefault="00A62F25" w:rsidP="00A62F25">
            <w:pPr>
              <w:spacing w:line="240" w:lineRule="auto"/>
              <w:rPr>
                <w:rFonts w:ascii="Calibri" w:hAnsi="Calibri" w:cs="Calibri"/>
                <w:color w:val="000000"/>
              </w:rPr>
            </w:pPr>
            <w:r>
              <w:rPr>
                <w:rFonts w:ascii="Calibri" w:hAnsi="Calibri" w:cs="Calibri"/>
                <w:color w:val="000000"/>
              </w:rPr>
              <w:t>3</w:t>
            </w:r>
          </w:p>
        </w:tc>
      </w:tr>
      <w:tr w:rsidR="00A62F25" w:rsidRPr="003443E8" w14:paraId="52440040" w14:textId="45AA1112" w:rsidTr="00B03DFB">
        <w:trPr>
          <w:trHeight w:val="480"/>
          <w:jc w:val="center"/>
        </w:trPr>
        <w:tc>
          <w:tcPr>
            <w:tcW w:w="750" w:type="dxa"/>
            <w:tcBorders>
              <w:top w:val="nil"/>
              <w:left w:val="single" w:sz="4" w:space="0" w:color="auto"/>
              <w:bottom w:val="single" w:sz="4" w:space="0" w:color="auto"/>
              <w:right w:val="single" w:sz="4" w:space="0" w:color="auto"/>
            </w:tcBorders>
            <w:shd w:val="clear" w:color="auto" w:fill="auto"/>
            <w:noWrap/>
            <w:vAlign w:val="center"/>
            <w:hideMark/>
          </w:tcPr>
          <w:p w14:paraId="39819E22" w14:textId="77777777" w:rsidR="00A62F25" w:rsidRPr="003443E8" w:rsidRDefault="00A62F25" w:rsidP="00A62F25">
            <w:pPr>
              <w:spacing w:line="240" w:lineRule="auto"/>
              <w:jc w:val="center"/>
              <w:rPr>
                <w:rFonts w:cs="Times New Roman"/>
              </w:rPr>
            </w:pPr>
            <w:r w:rsidRPr="003443E8">
              <w:rPr>
                <w:rFonts w:cs="Times New Roman"/>
              </w:rPr>
              <w:t>7</w:t>
            </w:r>
          </w:p>
        </w:tc>
        <w:tc>
          <w:tcPr>
            <w:tcW w:w="6986" w:type="dxa"/>
            <w:tcBorders>
              <w:top w:val="nil"/>
              <w:left w:val="nil"/>
              <w:bottom w:val="single" w:sz="4" w:space="0" w:color="auto"/>
              <w:right w:val="single" w:sz="4" w:space="0" w:color="auto"/>
            </w:tcBorders>
            <w:shd w:val="clear" w:color="auto" w:fill="auto"/>
            <w:vAlign w:val="bottom"/>
            <w:hideMark/>
          </w:tcPr>
          <w:p w14:paraId="3C9C465C" w14:textId="77777777" w:rsidR="00A62F25" w:rsidRPr="003443E8" w:rsidRDefault="00A62F25" w:rsidP="00A62F25">
            <w:pPr>
              <w:spacing w:line="240" w:lineRule="auto"/>
              <w:rPr>
                <w:rFonts w:cs="Times New Roman"/>
              </w:rPr>
            </w:pPr>
            <w:r w:rsidRPr="003443E8">
              <w:rPr>
                <w:rFonts w:cs="Times New Roman"/>
              </w:rPr>
              <w:t>Saya merasa orang lain akan memahami cara menggunakan sistem ini dengan cepat</w:t>
            </w:r>
          </w:p>
        </w:tc>
        <w:tc>
          <w:tcPr>
            <w:tcW w:w="627" w:type="dxa"/>
            <w:tcBorders>
              <w:top w:val="nil"/>
              <w:left w:val="nil"/>
              <w:bottom w:val="single" w:sz="4" w:space="0" w:color="auto"/>
              <w:right w:val="single" w:sz="4" w:space="0" w:color="auto"/>
            </w:tcBorders>
            <w:vAlign w:val="bottom"/>
          </w:tcPr>
          <w:p w14:paraId="7205F1BE" w14:textId="36B47172" w:rsidR="00A62F25" w:rsidRPr="003443E8" w:rsidRDefault="00A62F25" w:rsidP="00A62F25">
            <w:pPr>
              <w:spacing w:line="240" w:lineRule="auto"/>
              <w:rPr>
                <w:rFonts w:cs="Times New Roman"/>
              </w:rPr>
            </w:pPr>
            <w:r>
              <w:rPr>
                <w:rFonts w:ascii="Calibri" w:hAnsi="Calibri" w:cs="Calibri"/>
                <w:color w:val="000000"/>
              </w:rPr>
              <w:t>31</w:t>
            </w:r>
          </w:p>
        </w:tc>
        <w:tc>
          <w:tcPr>
            <w:tcW w:w="1130" w:type="dxa"/>
            <w:tcBorders>
              <w:top w:val="nil"/>
              <w:left w:val="nil"/>
              <w:bottom w:val="single" w:sz="4" w:space="0" w:color="auto"/>
              <w:right w:val="single" w:sz="4" w:space="0" w:color="auto"/>
            </w:tcBorders>
            <w:vAlign w:val="bottom"/>
          </w:tcPr>
          <w:p w14:paraId="285DB4E2" w14:textId="4EF16BA6" w:rsidR="00A62F25" w:rsidRDefault="00A62F25" w:rsidP="00A62F25">
            <w:pPr>
              <w:spacing w:line="240" w:lineRule="auto"/>
              <w:rPr>
                <w:rFonts w:ascii="Calibri" w:hAnsi="Calibri" w:cs="Calibri"/>
                <w:color w:val="000000"/>
              </w:rPr>
            </w:pPr>
            <w:r>
              <w:rPr>
                <w:rFonts w:ascii="Calibri" w:hAnsi="Calibri" w:cs="Calibri"/>
                <w:color w:val="000000"/>
              </w:rPr>
              <w:t>2</w:t>
            </w:r>
          </w:p>
        </w:tc>
      </w:tr>
      <w:tr w:rsidR="00A62F25" w:rsidRPr="003443E8" w14:paraId="108BCBE2" w14:textId="2DF117AC" w:rsidTr="00B03DFB">
        <w:trPr>
          <w:trHeight w:val="480"/>
          <w:jc w:val="center"/>
        </w:trPr>
        <w:tc>
          <w:tcPr>
            <w:tcW w:w="750" w:type="dxa"/>
            <w:tcBorders>
              <w:top w:val="nil"/>
              <w:left w:val="single" w:sz="4" w:space="0" w:color="auto"/>
              <w:bottom w:val="single" w:sz="4" w:space="0" w:color="auto"/>
              <w:right w:val="single" w:sz="4" w:space="0" w:color="auto"/>
            </w:tcBorders>
            <w:shd w:val="clear" w:color="auto" w:fill="auto"/>
            <w:noWrap/>
            <w:vAlign w:val="center"/>
            <w:hideMark/>
          </w:tcPr>
          <w:p w14:paraId="15CA865F" w14:textId="77777777" w:rsidR="00A62F25" w:rsidRPr="003443E8" w:rsidRDefault="00A62F25" w:rsidP="00A62F25">
            <w:pPr>
              <w:spacing w:line="240" w:lineRule="auto"/>
              <w:jc w:val="center"/>
              <w:rPr>
                <w:rFonts w:cs="Times New Roman"/>
              </w:rPr>
            </w:pPr>
            <w:r w:rsidRPr="003443E8">
              <w:rPr>
                <w:rFonts w:cs="Times New Roman"/>
              </w:rPr>
              <w:t>8</w:t>
            </w:r>
          </w:p>
        </w:tc>
        <w:tc>
          <w:tcPr>
            <w:tcW w:w="6986" w:type="dxa"/>
            <w:tcBorders>
              <w:top w:val="nil"/>
              <w:left w:val="nil"/>
              <w:bottom w:val="single" w:sz="4" w:space="0" w:color="auto"/>
              <w:right w:val="single" w:sz="4" w:space="0" w:color="auto"/>
            </w:tcBorders>
            <w:shd w:val="clear" w:color="auto" w:fill="auto"/>
            <w:vAlign w:val="center"/>
            <w:hideMark/>
          </w:tcPr>
          <w:p w14:paraId="1591AC4D" w14:textId="77777777" w:rsidR="00A62F25" w:rsidRPr="003443E8" w:rsidRDefault="00A62F25" w:rsidP="00A62F25">
            <w:pPr>
              <w:spacing w:line="240" w:lineRule="auto"/>
              <w:rPr>
                <w:rFonts w:cs="Times New Roman"/>
              </w:rPr>
            </w:pPr>
            <w:r w:rsidRPr="003443E8">
              <w:rPr>
                <w:rFonts w:cs="Times New Roman"/>
              </w:rPr>
              <w:t xml:space="preserve">Saya merasa sistem ini membingungkan </w:t>
            </w:r>
          </w:p>
        </w:tc>
        <w:tc>
          <w:tcPr>
            <w:tcW w:w="627" w:type="dxa"/>
            <w:tcBorders>
              <w:top w:val="nil"/>
              <w:left w:val="nil"/>
              <w:bottom w:val="single" w:sz="4" w:space="0" w:color="auto"/>
              <w:right w:val="single" w:sz="4" w:space="0" w:color="auto"/>
            </w:tcBorders>
            <w:vAlign w:val="bottom"/>
          </w:tcPr>
          <w:p w14:paraId="563B78DA" w14:textId="4370E8C6" w:rsidR="00A62F25" w:rsidRPr="003443E8" w:rsidRDefault="00A62F25" w:rsidP="00A62F25">
            <w:pPr>
              <w:spacing w:line="240" w:lineRule="auto"/>
              <w:rPr>
                <w:rFonts w:cs="Times New Roman"/>
              </w:rPr>
            </w:pPr>
            <w:r>
              <w:rPr>
                <w:rFonts w:ascii="Calibri" w:hAnsi="Calibri" w:cs="Calibri"/>
                <w:color w:val="000000"/>
              </w:rPr>
              <w:t>34</w:t>
            </w:r>
          </w:p>
        </w:tc>
        <w:tc>
          <w:tcPr>
            <w:tcW w:w="1130" w:type="dxa"/>
            <w:tcBorders>
              <w:top w:val="nil"/>
              <w:left w:val="nil"/>
              <w:bottom w:val="single" w:sz="4" w:space="0" w:color="auto"/>
              <w:right w:val="single" w:sz="4" w:space="0" w:color="auto"/>
            </w:tcBorders>
            <w:vAlign w:val="bottom"/>
          </w:tcPr>
          <w:p w14:paraId="1525E599" w14:textId="1EBBA8E2" w:rsidR="00A62F25" w:rsidRDefault="00A62F25" w:rsidP="00A62F25">
            <w:pPr>
              <w:spacing w:line="240" w:lineRule="auto"/>
              <w:rPr>
                <w:rFonts w:ascii="Calibri" w:hAnsi="Calibri" w:cs="Calibri"/>
                <w:color w:val="000000"/>
              </w:rPr>
            </w:pPr>
            <w:r>
              <w:rPr>
                <w:rFonts w:ascii="Calibri" w:hAnsi="Calibri" w:cs="Calibri"/>
                <w:color w:val="000000"/>
              </w:rPr>
              <w:t>5</w:t>
            </w:r>
          </w:p>
        </w:tc>
      </w:tr>
      <w:tr w:rsidR="00A62F25" w:rsidRPr="003443E8" w14:paraId="3AE7C4BA" w14:textId="69E5D654" w:rsidTr="00B03DFB">
        <w:trPr>
          <w:trHeight w:val="300"/>
          <w:jc w:val="center"/>
        </w:trPr>
        <w:tc>
          <w:tcPr>
            <w:tcW w:w="750" w:type="dxa"/>
            <w:tcBorders>
              <w:top w:val="nil"/>
              <w:left w:val="single" w:sz="4" w:space="0" w:color="auto"/>
              <w:bottom w:val="single" w:sz="4" w:space="0" w:color="auto"/>
              <w:right w:val="single" w:sz="4" w:space="0" w:color="auto"/>
            </w:tcBorders>
            <w:shd w:val="clear" w:color="auto" w:fill="auto"/>
            <w:noWrap/>
            <w:vAlign w:val="center"/>
            <w:hideMark/>
          </w:tcPr>
          <w:p w14:paraId="5E1962A2" w14:textId="77777777" w:rsidR="00A62F25" w:rsidRPr="003443E8" w:rsidRDefault="00A62F25" w:rsidP="00A62F25">
            <w:pPr>
              <w:spacing w:line="240" w:lineRule="auto"/>
              <w:jc w:val="center"/>
              <w:rPr>
                <w:rFonts w:cs="Times New Roman"/>
              </w:rPr>
            </w:pPr>
            <w:r w:rsidRPr="003443E8">
              <w:rPr>
                <w:rFonts w:cs="Times New Roman"/>
              </w:rPr>
              <w:t>9</w:t>
            </w:r>
          </w:p>
        </w:tc>
        <w:tc>
          <w:tcPr>
            <w:tcW w:w="6986" w:type="dxa"/>
            <w:tcBorders>
              <w:top w:val="nil"/>
              <w:left w:val="nil"/>
              <w:bottom w:val="single" w:sz="4" w:space="0" w:color="auto"/>
              <w:right w:val="single" w:sz="4" w:space="0" w:color="auto"/>
            </w:tcBorders>
            <w:shd w:val="clear" w:color="auto" w:fill="auto"/>
            <w:vAlign w:val="center"/>
            <w:hideMark/>
          </w:tcPr>
          <w:p w14:paraId="0EE9D046" w14:textId="77777777" w:rsidR="00A62F25" w:rsidRPr="003443E8" w:rsidRDefault="00A62F25" w:rsidP="00A62F25">
            <w:pPr>
              <w:spacing w:line="240" w:lineRule="auto"/>
              <w:rPr>
                <w:rFonts w:cs="Times New Roman"/>
              </w:rPr>
            </w:pPr>
            <w:r w:rsidRPr="003443E8">
              <w:rPr>
                <w:rFonts w:cs="Times New Roman"/>
              </w:rPr>
              <w:t>Saya merasa tidak ada hambatan dalam menggunakan sistem ini</w:t>
            </w:r>
          </w:p>
        </w:tc>
        <w:tc>
          <w:tcPr>
            <w:tcW w:w="627" w:type="dxa"/>
            <w:tcBorders>
              <w:top w:val="nil"/>
              <w:left w:val="nil"/>
              <w:bottom w:val="single" w:sz="4" w:space="0" w:color="auto"/>
              <w:right w:val="single" w:sz="4" w:space="0" w:color="auto"/>
            </w:tcBorders>
            <w:vAlign w:val="bottom"/>
          </w:tcPr>
          <w:p w14:paraId="63C0AFDC" w14:textId="5D9EBCE9" w:rsidR="00A62F25" w:rsidRPr="003443E8" w:rsidRDefault="00A62F25" w:rsidP="00A62F25">
            <w:pPr>
              <w:spacing w:line="240" w:lineRule="auto"/>
              <w:rPr>
                <w:rFonts w:cs="Times New Roman"/>
              </w:rPr>
            </w:pPr>
            <w:r>
              <w:rPr>
                <w:rFonts w:ascii="Calibri" w:hAnsi="Calibri" w:cs="Calibri"/>
                <w:color w:val="000000"/>
              </w:rPr>
              <w:t>33</w:t>
            </w:r>
          </w:p>
        </w:tc>
        <w:tc>
          <w:tcPr>
            <w:tcW w:w="1130" w:type="dxa"/>
            <w:tcBorders>
              <w:top w:val="nil"/>
              <w:left w:val="nil"/>
              <w:bottom w:val="single" w:sz="4" w:space="0" w:color="auto"/>
              <w:right w:val="single" w:sz="4" w:space="0" w:color="auto"/>
            </w:tcBorders>
            <w:vAlign w:val="bottom"/>
          </w:tcPr>
          <w:p w14:paraId="315C33C0" w14:textId="204A96F5" w:rsidR="00A62F25" w:rsidRDefault="00A62F25" w:rsidP="00A62F25">
            <w:pPr>
              <w:spacing w:line="240" w:lineRule="auto"/>
              <w:rPr>
                <w:rFonts w:ascii="Calibri" w:hAnsi="Calibri" w:cs="Calibri"/>
                <w:color w:val="000000"/>
              </w:rPr>
            </w:pPr>
            <w:r>
              <w:rPr>
                <w:rFonts w:ascii="Calibri" w:hAnsi="Calibri" w:cs="Calibri"/>
                <w:color w:val="000000"/>
              </w:rPr>
              <w:t>4</w:t>
            </w:r>
          </w:p>
        </w:tc>
      </w:tr>
      <w:tr w:rsidR="00A62F25" w:rsidRPr="003443E8" w14:paraId="12D53A7A" w14:textId="393A216B" w:rsidTr="00B03DFB">
        <w:trPr>
          <w:trHeight w:val="480"/>
          <w:jc w:val="center"/>
        </w:trPr>
        <w:tc>
          <w:tcPr>
            <w:tcW w:w="750" w:type="dxa"/>
            <w:tcBorders>
              <w:top w:val="nil"/>
              <w:left w:val="single" w:sz="4" w:space="0" w:color="auto"/>
              <w:bottom w:val="single" w:sz="4" w:space="0" w:color="auto"/>
              <w:right w:val="single" w:sz="4" w:space="0" w:color="auto"/>
            </w:tcBorders>
            <w:shd w:val="clear" w:color="auto" w:fill="auto"/>
            <w:noWrap/>
            <w:vAlign w:val="center"/>
            <w:hideMark/>
          </w:tcPr>
          <w:p w14:paraId="6872EF5B" w14:textId="77777777" w:rsidR="00A62F25" w:rsidRPr="003443E8" w:rsidRDefault="00A62F25" w:rsidP="00A62F25">
            <w:pPr>
              <w:spacing w:line="240" w:lineRule="auto"/>
              <w:jc w:val="center"/>
              <w:rPr>
                <w:rFonts w:cs="Times New Roman"/>
              </w:rPr>
            </w:pPr>
            <w:r w:rsidRPr="003443E8">
              <w:rPr>
                <w:rFonts w:cs="Times New Roman"/>
              </w:rPr>
              <w:t>10</w:t>
            </w:r>
          </w:p>
        </w:tc>
        <w:tc>
          <w:tcPr>
            <w:tcW w:w="6986" w:type="dxa"/>
            <w:tcBorders>
              <w:top w:val="nil"/>
              <w:left w:val="nil"/>
              <w:bottom w:val="single" w:sz="4" w:space="0" w:color="auto"/>
              <w:right w:val="single" w:sz="4" w:space="0" w:color="auto"/>
            </w:tcBorders>
            <w:shd w:val="clear" w:color="auto" w:fill="auto"/>
            <w:vAlign w:val="center"/>
            <w:hideMark/>
          </w:tcPr>
          <w:p w14:paraId="1C556375" w14:textId="77777777" w:rsidR="00A62F25" w:rsidRPr="003443E8" w:rsidRDefault="00A62F25" w:rsidP="00A62F25">
            <w:pPr>
              <w:spacing w:line="240" w:lineRule="auto"/>
              <w:rPr>
                <w:rFonts w:cs="Times New Roman"/>
              </w:rPr>
            </w:pPr>
            <w:r w:rsidRPr="003443E8">
              <w:rPr>
                <w:rFonts w:cs="Times New Roman"/>
              </w:rPr>
              <w:t>Saya perlu membiasakan diri terlebih dahulu sebelum menggunakan sistem ini</w:t>
            </w:r>
          </w:p>
        </w:tc>
        <w:tc>
          <w:tcPr>
            <w:tcW w:w="627" w:type="dxa"/>
            <w:tcBorders>
              <w:top w:val="nil"/>
              <w:left w:val="nil"/>
              <w:bottom w:val="single" w:sz="4" w:space="0" w:color="auto"/>
              <w:right w:val="single" w:sz="4" w:space="0" w:color="auto"/>
            </w:tcBorders>
            <w:vAlign w:val="bottom"/>
          </w:tcPr>
          <w:p w14:paraId="6C6B3D58" w14:textId="2DC20D57" w:rsidR="00A62F25" w:rsidRPr="00B03DFB" w:rsidRDefault="00A62F25" w:rsidP="00A62F25">
            <w:pPr>
              <w:spacing w:line="240" w:lineRule="auto"/>
              <w:rPr>
                <w:rFonts w:cs="Times New Roman"/>
                <w:color w:val="FF0000"/>
              </w:rPr>
            </w:pPr>
            <w:r w:rsidRPr="00B03DFB">
              <w:rPr>
                <w:rFonts w:ascii="Calibri" w:hAnsi="Calibri" w:cs="Calibri"/>
                <w:color w:val="FF0000"/>
              </w:rPr>
              <w:t>24</w:t>
            </w:r>
          </w:p>
        </w:tc>
        <w:tc>
          <w:tcPr>
            <w:tcW w:w="1130" w:type="dxa"/>
            <w:tcBorders>
              <w:top w:val="nil"/>
              <w:left w:val="nil"/>
              <w:bottom w:val="single" w:sz="4" w:space="0" w:color="auto"/>
              <w:right w:val="single" w:sz="4" w:space="0" w:color="auto"/>
            </w:tcBorders>
            <w:vAlign w:val="bottom"/>
          </w:tcPr>
          <w:p w14:paraId="0620E974" w14:textId="688DF8F6" w:rsidR="00A62F25" w:rsidRPr="00B03DFB" w:rsidRDefault="00A62F25" w:rsidP="00A62F25">
            <w:pPr>
              <w:spacing w:line="240" w:lineRule="auto"/>
              <w:rPr>
                <w:rFonts w:ascii="Calibri" w:hAnsi="Calibri" w:cs="Calibri"/>
                <w:color w:val="FF0000"/>
              </w:rPr>
            </w:pPr>
            <w:r w:rsidRPr="00B03DFB">
              <w:rPr>
                <w:rFonts w:ascii="Calibri" w:hAnsi="Calibri" w:cs="Calibri"/>
                <w:color w:val="FF0000"/>
              </w:rPr>
              <w:t>1</w:t>
            </w:r>
          </w:p>
        </w:tc>
      </w:tr>
    </w:tbl>
    <w:p w14:paraId="173C380A" w14:textId="75BF45FC" w:rsidR="00515492" w:rsidRDefault="00515492" w:rsidP="00E31B6A">
      <w:pPr>
        <w:pStyle w:val="ListParagraph"/>
        <w:ind w:left="0"/>
        <w:jc w:val="both"/>
      </w:pPr>
    </w:p>
    <w:p w14:paraId="0E9E965F" w14:textId="1C6C4625" w:rsidR="008516DE" w:rsidRDefault="008516DE" w:rsidP="00E31B6A">
      <w:pPr>
        <w:pStyle w:val="ListParagraph"/>
        <w:ind w:left="0"/>
        <w:jc w:val="both"/>
        <w:rPr>
          <w:lang w:val="fi-FI"/>
        </w:rPr>
      </w:pPr>
      <w:r w:rsidRPr="004B6194">
        <w:rPr>
          <w:lang w:val="fi-FI"/>
        </w:rPr>
        <w:t>Kesimpulan</w:t>
      </w:r>
      <w:r w:rsidR="004B6194" w:rsidRPr="004B6194">
        <w:rPr>
          <w:lang w:val="fi-FI"/>
        </w:rPr>
        <w:t>: pengguna harus terbiasa terbiasa t</w:t>
      </w:r>
      <w:r w:rsidR="004B6194">
        <w:rPr>
          <w:lang w:val="fi-FI"/>
        </w:rPr>
        <w:t>erlebih dahulu untuk menggunakan sistem -&gt; melalui pelatihan secara bertahap dan arahan</w:t>
      </w:r>
    </w:p>
    <w:p w14:paraId="3AF9AB4C" w14:textId="77777777" w:rsidR="006C7A80" w:rsidRDefault="006C7A80" w:rsidP="00E31B6A">
      <w:pPr>
        <w:pStyle w:val="ListParagraph"/>
        <w:ind w:left="0"/>
        <w:jc w:val="both"/>
        <w:rPr>
          <w:lang w:val="fi-FI"/>
        </w:rPr>
      </w:pPr>
    </w:p>
    <w:p w14:paraId="40662ECA" w14:textId="00CFB2A8" w:rsidR="006C7A80" w:rsidRDefault="006C7A80" w:rsidP="00E31B6A">
      <w:pPr>
        <w:pStyle w:val="ListParagraph"/>
        <w:ind w:left="0"/>
        <w:jc w:val="both"/>
        <w:rPr>
          <w:b/>
          <w:bCs/>
          <w:lang w:val="fi-FI"/>
        </w:rPr>
      </w:pPr>
      <w:r>
        <w:rPr>
          <w:b/>
          <w:bCs/>
          <w:lang w:val="fi-FI"/>
        </w:rPr>
        <w:t>Pengujian Tambahan</w:t>
      </w:r>
    </w:p>
    <w:p w14:paraId="5E0715C1" w14:textId="77777777" w:rsidR="006C7A80" w:rsidRDefault="006C7A80" w:rsidP="00E31B6A">
      <w:pPr>
        <w:pStyle w:val="ListParagraph"/>
        <w:ind w:left="0"/>
        <w:jc w:val="both"/>
        <w:rPr>
          <w:b/>
          <w:bCs/>
          <w:lang w:val="fi-FI"/>
        </w:rPr>
      </w:pPr>
    </w:p>
    <w:tbl>
      <w:tblPr>
        <w:tblStyle w:val="TableGrid"/>
        <w:tblW w:w="0" w:type="auto"/>
        <w:tblLook w:val="04A0" w:firstRow="1" w:lastRow="0" w:firstColumn="1" w:lastColumn="0" w:noHBand="0" w:noVBand="1"/>
      </w:tblPr>
      <w:tblGrid>
        <w:gridCol w:w="1413"/>
        <w:gridCol w:w="3260"/>
        <w:gridCol w:w="4343"/>
      </w:tblGrid>
      <w:tr w:rsidR="00966191" w14:paraId="756B7E10" w14:textId="77777777" w:rsidTr="00966191">
        <w:tc>
          <w:tcPr>
            <w:tcW w:w="1413" w:type="dxa"/>
          </w:tcPr>
          <w:p w14:paraId="5E4EB0DE" w14:textId="19DBD725" w:rsidR="00966191" w:rsidRDefault="00966191" w:rsidP="00E31B6A">
            <w:pPr>
              <w:pStyle w:val="ListParagraph"/>
              <w:ind w:left="0"/>
              <w:jc w:val="both"/>
              <w:rPr>
                <w:lang w:val="fi-FI"/>
              </w:rPr>
            </w:pPr>
            <w:r>
              <w:rPr>
                <w:lang w:val="fi-FI"/>
              </w:rPr>
              <w:t>Responden</w:t>
            </w:r>
          </w:p>
        </w:tc>
        <w:tc>
          <w:tcPr>
            <w:tcW w:w="3260" w:type="dxa"/>
          </w:tcPr>
          <w:p w14:paraId="0BE42C9D" w14:textId="5FE9C60F" w:rsidR="00966191" w:rsidRDefault="00966191" w:rsidP="00E31B6A">
            <w:pPr>
              <w:pStyle w:val="ListParagraph"/>
              <w:ind w:left="0"/>
              <w:jc w:val="both"/>
              <w:rPr>
                <w:lang w:val="fi-FI"/>
              </w:rPr>
            </w:pPr>
            <w:r>
              <w:rPr>
                <w:lang w:val="fi-FI"/>
              </w:rPr>
              <w:t>Sistem Lama</w:t>
            </w:r>
          </w:p>
        </w:tc>
        <w:tc>
          <w:tcPr>
            <w:tcW w:w="4343" w:type="dxa"/>
          </w:tcPr>
          <w:p w14:paraId="4B902F18" w14:textId="369450C5" w:rsidR="00966191" w:rsidRDefault="00966191" w:rsidP="00E31B6A">
            <w:pPr>
              <w:pStyle w:val="ListParagraph"/>
              <w:ind w:left="0"/>
              <w:jc w:val="both"/>
              <w:rPr>
                <w:lang w:val="fi-FI"/>
              </w:rPr>
            </w:pPr>
            <w:r>
              <w:rPr>
                <w:lang w:val="fi-FI"/>
              </w:rPr>
              <w:t>Sistem berjalan</w:t>
            </w:r>
          </w:p>
        </w:tc>
      </w:tr>
      <w:tr w:rsidR="00966191" w14:paraId="66F19453" w14:textId="77777777" w:rsidTr="00966191">
        <w:tc>
          <w:tcPr>
            <w:tcW w:w="1413" w:type="dxa"/>
          </w:tcPr>
          <w:p w14:paraId="37D01D8E" w14:textId="21D96276" w:rsidR="00966191" w:rsidRDefault="00966191" w:rsidP="00E31B6A">
            <w:pPr>
              <w:pStyle w:val="ListParagraph"/>
              <w:ind w:left="0"/>
              <w:jc w:val="both"/>
              <w:rPr>
                <w:lang w:val="fi-FI"/>
              </w:rPr>
            </w:pPr>
            <w:r>
              <w:rPr>
                <w:lang w:val="fi-FI"/>
              </w:rPr>
              <w:t>1</w:t>
            </w:r>
          </w:p>
        </w:tc>
        <w:tc>
          <w:tcPr>
            <w:tcW w:w="3260" w:type="dxa"/>
          </w:tcPr>
          <w:p w14:paraId="460AA03C" w14:textId="557DA393" w:rsidR="00966191" w:rsidRDefault="00383F73" w:rsidP="00E31B6A">
            <w:pPr>
              <w:pStyle w:val="ListParagraph"/>
              <w:ind w:left="0"/>
              <w:jc w:val="both"/>
              <w:rPr>
                <w:lang w:val="fi-FI"/>
              </w:rPr>
            </w:pPr>
            <w:r>
              <w:rPr>
                <w:lang w:val="fi-FI"/>
              </w:rPr>
              <w:t>103</w:t>
            </w:r>
          </w:p>
        </w:tc>
        <w:tc>
          <w:tcPr>
            <w:tcW w:w="4343" w:type="dxa"/>
          </w:tcPr>
          <w:p w14:paraId="20B1FADC" w14:textId="1C851ADD" w:rsidR="00966191" w:rsidRDefault="003F709A" w:rsidP="00E31B6A">
            <w:pPr>
              <w:pStyle w:val="ListParagraph"/>
              <w:ind w:left="0"/>
              <w:jc w:val="both"/>
              <w:rPr>
                <w:lang w:val="fi-FI"/>
              </w:rPr>
            </w:pPr>
            <w:r>
              <w:rPr>
                <w:lang w:val="fi-FI"/>
              </w:rPr>
              <w:t>2</w:t>
            </w:r>
            <w:r w:rsidR="005C1DD6">
              <w:rPr>
                <w:lang w:val="fi-FI"/>
              </w:rPr>
              <w:t>5</w:t>
            </w:r>
          </w:p>
        </w:tc>
      </w:tr>
      <w:tr w:rsidR="00966191" w14:paraId="30F127E3" w14:textId="77777777" w:rsidTr="00966191">
        <w:tc>
          <w:tcPr>
            <w:tcW w:w="1413" w:type="dxa"/>
          </w:tcPr>
          <w:p w14:paraId="5CD41C27" w14:textId="2BA30F4D" w:rsidR="00966191" w:rsidRDefault="00966191" w:rsidP="00E31B6A">
            <w:pPr>
              <w:pStyle w:val="ListParagraph"/>
              <w:ind w:left="0"/>
              <w:jc w:val="both"/>
              <w:rPr>
                <w:lang w:val="fi-FI"/>
              </w:rPr>
            </w:pPr>
            <w:r>
              <w:rPr>
                <w:lang w:val="fi-FI"/>
              </w:rPr>
              <w:t>2</w:t>
            </w:r>
          </w:p>
        </w:tc>
        <w:tc>
          <w:tcPr>
            <w:tcW w:w="3260" w:type="dxa"/>
          </w:tcPr>
          <w:p w14:paraId="5048E281" w14:textId="38C37D76" w:rsidR="00966191" w:rsidRDefault="00383F73" w:rsidP="00E31B6A">
            <w:pPr>
              <w:pStyle w:val="ListParagraph"/>
              <w:ind w:left="0"/>
              <w:jc w:val="both"/>
              <w:rPr>
                <w:lang w:val="fi-FI"/>
              </w:rPr>
            </w:pPr>
            <w:r>
              <w:rPr>
                <w:lang w:val="fi-FI"/>
              </w:rPr>
              <w:t>97</w:t>
            </w:r>
          </w:p>
        </w:tc>
        <w:tc>
          <w:tcPr>
            <w:tcW w:w="4343" w:type="dxa"/>
          </w:tcPr>
          <w:p w14:paraId="17263CA4" w14:textId="330DADF2" w:rsidR="00966191" w:rsidRDefault="003F709A" w:rsidP="00E31B6A">
            <w:pPr>
              <w:pStyle w:val="ListParagraph"/>
              <w:ind w:left="0"/>
              <w:jc w:val="both"/>
              <w:rPr>
                <w:lang w:val="fi-FI"/>
              </w:rPr>
            </w:pPr>
            <w:r>
              <w:rPr>
                <w:lang w:val="fi-FI"/>
              </w:rPr>
              <w:t>28</w:t>
            </w:r>
          </w:p>
        </w:tc>
      </w:tr>
      <w:tr w:rsidR="00966191" w14:paraId="2CABEE2C" w14:textId="77777777" w:rsidTr="00966191">
        <w:tc>
          <w:tcPr>
            <w:tcW w:w="1413" w:type="dxa"/>
          </w:tcPr>
          <w:p w14:paraId="57E092E5" w14:textId="5ADCD29E" w:rsidR="00966191" w:rsidRDefault="00966191" w:rsidP="00E31B6A">
            <w:pPr>
              <w:pStyle w:val="ListParagraph"/>
              <w:ind w:left="0"/>
              <w:jc w:val="both"/>
              <w:rPr>
                <w:lang w:val="fi-FI"/>
              </w:rPr>
            </w:pPr>
            <w:r>
              <w:rPr>
                <w:lang w:val="fi-FI"/>
              </w:rPr>
              <w:t>3</w:t>
            </w:r>
          </w:p>
        </w:tc>
        <w:tc>
          <w:tcPr>
            <w:tcW w:w="3260" w:type="dxa"/>
          </w:tcPr>
          <w:p w14:paraId="5D7051CD" w14:textId="3B9C8ADD" w:rsidR="00966191" w:rsidRDefault="00AE2673" w:rsidP="00E31B6A">
            <w:pPr>
              <w:pStyle w:val="ListParagraph"/>
              <w:ind w:left="0"/>
              <w:jc w:val="both"/>
              <w:rPr>
                <w:lang w:val="fi-FI"/>
              </w:rPr>
            </w:pPr>
            <w:r>
              <w:rPr>
                <w:lang w:val="fi-FI"/>
              </w:rPr>
              <w:t>106</w:t>
            </w:r>
          </w:p>
        </w:tc>
        <w:tc>
          <w:tcPr>
            <w:tcW w:w="4343" w:type="dxa"/>
          </w:tcPr>
          <w:p w14:paraId="38FF13EB" w14:textId="52B5FE2B" w:rsidR="00966191" w:rsidRDefault="003F709A" w:rsidP="00E31B6A">
            <w:pPr>
              <w:pStyle w:val="ListParagraph"/>
              <w:ind w:left="0"/>
              <w:jc w:val="both"/>
              <w:rPr>
                <w:lang w:val="fi-FI"/>
              </w:rPr>
            </w:pPr>
            <w:r>
              <w:rPr>
                <w:lang w:val="fi-FI"/>
              </w:rPr>
              <w:t>2</w:t>
            </w:r>
            <w:r w:rsidR="005C1DD6">
              <w:rPr>
                <w:lang w:val="fi-FI"/>
              </w:rPr>
              <w:t>2</w:t>
            </w:r>
          </w:p>
        </w:tc>
      </w:tr>
      <w:tr w:rsidR="00A84925" w14:paraId="6FE8F7F9" w14:textId="77777777" w:rsidTr="00966191">
        <w:tc>
          <w:tcPr>
            <w:tcW w:w="1413" w:type="dxa"/>
          </w:tcPr>
          <w:p w14:paraId="6F46E037" w14:textId="2B18B126" w:rsidR="00A84925" w:rsidRDefault="00A84925" w:rsidP="00E31B6A">
            <w:pPr>
              <w:pStyle w:val="ListParagraph"/>
              <w:ind w:left="0"/>
              <w:jc w:val="both"/>
              <w:rPr>
                <w:lang w:val="fi-FI"/>
              </w:rPr>
            </w:pPr>
            <w:r>
              <w:rPr>
                <w:lang w:val="fi-FI"/>
              </w:rPr>
              <w:t>Rata-rata</w:t>
            </w:r>
          </w:p>
        </w:tc>
        <w:tc>
          <w:tcPr>
            <w:tcW w:w="3260" w:type="dxa"/>
          </w:tcPr>
          <w:p w14:paraId="0D1481DD" w14:textId="58F4DBC1" w:rsidR="00A84925" w:rsidRDefault="00A84925" w:rsidP="00E31B6A">
            <w:pPr>
              <w:pStyle w:val="ListParagraph"/>
              <w:ind w:left="0"/>
              <w:jc w:val="both"/>
              <w:rPr>
                <w:lang w:val="fi-FI"/>
              </w:rPr>
            </w:pPr>
            <w:r>
              <w:rPr>
                <w:lang w:val="fi-FI"/>
              </w:rPr>
              <w:t>102 detik</w:t>
            </w:r>
          </w:p>
        </w:tc>
        <w:tc>
          <w:tcPr>
            <w:tcW w:w="4343" w:type="dxa"/>
          </w:tcPr>
          <w:p w14:paraId="66C6B3B4" w14:textId="030219D6" w:rsidR="00A84925" w:rsidRDefault="00A84925" w:rsidP="00E31B6A">
            <w:pPr>
              <w:pStyle w:val="ListParagraph"/>
              <w:ind w:left="0"/>
              <w:jc w:val="both"/>
              <w:rPr>
                <w:lang w:val="fi-FI"/>
              </w:rPr>
            </w:pPr>
            <w:r>
              <w:rPr>
                <w:lang w:val="fi-FI"/>
              </w:rPr>
              <w:t>25 detik</w:t>
            </w:r>
          </w:p>
        </w:tc>
      </w:tr>
    </w:tbl>
    <w:p w14:paraId="658FB19B" w14:textId="77777777" w:rsidR="006C7A80" w:rsidRDefault="006C7A80" w:rsidP="00E31B6A">
      <w:pPr>
        <w:pStyle w:val="ListParagraph"/>
        <w:ind w:left="0"/>
        <w:jc w:val="both"/>
        <w:rPr>
          <w:lang w:val="fi-FI"/>
        </w:rPr>
      </w:pPr>
    </w:p>
    <w:p w14:paraId="747AA47C" w14:textId="77777777" w:rsidR="006E73FD" w:rsidRDefault="006E73FD" w:rsidP="00E31B6A">
      <w:pPr>
        <w:pStyle w:val="ListParagraph"/>
        <w:ind w:left="0"/>
        <w:jc w:val="both"/>
        <w:rPr>
          <w:lang w:val="fi-FI"/>
        </w:rPr>
      </w:pPr>
    </w:p>
    <w:p w14:paraId="00F26F3D" w14:textId="6DCBF11E" w:rsidR="006E73FD" w:rsidRDefault="006E73FD" w:rsidP="00E31B6A">
      <w:pPr>
        <w:pStyle w:val="ListParagraph"/>
        <w:ind w:left="0"/>
        <w:jc w:val="both"/>
        <w:rPr>
          <w:b/>
          <w:bCs/>
          <w:lang w:val="fi-FI"/>
        </w:rPr>
      </w:pPr>
      <w:r>
        <w:rPr>
          <w:b/>
          <w:bCs/>
          <w:lang w:val="fi-FI"/>
        </w:rPr>
        <w:t>Bab 5</w:t>
      </w:r>
    </w:p>
    <w:p w14:paraId="72B4F90E" w14:textId="1DD51A0D" w:rsidR="006E73FD" w:rsidRDefault="006E73FD" w:rsidP="00E31B6A">
      <w:pPr>
        <w:pStyle w:val="ListParagraph"/>
        <w:ind w:left="0"/>
        <w:jc w:val="both"/>
        <w:rPr>
          <w:lang w:val="fi-FI"/>
        </w:rPr>
      </w:pPr>
    </w:p>
    <w:p w14:paraId="423AD1F3" w14:textId="77F110BE" w:rsidR="006E73FD" w:rsidRDefault="006E73FD" w:rsidP="00E31B6A">
      <w:pPr>
        <w:pStyle w:val="ListParagraph"/>
        <w:ind w:left="0"/>
        <w:jc w:val="both"/>
        <w:rPr>
          <w:b/>
          <w:bCs/>
          <w:lang w:val="fi-FI"/>
        </w:rPr>
      </w:pPr>
      <w:r>
        <w:rPr>
          <w:b/>
          <w:bCs/>
          <w:lang w:val="fi-FI"/>
        </w:rPr>
        <w:t>Saran</w:t>
      </w:r>
    </w:p>
    <w:p w14:paraId="6142D556" w14:textId="77777777" w:rsidR="006E73FD" w:rsidRDefault="006E73FD" w:rsidP="00E31B6A">
      <w:pPr>
        <w:pStyle w:val="ListParagraph"/>
        <w:ind w:left="0"/>
        <w:jc w:val="both"/>
        <w:rPr>
          <w:lang w:val="fi-FI"/>
        </w:rPr>
      </w:pPr>
    </w:p>
    <w:p w14:paraId="67D27F09" w14:textId="762C4F87" w:rsidR="006E73FD" w:rsidRPr="006B22F8" w:rsidRDefault="006E73FD" w:rsidP="006E73FD">
      <w:pPr>
        <w:pStyle w:val="ListParagraph"/>
        <w:numPr>
          <w:ilvl w:val="0"/>
          <w:numId w:val="12"/>
        </w:numPr>
        <w:jc w:val="both"/>
        <w:rPr>
          <w:lang w:val="fi-FI"/>
        </w:rPr>
      </w:pPr>
      <w:r w:rsidRPr="006B22F8">
        <w:rPr>
          <w:lang w:val="fi-FI"/>
        </w:rPr>
        <w:t>Kenapa fitur</w:t>
      </w:r>
      <w:r w:rsidR="006B22F8" w:rsidRPr="006B22F8">
        <w:rPr>
          <w:lang w:val="fi-FI"/>
        </w:rPr>
        <w:t xml:space="preserve"> pada saran</w:t>
      </w:r>
      <w:r w:rsidRPr="006B22F8">
        <w:rPr>
          <w:lang w:val="fi-FI"/>
        </w:rPr>
        <w:t xml:space="preserve"> tidak dilakukan ?</w:t>
      </w:r>
    </w:p>
    <w:p w14:paraId="6917E447" w14:textId="77777777" w:rsidR="002E13DB" w:rsidRPr="006B22F8" w:rsidRDefault="002E13DB" w:rsidP="002E13DB">
      <w:pPr>
        <w:pStyle w:val="ListParagraph"/>
        <w:jc w:val="both"/>
        <w:rPr>
          <w:lang w:val="fi-FI"/>
        </w:rPr>
      </w:pPr>
    </w:p>
    <w:p w14:paraId="2896D8D8" w14:textId="77777777" w:rsidR="007F206A" w:rsidRPr="00295464" w:rsidRDefault="007F206A" w:rsidP="00C334ED">
      <w:pPr>
        <w:pStyle w:val="ListParagraph"/>
        <w:numPr>
          <w:ilvl w:val="0"/>
          <w:numId w:val="13"/>
        </w:numPr>
        <w:jc w:val="both"/>
        <w:rPr>
          <w:lang w:val="fi-FI"/>
        </w:rPr>
      </w:pPr>
      <w:r w:rsidRPr="00295464">
        <w:rPr>
          <w:lang w:val="fi-FI"/>
        </w:rPr>
        <w:t xml:space="preserve">Pertimbangan </w:t>
      </w:r>
      <w:r w:rsidRPr="00295464">
        <w:rPr>
          <w:b/>
          <w:bCs/>
          <w:lang w:val="fi-FI"/>
        </w:rPr>
        <w:t>Ruang Lingkup</w:t>
      </w:r>
      <w:r w:rsidRPr="00295464">
        <w:rPr>
          <w:lang w:val="fi-FI"/>
        </w:rPr>
        <w:t>: Jika fitur tersebut berada di luar ruang lingkup penelitian atau cakupan proyek yang ditetapkan, jelaskan bahwa keputusan tersebut didasarkan pada batasan-batasan yang telah ditentukan sebelumnya. Anda dapat mengklarifikasi bahwa fitur tersebut dapat menjadi subjek penelitian atau pengembangan masa depan.</w:t>
      </w:r>
    </w:p>
    <w:p w14:paraId="1B099D33" w14:textId="16DD695F" w:rsidR="002E13DB" w:rsidRPr="00295464" w:rsidRDefault="007F206A" w:rsidP="00C334ED">
      <w:pPr>
        <w:pStyle w:val="ListParagraph"/>
        <w:numPr>
          <w:ilvl w:val="0"/>
          <w:numId w:val="7"/>
        </w:numPr>
        <w:jc w:val="both"/>
        <w:rPr>
          <w:lang w:val="fi-FI"/>
        </w:rPr>
      </w:pPr>
      <w:r w:rsidRPr="00295464">
        <w:rPr>
          <w:lang w:val="fi-FI"/>
        </w:rPr>
        <w:t xml:space="preserve">Contoh jawaban: "Kami memutuskan untuk tidak melibatkan fitur tersebut dalam penelitian ini karena fokus kami terbatas pada aspek-aspek tertentu dari masalah </w:t>
      </w:r>
      <w:r w:rsidRPr="00295464">
        <w:rPr>
          <w:lang w:val="fi-FI"/>
        </w:rPr>
        <w:lastRenderedPageBreak/>
        <w:t>yang kami teliti. Namun, kami menyadari bahwa fitur tersebut memiliki potensi untuk menjadi subjek penelitian masa depan yang lebih mendalam."</w:t>
      </w:r>
    </w:p>
    <w:p w14:paraId="03A99B18" w14:textId="39918E37" w:rsidR="00AB5E47" w:rsidRPr="00295464" w:rsidRDefault="00AB5E47" w:rsidP="00C334ED">
      <w:pPr>
        <w:pStyle w:val="ListParagraph"/>
        <w:numPr>
          <w:ilvl w:val="0"/>
          <w:numId w:val="7"/>
        </w:numPr>
        <w:jc w:val="both"/>
        <w:rPr>
          <w:lang w:val="fi-FI"/>
        </w:rPr>
      </w:pPr>
      <w:r w:rsidRPr="00295464">
        <w:rPr>
          <w:b/>
          <w:bCs/>
          <w:lang w:val="fi-FI"/>
        </w:rPr>
        <w:t>Ruang lingkup terbatas dokumen PRD dan FSD yang telah disepakati, namun fitur tersebut memiliki potensi untuk menjadi penelitian selanjutnya</w:t>
      </w:r>
    </w:p>
    <w:p w14:paraId="0244CD80" w14:textId="77777777" w:rsidR="007F206A" w:rsidRPr="00295464" w:rsidRDefault="007F206A" w:rsidP="007F206A">
      <w:pPr>
        <w:pStyle w:val="ListParagraph"/>
        <w:jc w:val="both"/>
        <w:rPr>
          <w:lang w:val="fi-FI"/>
        </w:rPr>
      </w:pPr>
    </w:p>
    <w:p w14:paraId="168D6C1F" w14:textId="77777777" w:rsidR="00C334ED" w:rsidRPr="00295464" w:rsidRDefault="00C334ED" w:rsidP="00C334ED">
      <w:pPr>
        <w:pStyle w:val="ListParagraph"/>
        <w:numPr>
          <w:ilvl w:val="0"/>
          <w:numId w:val="13"/>
        </w:numPr>
        <w:jc w:val="both"/>
        <w:rPr>
          <w:lang w:val="fi-FI"/>
        </w:rPr>
      </w:pPr>
      <w:r w:rsidRPr="00295464">
        <w:rPr>
          <w:lang w:val="fi-FI"/>
        </w:rPr>
        <w:t xml:space="preserve">Pertimbangan </w:t>
      </w:r>
      <w:r w:rsidRPr="00295464">
        <w:rPr>
          <w:b/>
          <w:bCs/>
          <w:lang w:val="fi-FI"/>
        </w:rPr>
        <w:t>Prioritas</w:t>
      </w:r>
      <w:r w:rsidRPr="00295464">
        <w:rPr>
          <w:lang w:val="fi-FI"/>
        </w:rPr>
        <w:t>: Jika fitur tersebut tidak memiliki prioritas yang tinggi atau tidak menjadi fokus utama penelitian, jelaskan bahwa penekanan diberikan pada fitur-fitur atau tujuan-tujuan lain yang dianggap lebih penting atau relevan dalam konteks penelitian atau proyek.</w:t>
      </w:r>
    </w:p>
    <w:p w14:paraId="3845D217" w14:textId="6C24569A" w:rsidR="007F206A" w:rsidRPr="00295464" w:rsidRDefault="00C334ED" w:rsidP="00C334ED">
      <w:pPr>
        <w:pStyle w:val="ListParagraph"/>
        <w:numPr>
          <w:ilvl w:val="0"/>
          <w:numId w:val="7"/>
        </w:numPr>
        <w:jc w:val="both"/>
        <w:rPr>
          <w:lang w:val="fi-FI"/>
        </w:rPr>
      </w:pPr>
      <w:r w:rsidRPr="00295464">
        <w:rPr>
          <w:lang w:val="fi-FI"/>
        </w:rPr>
        <w:t>Contoh jawaban: "Kami memilih untuk tidak menyertakan fitur tersebut dalam penelitian ini karena kami memberikan prioritas yang lebih tinggi pada fitur-fitur lain yang kami anggap lebih kritis dan penting dalam mencapai tujuan penelitian kami."</w:t>
      </w:r>
    </w:p>
    <w:p w14:paraId="2F82A9D0" w14:textId="5C4CE57F" w:rsidR="00755D00" w:rsidRPr="00295464" w:rsidRDefault="00C0191A" w:rsidP="006B0423">
      <w:pPr>
        <w:pStyle w:val="ListParagraph"/>
        <w:numPr>
          <w:ilvl w:val="0"/>
          <w:numId w:val="7"/>
        </w:numPr>
        <w:jc w:val="both"/>
        <w:rPr>
          <w:lang w:val="fi-FI"/>
        </w:rPr>
      </w:pPr>
      <w:r w:rsidRPr="00295464">
        <w:rPr>
          <w:b/>
          <w:bCs/>
          <w:lang w:val="fi-FI"/>
        </w:rPr>
        <w:t>Prioritas adalah menampilkan monitoring status zi saja, namun ternyata fitur tersebut dapat me</w:t>
      </w:r>
      <w:r w:rsidR="00431081" w:rsidRPr="00295464">
        <w:rPr>
          <w:b/>
          <w:bCs/>
          <w:lang w:val="fi-FI"/>
        </w:rPr>
        <w:t>njadi potensi untuk penelitian selanjutnya</w:t>
      </w:r>
    </w:p>
    <w:p w14:paraId="7D4BEC77" w14:textId="77777777" w:rsidR="00D67C42" w:rsidRPr="00295464" w:rsidRDefault="00D67C42" w:rsidP="00E02C00">
      <w:pPr>
        <w:pStyle w:val="ListParagraph"/>
        <w:ind w:left="1647"/>
        <w:jc w:val="both"/>
        <w:rPr>
          <w:lang w:val="fi-FI"/>
        </w:rPr>
      </w:pPr>
    </w:p>
    <w:p w14:paraId="7ABAC734" w14:textId="77777777" w:rsidR="009B638F" w:rsidRPr="009B638F" w:rsidRDefault="009B638F" w:rsidP="009B638F">
      <w:pPr>
        <w:pStyle w:val="ListParagraph"/>
        <w:numPr>
          <w:ilvl w:val="0"/>
          <w:numId w:val="13"/>
        </w:numPr>
        <w:jc w:val="both"/>
        <w:rPr>
          <w:lang w:val="fi-FI"/>
        </w:rPr>
      </w:pPr>
      <w:r w:rsidRPr="009B638F">
        <w:rPr>
          <w:lang w:val="fi-FI"/>
        </w:rPr>
        <w:t xml:space="preserve">Alasan </w:t>
      </w:r>
      <w:r w:rsidRPr="003048C5">
        <w:rPr>
          <w:lang w:val="fi-FI"/>
        </w:rPr>
        <w:t>Teknis</w:t>
      </w:r>
      <w:r w:rsidRPr="009B638F">
        <w:rPr>
          <w:lang w:val="fi-FI"/>
        </w:rPr>
        <w:t>: Jelaskan alasan teknis yang mendasari keputusan tersebut. Anda dapat menunjukkan keterbatasan teknis, kendala sumber daya, atau hambatan teknis lainnya yang membuat implementasi fitur tersebut tidak mungkin dilakukan. Misalnya, Anda dapat mengatakan bahwa fitur tersebut membutuhkan infrastruktur atau teknologi yang tidak tersedia atau tidak sesuai dengan lingkungan yang ada.</w:t>
      </w:r>
    </w:p>
    <w:p w14:paraId="0C8A466F" w14:textId="6A790CE0" w:rsidR="005A5C96" w:rsidRDefault="009B638F" w:rsidP="009B638F">
      <w:pPr>
        <w:pStyle w:val="ListParagraph"/>
        <w:numPr>
          <w:ilvl w:val="0"/>
          <w:numId w:val="7"/>
        </w:numPr>
        <w:jc w:val="both"/>
        <w:rPr>
          <w:lang w:val="fi-FI"/>
        </w:rPr>
      </w:pPr>
      <w:r w:rsidRPr="009B638F">
        <w:rPr>
          <w:lang w:val="fi-FI"/>
        </w:rPr>
        <w:t>Contoh jawaban: "Kami tidak melaksanakan fitur tersebut karena membutuhkan perangkat keras khusus yang tidak tersedia dalam lingkungan penelitian kami. Selain itu, fitur tersebut juga memerlukan sumber daya yang signifikan untuk pengembangan dan pemeliharaan yang tidak tersedia dalam ketersediaan kami."</w:t>
      </w:r>
    </w:p>
    <w:p w14:paraId="51839AB7" w14:textId="5521B1B8" w:rsidR="00522F38" w:rsidRPr="00A012E6" w:rsidRDefault="00522F38" w:rsidP="00522F38">
      <w:pPr>
        <w:pStyle w:val="ListParagraph"/>
        <w:numPr>
          <w:ilvl w:val="0"/>
          <w:numId w:val="7"/>
        </w:numPr>
        <w:jc w:val="both"/>
        <w:rPr>
          <w:lang w:val="fi-FI"/>
        </w:rPr>
      </w:pPr>
      <w:r>
        <w:rPr>
          <w:b/>
          <w:bCs/>
          <w:lang w:val="fi-FI"/>
        </w:rPr>
        <w:t xml:space="preserve">SSO tidak bisa dilakukan karena belum mendapatkan akses </w:t>
      </w:r>
      <w:r w:rsidR="00EA39B5">
        <w:rPr>
          <w:b/>
          <w:bCs/>
          <w:lang w:val="fi-FI"/>
        </w:rPr>
        <w:t>dan sulit dilakukan karena harus menggunakan VPN</w:t>
      </w:r>
    </w:p>
    <w:p w14:paraId="0BD3A58C" w14:textId="77777777" w:rsidR="00A012E6" w:rsidRDefault="00A012E6" w:rsidP="00A012E6">
      <w:pPr>
        <w:jc w:val="both"/>
        <w:rPr>
          <w:lang w:val="fi-FI"/>
        </w:rPr>
      </w:pPr>
    </w:p>
    <w:p w14:paraId="7BA5A8A0" w14:textId="77777777" w:rsidR="00A012E6" w:rsidRDefault="00A012E6" w:rsidP="00A012E6">
      <w:pPr>
        <w:jc w:val="both"/>
        <w:rPr>
          <w:lang w:val="fi-FI"/>
        </w:rPr>
      </w:pPr>
    </w:p>
    <w:p w14:paraId="2E38E836" w14:textId="58313DBA" w:rsidR="00A012E6" w:rsidRDefault="00A012E6">
      <w:pPr>
        <w:rPr>
          <w:lang w:val="fi-FI"/>
        </w:rPr>
      </w:pPr>
      <w:r>
        <w:rPr>
          <w:lang w:val="fi-FI"/>
        </w:rPr>
        <w:br w:type="page"/>
      </w:r>
    </w:p>
    <w:p w14:paraId="7419E7CD" w14:textId="45201F3D" w:rsidR="00A012E6" w:rsidRDefault="00A012E6" w:rsidP="00A012E6">
      <w:pPr>
        <w:jc w:val="both"/>
        <w:rPr>
          <w:b/>
          <w:bCs/>
          <w:lang w:val="fi-FI"/>
        </w:rPr>
      </w:pPr>
      <w:r>
        <w:rPr>
          <w:b/>
          <w:bCs/>
          <w:lang w:val="fi-FI"/>
        </w:rPr>
        <w:lastRenderedPageBreak/>
        <w:t>Tambahan</w:t>
      </w:r>
    </w:p>
    <w:p w14:paraId="6C5BBC93" w14:textId="77777777" w:rsidR="00AF07D2" w:rsidRDefault="00AF07D2" w:rsidP="00A012E6">
      <w:pPr>
        <w:jc w:val="both"/>
        <w:rPr>
          <w:b/>
          <w:bCs/>
          <w:lang w:val="fi-FI"/>
        </w:rPr>
      </w:pPr>
    </w:p>
    <w:p w14:paraId="36AF8D33" w14:textId="7EBDDCDB" w:rsidR="00AF07D2" w:rsidRPr="00AF07D2" w:rsidRDefault="00AF07D2" w:rsidP="00AF07D2">
      <w:pPr>
        <w:pStyle w:val="ListParagraph"/>
        <w:numPr>
          <w:ilvl w:val="0"/>
          <w:numId w:val="14"/>
        </w:numPr>
        <w:jc w:val="both"/>
        <w:rPr>
          <w:b/>
          <w:bCs/>
          <w:lang w:val="fi-FI"/>
        </w:rPr>
      </w:pPr>
      <w:r>
        <w:rPr>
          <w:lang w:val="fi-FI"/>
        </w:rPr>
        <w:t>Apakah aplikasi akan digunakan</w:t>
      </w:r>
    </w:p>
    <w:p w14:paraId="1BE241B0" w14:textId="7F4DA316" w:rsidR="00AF07D2" w:rsidRPr="00091882" w:rsidRDefault="00AF07D2" w:rsidP="00E31E52">
      <w:pPr>
        <w:pStyle w:val="ListParagraph"/>
        <w:numPr>
          <w:ilvl w:val="0"/>
          <w:numId w:val="7"/>
        </w:numPr>
        <w:ind w:left="1134"/>
        <w:jc w:val="both"/>
        <w:rPr>
          <w:b/>
          <w:bCs/>
          <w:lang w:val="fi-FI"/>
        </w:rPr>
      </w:pPr>
      <w:r w:rsidRPr="00AF07D2">
        <w:rPr>
          <w:lang w:val="fi-FI"/>
        </w:rPr>
        <w:t>Ada harapan besar agar aplikasi ini digunakan, namun dari inspektorat utam</w:t>
      </w:r>
      <w:r>
        <w:rPr>
          <w:lang w:val="fi-FI"/>
        </w:rPr>
        <w:t xml:space="preserve">a, masih memerlukan testing secara mendalam dari aplikasi tersebut sebelum di deploy untuk digunakan pada ZI 2024, meliputi pengujian </w:t>
      </w:r>
      <w:r w:rsidR="00693F71">
        <w:rPr>
          <w:i/>
          <w:iCs/>
          <w:lang w:val="fi-FI"/>
        </w:rPr>
        <w:t>whitebox</w:t>
      </w:r>
      <w:r>
        <w:rPr>
          <w:i/>
          <w:iCs/>
          <w:lang w:val="fi-FI"/>
        </w:rPr>
        <w:t xml:space="preserve"> testing </w:t>
      </w:r>
      <w:r w:rsidR="00E31E52">
        <w:rPr>
          <w:lang w:val="fi-FI"/>
        </w:rPr>
        <w:t>pengujian kinerja (beban kerja dan kestabilan sistem ketika diakses banyak user) dan pengujian keamanan(melihat celah keamanan</w:t>
      </w:r>
      <w:r w:rsidR="00F614E0">
        <w:rPr>
          <w:lang w:val="fi-FI"/>
        </w:rPr>
        <w:t>)</w:t>
      </w:r>
    </w:p>
    <w:p w14:paraId="1F624395" w14:textId="18CD2B27" w:rsidR="00091882" w:rsidRPr="00BD3AB3" w:rsidRDefault="00091882" w:rsidP="00091882">
      <w:pPr>
        <w:pStyle w:val="ListParagraph"/>
        <w:numPr>
          <w:ilvl w:val="0"/>
          <w:numId w:val="14"/>
        </w:numPr>
        <w:jc w:val="both"/>
        <w:rPr>
          <w:b/>
          <w:bCs/>
          <w:lang w:val="fi-FI"/>
        </w:rPr>
      </w:pPr>
      <w:r>
        <w:rPr>
          <w:lang w:val="fi-FI"/>
        </w:rPr>
        <w:t>Perbaikan dari saran sidang</w:t>
      </w:r>
    </w:p>
    <w:tbl>
      <w:tblPr>
        <w:tblW w:w="935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3116"/>
        <w:gridCol w:w="3400"/>
        <w:gridCol w:w="2834"/>
      </w:tblGrid>
      <w:tr w:rsidR="00BD3AB3" w:rsidRPr="00E61D24" w14:paraId="5DE2EFE6" w14:textId="77777777" w:rsidTr="00DD2B64">
        <w:tc>
          <w:tcPr>
            <w:tcW w:w="3116" w:type="dxa"/>
            <w:vAlign w:val="center"/>
          </w:tcPr>
          <w:p w14:paraId="2F9C3BDA" w14:textId="77777777" w:rsidR="00BD3AB3" w:rsidRPr="00E61D24" w:rsidRDefault="00BD3AB3" w:rsidP="00DD2B64">
            <w:pPr>
              <w:jc w:val="center"/>
              <w:rPr>
                <w:rFonts w:ascii="Calibri" w:eastAsia="Times New Roman" w:hAnsi="Calibri" w:cs="Calibri"/>
                <w:sz w:val="24"/>
                <w:szCs w:val="24"/>
                <w:lang w:val="en-US" w:eastAsia="en-ID"/>
              </w:rPr>
            </w:pPr>
            <w:r w:rsidRPr="00E61D24">
              <w:rPr>
                <w:rFonts w:ascii="Calibri" w:eastAsia="Times New Roman" w:hAnsi="Calibri" w:cs="Calibri"/>
                <w:sz w:val="24"/>
                <w:szCs w:val="24"/>
                <w:lang w:val="en-US" w:eastAsia="en-ID"/>
              </w:rPr>
              <w:t>Saran Perbaikan</w:t>
            </w:r>
          </w:p>
        </w:tc>
        <w:tc>
          <w:tcPr>
            <w:tcW w:w="3400" w:type="dxa"/>
            <w:vAlign w:val="center"/>
          </w:tcPr>
          <w:p w14:paraId="17B0E44D" w14:textId="77777777" w:rsidR="00BD3AB3" w:rsidRPr="00E61D24" w:rsidRDefault="00BD3AB3" w:rsidP="00DD2B64">
            <w:pPr>
              <w:jc w:val="center"/>
              <w:rPr>
                <w:rFonts w:ascii="Calibri" w:eastAsia="Times New Roman" w:hAnsi="Calibri" w:cs="Calibri"/>
                <w:sz w:val="24"/>
                <w:szCs w:val="24"/>
                <w:lang w:val="en-US" w:eastAsia="en-ID"/>
              </w:rPr>
            </w:pPr>
            <w:r w:rsidRPr="00E61D24">
              <w:rPr>
                <w:rFonts w:ascii="Calibri" w:eastAsia="Times New Roman" w:hAnsi="Calibri" w:cs="Calibri"/>
                <w:sz w:val="24"/>
                <w:szCs w:val="24"/>
                <w:lang w:val="en-US" w:eastAsia="en-ID"/>
              </w:rPr>
              <w:t>Rincian Perbaikan</w:t>
            </w:r>
          </w:p>
        </w:tc>
        <w:tc>
          <w:tcPr>
            <w:tcW w:w="2834" w:type="dxa"/>
            <w:vAlign w:val="center"/>
          </w:tcPr>
          <w:p w14:paraId="78332A19" w14:textId="5F7DD755" w:rsidR="00BD3AB3" w:rsidRPr="00E61D24" w:rsidRDefault="00112073" w:rsidP="00DD2B64">
            <w:pPr>
              <w:jc w:val="center"/>
              <w:rPr>
                <w:rFonts w:ascii="Calibri" w:eastAsia="Times New Roman" w:hAnsi="Calibri" w:cs="Calibri"/>
                <w:sz w:val="24"/>
                <w:szCs w:val="24"/>
                <w:lang w:val="en-US" w:eastAsia="en-ID"/>
              </w:rPr>
            </w:pPr>
            <w:r>
              <w:rPr>
                <w:rFonts w:ascii="Calibri" w:eastAsia="Times New Roman" w:hAnsi="Calibri" w:cs="Calibri"/>
                <w:sz w:val="24"/>
                <w:szCs w:val="24"/>
                <w:lang w:val="en-US" w:eastAsia="en-ID"/>
              </w:rPr>
              <w:t>Perbaikan</w:t>
            </w:r>
          </w:p>
        </w:tc>
      </w:tr>
      <w:tr w:rsidR="00BD3AB3" w:rsidRPr="008F6F68" w14:paraId="4355DCE4" w14:textId="77777777" w:rsidTr="00DD2B64">
        <w:tc>
          <w:tcPr>
            <w:tcW w:w="3116" w:type="dxa"/>
          </w:tcPr>
          <w:p w14:paraId="661A3D45" w14:textId="77777777" w:rsidR="00BD3AB3" w:rsidRPr="00E61D24" w:rsidRDefault="00BD3AB3" w:rsidP="00DD2B64">
            <w:pPr>
              <w:rPr>
                <w:rFonts w:ascii="Calibri" w:eastAsia="Times New Roman" w:hAnsi="Calibri" w:cs="Calibri"/>
                <w:bCs/>
                <w:lang w:val="en-US" w:eastAsia="en-ID"/>
              </w:rPr>
            </w:pPr>
            <w:r>
              <w:rPr>
                <w:rFonts w:ascii="Calibri" w:eastAsia="Times New Roman" w:hAnsi="Calibri" w:cs="Calibri"/>
                <w:bCs/>
                <w:lang w:val="en-US" w:eastAsia="en-ID"/>
              </w:rPr>
              <w:t>Tujuan penelitian harus dibuat serinci mungkin dan sesuai dengan judul penelitian.</w:t>
            </w:r>
          </w:p>
        </w:tc>
        <w:tc>
          <w:tcPr>
            <w:tcW w:w="3400" w:type="dxa"/>
          </w:tcPr>
          <w:p w14:paraId="17AD5D6E" w14:textId="77777777" w:rsidR="00BD3AB3" w:rsidRPr="00E61D24" w:rsidRDefault="00BD3AB3" w:rsidP="00DD2B64">
            <w:pPr>
              <w:rPr>
                <w:rFonts w:ascii="Calibri" w:eastAsia="Times New Roman" w:hAnsi="Calibri" w:cs="Calibri"/>
                <w:lang w:val="en-US" w:eastAsia="en-ID"/>
              </w:rPr>
            </w:pPr>
            <w:r>
              <w:rPr>
                <w:rFonts w:ascii="Calibri" w:eastAsia="Times New Roman" w:hAnsi="Calibri" w:cs="Calibri"/>
                <w:lang w:val="en-US" w:eastAsia="en-ID"/>
              </w:rPr>
              <w:t>Penyesuaian dengan kalimat</w:t>
            </w:r>
          </w:p>
        </w:tc>
        <w:tc>
          <w:tcPr>
            <w:tcW w:w="2834" w:type="dxa"/>
          </w:tcPr>
          <w:p w14:paraId="70E604DF" w14:textId="23487319" w:rsidR="00BD3AB3" w:rsidRPr="00E445CD" w:rsidRDefault="00E445CD" w:rsidP="00DD2B64">
            <w:pPr>
              <w:rPr>
                <w:rFonts w:ascii="Calibri" w:eastAsia="Times New Roman" w:hAnsi="Calibri" w:cs="Calibri"/>
                <w:lang w:val="fi-FI" w:eastAsia="en-ID"/>
              </w:rPr>
            </w:pPr>
            <w:r w:rsidRPr="00E445CD">
              <w:rPr>
                <w:rFonts w:ascii="Segoe UI Emoji" w:eastAsia="Times New Roman" w:hAnsi="Segoe UI Emoji" w:cs="Segoe UI Emoji"/>
                <w:lang w:val="fi-FI" w:eastAsia="en-ID"/>
              </w:rPr>
              <w:t>Tujuan sudah disesuaikan lebih t</w:t>
            </w:r>
            <w:r>
              <w:rPr>
                <w:rFonts w:ascii="Segoe UI Emoji" w:eastAsia="Times New Roman" w:hAnsi="Segoe UI Emoji" w:cs="Segoe UI Emoji"/>
                <w:lang w:val="fi-FI" w:eastAsia="en-ID"/>
              </w:rPr>
              <w:t>erkhusus dan terarah</w:t>
            </w:r>
          </w:p>
        </w:tc>
      </w:tr>
      <w:tr w:rsidR="00BD3AB3" w:rsidRPr="008F6F68" w14:paraId="68A23FD4" w14:textId="77777777" w:rsidTr="00DD2B64">
        <w:tc>
          <w:tcPr>
            <w:tcW w:w="3116" w:type="dxa"/>
          </w:tcPr>
          <w:p w14:paraId="5007F6A9" w14:textId="77777777" w:rsidR="00BD3AB3" w:rsidRDefault="00BD3AB3" w:rsidP="00DD2B64">
            <w:pPr>
              <w:rPr>
                <w:rFonts w:ascii="Calibri" w:eastAsia="Times New Roman" w:hAnsi="Calibri" w:cs="Calibri"/>
                <w:bCs/>
                <w:lang w:val="en-US" w:eastAsia="en-ID"/>
              </w:rPr>
            </w:pPr>
            <w:r>
              <w:rPr>
                <w:rFonts w:ascii="Calibri" w:eastAsia="Times New Roman" w:hAnsi="Calibri" w:cs="Calibri"/>
                <w:bCs/>
                <w:lang w:val="en-US" w:eastAsia="en-ID"/>
              </w:rPr>
              <w:t xml:space="preserve">Beri penjelasan mengenai </w:t>
            </w:r>
          </w:p>
          <w:p w14:paraId="5C8E9772" w14:textId="77777777" w:rsidR="00BD3AB3" w:rsidRDefault="00BD3AB3" w:rsidP="00BD3AB3">
            <w:pPr>
              <w:pStyle w:val="ListParagraph"/>
              <w:numPr>
                <w:ilvl w:val="0"/>
                <w:numId w:val="15"/>
              </w:numPr>
              <w:rPr>
                <w:bCs/>
              </w:rPr>
            </w:pPr>
            <w:r>
              <w:rPr>
                <w:bCs/>
              </w:rPr>
              <w:t>Pembinaan satker</w:t>
            </w:r>
          </w:p>
          <w:p w14:paraId="6554D963" w14:textId="77777777" w:rsidR="00BD3AB3" w:rsidRPr="00E61D24" w:rsidRDefault="00BD3AB3" w:rsidP="00BD3AB3">
            <w:pPr>
              <w:pStyle w:val="ListParagraph"/>
              <w:numPr>
                <w:ilvl w:val="0"/>
                <w:numId w:val="15"/>
              </w:numPr>
              <w:rPr>
                <w:bCs/>
              </w:rPr>
            </w:pPr>
            <w:r w:rsidRPr="00E61D24">
              <w:rPr>
                <w:b/>
              </w:rPr>
              <w:t>Lamanya</w:t>
            </w:r>
            <w:r>
              <w:rPr>
                <w:bCs/>
              </w:rPr>
              <w:t xml:space="preserve"> setiap proses bisnis</w:t>
            </w:r>
          </w:p>
        </w:tc>
        <w:tc>
          <w:tcPr>
            <w:tcW w:w="3400" w:type="dxa"/>
          </w:tcPr>
          <w:p w14:paraId="0324972A" w14:textId="77777777" w:rsidR="00BD3AB3" w:rsidRPr="00E61D24" w:rsidRDefault="00BD3AB3" w:rsidP="00DD2B64">
            <w:pPr>
              <w:rPr>
                <w:rFonts w:ascii="Calibri" w:eastAsia="Times New Roman" w:hAnsi="Calibri" w:cs="Calibri"/>
                <w:lang w:val="en-US" w:eastAsia="en-ID"/>
              </w:rPr>
            </w:pPr>
            <w:r>
              <w:rPr>
                <w:rFonts w:ascii="Calibri" w:eastAsia="Times New Roman" w:hAnsi="Calibri" w:cs="Calibri"/>
                <w:lang w:val="en-US" w:eastAsia="en-ID"/>
              </w:rPr>
              <w:t>Konsultasi dengan inspektorat, dan definisikan standar “lama” seperti apa.</w:t>
            </w:r>
          </w:p>
        </w:tc>
        <w:tc>
          <w:tcPr>
            <w:tcW w:w="2834" w:type="dxa"/>
          </w:tcPr>
          <w:p w14:paraId="2AC9F797" w14:textId="45527E86" w:rsidR="0037075B" w:rsidRPr="0037075B" w:rsidRDefault="0037075B" w:rsidP="00DD2B64">
            <w:pPr>
              <w:rPr>
                <w:rFonts w:ascii="Calibri" w:eastAsia="Times New Roman" w:hAnsi="Calibri" w:cs="Calibri"/>
                <w:lang w:val="en-US" w:eastAsia="en-ID"/>
              </w:rPr>
            </w:pPr>
            <w:r w:rsidRPr="0037075B">
              <w:rPr>
                <w:rFonts w:ascii="Calibri" w:eastAsia="Times New Roman" w:hAnsi="Calibri" w:cs="Calibri"/>
                <w:lang w:val="en-US" w:eastAsia="en-ID"/>
              </w:rPr>
              <w:t>Khusus pembinaan satker ada diluar sistem, jadi hanya menghasilkan apakah LKE ter</w:t>
            </w:r>
            <w:r>
              <w:rPr>
                <w:rFonts w:ascii="Calibri" w:eastAsia="Times New Roman" w:hAnsi="Calibri" w:cs="Calibri"/>
                <w:lang w:val="en-US" w:eastAsia="en-ID"/>
              </w:rPr>
              <w:t>sebut disetujui/tidak</w:t>
            </w:r>
          </w:p>
          <w:p w14:paraId="2DC7E4D3" w14:textId="6176EF5F" w:rsidR="00BD3AB3" w:rsidRPr="00E26B5C" w:rsidRDefault="00E26B5C" w:rsidP="00DD2B64">
            <w:pPr>
              <w:rPr>
                <w:rFonts w:ascii="Calibri" w:eastAsia="Times New Roman" w:hAnsi="Calibri" w:cs="Calibri"/>
                <w:lang w:val="fi-FI" w:eastAsia="en-ID"/>
              </w:rPr>
            </w:pPr>
            <w:r w:rsidRPr="00E26B5C">
              <w:rPr>
                <w:rFonts w:ascii="Calibri" w:eastAsia="Times New Roman" w:hAnsi="Calibri" w:cs="Calibri"/>
                <w:lang w:val="fi-FI" w:eastAsia="en-ID"/>
              </w:rPr>
              <w:t>Sudah dilakukan pengujian tambahan dengan studi kasus menjawab 1 pertanyaan pa</w:t>
            </w:r>
            <w:r>
              <w:rPr>
                <w:rFonts w:ascii="Calibri" w:eastAsia="Times New Roman" w:hAnsi="Calibri" w:cs="Calibri"/>
                <w:lang w:val="fi-FI" w:eastAsia="en-ID"/>
              </w:rPr>
              <w:t>da LKE</w:t>
            </w:r>
          </w:p>
        </w:tc>
      </w:tr>
      <w:tr w:rsidR="00BD3AB3" w:rsidRPr="008F6F68" w14:paraId="0CB17475" w14:textId="77777777" w:rsidTr="00DD2B64">
        <w:tc>
          <w:tcPr>
            <w:tcW w:w="3116" w:type="dxa"/>
          </w:tcPr>
          <w:p w14:paraId="33779C4E" w14:textId="77777777" w:rsidR="00BD3AB3" w:rsidRPr="00E61D24" w:rsidRDefault="00BD3AB3" w:rsidP="00DD2B64">
            <w:pPr>
              <w:rPr>
                <w:rFonts w:ascii="Calibri" w:eastAsia="Times New Roman" w:hAnsi="Calibri" w:cs="Calibri"/>
                <w:b/>
                <w:bCs/>
                <w:lang w:val="en-US" w:eastAsia="en-ID"/>
              </w:rPr>
            </w:pPr>
            <w:r>
              <w:rPr>
                <w:rFonts w:ascii="Calibri" w:eastAsia="Times New Roman" w:hAnsi="Calibri" w:cs="Calibri"/>
                <w:bCs/>
                <w:lang w:val="en-US" w:eastAsia="en-ID"/>
              </w:rPr>
              <w:t>Penggunaan kata “digitalisasi”</w:t>
            </w:r>
          </w:p>
        </w:tc>
        <w:tc>
          <w:tcPr>
            <w:tcW w:w="3400" w:type="dxa"/>
          </w:tcPr>
          <w:p w14:paraId="0EB43295" w14:textId="5C307E4E" w:rsidR="00BD3AB3" w:rsidRPr="00E61D24" w:rsidRDefault="00BD3AB3" w:rsidP="00DD2B64">
            <w:pPr>
              <w:ind w:left="-46"/>
              <w:rPr>
                <w:rFonts w:ascii="Calibri" w:eastAsia="Times New Roman" w:hAnsi="Calibri" w:cs="Calibri"/>
                <w:bCs/>
                <w:lang w:val="en-US" w:eastAsia="en-ID"/>
              </w:rPr>
            </w:pPr>
          </w:p>
        </w:tc>
        <w:tc>
          <w:tcPr>
            <w:tcW w:w="2834" w:type="dxa"/>
          </w:tcPr>
          <w:p w14:paraId="3205343A" w14:textId="1B51EF1D" w:rsidR="00BD3AB3" w:rsidRPr="00E26B5C" w:rsidRDefault="00E26B5C" w:rsidP="00DD2B64">
            <w:pPr>
              <w:rPr>
                <w:rFonts w:ascii="Calibri" w:eastAsia="Times New Roman" w:hAnsi="Calibri" w:cs="Calibri"/>
                <w:bCs/>
                <w:lang w:val="fi-FI" w:eastAsia="en-ID"/>
              </w:rPr>
            </w:pPr>
            <w:r w:rsidRPr="00E26B5C">
              <w:rPr>
                <w:rFonts w:ascii="Calibri" w:eastAsia="Times New Roman" w:hAnsi="Calibri" w:cs="Calibri"/>
                <w:bCs/>
                <w:lang w:val="fi-FI" w:eastAsia="en-ID"/>
              </w:rPr>
              <w:t>Penggunaan digitalisasi untuk surat p</w:t>
            </w:r>
            <w:r>
              <w:rPr>
                <w:rFonts w:ascii="Calibri" w:eastAsia="Times New Roman" w:hAnsi="Calibri" w:cs="Calibri"/>
                <w:bCs/>
                <w:lang w:val="fi-FI" w:eastAsia="en-ID"/>
              </w:rPr>
              <w:t>engantar dan LHE</w:t>
            </w:r>
          </w:p>
        </w:tc>
      </w:tr>
      <w:tr w:rsidR="00BD3AB3" w:rsidRPr="00864703" w14:paraId="6405D59A" w14:textId="77777777" w:rsidTr="00DD2B64">
        <w:tc>
          <w:tcPr>
            <w:tcW w:w="3116" w:type="dxa"/>
          </w:tcPr>
          <w:p w14:paraId="0ECD68C0" w14:textId="77777777" w:rsidR="00BD3AB3" w:rsidRDefault="00BD3AB3" w:rsidP="00DD2B64">
            <w:pPr>
              <w:rPr>
                <w:rFonts w:ascii="Calibri" w:eastAsia="Times New Roman" w:hAnsi="Calibri" w:cs="Calibri"/>
                <w:bCs/>
                <w:lang w:val="en-US" w:eastAsia="en-ID"/>
              </w:rPr>
            </w:pPr>
            <w:r>
              <w:rPr>
                <w:rFonts w:ascii="Calibri" w:eastAsia="Times New Roman" w:hAnsi="Calibri" w:cs="Calibri"/>
                <w:bCs/>
                <w:lang w:val="en-US" w:eastAsia="en-ID"/>
              </w:rPr>
              <w:t xml:space="preserve">Perhatikan analisis fishbone </w:t>
            </w:r>
          </w:p>
        </w:tc>
        <w:tc>
          <w:tcPr>
            <w:tcW w:w="3400" w:type="dxa"/>
          </w:tcPr>
          <w:p w14:paraId="7E649D27" w14:textId="5401275A" w:rsidR="00BD3AB3" w:rsidRPr="003C5651" w:rsidRDefault="00BD3AB3" w:rsidP="003C5651">
            <w:pPr>
              <w:ind w:left="-46"/>
              <w:rPr>
                <w:rFonts w:ascii="Calibri" w:eastAsia="Times New Roman" w:hAnsi="Calibri" w:cs="Calibri"/>
                <w:bCs/>
                <w:lang w:val="fi-FI" w:eastAsia="en-ID"/>
              </w:rPr>
            </w:pPr>
            <w:r w:rsidRPr="00864703">
              <w:rPr>
                <w:rFonts w:ascii="Calibri" w:eastAsia="Times New Roman" w:hAnsi="Calibri" w:cs="Calibri"/>
                <w:bCs/>
                <w:lang w:val="fi-FI" w:eastAsia="en-ID"/>
              </w:rPr>
              <w:t>Sesuaikan dengan kepala(permasalahan ditambahkan lagi) dan akar ikan.</w:t>
            </w:r>
          </w:p>
        </w:tc>
        <w:tc>
          <w:tcPr>
            <w:tcW w:w="2834" w:type="dxa"/>
          </w:tcPr>
          <w:p w14:paraId="74EDDB60" w14:textId="4ECA2930" w:rsidR="00BD3AB3" w:rsidRPr="00864703" w:rsidRDefault="003C5651" w:rsidP="00DD2B64">
            <w:pPr>
              <w:rPr>
                <w:rFonts w:ascii="Calibri" w:eastAsia="Times New Roman" w:hAnsi="Calibri" w:cs="Calibri"/>
                <w:bCs/>
                <w:lang w:val="fi-FI" w:eastAsia="en-ID"/>
              </w:rPr>
            </w:pPr>
            <w:r>
              <w:rPr>
                <w:rFonts w:ascii="Calibri" w:eastAsia="Times New Roman" w:hAnsi="Calibri" w:cs="Calibri"/>
                <w:bCs/>
                <w:lang w:val="fi-FI" w:eastAsia="en-ID"/>
              </w:rPr>
              <w:t>Sudah Diperbaiki dan disesuaikan</w:t>
            </w:r>
          </w:p>
        </w:tc>
      </w:tr>
      <w:tr w:rsidR="00BD3AB3" w:rsidRPr="00E61D24" w14:paraId="10278041" w14:textId="77777777" w:rsidTr="00DD2B64">
        <w:tc>
          <w:tcPr>
            <w:tcW w:w="3116" w:type="dxa"/>
          </w:tcPr>
          <w:p w14:paraId="01114872" w14:textId="77777777" w:rsidR="00BD3AB3" w:rsidRPr="00864703" w:rsidRDefault="00BD3AB3" w:rsidP="00DD2B64">
            <w:pPr>
              <w:rPr>
                <w:rFonts w:ascii="Calibri" w:eastAsia="Times New Roman" w:hAnsi="Calibri" w:cs="Calibri"/>
                <w:bCs/>
                <w:lang w:val="fi-FI" w:eastAsia="en-ID"/>
              </w:rPr>
            </w:pPr>
            <w:r w:rsidRPr="00864703">
              <w:rPr>
                <w:rFonts w:ascii="Calibri" w:eastAsia="Times New Roman" w:hAnsi="Calibri" w:cs="Calibri"/>
                <w:bCs/>
                <w:lang w:val="fi-FI" w:eastAsia="en-ID"/>
              </w:rPr>
              <w:t>Perlihatkan setiap permasalahan pada sistem berjalan (langkah demi langkah)</w:t>
            </w:r>
          </w:p>
        </w:tc>
        <w:tc>
          <w:tcPr>
            <w:tcW w:w="3400" w:type="dxa"/>
          </w:tcPr>
          <w:p w14:paraId="0F14F46A" w14:textId="77777777" w:rsidR="00BD3AB3" w:rsidRDefault="00BD3AB3" w:rsidP="00DD2B64">
            <w:pPr>
              <w:ind w:left="-46"/>
              <w:rPr>
                <w:rFonts w:ascii="Calibri" w:eastAsia="Times New Roman" w:hAnsi="Calibri" w:cs="Calibri"/>
                <w:bCs/>
                <w:lang w:val="en-US" w:eastAsia="en-ID"/>
              </w:rPr>
            </w:pPr>
            <w:r>
              <w:rPr>
                <w:rFonts w:ascii="Calibri" w:eastAsia="Times New Roman" w:hAnsi="Calibri" w:cs="Calibri"/>
                <w:lang w:val="en-US" w:eastAsia="en-ID"/>
              </w:rPr>
              <w:t>Konsultasi dengan inspektorat</w:t>
            </w:r>
          </w:p>
        </w:tc>
        <w:tc>
          <w:tcPr>
            <w:tcW w:w="2834" w:type="dxa"/>
          </w:tcPr>
          <w:p w14:paraId="31F1466D" w14:textId="2D8825B8" w:rsidR="00BD3AB3" w:rsidRPr="00E61D24" w:rsidRDefault="00814726" w:rsidP="00DD2B64">
            <w:pPr>
              <w:rPr>
                <w:rFonts w:ascii="Calibri" w:eastAsia="Times New Roman" w:hAnsi="Calibri" w:cs="Calibri"/>
                <w:bCs/>
                <w:lang w:val="en-US" w:eastAsia="en-ID"/>
              </w:rPr>
            </w:pPr>
            <w:r>
              <w:rPr>
                <w:rFonts w:ascii="Segoe UI Emoji" w:eastAsia="Times New Roman" w:hAnsi="Segoe UI Emoji" w:cs="Segoe UI Emoji"/>
                <w:bCs/>
                <w:lang w:val="en-US" w:eastAsia="en-ID"/>
              </w:rPr>
              <w:t>✅</w:t>
            </w:r>
          </w:p>
        </w:tc>
      </w:tr>
      <w:tr w:rsidR="00BD3AB3" w:rsidRPr="00E61D24" w14:paraId="7D0CF4AF" w14:textId="77777777" w:rsidTr="00DD2B64">
        <w:tc>
          <w:tcPr>
            <w:tcW w:w="3116" w:type="dxa"/>
          </w:tcPr>
          <w:p w14:paraId="567005BB" w14:textId="77777777" w:rsidR="00BD3AB3" w:rsidRPr="00864703" w:rsidRDefault="00BD3AB3" w:rsidP="00DD2B64">
            <w:pPr>
              <w:rPr>
                <w:rFonts w:ascii="Calibri" w:eastAsia="Times New Roman" w:hAnsi="Calibri" w:cs="Calibri"/>
                <w:bCs/>
                <w:lang w:val="fi-FI" w:eastAsia="en-ID"/>
              </w:rPr>
            </w:pPr>
            <w:r w:rsidRPr="00864703">
              <w:rPr>
                <w:rFonts w:ascii="Calibri" w:eastAsia="Times New Roman" w:hAnsi="Calibri" w:cs="Calibri"/>
                <w:bCs/>
                <w:lang w:val="fi-FI" w:eastAsia="en-ID"/>
              </w:rPr>
              <w:t>Permasalahan utama dari sistem perlu dirinci lagi</w:t>
            </w:r>
          </w:p>
        </w:tc>
        <w:tc>
          <w:tcPr>
            <w:tcW w:w="3400" w:type="dxa"/>
          </w:tcPr>
          <w:p w14:paraId="2298BD66" w14:textId="77777777" w:rsidR="00BD3AB3" w:rsidRDefault="00BD3AB3" w:rsidP="00BD3AB3">
            <w:pPr>
              <w:pStyle w:val="ListParagraph"/>
              <w:numPr>
                <w:ilvl w:val="0"/>
                <w:numId w:val="16"/>
              </w:numPr>
            </w:pPr>
            <w:r>
              <w:t>Pedoman dapat dirinci yang tidak sesuai</w:t>
            </w:r>
          </w:p>
          <w:p w14:paraId="58A6C7C5" w14:textId="77777777" w:rsidR="00BD3AB3" w:rsidRPr="008A113D" w:rsidRDefault="00BD3AB3" w:rsidP="00BD3AB3">
            <w:pPr>
              <w:pStyle w:val="ListParagraph"/>
              <w:numPr>
                <w:ilvl w:val="0"/>
                <w:numId w:val="16"/>
              </w:numPr>
            </w:pPr>
            <w:r>
              <w:t>Tools yang bermasalah dirinci lagi</w:t>
            </w:r>
          </w:p>
        </w:tc>
        <w:tc>
          <w:tcPr>
            <w:tcW w:w="2834" w:type="dxa"/>
          </w:tcPr>
          <w:p w14:paraId="114AC8FB" w14:textId="5B1BCF85" w:rsidR="00BD3AB3" w:rsidRPr="00E61D24" w:rsidRDefault="00814726" w:rsidP="00DD2B64">
            <w:pPr>
              <w:rPr>
                <w:rFonts w:ascii="Calibri" w:eastAsia="Times New Roman" w:hAnsi="Calibri" w:cs="Calibri"/>
                <w:bCs/>
                <w:lang w:val="en-US" w:eastAsia="en-ID"/>
              </w:rPr>
            </w:pPr>
            <w:r>
              <w:rPr>
                <w:rFonts w:ascii="Segoe UI Emoji" w:eastAsia="Times New Roman" w:hAnsi="Segoe UI Emoji" w:cs="Segoe UI Emoji"/>
                <w:bCs/>
                <w:lang w:val="en-US" w:eastAsia="en-ID"/>
              </w:rPr>
              <w:t>✅</w:t>
            </w:r>
          </w:p>
        </w:tc>
      </w:tr>
    </w:tbl>
    <w:p w14:paraId="641A0A0C" w14:textId="15060A5A" w:rsidR="00BD3AB3" w:rsidRDefault="00BD3AB3" w:rsidP="00BD3AB3">
      <w:pPr>
        <w:jc w:val="both"/>
      </w:pPr>
    </w:p>
    <w:p w14:paraId="3AC6B1AE" w14:textId="6E625F1B" w:rsidR="00091882" w:rsidRDefault="00091882" w:rsidP="00BD3AB3">
      <w:pPr>
        <w:jc w:val="both"/>
      </w:pPr>
      <w:r>
        <w:t>Perbedaan seminar dan sid</w:t>
      </w:r>
      <w:r w:rsidR="0053446F">
        <w:t>a</w:t>
      </w:r>
      <w:r>
        <w:t>ng (sistem)</w:t>
      </w:r>
    </w:p>
    <w:p w14:paraId="2BB59659" w14:textId="37308A70" w:rsidR="00091882" w:rsidRDefault="00091882" w:rsidP="00091882">
      <w:pPr>
        <w:pStyle w:val="ListParagraph"/>
        <w:numPr>
          <w:ilvl w:val="0"/>
          <w:numId w:val="7"/>
        </w:numPr>
        <w:ind w:left="426"/>
        <w:jc w:val="both"/>
      </w:pPr>
      <w:r>
        <w:t>Fitur import data by excel</w:t>
      </w:r>
    </w:p>
    <w:p w14:paraId="78856807" w14:textId="5773E7AA" w:rsidR="00091882" w:rsidRDefault="00091882" w:rsidP="00091882">
      <w:pPr>
        <w:pStyle w:val="ListParagraph"/>
        <w:numPr>
          <w:ilvl w:val="0"/>
          <w:numId w:val="7"/>
        </w:numPr>
        <w:ind w:left="426"/>
        <w:jc w:val="both"/>
      </w:pPr>
      <w:r>
        <w:t>Fitur generate template surat pengantar dan LHE</w:t>
      </w:r>
    </w:p>
    <w:p w14:paraId="2FFEDF93" w14:textId="0471730F" w:rsidR="00091882" w:rsidRDefault="00091882" w:rsidP="00091882">
      <w:pPr>
        <w:pStyle w:val="ListParagraph"/>
        <w:numPr>
          <w:ilvl w:val="0"/>
          <w:numId w:val="7"/>
        </w:numPr>
        <w:ind w:left="426"/>
        <w:jc w:val="both"/>
      </w:pPr>
      <w:r>
        <w:t>Redesign tampilan website</w:t>
      </w:r>
    </w:p>
    <w:p w14:paraId="5469A039" w14:textId="19287E34" w:rsidR="00091882" w:rsidRDefault="00091882" w:rsidP="00091882">
      <w:pPr>
        <w:pStyle w:val="ListParagraph"/>
        <w:numPr>
          <w:ilvl w:val="0"/>
          <w:numId w:val="7"/>
        </w:numPr>
        <w:ind w:left="426"/>
        <w:jc w:val="both"/>
      </w:pPr>
      <w:r>
        <w:t>Fitur monitoring evaluasi ZI</w:t>
      </w:r>
    </w:p>
    <w:p w14:paraId="25AF8933" w14:textId="15290A1C" w:rsidR="00091882" w:rsidRDefault="00091882" w:rsidP="00091882">
      <w:pPr>
        <w:pStyle w:val="ListParagraph"/>
        <w:numPr>
          <w:ilvl w:val="0"/>
          <w:numId w:val="7"/>
        </w:numPr>
        <w:ind w:left="426"/>
        <w:jc w:val="both"/>
      </w:pPr>
      <w:r w:rsidRPr="00091882">
        <w:lastRenderedPageBreak/>
        <w:t>Perbaikan ID(uuid rekap) agar tidak bisa diakses oleh u</w:t>
      </w:r>
      <w:r>
        <w:t>ser yang tidak punya wewenang</w:t>
      </w:r>
    </w:p>
    <w:p w14:paraId="0ED644AB" w14:textId="54744FFF" w:rsidR="00E4105D" w:rsidRDefault="00E4105D" w:rsidP="00091882">
      <w:pPr>
        <w:pStyle w:val="ListParagraph"/>
        <w:numPr>
          <w:ilvl w:val="0"/>
          <w:numId w:val="7"/>
        </w:numPr>
        <w:ind w:left="426"/>
        <w:jc w:val="both"/>
        <w:rPr>
          <w:lang w:val="fi-FI"/>
        </w:rPr>
      </w:pPr>
      <w:r w:rsidRPr="00E4105D">
        <w:rPr>
          <w:lang w:val="fi-FI"/>
        </w:rPr>
        <w:t>Fitur Lihat pe</w:t>
      </w:r>
      <w:r w:rsidR="00B30D30">
        <w:rPr>
          <w:lang w:val="fi-FI"/>
        </w:rPr>
        <w:t xml:space="preserve">rubahan </w:t>
      </w:r>
    </w:p>
    <w:p w14:paraId="6D4FB7A0" w14:textId="77777777" w:rsidR="00C20244" w:rsidRDefault="00C20244" w:rsidP="00C20244">
      <w:pPr>
        <w:jc w:val="both"/>
        <w:rPr>
          <w:lang w:val="fi-FI"/>
        </w:rPr>
      </w:pPr>
    </w:p>
    <w:p w14:paraId="27BD88A1" w14:textId="0929C9B5" w:rsidR="00C20244" w:rsidRDefault="00C20244" w:rsidP="00C20244">
      <w:pPr>
        <w:jc w:val="both"/>
        <w:rPr>
          <w:lang w:val="fi-FI"/>
        </w:rPr>
      </w:pPr>
      <w:r>
        <w:rPr>
          <w:lang w:val="fi-FI"/>
        </w:rPr>
        <w:t>Hasil saran pengujian Sistem:</w:t>
      </w:r>
    </w:p>
    <w:p w14:paraId="36ABF98E" w14:textId="77777777" w:rsidR="00C20244" w:rsidRPr="00C20244" w:rsidRDefault="00C20244" w:rsidP="00C20244">
      <w:pPr>
        <w:pStyle w:val="ListParagraph"/>
        <w:numPr>
          <w:ilvl w:val="0"/>
          <w:numId w:val="7"/>
        </w:numPr>
        <w:ind w:left="426"/>
        <w:rPr>
          <w:lang w:val="fi-FI"/>
        </w:rPr>
      </w:pPr>
      <w:r w:rsidRPr="00C20244">
        <w:rPr>
          <w:lang w:val="id-ID"/>
        </w:rPr>
        <w:t>Pengembangan sistem selanjutnya untuk menerapkan login dan integrasi data pengguna menggunakan akun SSO dari BPS.</w:t>
      </w:r>
    </w:p>
    <w:p w14:paraId="7E9188A2" w14:textId="77777777" w:rsidR="00C20244" w:rsidRPr="00C20244" w:rsidRDefault="00C20244" w:rsidP="00C20244">
      <w:pPr>
        <w:pStyle w:val="ListParagraph"/>
        <w:numPr>
          <w:ilvl w:val="0"/>
          <w:numId w:val="7"/>
        </w:numPr>
        <w:ind w:left="426"/>
      </w:pPr>
      <w:r w:rsidRPr="00C20244">
        <w:t xml:space="preserve">Sistem yang dikembangkan untuk saat ini, belum memiliki fitur </w:t>
      </w:r>
      <w:r w:rsidRPr="00C20244">
        <w:rPr>
          <w:i/>
          <w:iCs/>
        </w:rPr>
        <w:t xml:space="preserve">monitoring </w:t>
      </w:r>
      <w:r w:rsidRPr="00C20244">
        <w:t xml:space="preserve">yang lebih </w:t>
      </w:r>
      <w:r w:rsidRPr="00C20244">
        <w:rPr>
          <w:i/>
          <w:iCs/>
        </w:rPr>
        <w:t xml:space="preserve">advance, </w:t>
      </w:r>
      <w:r w:rsidRPr="00C20244">
        <w:t xml:space="preserve">seperti </w:t>
      </w:r>
      <w:r w:rsidRPr="00C20244">
        <w:rPr>
          <w:i/>
          <w:iCs/>
        </w:rPr>
        <w:t>monitoring progress</w:t>
      </w:r>
      <w:r w:rsidRPr="00C20244">
        <w:t xml:space="preserve"> </w:t>
      </w:r>
      <w:r w:rsidRPr="00C20244">
        <w:rPr>
          <w:i/>
          <w:iCs/>
        </w:rPr>
        <w:t xml:space="preserve">self-assessment </w:t>
      </w:r>
      <w:r w:rsidRPr="00C20244">
        <w:t xml:space="preserve">dan </w:t>
      </w:r>
      <w:r w:rsidRPr="00C20244">
        <w:rPr>
          <w:i/>
          <w:iCs/>
        </w:rPr>
        <w:t>desk-evaluation.</w:t>
      </w:r>
    </w:p>
    <w:p w14:paraId="62109841" w14:textId="4645C806" w:rsidR="00C20244" w:rsidRDefault="00C20244" w:rsidP="00C20244">
      <w:pPr>
        <w:pStyle w:val="ListParagraph"/>
        <w:numPr>
          <w:ilvl w:val="0"/>
          <w:numId w:val="7"/>
        </w:numPr>
        <w:ind w:left="426"/>
        <w:jc w:val="both"/>
        <w:rPr>
          <w:lang w:val="fi-FI"/>
        </w:rPr>
      </w:pPr>
      <w:r w:rsidRPr="00CF7B71">
        <w:rPr>
          <w:lang w:val="fi-FI"/>
        </w:rPr>
        <w:t>Penulisan antarmuka menyesuikan pedoman kemenpanrb</w:t>
      </w:r>
      <w:r w:rsidR="00CF7B71" w:rsidRPr="00CF7B71">
        <w:rPr>
          <w:lang w:val="fi-FI"/>
        </w:rPr>
        <w:t xml:space="preserve"> N</w:t>
      </w:r>
      <w:r w:rsidR="00CF7B71">
        <w:rPr>
          <w:lang w:val="fi-FI"/>
        </w:rPr>
        <w:t>o 90 tahun 2021</w:t>
      </w:r>
    </w:p>
    <w:p w14:paraId="1C8B9E7A" w14:textId="557AF526" w:rsidR="007B71AC" w:rsidRPr="007075D6" w:rsidRDefault="003048C5" w:rsidP="007075D6">
      <w:pPr>
        <w:rPr>
          <w:lang w:val="fi-FI"/>
        </w:rPr>
      </w:pPr>
      <w:r>
        <w:rPr>
          <w:lang w:val="fi-FI"/>
        </w:rPr>
        <w:br w:type="page"/>
      </w:r>
    </w:p>
    <w:p w14:paraId="73727ED7" w14:textId="77777777" w:rsidR="007B71AC" w:rsidRPr="007075D6" w:rsidRDefault="007B71AC" w:rsidP="007B71AC">
      <w:pPr>
        <w:jc w:val="both"/>
        <w:rPr>
          <w:b/>
          <w:bCs/>
        </w:rPr>
      </w:pPr>
      <w:r w:rsidRPr="007075D6">
        <w:rPr>
          <w:b/>
          <w:bCs/>
        </w:rPr>
        <w:lastRenderedPageBreak/>
        <w:t>Pertanyaan</w:t>
      </w:r>
    </w:p>
    <w:p w14:paraId="0A78F6D2" w14:textId="77777777" w:rsidR="007B71AC" w:rsidRDefault="007B71AC" w:rsidP="007B71AC">
      <w:pPr>
        <w:pStyle w:val="ListParagraph"/>
        <w:numPr>
          <w:ilvl w:val="0"/>
          <w:numId w:val="18"/>
        </w:numPr>
        <w:jc w:val="both"/>
      </w:pPr>
      <w:r>
        <w:t>Kenapa tidak menggunakan google drive dan sheet saja?</w:t>
      </w:r>
    </w:p>
    <w:p w14:paraId="5DA17B61" w14:textId="77777777" w:rsidR="007B71AC" w:rsidRDefault="007B71AC" w:rsidP="007B71AC">
      <w:pPr>
        <w:pStyle w:val="ListParagraph"/>
        <w:numPr>
          <w:ilvl w:val="0"/>
          <w:numId w:val="19"/>
        </w:numPr>
        <w:jc w:val="both"/>
      </w:pPr>
      <w:r w:rsidRPr="00092858">
        <w:rPr>
          <w:b/>
          <w:bCs/>
        </w:rPr>
        <w:t>Keterbatasan fungsionalitas</w:t>
      </w:r>
      <w:r>
        <w:t xml:space="preserve">:-&gt; </w:t>
      </w:r>
    </w:p>
    <w:p w14:paraId="17070EB5" w14:textId="77777777" w:rsidR="007B71AC" w:rsidRDefault="007B71AC" w:rsidP="007B71AC">
      <w:pPr>
        <w:pStyle w:val="ListParagraph"/>
        <w:ind w:left="1440"/>
        <w:jc w:val="both"/>
      </w:pPr>
      <w:r>
        <w:t xml:space="preserve">sheet-&gt; tersebut tidak bisa memenuhi kebutuhan bisnis yang kompleks dan dalam pengolahan data yang besar, </w:t>
      </w:r>
    </w:p>
    <w:p w14:paraId="04CC00C3" w14:textId="77777777" w:rsidR="007B71AC" w:rsidRPr="002316CB" w:rsidRDefault="007B71AC" w:rsidP="007B71AC">
      <w:pPr>
        <w:pStyle w:val="ListParagraph"/>
        <w:numPr>
          <w:ilvl w:val="0"/>
          <w:numId w:val="20"/>
        </w:numPr>
        <w:jc w:val="both"/>
        <w:rPr>
          <w:lang w:val="fi-FI"/>
        </w:rPr>
      </w:pPr>
      <w:r w:rsidRPr="002316CB">
        <w:rPr>
          <w:lang w:val="fi-FI"/>
        </w:rPr>
        <w:t>Penyimpanan dokumen tambahan(memanfaatkan tautan pada sheet yang terhubung ke drive)</w:t>
      </w:r>
    </w:p>
    <w:p w14:paraId="2145E580" w14:textId="77777777" w:rsidR="007B71AC" w:rsidRDefault="007B71AC" w:rsidP="007B71AC">
      <w:pPr>
        <w:pStyle w:val="ListParagraph"/>
        <w:numPr>
          <w:ilvl w:val="0"/>
          <w:numId w:val="20"/>
        </w:numPr>
        <w:jc w:val="both"/>
      </w:pPr>
      <w:r>
        <w:t>pertanyaan LKE terdapat 110-&gt; kompleks,</w:t>
      </w:r>
    </w:p>
    <w:p w14:paraId="11821CDF" w14:textId="77777777" w:rsidR="007B71AC" w:rsidRDefault="007B71AC" w:rsidP="007B71AC">
      <w:pPr>
        <w:pStyle w:val="ListParagraph"/>
        <w:numPr>
          <w:ilvl w:val="0"/>
          <w:numId w:val="20"/>
        </w:numPr>
        <w:jc w:val="both"/>
      </w:pPr>
      <w:r>
        <w:t>penyimpanan dalam skala besar tidak efektif disimpan di drive(menjadi lambat)-&gt;244 file untuk satu satker.</w:t>
      </w:r>
    </w:p>
    <w:p w14:paraId="479A416C" w14:textId="59548970" w:rsidR="007B71AC" w:rsidRDefault="007B71AC" w:rsidP="007B71AC">
      <w:pPr>
        <w:pStyle w:val="ListParagraph"/>
        <w:numPr>
          <w:ilvl w:val="0"/>
          <w:numId w:val="19"/>
        </w:numPr>
        <w:jc w:val="both"/>
      </w:pPr>
      <w:r w:rsidRPr="00092858">
        <w:rPr>
          <w:b/>
          <w:bCs/>
        </w:rPr>
        <w:t>Masalah keamanan</w:t>
      </w:r>
      <w:r>
        <w:t xml:space="preserve">: Menggunakan Google Drive dan Sheet berarti bahwa data perusahaan disimpan di platform pihak ketiga yang mungkin kurang aman daripada server internal yang terlindungi, </w:t>
      </w:r>
      <w:r w:rsidRPr="003F2BA9">
        <w:t>file yang disimpan di Google Drive tetap rentan terhadap serangan dan pelanggaran keamanan, seperti pencurian data atau penggunaan yang tidak sah.</w:t>
      </w:r>
      <w:r>
        <w:t xml:space="preserve"> -&gt; rencananya file akan disimpan pada </w:t>
      </w:r>
      <w:r w:rsidR="00832816">
        <w:t>server</w:t>
      </w:r>
      <w:r w:rsidR="00D2650B">
        <w:t xml:space="preserve"> internal</w:t>
      </w:r>
    </w:p>
    <w:p w14:paraId="03CC9EBC" w14:textId="77777777" w:rsidR="007B71AC" w:rsidRDefault="007B71AC" w:rsidP="007B71AC">
      <w:pPr>
        <w:pStyle w:val="ListParagraph"/>
        <w:numPr>
          <w:ilvl w:val="0"/>
          <w:numId w:val="19"/>
        </w:numPr>
        <w:jc w:val="both"/>
      </w:pPr>
      <w:r w:rsidRPr="00092858">
        <w:rPr>
          <w:b/>
          <w:bCs/>
        </w:rPr>
        <w:t>Kebutuhan integrasi</w:t>
      </w:r>
      <w:r>
        <w:t>: Jika perusahaan menggunakan banyak aplikasi dan sistem yang berbeda, Google Drive dan Sheet mungkin tidak dapat berintegrasi dengan semuanya. Dalam hal ini, membangun sistem informasi khusus dapat memungkinkan integrasi yang lebih mudah dengan sistem yang ada.</w:t>
      </w:r>
    </w:p>
    <w:p w14:paraId="5BF2453F" w14:textId="77777777" w:rsidR="007B71AC" w:rsidRDefault="007B71AC" w:rsidP="007B71AC">
      <w:pPr>
        <w:pStyle w:val="ListParagraph"/>
        <w:numPr>
          <w:ilvl w:val="0"/>
          <w:numId w:val="19"/>
        </w:numPr>
        <w:jc w:val="both"/>
      </w:pPr>
      <w:r w:rsidRPr="00092858">
        <w:rPr>
          <w:b/>
          <w:bCs/>
        </w:rPr>
        <w:t>Scalability</w:t>
      </w:r>
      <w:r>
        <w:t>: Google Drive dan Sheet dapat menjadi kurang efektif ketika data dan kebutuhan perusahaan tumbuh. Dalam hal ini, membangun sistem informasi khusus dapat memberikan fleksibilitas dan skalabilitas yang lebih besar.</w:t>
      </w:r>
    </w:p>
    <w:p w14:paraId="78576F81" w14:textId="77777777" w:rsidR="007B71AC" w:rsidRDefault="007B71AC" w:rsidP="007B71AC">
      <w:pPr>
        <w:pStyle w:val="ListParagraph"/>
        <w:numPr>
          <w:ilvl w:val="0"/>
          <w:numId w:val="21"/>
        </w:numPr>
        <w:jc w:val="both"/>
      </w:pPr>
      <w:r>
        <w:t>Ketika sheetnya mengalami perubahan/update</w:t>
      </w:r>
    </w:p>
    <w:p w14:paraId="4D5D9E1A" w14:textId="77777777" w:rsidR="007B71AC" w:rsidRPr="002316CB" w:rsidRDefault="007B71AC" w:rsidP="007B71AC">
      <w:pPr>
        <w:pStyle w:val="ListParagraph"/>
        <w:numPr>
          <w:ilvl w:val="0"/>
          <w:numId w:val="19"/>
        </w:numPr>
        <w:jc w:val="both"/>
        <w:rPr>
          <w:b/>
          <w:bCs/>
          <w:lang w:val="fi-FI"/>
        </w:rPr>
      </w:pPr>
      <w:r w:rsidRPr="002316CB">
        <w:rPr>
          <w:b/>
          <w:bCs/>
          <w:lang w:val="fi-FI"/>
        </w:rPr>
        <w:t>Keterbatasan pengaturan hak akses-&gt;</w:t>
      </w:r>
      <w:r w:rsidRPr="002316CB">
        <w:rPr>
          <w:lang w:val="fi-FI"/>
        </w:rPr>
        <w:t>yang dapat melakukan akses pada app tersebut.</w:t>
      </w:r>
    </w:p>
    <w:p w14:paraId="1B871733" w14:textId="77777777" w:rsidR="007B71AC" w:rsidRPr="003448BE" w:rsidRDefault="007B71AC" w:rsidP="007B71AC">
      <w:pPr>
        <w:pStyle w:val="ListParagraph"/>
        <w:numPr>
          <w:ilvl w:val="0"/>
          <w:numId w:val="19"/>
        </w:numPr>
        <w:jc w:val="both"/>
        <w:rPr>
          <w:b/>
          <w:bCs/>
        </w:rPr>
      </w:pPr>
      <w:r w:rsidRPr="003F2BA9">
        <w:rPr>
          <w:b/>
          <w:bCs/>
        </w:rPr>
        <w:t>Risiko kesalahan manusia</w:t>
      </w:r>
      <w:r>
        <w:rPr>
          <w:b/>
          <w:bCs/>
        </w:rPr>
        <w:t xml:space="preserve"> </w:t>
      </w:r>
      <w:r>
        <w:t>-&gt; dalam self assessment maupun desk evaluation dikarenakan tampilan bentuk lembar kerja.</w:t>
      </w:r>
    </w:p>
    <w:p w14:paraId="2891CB82" w14:textId="77777777" w:rsidR="007B71AC" w:rsidRDefault="007B71AC" w:rsidP="007B71AC">
      <w:pPr>
        <w:pStyle w:val="ListParagraph"/>
        <w:numPr>
          <w:ilvl w:val="0"/>
          <w:numId w:val="18"/>
        </w:numPr>
        <w:jc w:val="both"/>
      </w:pPr>
      <w:r>
        <w:t>Kenapa diperlukan proses yang cepat dalam e-ZI?</w:t>
      </w:r>
    </w:p>
    <w:p w14:paraId="7C38F4BE" w14:textId="77777777" w:rsidR="007B71AC" w:rsidRDefault="007B71AC" w:rsidP="007B71AC">
      <w:pPr>
        <w:pStyle w:val="ListParagraph"/>
        <w:numPr>
          <w:ilvl w:val="0"/>
          <w:numId w:val="21"/>
        </w:numPr>
        <w:ind w:left="1276"/>
        <w:jc w:val="both"/>
      </w:pPr>
      <w:r w:rsidRPr="000C3D97">
        <w:t>mengotomatisasi dan mempermudah tugas-tugas yang dulunya dilakukan secara manual</w:t>
      </w:r>
    </w:p>
    <w:p w14:paraId="301217E8" w14:textId="77777777" w:rsidR="007B71AC" w:rsidRPr="002316CB" w:rsidRDefault="007B71AC" w:rsidP="007B71AC">
      <w:pPr>
        <w:pStyle w:val="ListParagraph"/>
        <w:numPr>
          <w:ilvl w:val="0"/>
          <w:numId w:val="21"/>
        </w:numPr>
        <w:ind w:left="1276"/>
        <w:jc w:val="both"/>
        <w:rPr>
          <w:lang w:val="fi-FI"/>
        </w:rPr>
      </w:pPr>
      <w:r w:rsidRPr="002316CB">
        <w:rPr>
          <w:lang w:val="fi-FI"/>
        </w:rPr>
        <w:t>meningkatkan produktivitas, mengurangi biaya operasional, dan memberikan keuntungan kompetitif bagi perusahaan.</w:t>
      </w:r>
    </w:p>
    <w:p w14:paraId="412BF4ED" w14:textId="77777777" w:rsidR="007B71AC" w:rsidRPr="002316CB" w:rsidRDefault="007B71AC" w:rsidP="007B71AC">
      <w:pPr>
        <w:pStyle w:val="ListParagraph"/>
        <w:numPr>
          <w:ilvl w:val="0"/>
          <w:numId w:val="21"/>
        </w:numPr>
        <w:ind w:left="1276"/>
        <w:jc w:val="both"/>
        <w:rPr>
          <w:lang w:val="fi-FI"/>
        </w:rPr>
      </w:pPr>
      <w:r w:rsidRPr="002316CB">
        <w:rPr>
          <w:lang w:val="fi-FI"/>
        </w:rPr>
        <w:t>informasi yang akurat (realtime) dan tepat waktu adalah kunci untuk mengambil keputusan yang tepat</w:t>
      </w:r>
    </w:p>
    <w:p w14:paraId="4E5FF32D" w14:textId="77777777" w:rsidR="007B71AC" w:rsidRDefault="007B71AC" w:rsidP="007B71AC">
      <w:pPr>
        <w:pStyle w:val="ListParagraph"/>
        <w:numPr>
          <w:ilvl w:val="0"/>
          <w:numId w:val="18"/>
        </w:numPr>
        <w:jc w:val="both"/>
      </w:pPr>
      <w:r>
        <w:t>Pedoman apa yang tidak diterapkan pada ZI?</w:t>
      </w:r>
    </w:p>
    <w:p w14:paraId="5200DF56" w14:textId="77777777" w:rsidR="007B71AC" w:rsidRDefault="007B71AC" w:rsidP="007B71AC">
      <w:pPr>
        <w:pStyle w:val="ListParagraph"/>
        <w:numPr>
          <w:ilvl w:val="0"/>
          <w:numId w:val="22"/>
        </w:numPr>
        <w:jc w:val="both"/>
      </w:pPr>
      <w:r>
        <w:t>Proses desk-evaluation tidak dilakukan secara bertahap</w:t>
      </w:r>
    </w:p>
    <w:p w14:paraId="0684C5DB" w14:textId="2439F7BA" w:rsidR="007B71AC" w:rsidRPr="000A2D09" w:rsidRDefault="007B71AC" w:rsidP="007B71AC">
      <w:pPr>
        <w:pStyle w:val="ListParagraph"/>
        <w:numPr>
          <w:ilvl w:val="0"/>
          <w:numId w:val="22"/>
        </w:numPr>
        <w:jc w:val="both"/>
      </w:pPr>
      <w:r w:rsidRPr="000A2D09">
        <w:t>Pengisian pertanyaan serta upload dokumen terkadang tidak sesuai dengan pertanyaan yang ditanyakan</w:t>
      </w:r>
      <w:r w:rsidR="000A2D09" w:rsidRPr="000A2D09">
        <w:t xml:space="preserve"> (</w:t>
      </w:r>
      <w:r w:rsidR="000A2D09" w:rsidRPr="000A2D09">
        <w:rPr>
          <w:i/>
          <w:iCs/>
        </w:rPr>
        <w:t>human</w:t>
      </w:r>
      <w:r w:rsidR="000A2D09">
        <w:rPr>
          <w:i/>
          <w:iCs/>
        </w:rPr>
        <w:t xml:space="preserve"> error</w:t>
      </w:r>
      <w:r w:rsidR="000A2D09">
        <w:t>)</w:t>
      </w:r>
    </w:p>
    <w:p w14:paraId="2EA70D58" w14:textId="77777777" w:rsidR="007B71AC" w:rsidRDefault="007B71AC" w:rsidP="007B71AC">
      <w:pPr>
        <w:pStyle w:val="ListParagraph"/>
        <w:numPr>
          <w:ilvl w:val="0"/>
          <w:numId w:val="18"/>
        </w:numPr>
        <w:jc w:val="both"/>
      </w:pPr>
      <w:r>
        <w:t>Rekap Satker</w:t>
      </w:r>
    </w:p>
    <w:p w14:paraId="59B7B7F1" w14:textId="77777777" w:rsidR="007B71AC" w:rsidRDefault="007B71AC" w:rsidP="007B71AC">
      <w:pPr>
        <w:pStyle w:val="ListParagraph"/>
        <w:numPr>
          <w:ilvl w:val="0"/>
          <w:numId w:val="34"/>
        </w:numPr>
        <w:jc w:val="both"/>
      </w:pPr>
      <w:r>
        <w:t>Fitur ini menampilkan daftar satuan kerja yang mengajukan WBK/WBBM disertai status pengajuannya, serta Dokumen LHE dan catatan TPI.</w:t>
      </w:r>
    </w:p>
    <w:p w14:paraId="7818839F" w14:textId="77777777" w:rsidR="007B71AC" w:rsidRDefault="007B71AC" w:rsidP="007B71AC">
      <w:pPr>
        <w:pStyle w:val="ListParagraph"/>
        <w:numPr>
          <w:ilvl w:val="0"/>
          <w:numId w:val="18"/>
        </w:numPr>
        <w:jc w:val="both"/>
      </w:pPr>
      <w:r>
        <w:t>Tujuan dari monitoring progress?</w:t>
      </w:r>
    </w:p>
    <w:p w14:paraId="5F7E5A41" w14:textId="77777777" w:rsidR="007B71AC" w:rsidRDefault="007B71AC" w:rsidP="007B71AC">
      <w:pPr>
        <w:pStyle w:val="ListParagraph"/>
        <w:numPr>
          <w:ilvl w:val="0"/>
          <w:numId w:val="23"/>
        </w:numPr>
        <w:jc w:val="both"/>
      </w:pPr>
      <w:r>
        <w:t>Untuk  melihat progress dari self assessment dan desk evaluation</w:t>
      </w:r>
    </w:p>
    <w:p w14:paraId="0D59543F" w14:textId="77777777" w:rsidR="007B71AC" w:rsidRDefault="007B71AC" w:rsidP="007B71AC">
      <w:pPr>
        <w:pStyle w:val="ListParagraph"/>
        <w:numPr>
          <w:ilvl w:val="0"/>
          <w:numId w:val="24"/>
        </w:numPr>
        <w:jc w:val="both"/>
      </w:pPr>
      <w:r>
        <w:t>Self Assessment-&gt; list satker yang mengajukan disertai progress pengisian dan nilai</w:t>
      </w:r>
    </w:p>
    <w:p w14:paraId="3701A631" w14:textId="77777777" w:rsidR="007B71AC" w:rsidRDefault="007B71AC" w:rsidP="007B71AC">
      <w:pPr>
        <w:pStyle w:val="ListParagraph"/>
        <w:numPr>
          <w:ilvl w:val="0"/>
          <w:numId w:val="24"/>
        </w:numPr>
        <w:jc w:val="both"/>
      </w:pPr>
      <w:r>
        <w:t>Desk Evaluation-&gt;Progress TPI (penilaian evaluasi) pada tahapan penilaian 1 dan 2 dapat dilihat secara keseluruhan dan wilayah(1,2,3)</w:t>
      </w:r>
    </w:p>
    <w:p w14:paraId="55516D35" w14:textId="77777777" w:rsidR="007B71AC" w:rsidRDefault="007B71AC" w:rsidP="007B71AC">
      <w:pPr>
        <w:pStyle w:val="ListParagraph"/>
        <w:numPr>
          <w:ilvl w:val="0"/>
          <w:numId w:val="18"/>
        </w:numPr>
        <w:jc w:val="both"/>
      </w:pPr>
      <w:r>
        <w:lastRenderedPageBreak/>
        <w:t>Kenapa menggunakan SDLC model waterfall -&gt; dikarenakan proses analisis kebutuhan dan design sistem telah tersedia dengan baik dengan dokumentasi yang lengkap, rinci dan jelas.</w:t>
      </w:r>
    </w:p>
    <w:p w14:paraId="2FD76811" w14:textId="77777777" w:rsidR="007B71AC" w:rsidRDefault="007B71AC" w:rsidP="007B71AC">
      <w:pPr>
        <w:pStyle w:val="ListParagraph"/>
        <w:numPr>
          <w:ilvl w:val="0"/>
          <w:numId w:val="25"/>
        </w:numPr>
        <w:jc w:val="both"/>
      </w:pPr>
      <w:r w:rsidRPr="00E75FB3">
        <w:rPr>
          <w:b/>
          <w:bCs/>
        </w:rPr>
        <w:t>Struktur yang terorganisir</w:t>
      </w:r>
      <w:r>
        <w:t>: SDLC model waterfall membagi pengembangan sistem menjadi beberapa tahap yang harus diikuti dengan urutan tertentu. Hal ini membuat pengembangan sistem menjadi lebih terstruktur dan terorganisir sehingga memudahkan dalam pengawasan dan pengendalian.</w:t>
      </w:r>
    </w:p>
    <w:p w14:paraId="75C01789" w14:textId="77777777" w:rsidR="007B71AC" w:rsidRDefault="007B71AC" w:rsidP="007B71AC">
      <w:pPr>
        <w:pStyle w:val="ListParagraph"/>
        <w:numPr>
          <w:ilvl w:val="0"/>
          <w:numId w:val="25"/>
        </w:numPr>
        <w:jc w:val="both"/>
      </w:pPr>
      <w:r w:rsidRPr="00E75FB3">
        <w:rPr>
          <w:b/>
          <w:bCs/>
        </w:rPr>
        <w:t>Dokumentasi yang lengkap</w:t>
      </w:r>
      <w:r>
        <w:t>: Setiap tahap pada metode SDLC model waterfall memiliki dokumen yang spesifik yang harus disiapkan. Hal ini membuat dokumentasi dari sistem yang dikembangkan menjadi lebih lengkap dan detail, sehingga memudahkan dalam pemeliharaan dan pengembangan selanjutnya.</w:t>
      </w:r>
    </w:p>
    <w:p w14:paraId="6553C7EC" w14:textId="77777777" w:rsidR="007B71AC" w:rsidRPr="002316CB" w:rsidRDefault="007B71AC" w:rsidP="007B71AC">
      <w:pPr>
        <w:pStyle w:val="ListParagraph"/>
        <w:numPr>
          <w:ilvl w:val="0"/>
          <w:numId w:val="25"/>
        </w:numPr>
        <w:jc w:val="both"/>
        <w:rPr>
          <w:lang w:val="fi-FI"/>
        </w:rPr>
      </w:pPr>
      <w:r w:rsidRPr="00E75FB3">
        <w:rPr>
          <w:b/>
          <w:bCs/>
        </w:rPr>
        <w:t>Mengurangi risiko kesalahan</w:t>
      </w:r>
      <w:r>
        <w:t xml:space="preserve">: Dalam metode SDLC model waterfall, setiap tahap harus selesai dan diuji sebelum melanjutkan ke tahap berikutnya. </w:t>
      </w:r>
      <w:r w:rsidRPr="002316CB">
        <w:rPr>
          <w:lang w:val="fi-FI"/>
        </w:rPr>
        <w:t>Hal ini membantu mengurangi risiko kesalahan atau bug yang dapat terjadi pada sistem.</w:t>
      </w:r>
    </w:p>
    <w:p w14:paraId="5A298AF7" w14:textId="77777777" w:rsidR="007B71AC" w:rsidRPr="002316CB" w:rsidRDefault="007B71AC" w:rsidP="007B71AC">
      <w:pPr>
        <w:pStyle w:val="ListParagraph"/>
        <w:ind w:left="1440"/>
        <w:jc w:val="both"/>
        <w:rPr>
          <w:b/>
          <w:bCs/>
          <w:lang w:val="fi-FI"/>
        </w:rPr>
      </w:pPr>
    </w:p>
    <w:p w14:paraId="06C50498" w14:textId="77777777" w:rsidR="007B71AC" w:rsidRDefault="007B71AC" w:rsidP="007B71AC">
      <w:pPr>
        <w:pStyle w:val="ListParagraph"/>
        <w:ind w:left="426"/>
        <w:jc w:val="both"/>
        <w:rPr>
          <w:b/>
          <w:bCs/>
        </w:rPr>
      </w:pPr>
      <w:r>
        <w:rPr>
          <w:b/>
          <w:bCs/>
        </w:rPr>
        <w:t>Kekurangan:</w:t>
      </w:r>
    </w:p>
    <w:p w14:paraId="4F4DED0C" w14:textId="77777777" w:rsidR="007B71AC" w:rsidRPr="009857CC" w:rsidRDefault="007B71AC" w:rsidP="007B71AC">
      <w:pPr>
        <w:pStyle w:val="ListParagraph"/>
        <w:numPr>
          <w:ilvl w:val="0"/>
          <w:numId w:val="26"/>
        </w:numPr>
        <w:jc w:val="both"/>
      </w:pPr>
      <w:r w:rsidRPr="00E72DF3">
        <w:rPr>
          <w:b/>
          <w:bCs/>
        </w:rPr>
        <w:t>Tidak fleksibel</w:t>
      </w:r>
      <w:r w:rsidRPr="009857CC">
        <w:t>: SDLC model waterfall kurang fleksibel dalam mengatasi perubahan kebutuhan pengguna atau perubahan lingkungan bisnis.</w:t>
      </w:r>
    </w:p>
    <w:p w14:paraId="7B8BB72E" w14:textId="77777777" w:rsidR="007B71AC" w:rsidRPr="009857CC" w:rsidRDefault="007B71AC" w:rsidP="007B71AC">
      <w:pPr>
        <w:pStyle w:val="ListParagraph"/>
        <w:numPr>
          <w:ilvl w:val="0"/>
          <w:numId w:val="26"/>
        </w:numPr>
        <w:jc w:val="both"/>
      </w:pPr>
      <w:r w:rsidRPr="00E72DF3">
        <w:rPr>
          <w:b/>
          <w:bCs/>
        </w:rPr>
        <w:t>Proses panjang</w:t>
      </w:r>
      <w:r w:rsidRPr="009857CC">
        <w:t>: Proses pengembangan yang terdiri dari beberapa tahap membuat SDLC model waterfall membutuhkan waktu yang relatif lebih lama dibandingkan metode pengembangan yang lain.</w:t>
      </w:r>
    </w:p>
    <w:p w14:paraId="39FF470A" w14:textId="77777777" w:rsidR="007B71AC" w:rsidRPr="009857CC" w:rsidRDefault="007B71AC" w:rsidP="007B71AC">
      <w:pPr>
        <w:pStyle w:val="ListParagraph"/>
        <w:numPr>
          <w:ilvl w:val="0"/>
          <w:numId w:val="26"/>
        </w:numPr>
        <w:jc w:val="both"/>
      </w:pPr>
      <w:r w:rsidRPr="00E72DF3">
        <w:rPr>
          <w:b/>
          <w:bCs/>
        </w:rPr>
        <w:t>Tidak menggambarkan iterasi</w:t>
      </w:r>
      <w:r w:rsidRPr="009857CC">
        <w:t>: SDLC model waterfall tidak menggambarkan adanya iterasi atau pengulangan tahapan tertentu, sehingga tidak cocok untuk pengembangan sistem yang kompleks atau berbasis prototipe.</w:t>
      </w:r>
    </w:p>
    <w:p w14:paraId="115510B2" w14:textId="77777777" w:rsidR="007B71AC" w:rsidRPr="009857CC" w:rsidRDefault="007B71AC" w:rsidP="007B71AC">
      <w:pPr>
        <w:pStyle w:val="ListParagraph"/>
        <w:numPr>
          <w:ilvl w:val="0"/>
          <w:numId w:val="26"/>
        </w:numPr>
        <w:jc w:val="both"/>
      </w:pPr>
      <w:r w:rsidRPr="00E72DF3">
        <w:rPr>
          <w:b/>
          <w:bCs/>
        </w:rPr>
        <w:t>Sulit mengidentifikasi kesalahan</w:t>
      </w:r>
      <w:r w:rsidRPr="009857CC">
        <w:t>: Kesalahan yang terjadi pada tahap pengembangan awal mungkin baru teridentifikasi di tahap pengujian akhir, sehingga membutuhkan biaya dan waktu tambahan untuk perbaikan.</w:t>
      </w:r>
    </w:p>
    <w:p w14:paraId="076E29C6" w14:textId="77777777" w:rsidR="007B71AC" w:rsidRDefault="007B71AC" w:rsidP="007B71AC">
      <w:pPr>
        <w:pStyle w:val="ListParagraph"/>
        <w:ind w:left="1440"/>
        <w:jc w:val="both"/>
      </w:pPr>
    </w:p>
    <w:p w14:paraId="284551BF" w14:textId="77777777" w:rsidR="007B71AC" w:rsidRDefault="007B71AC" w:rsidP="007B71AC">
      <w:pPr>
        <w:pStyle w:val="ListParagraph"/>
        <w:numPr>
          <w:ilvl w:val="0"/>
          <w:numId w:val="18"/>
        </w:numPr>
        <w:jc w:val="both"/>
      </w:pPr>
      <w:r>
        <w:t>Konsep SUS dan blackbox testing</w:t>
      </w:r>
    </w:p>
    <w:p w14:paraId="065DC470" w14:textId="77777777" w:rsidR="007B71AC" w:rsidRDefault="007B71AC" w:rsidP="007B71AC">
      <w:pPr>
        <w:pStyle w:val="ListParagraph"/>
        <w:jc w:val="both"/>
      </w:pPr>
      <w:r>
        <w:rPr>
          <w:b/>
          <w:bCs/>
        </w:rPr>
        <w:t>SUS-&gt;</w:t>
      </w:r>
      <w:r w:rsidRPr="00DA578C">
        <w:t>1986 oleh John Brooke</w:t>
      </w:r>
    </w:p>
    <w:p w14:paraId="5645AB11" w14:textId="77777777" w:rsidR="007B71AC" w:rsidRDefault="007B71AC" w:rsidP="007B71AC">
      <w:pPr>
        <w:pStyle w:val="ListParagraph"/>
        <w:jc w:val="both"/>
      </w:pPr>
      <w:r w:rsidRPr="004D34C0">
        <w:rPr>
          <w:b/>
          <w:bCs/>
        </w:rPr>
        <w:t>Penjelasan</w:t>
      </w:r>
      <w:r>
        <w:t>:</w:t>
      </w:r>
      <w:r w:rsidRPr="00B95389">
        <w:t>Untuk mengetahui persepsi subjektif pengguna terhadap kegunaan,hasil dari interaksi dengan sistem</w:t>
      </w:r>
    </w:p>
    <w:p w14:paraId="49C095B9" w14:textId="77777777" w:rsidR="007B71AC" w:rsidRPr="002316CB" w:rsidRDefault="007B71AC" w:rsidP="007B71AC">
      <w:pPr>
        <w:pStyle w:val="ListParagraph"/>
        <w:jc w:val="both"/>
        <w:rPr>
          <w:lang w:val="fi-FI"/>
        </w:rPr>
      </w:pPr>
      <w:r>
        <w:tab/>
      </w:r>
      <w:r w:rsidRPr="002316CB">
        <w:rPr>
          <w:lang w:val="fi-FI"/>
        </w:rPr>
        <w:t>SUS terdiri dari 10 pernyataan yang mengevaluasi penggunaan sistem. Pernyataan tersebut diukur menggunakan skala Likert dengan 5 pilihan jawaban, dari sangat tidak setuju (1) hingga sangat setuju (5).</w:t>
      </w:r>
    </w:p>
    <w:p w14:paraId="7C3CBF48" w14:textId="77777777" w:rsidR="007B71AC" w:rsidRDefault="007B71AC" w:rsidP="007B71AC">
      <w:pPr>
        <w:pStyle w:val="ListParagraph"/>
        <w:jc w:val="center"/>
      </w:pPr>
      <w:r w:rsidRPr="00DA578C">
        <w:rPr>
          <w:noProof/>
        </w:rPr>
        <w:drawing>
          <wp:inline distT="0" distB="0" distL="0" distR="0" wp14:anchorId="1C46DBD6" wp14:editId="656C51BE">
            <wp:extent cx="2575791" cy="1440000"/>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75791" cy="1440000"/>
                    </a:xfrm>
                    <a:prstGeom prst="rect">
                      <a:avLst/>
                    </a:prstGeom>
                  </pic:spPr>
                </pic:pic>
              </a:graphicData>
            </a:graphic>
          </wp:inline>
        </w:drawing>
      </w:r>
    </w:p>
    <w:p w14:paraId="41832EA2" w14:textId="77777777" w:rsidR="007B71AC" w:rsidRDefault="007B71AC" w:rsidP="007B71AC">
      <w:pPr>
        <w:pStyle w:val="ListParagraph"/>
        <w:jc w:val="both"/>
      </w:pPr>
      <w:r>
        <w:tab/>
      </w:r>
      <w:r w:rsidRPr="006022BC">
        <w:t>Setelah responden menyelesaikan pengisian SUS, maka skor kegunaan sistem dihitung dengan rumus yang telah ditetapkan. Skor SUS berkisar antara 0 hingga 100, di mana semakin tinggi skor SUS, semakin baik kegunaan sistem yang diukur.</w:t>
      </w:r>
    </w:p>
    <w:p w14:paraId="60A0D1E5" w14:textId="77777777" w:rsidR="007B71AC" w:rsidRDefault="007B71AC" w:rsidP="007B71AC">
      <w:pPr>
        <w:pStyle w:val="ListParagraph"/>
        <w:jc w:val="both"/>
      </w:pPr>
    </w:p>
    <w:p w14:paraId="14A11E41" w14:textId="77777777" w:rsidR="007B71AC" w:rsidRPr="004D34C0" w:rsidRDefault="007B71AC" w:rsidP="007B71AC">
      <w:pPr>
        <w:pStyle w:val="ListParagraph"/>
        <w:jc w:val="both"/>
        <w:rPr>
          <w:b/>
          <w:bCs/>
        </w:rPr>
      </w:pPr>
      <w:r w:rsidRPr="004D34C0">
        <w:rPr>
          <w:b/>
          <w:bCs/>
        </w:rPr>
        <w:t>Kegunaan SUS:</w:t>
      </w:r>
    </w:p>
    <w:p w14:paraId="041251D9" w14:textId="77777777" w:rsidR="007B71AC" w:rsidRDefault="007B71AC" w:rsidP="007B71AC">
      <w:pPr>
        <w:pStyle w:val="ListParagraph"/>
        <w:numPr>
          <w:ilvl w:val="0"/>
          <w:numId w:val="27"/>
        </w:numPr>
        <w:jc w:val="both"/>
      </w:pPr>
      <w:r w:rsidRPr="004D34C0">
        <w:t>Mengetahui kepuasan pengguna terhadap sistem atau produk</w:t>
      </w:r>
    </w:p>
    <w:p w14:paraId="4DDAA814" w14:textId="77777777" w:rsidR="007B71AC" w:rsidRDefault="007B71AC" w:rsidP="007B71AC">
      <w:pPr>
        <w:pStyle w:val="ListParagraph"/>
        <w:numPr>
          <w:ilvl w:val="0"/>
          <w:numId w:val="27"/>
        </w:numPr>
        <w:jc w:val="both"/>
      </w:pPr>
      <w:r w:rsidRPr="004D34C0">
        <w:lastRenderedPageBreak/>
        <w:t>Meningkatkan kegunaan sistem atau prod</w:t>
      </w:r>
      <w:r>
        <w:t>uk</w:t>
      </w:r>
    </w:p>
    <w:p w14:paraId="586EF496" w14:textId="77777777" w:rsidR="007B71AC" w:rsidRDefault="007B71AC" w:rsidP="007B71AC">
      <w:pPr>
        <w:pStyle w:val="ListParagraph"/>
        <w:numPr>
          <w:ilvl w:val="0"/>
          <w:numId w:val="27"/>
        </w:numPr>
        <w:jc w:val="both"/>
      </w:pPr>
      <w:r w:rsidRPr="004D34C0">
        <w:t>Membandingkan kegunaan antara beberapa sistem atau produk</w:t>
      </w:r>
    </w:p>
    <w:p w14:paraId="33A9F8DB" w14:textId="77777777" w:rsidR="007B71AC" w:rsidRDefault="007B71AC" w:rsidP="007B71AC">
      <w:pPr>
        <w:pStyle w:val="ListParagraph"/>
        <w:numPr>
          <w:ilvl w:val="0"/>
          <w:numId w:val="27"/>
        </w:numPr>
        <w:jc w:val="both"/>
      </w:pPr>
      <w:r w:rsidRPr="004D34C0">
        <w:t>Memperbaiki pengalaman pengguna</w:t>
      </w:r>
    </w:p>
    <w:p w14:paraId="1ABCC5A6" w14:textId="77777777" w:rsidR="007B71AC" w:rsidRDefault="007B71AC" w:rsidP="007B71AC">
      <w:pPr>
        <w:jc w:val="both"/>
      </w:pPr>
      <w:r>
        <w:tab/>
      </w:r>
      <w:r>
        <w:rPr>
          <w:b/>
          <w:bCs/>
        </w:rPr>
        <w:t xml:space="preserve">Blacbox testing -&gt; </w:t>
      </w:r>
      <w:r w:rsidRPr="004D34C0">
        <w:t>metode pengujian perangkat lunak yang dilakukan tanpa memperhatikan kode atau rincian internal dari sistem yang diuji. Pada metode ini, pengujian dilakukan dengan menguji input dan output sistem yang diuji tanpa memperhatikan proses di dalam sistem.</w:t>
      </w:r>
      <w:r>
        <w:t xml:space="preserve"> </w:t>
      </w:r>
      <w:r w:rsidRPr="004D34C0">
        <w:t>Tujuan dari pengujian ini adalah untuk memastikan bahwa sistem dapat bekerja sesuai dengan spesifikasi dan kebutuhan pengguna</w:t>
      </w:r>
    </w:p>
    <w:p w14:paraId="56F72DD8" w14:textId="77777777" w:rsidR="007B71AC" w:rsidRPr="002316CB" w:rsidRDefault="007B71AC" w:rsidP="007B71AC">
      <w:pPr>
        <w:jc w:val="both"/>
        <w:rPr>
          <w:lang w:val="fi-FI"/>
        </w:rPr>
      </w:pPr>
      <w:r w:rsidRPr="002316CB">
        <w:rPr>
          <w:b/>
          <w:bCs/>
          <w:lang w:val="fi-FI"/>
        </w:rPr>
        <w:t>Penjelasan</w:t>
      </w:r>
      <w:r w:rsidRPr="002316CB">
        <w:rPr>
          <w:lang w:val="fi-FI"/>
        </w:rPr>
        <w:t>:Untuk mengetahui apakah semua fitur telah berjalan seperti yang dibutuhkan.</w:t>
      </w:r>
    </w:p>
    <w:p w14:paraId="63A6AEAE" w14:textId="77777777" w:rsidR="007B71AC" w:rsidRDefault="007B71AC" w:rsidP="007B71AC">
      <w:pPr>
        <w:pStyle w:val="ListParagraph"/>
        <w:numPr>
          <w:ilvl w:val="0"/>
          <w:numId w:val="18"/>
        </w:numPr>
        <w:jc w:val="both"/>
      </w:pPr>
      <w:r>
        <w:t>Rincian mengenai PRD dan FSD</w:t>
      </w:r>
    </w:p>
    <w:p w14:paraId="0C8822AE" w14:textId="77777777" w:rsidR="007B71AC" w:rsidRPr="00952511" w:rsidRDefault="007B71AC" w:rsidP="007B71AC">
      <w:pPr>
        <w:pStyle w:val="ListParagraph"/>
        <w:jc w:val="both"/>
        <w:rPr>
          <w:b/>
          <w:bCs/>
        </w:rPr>
      </w:pPr>
      <w:r w:rsidRPr="00952511">
        <w:rPr>
          <w:b/>
          <w:bCs/>
        </w:rPr>
        <w:t>PRD</w:t>
      </w:r>
    </w:p>
    <w:p w14:paraId="5DA71C0A" w14:textId="77777777" w:rsidR="007B71AC" w:rsidRDefault="007B71AC" w:rsidP="007B71AC">
      <w:pPr>
        <w:pStyle w:val="ListParagraph"/>
        <w:jc w:val="both"/>
      </w:pPr>
      <w:r w:rsidRPr="00952511">
        <w:rPr>
          <w:noProof/>
        </w:rPr>
        <w:drawing>
          <wp:inline distT="0" distB="0" distL="0" distR="0" wp14:anchorId="0788DE4A" wp14:editId="28C45E74">
            <wp:extent cx="2880000" cy="85321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80000" cy="853215"/>
                    </a:xfrm>
                    <a:prstGeom prst="rect">
                      <a:avLst/>
                    </a:prstGeom>
                  </pic:spPr>
                </pic:pic>
              </a:graphicData>
            </a:graphic>
          </wp:inline>
        </w:drawing>
      </w:r>
    </w:p>
    <w:p w14:paraId="6EEB99A0" w14:textId="77777777" w:rsidR="007B71AC" w:rsidRDefault="007B71AC" w:rsidP="007B71AC">
      <w:pPr>
        <w:pStyle w:val="ListParagraph"/>
        <w:jc w:val="both"/>
        <w:rPr>
          <w:b/>
          <w:bCs/>
        </w:rPr>
      </w:pPr>
      <w:r w:rsidRPr="00952511">
        <w:rPr>
          <w:b/>
          <w:bCs/>
        </w:rPr>
        <w:t>FSD</w:t>
      </w:r>
    </w:p>
    <w:p w14:paraId="5F7181D7" w14:textId="77777777" w:rsidR="007B71AC" w:rsidRPr="00952511" w:rsidRDefault="007B71AC" w:rsidP="007B71AC">
      <w:pPr>
        <w:pStyle w:val="ListParagraph"/>
        <w:jc w:val="both"/>
        <w:rPr>
          <w:b/>
          <w:bCs/>
        </w:rPr>
      </w:pPr>
      <w:r w:rsidRPr="00952511">
        <w:rPr>
          <w:b/>
          <w:bCs/>
          <w:noProof/>
        </w:rPr>
        <w:drawing>
          <wp:inline distT="0" distB="0" distL="0" distR="0" wp14:anchorId="10684A01" wp14:editId="0BEBD53E">
            <wp:extent cx="2880000" cy="10379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80000" cy="1037961"/>
                    </a:xfrm>
                    <a:prstGeom prst="rect">
                      <a:avLst/>
                    </a:prstGeom>
                  </pic:spPr>
                </pic:pic>
              </a:graphicData>
            </a:graphic>
          </wp:inline>
        </w:drawing>
      </w:r>
    </w:p>
    <w:p w14:paraId="208EF28B" w14:textId="77777777" w:rsidR="007B71AC" w:rsidRDefault="007B71AC" w:rsidP="007B71AC">
      <w:pPr>
        <w:pStyle w:val="ListParagraph"/>
        <w:numPr>
          <w:ilvl w:val="0"/>
          <w:numId w:val="18"/>
        </w:numPr>
        <w:jc w:val="both"/>
      </w:pPr>
      <w:r>
        <w:t>Kenapa menggunakan back end dan front end tersebut</w:t>
      </w:r>
    </w:p>
    <w:p w14:paraId="26FB8561" w14:textId="548A9A16" w:rsidR="007B71AC" w:rsidRDefault="007B71AC" w:rsidP="007B71AC">
      <w:pPr>
        <w:pStyle w:val="ListParagraph"/>
        <w:numPr>
          <w:ilvl w:val="0"/>
          <w:numId w:val="23"/>
        </w:numPr>
        <w:jc w:val="both"/>
      </w:pPr>
      <w:r>
        <w:t>Penggunaan Laravel sesuai dengan lingkungan sistem/kemampuan yang sudah ada di inspektorat utama (permintaan bagian umum inspektorat)</w:t>
      </w:r>
    </w:p>
    <w:p w14:paraId="1A38ADA3" w14:textId="77777777" w:rsidR="007B71AC" w:rsidRDefault="007B71AC" w:rsidP="007B71AC">
      <w:pPr>
        <w:pStyle w:val="ListParagraph"/>
        <w:numPr>
          <w:ilvl w:val="0"/>
          <w:numId w:val="18"/>
        </w:numPr>
        <w:jc w:val="both"/>
      </w:pPr>
      <w:r>
        <w:t>Konsep Maintenance</w:t>
      </w:r>
    </w:p>
    <w:p w14:paraId="0B6A0010" w14:textId="77777777" w:rsidR="007B71AC" w:rsidRDefault="007B71AC" w:rsidP="007B71AC">
      <w:pPr>
        <w:pStyle w:val="ListParagraph"/>
        <w:numPr>
          <w:ilvl w:val="0"/>
          <w:numId w:val="23"/>
        </w:numPr>
        <w:jc w:val="both"/>
      </w:pPr>
      <w:r w:rsidRPr="0087615F">
        <w:t>Proses maintenance pada SDLC sangat penting untuk memastikan bahwa sistem dapat berjalan dengan baik dan memenuhi kebutuhan pengguna. Dengan melakukan maintenance secara teratur, tim pengembang dapat memperbaiki masalah dengan cepat dan meningkatkan kualitas sistem secara keseluruhan.</w:t>
      </w:r>
    </w:p>
    <w:p w14:paraId="7C9121FA" w14:textId="77777777" w:rsidR="007B71AC" w:rsidRPr="002316CB" w:rsidRDefault="007B71AC" w:rsidP="007B71AC">
      <w:pPr>
        <w:pStyle w:val="ListParagraph"/>
        <w:numPr>
          <w:ilvl w:val="0"/>
          <w:numId w:val="18"/>
        </w:numPr>
        <w:jc w:val="both"/>
        <w:rPr>
          <w:lang w:val="fi-FI"/>
        </w:rPr>
      </w:pPr>
      <w:r w:rsidRPr="002316CB">
        <w:rPr>
          <w:lang w:val="fi-FI"/>
        </w:rPr>
        <w:t>Apakah ada permasalahan pada sistem berjalan?</w:t>
      </w:r>
    </w:p>
    <w:p w14:paraId="66D16E8D" w14:textId="77777777" w:rsidR="007B71AC" w:rsidRDefault="007B71AC" w:rsidP="007B71AC">
      <w:pPr>
        <w:pStyle w:val="ListParagraph"/>
        <w:numPr>
          <w:ilvl w:val="0"/>
          <w:numId w:val="28"/>
        </w:numPr>
        <w:jc w:val="both"/>
      </w:pPr>
      <w:r>
        <w:t>Ada beberapa proses yang tidak menerapkan pedoman</w:t>
      </w:r>
    </w:p>
    <w:p w14:paraId="0B8B0572" w14:textId="77777777" w:rsidR="007B71AC" w:rsidRDefault="007B71AC" w:rsidP="007B71AC">
      <w:pPr>
        <w:pStyle w:val="ListParagraph"/>
        <w:numPr>
          <w:ilvl w:val="0"/>
          <w:numId w:val="28"/>
        </w:numPr>
        <w:jc w:val="both"/>
      </w:pPr>
      <w:r>
        <w:t>Dijelaskan pada analisis fishbone</w:t>
      </w:r>
    </w:p>
    <w:p w14:paraId="6F5CA14E" w14:textId="77777777" w:rsidR="007B71AC" w:rsidRDefault="007B71AC" w:rsidP="007B71AC">
      <w:pPr>
        <w:pStyle w:val="ListParagraph"/>
        <w:numPr>
          <w:ilvl w:val="0"/>
          <w:numId w:val="18"/>
        </w:numPr>
        <w:jc w:val="both"/>
      </w:pPr>
      <w:r>
        <w:t>Konsep diagram fishbone(diagram Ishikawa)</w:t>
      </w:r>
    </w:p>
    <w:p w14:paraId="4FA524B2" w14:textId="77777777" w:rsidR="007B71AC" w:rsidRPr="002316CB" w:rsidRDefault="007B71AC" w:rsidP="007B71AC">
      <w:pPr>
        <w:pStyle w:val="ListParagraph"/>
        <w:numPr>
          <w:ilvl w:val="0"/>
          <w:numId w:val="23"/>
        </w:numPr>
        <w:jc w:val="both"/>
        <w:rPr>
          <w:lang w:val="fi-FI"/>
        </w:rPr>
      </w:pPr>
      <w:r w:rsidRPr="002316CB">
        <w:rPr>
          <w:lang w:val="fi-FI"/>
        </w:rPr>
        <w:t>alat analisis yang digunakan untuk mengidentifikasi dan menganalisis penyebab suatu masalah.</w:t>
      </w:r>
    </w:p>
    <w:p w14:paraId="0D7DA825" w14:textId="77777777" w:rsidR="007B71AC" w:rsidRPr="002316CB" w:rsidRDefault="007B71AC" w:rsidP="007B71AC">
      <w:pPr>
        <w:pStyle w:val="ListParagraph"/>
        <w:numPr>
          <w:ilvl w:val="0"/>
          <w:numId w:val="23"/>
        </w:numPr>
        <w:jc w:val="both"/>
        <w:rPr>
          <w:lang w:val="fi-FI"/>
        </w:rPr>
      </w:pPr>
      <w:r w:rsidRPr="002316CB">
        <w:rPr>
          <w:lang w:val="fi-FI"/>
        </w:rPr>
        <w:t>Terdiri dari: masalah yang ingin dipecahkan, dan mengidentifikasi faktor-faktor yang menyebabkan masalah tersebut</w:t>
      </w:r>
    </w:p>
    <w:p w14:paraId="28A84100" w14:textId="77777777" w:rsidR="007B71AC" w:rsidRDefault="007B71AC" w:rsidP="007B71AC">
      <w:pPr>
        <w:pStyle w:val="ListParagraph"/>
        <w:numPr>
          <w:ilvl w:val="0"/>
          <w:numId w:val="23"/>
        </w:numPr>
        <w:jc w:val="both"/>
      </w:pPr>
      <w:r>
        <w:t>Tujuan:</w:t>
      </w:r>
    </w:p>
    <w:p w14:paraId="59D26142" w14:textId="77777777" w:rsidR="007B71AC" w:rsidRDefault="007B71AC" w:rsidP="007B71AC">
      <w:pPr>
        <w:pStyle w:val="ListParagraph"/>
        <w:numPr>
          <w:ilvl w:val="0"/>
          <w:numId w:val="29"/>
        </w:numPr>
        <w:jc w:val="both"/>
      </w:pPr>
      <w:r w:rsidRPr="005071A4">
        <w:t>peningkatan kualitas produk atau proses</w:t>
      </w:r>
    </w:p>
    <w:p w14:paraId="76EA0D05" w14:textId="77777777" w:rsidR="007B71AC" w:rsidRDefault="007B71AC" w:rsidP="007B71AC">
      <w:pPr>
        <w:pStyle w:val="ListParagraph"/>
        <w:numPr>
          <w:ilvl w:val="0"/>
          <w:numId w:val="29"/>
        </w:numPr>
        <w:jc w:val="both"/>
      </w:pPr>
      <w:r w:rsidRPr="005071A4">
        <w:t>mengidentifikasi masalah dalam proses bisnis</w:t>
      </w:r>
    </w:p>
    <w:p w14:paraId="0C02762D" w14:textId="77777777" w:rsidR="007B71AC" w:rsidRDefault="007B71AC" w:rsidP="007B71AC">
      <w:pPr>
        <w:pStyle w:val="ListParagraph"/>
        <w:numPr>
          <w:ilvl w:val="0"/>
          <w:numId w:val="29"/>
        </w:numPr>
        <w:jc w:val="both"/>
      </w:pPr>
      <w:r>
        <w:t>M</w:t>
      </w:r>
      <w:r w:rsidRPr="005071A4">
        <w:t>engatasi masalah dalam lingkungan kerja</w:t>
      </w:r>
    </w:p>
    <w:p w14:paraId="557C4B7A" w14:textId="77777777" w:rsidR="007B71AC" w:rsidRPr="002316CB" w:rsidRDefault="007B71AC" w:rsidP="007B71AC">
      <w:pPr>
        <w:pStyle w:val="ListParagraph"/>
        <w:numPr>
          <w:ilvl w:val="0"/>
          <w:numId w:val="29"/>
        </w:numPr>
        <w:jc w:val="both"/>
        <w:rPr>
          <w:lang w:val="fi-FI"/>
        </w:rPr>
      </w:pPr>
      <w:r w:rsidRPr="002316CB">
        <w:rPr>
          <w:lang w:val="fi-FI"/>
        </w:rPr>
        <w:t>memahami kompleksitas masalah dan menemukan akar penyebab masalah</w:t>
      </w:r>
    </w:p>
    <w:p w14:paraId="1C686AD4" w14:textId="77777777" w:rsidR="007B71AC" w:rsidRDefault="007B71AC" w:rsidP="007B71AC">
      <w:pPr>
        <w:pStyle w:val="ListParagraph"/>
        <w:numPr>
          <w:ilvl w:val="0"/>
          <w:numId w:val="29"/>
        </w:numPr>
        <w:jc w:val="both"/>
      </w:pPr>
      <w:r w:rsidRPr="005071A4">
        <w:t>mengidentifikasi penyebab masalah dan mengambil tindakan yang tepat</w:t>
      </w:r>
    </w:p>
    <w:p w14:paraId="6CD702E2" w14:textId="77777777" w:rsidR="007B71AC" w:rsidRDefault="007B71AC" w:rsidP="007B71AC">
      <w:pPr>
        <w:pStyle w:val="ListParagraph"/>
        <w:numPr>
          <w:ilvl w:val="0"/>
          <w:numId w:val="18"/>
        </w:numPr>
        <w:jc w:val="both"/>
      </w:pPr>
      <w:r>
        <w:t>Konsep Use case Diagram</w:t>
      </w:r>
    </w:p>
    <w:p w14:paraId="0F9676F7" w14:textId="77777777" w:rsidR="007B71AC" w:rsidRDefault="007B71AC" w:rsidP="007B71AC">
      <w:pPr>
        <w:pStyle w:val="ListParagraph"/>
        <w:jc w:val="both"/>
      </w:pPr>
      <w:r>
        <w:lastRenderedPageBreak/>
        <w:tab/>
        <w:t>J</w:t>
      </w:r>
      <w:r w:rsidRPr="005223D9">
        <w:t>enis diagram UML (Unified Modeling Language) yang digunakan untuk menggambarkan interaksi antara sistem atau produk yang sedang dibuat dengan pengguna atau aktor lain yang terkait</w:t>
      </w:r>
      <w:r>
        <w:t>.</w:t>
      </w:r>
      <w:r w:rsidRPr="005223D9">
        <w:t xml:space="preserve"> Use case diagram memberikan gambaran visual tentang fungsionalitas sistem dan hubungannya dengan pengguna atau aktor lainnya.</w:t>
      </w:r>
    </w:p>
    <w:p w14:paraId="1A5E93B6" w14:textId="77777777" w:rsidR="007B71AC" w:rsidRDefault="007B71AC" w:rsidP="007B71AC">
      <w:pPr>
        <w:pStyle w:val="ListParagraph"/>
        <w:numPr>
          <w:ilvl w:val="0"/>
          <w:numId w:val="18"/>
        </w:numPr>
        <w:jc w:val="both"/>
      </w:pPr>
      <w:r>
        <w:t>Perbedaan kebutuhan fungsional dan nonfungsional</w:t>
      </w:r>
    </w:p>
    <w:p w14:paraId="39556683" w14:textId="77777777" w:rsidR="007B71AC" w:rsidRDefault="007B71AC" w:rsidP="007B71AC">
      <w:pPr>
        <w:pStyle w:val="ListParagraph"/>
        <w:jc w:val="both"/>
      </w:pPr>
      <w:r w:rsidRPr="005223D9">
        <w:rPr>
          <w:b/>
          <w:bCs/>
        </w:rPr>
        <w:t>Kebutuhan fungsional</w:t>
      </w:r>
      <w:r>
        <w:rPr>
          <w:b/>
          <w:bCs/>
        </w:rPr>
        <w:t xml:space="preserve">: </w:t>
      </w:r>
      <w:r>
        <w:t xml:space="preserve"> </w:t>
      </w:r>
      <w:r w:rsidRPr="005223D9">
        <w:t>menjelaskan apa yang diharapkan sistem, seperti proses, operasi, dan fungsi yang harus dijalankan oleh sistem</w:t>
      </w:r>
    </w:p>
    <w:p w14:paraId="1C4A8EAD" w14:textId="77777777" w:rsidR="007B71AC" w:rsidRDefault="007B71AC" w:rsidP="007B71AC">
      <w:pPr>
        <w:pStyle w:val="ListParagraph"/>
        <w:jc w:val="both"/>
      </w:pPr>
      <w:r>
        <w:rPr>
          <w:b/>
          <w:bCs/>
        </w:rPr>
        <w:t>Kebutuhan nonfungsional:</w:t>
      </w:r>
      <w:r>
        <w:t xml:space="preserve"> </w:t>
      </w:r>
      <w:r w:rsidRPr="005223D9">
        <w:t>bagaimana sistem harus berperforma atau bertindak.</w:t>
      </w:r>
    </w:p>
    <w:p w14:paraId="73504994" w14:textId="77777777" w:rsidR="007B71AC" w:rsidRPr="005223D9" w:rsidRDefault="007B71AC" w:rsidP="007B71AC">
      <w:pPr>
        <w:pStyle w:val="ListParagraph"/>
        <w:jc w:val="both"/>
      </w:pPr>
      <w:r>
        <w:rPr>
          <w:b/>
          <w:bCs/>
        </w:rPr>
        <w:t xml:space="preserve">Kesimpulan: </w:t>
      </w:r>
      <w:r w:rsidRPr="005223D9">
        <w:t>Kebutuhan fungsional adalah kebutuhan yang berisi proses-proses apa saja yang nantinya dilakukan oleh sistem. Sedangkan kebutuhan non-fungsional adalah kebutuhan yang menitikberatkan pada properti perilaku yang dimiliki oleh sistem /  kebutuhan yang menggambarkan bagaimana sistem berkerja kedepannya.</w:t>
      </w:r>
    </w:p>
    <w:p w14:paraId="6A239E96" w14:textId="77777777" w:rsidR="007B71AC" w:rsidRDefault="007B71AC" w:rsidP="007B71AC">
      <w:pPr>
        <w:pStyle w:val="ListParagraph"/>
        <w:numPr>
          <w:ilvl w:val="0"/>
          <w:numId w:val="18"/>
        </w:numPr>
        <w:jc w:val="both"/>
      </w:pPr>
      <w:r>
        <w:t>Konsep Authenticate dan authorization</w:t>
      </w:r>
    </w:p>
    <w:p w14:paraId="7387C904" w14:textId="77777777" w:rsidR="007B71AC" w:rsidRDefault="007B71AC" w:rsidP="007B71AC">
      <w:pPr>
        <w:pStyle w:val="ListParagraph"/>
        <w:jc w:val="both"/>
      </w:pPr>
      <w:r w:rsidRPr="00CA5190">
        <w:rPr>
          <w:b/>
          <w:bCs/>
        </w:rPr>
        <w:t>Authentication (autentikasi)</w:t>
      </w:r>
      <w:r w:rsidRPr="00CA5190">
        <w:t xml:space="preserve"> adalah proses </w:t>
      </w:r>
      <w:r w:rsidRPr="00B42B38">
        <w:rPr>
          <w:color w:val="FF0000"/>
        </w:rPr>
        <w:t xml:space="preserve">verifikasi identitas </w:t>
      </w:r>
      <w:r w:rsidRPr="00CA5190">
        <w:t>seseorang atau sistem sebelum diizinkan untuk mengakses informasi atau sumber daya</w:t>
      </w:r>
    </w:p>
    <w:p w14:paraId="3B378734" w14:textId="77777777" w:rsidR="007B71AC" w:rsidRDefault="007B71AC" w:rsidP="007B71AC">
      <w:pPr>
        <w:pStyle w:val="ListParagraph"/>
        <w:jc w:val="both"/>
      </w:pPr>
      <w:r w:rsidRPr="00CA5190">
        <w:rPr>
          <w:b/>
          <w:bCs/>
        </w:rPr>
        <w:t>Authorization (otorisasi)</w:t>
      </w:r>
      <w:r w:rsidRPr="00CA5190">
        <w:t xml:space="preserve"> adalah proses yang mengizinkan akses</w:t>
      </w:r>
      <w:r>
        <w:t>(</w:t>
      </w:r>
      <w:r w:rsidRPr="00B42B38">
        <w:rPr>
          <w:color w:val="FF0000"/>
        </w:rPr>
        <w:t>hak akses</w:t>
      </w:r>
      <w:r>
        <w:t>)</w:t>
      </w:r>
      <w:r w:rsidRPr="00CA5190">
        <w:t xml:space="preserve"> ke sumber daya atau informasi tertentu setelah pengguna atau sistem berhasil melewati proses autentikasi.</w:t>
      </w:r>
    </w:p>
    <w:p w14:paraId="6AED5932" w14:textId="1A03E275" w:rsidR="007B71AC" w:rsidRDefault="007B71AC" w:rsidP="007B71AC">
      <w:pPr>
        <w:pStyle w:val="ListParagraph"/>
        <w:numPr>
          <w:ilvl w:val="0"/>
          <w:numId w:val="18"/>
        </w:numPr>
        <w:jc w:val="both"/>
      </w:pPr>
      <w:r>
        <w:t>Konsep Normalisasi database</w:t>
      </w:r>
      <w:r w:rsidR="005B0AD7">
        <w:t xml:space="preserve"> (</w:t>
      </w:r>
      <w:hyperlink r:id="rId28" w:history="1">
        <w:r w:rsidR="005B0AD7" w:rsidRPr="00A5050B">
          <w:rPr>
            <w:rStyle w:val="Hyperlink"/>
          </w:rPr>
          <w:t>https://aantamim.id/normalisasi-database/</w:t>
        </w:r>
      </w:hyperlink>
      <w:r w:rsidR="005B0AD7">
        <w:t xml:space="preserve"> </w:t>
      </w:r>
      <w:r w:rsidR="00F511B9">
        <w:t>)</w:t>
      </w:r>
    </w:p>
    <w:p w14:paraId="74C42116" w14:textId="73CABA32" w:rsidR="003F2C76" w:rsidRDefault="003F2C76" w:rsidP="003F2C76">
      <w:pPr>
        <w:pStyle w:val="ListParagraph"/>
        <w:numPr>
          <w:ilvl w:val="0"/>
          <w:numId w:val="35"/>
        </w:numPr>
        <w:jc w:val="both"/>
      </w:pPr>
      <w:r>
        <w:t>UNF</w:t>
      </w:r>
    </w:p>
    <w:p w14:paraId="5803B4CA" w14:textId="065E33C9" w:rsidR="003F2C76" w:rsidRDefault="003F2C76" w:rsidP="003F2C76">
      <w:pPr>
        <w:pStyle w:val="ListParagraph"/>
        <w:ind w:left="1440"/>
        <w:jc w:val="both"/>
      </w:pPr>
      <w:r w:rsidRPr="003F2C76">
        <w:rPr>
          <w:noProof/>
        </w:rPr>
        <w:drawing>
          <wp:inline distT="0" distB="0" distL="0" distR="0" wp14:anchorId="66F56003" wp14:editId="6DDB689E">
            <wp:extent cx="4320000" cy="933304"/>
            <wp:effectExtent l="0" t="0" r="4445" b="635"/>
            <wp:docPr id="1043637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37713" name=""/>
                    <pic:cNvPicPr/>
                  </pic:nvPicPr>
                  <pic:blipFill>
                    <a:blip r:embed="rId29"/>
                    <a:stretch>
                      <a:fillRect/>
                    </a:stretch>
                  </pic:blipFill>
                  <pic:spPr>
                    <a:xfrm>
                      <a:off x="0" y="0"/>
                      <a:ext cx="4320000" cy="933304"/>
                    </a:xfrm>
                    <a:prstGeom prst="rect">
                      <a:avLst/>
                    </a:prstGeom>
                  </pic:spPr>
                </pic:pic>
              </a:graphicData>
            </a:graphic>
          </wp:inline>
        </w:drawing>
      </w:r>
    </w:p>
    <w:p w14:paraId="07FF904A" w14:textId="77777777" w:rsidR="006822F1" w:rsidRDefault="007B71AC" w:rsidP="001E5A7F">
      <w:pPr>
        <w:pStyle w:val="ListParagraph"/>
        <w:numPr>
          <w:ilvl w:val="0"/>
          <w:numId w:val="30"/>
        </w:numPr>
        <w:jc w:val="both"/>
      </w:pPr>
      <w:r>
        <w:t xml:space="preserve">First Normal Form (1NF): </w:t>
      </w:r>
      <w:r w:rsidR="00CC582D" w:rsidRPr="00CC582D">
        <w:t xml:space="preserve">Suatu tabel dikatakan 1NF jika dan hanya jika setiap atribut dari data tersebut </w:t>
      </w:r>
      <w:r w:rsidR="00CC582D" w:rsidRPr="00E8657E">
        <w:rPr>
          <w:b/>
          <w:bCs/>
        </w:rPr>
        <w:t>hanya memiliki nilai tunggal</w:t>
      </w:r>
      <w:r w:rsidR="00CC582D" w:rsidRPr="00CC582D">
        <w:t xml:space="preserve"> dalam satu baris.</w:t>
      </w:r>
    </w:p>
    <w:p w14:paraId="0EC71790" w14:textId="52E5DBB5" w:rsidR="007B71AC" w:rsidRDefault="00752DD3" w:rsidP="0056312C">
      <w:pPr>
        <w:pStyle w:val="ListParagraph"/>
        <w:ind w:left="1440"/>
        <w:jc w:val="both"/>
      </w:pPr>
      <w:r w:rsidRPr="00752DD3">
        <w:rPr>
          <w:noProof/>
        </w:rPr>
        <w:drawing>
          <wp:inline distT="0" distB="0" distL="0" distR="0" wp14:anchorId="760780F9" wp14:editId="324FC3AF">
            <wp:extent cx="4320000" cy="1146288"/>
            <wp:effectExtent l="0" t="0" r="4445" b="0"/>
            <wp:docPr id="1476591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91334" name=""/>
                    <pic:cNvPicPr/>
                  </pic:nvPicPr>
                  <pic:blipFill>
                    <a:blip r:embed="rId30"/>
                    <a:stretch>
                      <a:fillRect/>
                    </a:stretch>
                  </pic:blipFill>
                  <pic:spPr>
                    <a:xfrm>
                      <a:off x="0" y="0"/>
                      <a:ext cx="4320000" cy="1146288"/>
                    </a:xfrm>
                    <a:prstGeom prst="rect">
                      <a:avLst/>
                    </a:prstGeom>
                  </pic:spPr>
                </pic:pic>
              </a:graphicData>
            </a:graphic>
          </wp:inline>
        </w:drawing>
      </w:r>
    </w:p>
    <w:p w14:paraId="06DF9C20" w14:textId="0C0EF617" w:rsidR="007B71AC" w:rsidRPr="00E8657E" w:rsidRDefault="007B71AC" w:rsidP="007B71AC">
      <w:pPr>
        <w:pStyle w:val="ListParagraph"/>
        <w:numPr>
          <w:ilvl w:val="0"/>
          <w:numId w:val="30"/>
        </w:numPr>
        <w:jc w:val="both"/>
        <w:rPr>
          <w:b/>
          <w:bCs/>
        </w:rPr>
      </w:pPr>
      <w:r>
        <w:t xml:space="preserve">Second Normal Form (2NF): </w:t>
      </w:r>
      <w:r w:rsidR="003924AC">
        <w:t>Ti</w:t>
      </w:r>
      <w:r w:rsidR="003924AC" w:rsidRPr="003924AC">
        <w:t>dak diperkenankan adanya partial “functional dependency” kepada primary key dalam sebuah tabel.</w:t>
      </w:r>
      <w:r w:rsidR="003924AC">
        <w:t xml:space="preserve"> </w:t>
      </w:r>
      <w:r w:rsidR="00F743BE" w:rsidRPr="00F743BE">
        <w:t>Functional dependency adalah setiap atribut yang bukan kunci (non key) bergantung secara fungsional terhadap primary key</w:t>
      </w:r>
      <w:r w:rsidR="00856117" w:rsidRPr="00856117">
        <w:t>.</w:t>
      </w:r>
      <w:r w:rsidR="004602A4">
        <w:t xml:space="preserve"> </w:t>
      </w:r>
      <w:r w:rsidR="004602A4" w:rsidRPr="004602A4">
        <w:t xml:space="preserve">Intinya adalah pada 2NF ini </w:t>
      </w:r>
      <w:r w:rsidR="004602A4" w:rsidRPr="00E8657E">
        <w:rPr>
          <w:b/>
          <w:bCs/>
        </w:rPr>
        <w:t>tabel tersebut harus dipecah berdasarkan primary key.</w:t>
      </w:r>
    </w:p>
    <w:p w14:paraId="4B751C90" w14:textId="30FE8F19" w:rsidR="007B71AC" w:rsidRDefault="008B3631" w:rsidP="007B71AC">
      <w:pPr>
        <w:pStyle w:val="ListParagraph"/>
        <w:ind w:left="1440"/>
        <w:jc w:val="center"/>
      </w:pPr>
      <w:r w:rsidRPr="008B3631">
        <w:rPr>
          <w:noProof/>
        </w:rPr>
        <w:drawing>
          <wp:inline distT="0" distB="0" distL="0" distR="0" wp14:anchorId="30C48075" wp14:editId="5AC61AE9">
            <wp:extent cx="4320000" cy="953406"/>
            <wp:effectExtent l="0" t="0" r="4445" b="0"/>
            <wp:docPr id="2146809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09299" name=""/>
                    <pic:cNvPicPr/>
                  </pic:nvPicPr>
                  <pic:blipFill>
                    <a:blip r:embed="rId31"/>
                    <a:stretch>
                      <a:fillRect/>
                    </a:stretch>
                  </pic:blipFill>
                  <pic:spPr>
                    <a:xfrm>
                      <a:off x="0" y="0"/>
                      <a:ext cx="4320000" cy="953406"/>
                    </a:xfrm>
                    <a:prstGeom prst="rect">
                      <a:avLst/>
                    </a:prstGeom>
                  </pic:spPr>
                </pic:pic>
              </a:graphicData>
            </a:graphic>
          </wp:inline>
        </w:drawing>
      </w:r>
    </w:p>
    <w:p w14:paraId="79E6B24A" w14:textId="22007524" w:rsidR="00C04987" w:rsidRDefault="007B71AC" w:rsidP="00B8340E">
      <w:pPr>
        <w:pStyle w:val="ListParagraph"/>
        <w:numPr>
          <w:ilvl w:val="0"/>
          <w:numId w:val="30"/>
        </w:numPr>
        <w:jc w:val="both"/>
      </w:pPr>
      <w:r>
        <w:t>Third Normal Form (3NF)-&gt;</w:t>
      </w:r>
      <w:r w:rsidR="00C04987" w:rsidRPr="00C04987">
        <w:t xml:space="preserve"> tidak diperkenankan adanya partial “transitive dependency” dalam sebuah tabel.</w:t>
      </w:r>
      <w:r w:rsidR="00C22BB3" w:rsidRPr="00C22BB3">
        <w:t xml:space="preserve"> </w:t>
      </w:r>
      <w:r w:rsidR="000C51D5">
        <w:t>ji</w:t>
      </w:r>
      <w:r w:rsidR="00C22BB3" w:rsidRPr="00C22BB3">
        <w:t>ka terdapat suatu atribut yang tidak bergantung pada primary key tapi bergantung pada field yang lain maka atribut-atribut tersebut perlu dipisah ke tabel baru.</w:t>
      </w:r>
      <w:r w:rsidR="00A31CF2">
        <w:t xml:space="preserve"> Contoh qty tidak bergantung pada kode_faktur namun kepada kode_barang</w:t>
      </w:r>
    </w:p>
    <w:p w14:paraId="470B7677" w14:textId="13E95821" w:rsidR="00C75BE7" w:rsidRDefault="00C75BE7" w:rsidP="00B8340E">
      <w:pPr>
        <w:pStyle w:val="ListParagraph"/>
        <w:numPr>
          <w:ilvl w:val="0"/>
          <w:numId w:val="30"/>
        </w:numPr>
        <w:jc w:val="both"/>
      </w:pPr>
      <w:r w:rsidRPr="00C75BE7">
        <w:rPr>
          <w:noProof/>
        </w:rPr>
        <w:lastRenderedPageBreak/>
        <w:drawing>
          <wp:inline distT="0" distB="0" distL="0" distR="0" wp14:anchorId="333FE910" wp14:editId="5E412DD1">
            <wp:extent cx="4320000" cy="2087729"/>
            <wp:effectExtent l="0" t="0" r="4445" b="8255"/>
            <wp:docPr id="1424169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169798" name=""/>
                    <pic:cNvPicPr/>
                  </pic:nvPicPr>
                  <pic:blipFill>
                    <a:blip r:embed="rId32"/>
                    <a:stretch>
                      <a:fillRect/>
                    </a:stretch>
                  </pic:blipFill>
                  <pic:spPr>
                    <a:xfrm>
                      <a:off x="0" y="0"/>
                      <a:ext cx="4320000" cy="2087729"/>
                    </a:xfrm>
                    <a:prstGeom prst="rect">
                      <a:avLst/>
                    </a:prstGeom>
                  </pic:spPr>
                </pic:pic>
              </a:graphicData>
            </a:graphic>
          </wp:inline>
        </w:drawing>
      </w:r>
    </w:p>
    <w:p w14:paraId="2EAF5780" w14:textId="77777777" w:rsidR="007B71AC" w:rsidRDefault="007B71AC" w:rsidP="007B71AC">
      <w:pPr>
        <w:pStyle w:val="ListParagraph"/>
        <w:numPr>
          <w:ilvl w:val="0"/>
          <w:numId w:val="30"/>
        </w:numPr>
        <w:jc w:val="both"/>
      </w:pPr>
      <w:r>
        <w:t>Fourth Normal Form (4NF): Tabel-tabel di dalam database harus memenuhi kriteria 3NF dan juga tidak ada ketergantungan multivalued di dalam tabel.</w:t>
      </w:r>
    </w:p>
    <w:p w14:paraId="17BC9BC6" w14:textId="77777777" w:rsidR="007B71AC" w:rsidRDefault="007B71AC" w:rsidP="007B71AC">
      <w:pPr>
        <w:pStyle w:val="ListParagraph"/>
        <w:numPr>
          <w:ilvl w:val="0"/>
          <w:numId w:val="18"/>
        </w:numPr>
        <w:jc w:val="both"/>
      </w:pPr>
      <w:r>
        <w:t>Jelaskan fungsi tabel input_field</w:t>
      </w:r>
    </w:p>
    <w:p w14:paraId="39B0BF57" w14:textId="77777777" w:rsidR="007B71AC" w:rsidRDefault="007B71AC" w:rsidP="007B71AC">
      <w:pPr>
        <w:pStyle w:val="ListParagraph"/>
        <w:numPr>
          <w:ilvl w:val="0"/>
          <w:numId w:val="31"/>
        </w:numPr>
        <w:jc w:val="both"/>
      </w:pPr>
      <w:r>
        <w:t>Table input_field digunakan untuk pertanyaan pada LKE dengan opsi jawaban berupa field berbentuk input, jadi satu pertanyaan terdapat satu input/lebih.</w:t>
      </w:r>
    </w:p>
    <w:p w14:paraId="4CA9403A" w14:textId="77777777" w:rsidR="007B71AC" w:rsidRDefault="007B71AC" w:rsidP="007B71AC">
      <w:pPr>
        <w:pStyle w:val="ListParagraph"/>
        <w:numPr>
          <w:ilvl w:val="0"/>
          <w:numId w:val="18"/>
        </w:numPr>
        <w:jc w:val="both"/>
      </w:pPr>
      <w:r>
        <w:t>Generate template seperti apa yang dilakukan?</w:t>
      </w:r>
    </w:p>
    <w:p w14:paraId="1411BFD3" w14:textId="77777777" w:rsidR="007B71AC" w:rsidRPr="002316CB" w:rsidRDefault="007B71AC" w:rsidP="007B71AC">
      <w:pPr>
        <w:pStyle w:val="ListParagraph"/>
        <w:numPr>
          <w:ilvl w:val="0"/>
          <w:numId w:val="32"/>
        </w:numPr>
        <w:jc w:val="both"/>
        <w:rPr>
          <w:lang w:val="fi-FI"/>
        </w:rPr>
      </w:pPr>
      <w:r w:rsidRPr="002316CB">
        <w:rPr>
          <w:lang w:val="fi-FI"/>
        </w:rPr>
        <w:t>Generate Surat pengantar BPS kab/kota-&gt; berisi ttd kepala satuan kerja dan nilai</w:t>
      </w:r>
    </w:p>
    <w:p w14:paraId="07F8B176" w14:textId="77777777" w:rsidR="007B71AC" w:rsidRDefault="007B71AC" w:rsidP="007B71AC">
      <w:pPr>
        <w:pStyle w:val="ListParagraph"/>
        <w:numPr>
          <w:ilvl w:val="0"/>
          <w:numId w:val="32"/>
        </w:numPr>
        <w:jc w:val="both"/>
      </w:pPr>
      <w:r>
        <w:t>Generate surat pengantar BPS Provinsi-&gt;berisi ttd kepala dan satker bps kab/kota yang diajukan</w:t>
      </w:r>
    </w:p>
    <w:p w14:paraId="6ABCAAFF" w14:textId="24046B18" w:rsidR="007B71AC" w:rsidRDefault="007B71AC" w:rsidP="007B71AC">
      <w:pPr>
        <w:pStyle w:val="ListParagraph"/>
        <w:numPr>
          <w:ilvl w:val="0"/>
          <w:numId w:val="32"/>
        </w:numPr>
        <w:jc w:val="both"/>
      </w:pPr>
      <w:r>
        <w:t>Generate Laporan Hasil Evaluasi( LHE)-&gt; nilai desk evaluation,</w:t>
      </w:r>
      <w:r w:rsidR="00AB38E4">
        <w:t>informasi TP</w:t>
      </w:r>
      <w:r w:rsidR="00DE54AA">
        <w:t>I</w:t>
      </w:r>
      <w:r>
        <w:t>.</w:t>
      </w:r>
    </w:p>
    <w:p w14:paraId="62F8DC24" w14:textId="77777777" w:rsidR="007B71AC" w:rsidRDefault="007B71AC" w:rsidP="007B71AC">
      <w:pPr>
        <w:pStyle w:val="ListParagraph"/>
        <w:numPr>
          <w:ilvl w:val="0"/>
          <w:numId w:val="18"/>
        </w:numPr>
        <w:jc w:val="both"/>
      </w:pPr>
      <w:r>
        <w:t>Konsep WBK dan WBBM</w:t>
      </w:r>
    </w:p>
    <w:p w14:paraId="3B173C8F" w14:textId="65B8C810" w:rsidR="007B71AC" w:rsidRDefault="007B71AC" w:rsidP="007B71AC">
      <w:pPr>
        <w:pStyle w:val="ListParagraph"/>
        <w:jc w:val="both"/>
      </w:pPr>
      <w:r>
        <w:t>Wilayah Bebas Korupsi (WBK) dan Wilayah Birokrasi Bersih dan Melayani (WBBM) adalah program yang diluncurkan oleh Pemerintah Indonesia untuk mewujudkan tata kelola pemerintahan yang baik dan mengurangi tindakan korupsi dalam birokrasi.</w:t>
      </w:r>
    </w:p>
    <w:p w14:paraId="057B1225" w14:textId="77777777" w:rsidR="007B71AC" w:rsidRDefault="007B71AC" w:rsidP="007B71AC">
      <w:pPr>
        <w:pStyle w:val="ListParagraph"/>
        <w:numPr>
          <w:ilvl w:val="0"/>
          <w:numId w:val="33"/>
        </w:numPr>
        <w:jc w:val="both"/>
      </w:pPr>
      <w:r w:rsidRPr="0035242D">
        <w:rPr>
          <w:b/>
          <w:bCs/>
        </w:rPr>
        <w:t>Wilayah Bebas Korupsi (WBK)</w:t>
      </w:r>
      <w:r>
        <w:t xml:space="preserve"> merupakan suatu wilayah atau unit kerja yang memiliki tata kelola pemerintahan yang baik dan bersih dari praktik korupsi, kolusi, dan nepotisme (KKN).</w:t>
      </w:r>
    </w:p>
    <w:p w14:paraId="5D73CF49" w14:textId="77777777" w:rsidR="007B71AC" w:rsidRDefault="007B71AC" w:rsidP="007B71AC">
      <w:pPr>
        <w:pStyle w:val="ListParagraph"/>
        <w:numPr>
          <w:ilvl w:val="0"/>
          <w:numId w:val="33"/>
        </w:numPr>
        <w:jc w:val="both"/>
      </w:pPr>
      <w:r w:rsidRPr="0035242D">
        <w:rPr>
          <w:b/>
          <w:bCs/>
        </w:rPr>
        <w:t>Wilayah Birokrasi Bersih dan Melayani (WBBM)</w:t>
      </w:r>
      <w:r>
        <w:t xml:space="preserve"> merupakan suatu wilayah atau unit kerja yang memiliki birokrasi yang bersih, efektif, dan efisien dalam memberikan pelayanan kepada masyarakat.</w:t>
      </w:r>
    </w:p>
    <w:p w14:paraId="3EE4060D" w14:textId="77777777" w:rsidR="007B71AC" w:rsidRDefault="007B71AC" w:rsidP="007B71AC">
      <w:pPr>
        <w:pStyle w:val="ListParagraph"/>
        <w:jc w:val="both"/>
      </w:pPr>
    </w:p>
    <w:p w14:paraId="4CC8F517" w14:textId="77777777" w:rsidR="007B71AC" w:rsidRDefault="007B71AC" w:rsidP="007B71AC">
      <w:pPr>
        <w:pStyle w:val="ListParagraph"/>
        <w:jc w:val="both"/>
      </w:pPr>
      <w:r>
        <w:tab/>
        <w:t>Program WBK dan WBBM ini bertujuan untuk membangun sistem pemerintahan yang bersih, transparan, dan akuntabel serta memberikan pelayanan publik yang lebih baik dan efisien kepada masyarakat. Hal ini diharapkan dapat meningkatkan kepercayaan masyarakat terhadap pemerintah dan memperkuat fondasi demokrasi di Indonesia. Program ini diimplementasikan melalui serangkaian kebijakan, program, dan langkah-langkah strategis yang melibatkan partisipasi aktif seluruh elemen masyarakat dan pemerintah.</w:t>
      </w:r>
    </w:p>
    <w:p w14:paraId="546F616D" w14:textId="7CDFF6EF" w:rsidR="0024763D" w:rsidRDefault="0024763D">
      <w:r>
        <w:br w:type="page"/>
      </w:r>
    </w:p>
    <w:p w14:paraId="371128F5" w14:textId="77777777" w:rsidR="007B71AC" w:rsidRDefault="007B71AC" w:rsidP="007B71AC">
      <w:pPr>
        <w:pStyle w:val="ListParagraph"/>
        <w:jc w:val="both"/>
      </w:pPr>
    </w:p>
    <w:p w14:paraId="4FF965EB" w14:textId="77777777" w:rsidR="007B71AC" w:rsidRPr="002316CB" w:rsidRDefault="007B71AC" w:rsidP="007B71AC">
      <w:pPr>
        <w:pStyle w:val="ListParagraph"/>
        <w:numPr>
          <w:ilvl w:val="0"/>
          <w:numId w:val="18"/>
        </w:numPr>
        <w:jc w:val="both"/>
        <w:rPr>
          <w:lang w:val="fi-FI"/>
        </w:rPr>
      </w:pPr>
      <w:r w:rsidRPr="002316CB">
        <w:rPr>
          <w:lang w:val="fi-FI"/>
        </w:rPr>
        <w:t>Penjelasan LKE dan LHE(Laporan hasil Evaluasi)</w:t>
      </w:r>
    </w:p>
    <w:p w14:paraId="2DC7C19D" w14:textId="77777777" w:rsidR="007B71AC" w:rsidRDefault="007B71AC" w:rsidP="007B71AC">
      <w:pPr>
        <w:pStyle w:val="ListParagraph"/>
        <w:jc w:val="both"/>
      </w:pPr>
      <w:r w:rsidRPr="0028026A">
        <w:rPr>
          <w:noProof/>
        </w:rPr>
        <w:drawing>
          <wp:inline distT="0" distB="0" distL="0" distR="0" wp14:anchorId="27175856" wp14:editId="45A4901B">
            <wp:extent cx="3600000" cy="1731121"/>
            <wp:effectExtent l="0" t="0" r="635" b="2540"/>
            <wp:docPr id="8" name="Picture 7">
              <a:extLst xmlns:a="http://schemas.openxmlformats.org/drawingml/2006/main">
                <a:ext uri="{FF2B5EF4-FFF2-40B4-BE49-F238E27FC236}">
                  <a16:creationId xmlns:a16="http://schemas.microsoft.com/office/drawing/2014/main" id="{D897C257-05C6-BECD-529E-E5AC89F5C5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D897C257-05C6-BECD-529E-E5AC89F5C5EE}"/>
                        </a:ext>
                      </a:extLst>
                    </pic:cNvPr>
                    <pic:cNvPicPr>
                      <a:picLocks noChangeAspect="1"/>
                    </pic:cNvPicPr>
                  </pic:nvPicPr>
                  <pic:blipFill>
                    <a:blip r:embed="rId33"/>
                    <a:stretch>
                      <a:fillRect/>
                    </a:stretch>
                  </pic:blipFill>
                  <pic:spPr>
                    <a:xfrm>
                      <a:off x="0" y="0"/>
                      <a:ext cx="3600000" cy="1731121"/>
                    </a:xfrm>
                    <a:prstGeom prst="rect">
                      <a:avLst/>
                    </a:prstGeom>
                  </pic:spPr>
                </pic:pic>
              </a:graphicData>
            </a:graphic>
          </wp:inline>
        </w:drawing>
      </w:r>
    </w:p>
    <w:p w14:paraId="635B6452" w14:textId="77777777" w:rsidR="007B71AC" w:rsidRDefault="007B71AC" w:rsidP="007B71AC">
      <w:pPr>
        <w:pStyle w:val="ListParagraph"/>
        <w:jc w:val="both"/>
      </w:pPr>
    </w:p>
    <w:p w14:paraId="44249826" w14:textId="38B26BAC" w:rsidR="007B71AC" w:rsidRDefault="007B71AC" w:rsidP="007B71AC">
      <w:pPr>
        <w:pStyle w:val="ListParagraph"/>
        <w:numPr>
          <w:ilvl w:val="0"/>
          <w:numId w:val="18"/>
        </w:numPr>
        <w:jc w:val="both"/>
      </w:pPr>
      <w:r>
        <w:t>Pedoman pembangunan dan evaluasi ZI</w:t>
      </w:r>
    </w:p>
    <w:p w14:paraId="4AEDB508" w14:textId="77777777" w:rsidR="007B71AC" w:rsidRPr="002316CB" w:rsidRDefault="007B71AC" w:rsidP="007B71AC">
      <w:pPr>
        <w:pStyle w:val="ListParagraph"/>
        <w:numPr>
          <w:ilvl w:val="0"/>
          <w:numId w:val="23"/>
        </w:numPr>
        <w:jc w:val="both"/>
      </w:pPr>
      <w:r w:rsidRPr="002316CB">
        <w:t xml:space="preserve">Latar belakang, pengertian, penjelasan tiap pilar, </w:t>
      </w:r>
      <w:r>
        <w:t>dokumen yang perlu diupload dan contoh dokumennya, bobot, penilaian evaluasi dan pemantauan ZI</w:t>
      </w:r>
    </w:p>
    <w:p w14:paraId="26EEF825" w14:textId="49B55FCE" w:rsidR="008F6F68" w:rsidRPr="008F6F68" w:rsidRDefault="008F6F68" w:rsidP="008F6F68">
      <w:pPr>
        <w:pStyle w:val="ListParagraph"/>
        <w:numPr>
          <w:ilvl w:val="0"/>
          <w:numId w:val="18"/>
        </w:numPr>
        <w:jc w:val="both"/>
        <w:rPr>
          <w:b/>
          <w:bCs/>
        </w:rPr>
      </w:pPr>
      <w:r>
        <w:t>Jumlah Pengajuan ZI</w:t>
      </w:r>
    </w:p>
    <w:p w14:paraId="218F4EBE" w14:textId="65A636CB" w:rsidR="008F6F68" w:rsidRDefault="008F6F68" w:rsidP="008F6F68">
      <w:pPr>
        <w:pStyle w:val="ListParagraph"/>
        <w:jc w:val="both"/>
        <w:rPr>
          <w:b/>
          <w:bCs/>
        </w:rPr>
      </w:pPr>
      <w:r w:rsidRPr="008F6F68">
        <w:rPr>
          <w:b/>
          <w:bCs/>
        </w:rPr>
        <w:drawing>
          <wp:inline distT="0" distB="0" distL="0" distR="0" wp14:anchorId="3490F0C6" wp14:editId="53712F0B">
            <wp:extent cx="3600000" cy="2058453"/>
            <wp:effectExtent l="0" t="0" r="635" b="0"/>
            <wp:docPr id="1667805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805583" name=""/>
                    <pic:cNvPicPr/>
                  </pic:nvPicPr>
                  <pic:blipFill>
                    <a:blip r:embed="rId34"/>
                    <a:stretch>
                      <a:fillRect/>
                    </a:stretch>
                  </pic:blipFill>
                  <pic:spPr>
                    <a:xfrm>
                      <a:off x="0" y="0"/>
                      <a:ext cx="3600000" cy="2058453"/>
                    </a:xfrm>
                    <a:prstGeom prst="rect">
                      <a:avLst/>
                    </a:prstGeom>
                  </pic:spPr>
                </pic:pic>
              </a:graphicData>
            </a:graphic>
          </wp:inline>
        </w:drawing>
      </w:r>
    </w:p>
    <w:p w14:paraId="6FCCDF9F" w14:textId="77777777" w:rsidR="00120C6E" w:rsidRPr="00120C6E" w:rsidRDefault="00120C6E" w:rsidP="00120C6E">
      <w:pPr>
        <w:pStyle w:val="ListParagraph"/>
        <w:jc w:val="both"/>
      </w:pPr>
      <w:r w:rsidRPr="00120C6E">
        <w:rPr>
          <w:lang w:val="es-ES"/>
        </w:rPr>
        <w:t>Tahun 2022-&gt;yang mengajukan:139-&gt; WBK(13)+ wbbm(7)</w:t>
      </w:r>
    </w:p>
    <w:p w14:paraId="3BD3224B" w14:textId="77777777" w:rsidR="00120C6E" w:rsidRDefault="00120C6E" w:rsidP="008F6F68">
      <w:pPr>
        <w:pStyle w:val="ListParagraph"/>
        <w:jc w:val="both"/>
        <w:rPr>
          <w:b/>
          <w:bCs/>
        </w:rPr>
      </w:pPr>
    </w:p>
    <w:p w14:paraId="60D0B8B8" w14:textId="1499E952" w:rsidR="00E14D25" w:rsidRPr="00E14D25" w:rsidRDefault="00E14D25" w:rsidP="00E14D25">
      <w:pPr>
        <w:pStyle w:val="ListParagraph"/>
        <w:numPr>
          <w:ilvl w:val="0"/>
          <w:numId w:val="18"/>
        </w:numPr>
        <w:jc w:val="both"/>
        <w:rPr>
          <w:b/>
          <w:bCs/>
        </w:rPr>
      </w:pPr>
      <w:r>
        <w:t xml:space="preserve">Output </w:t>
      </w:r>
      <w:r>
        <w:rPr>
          <w:i/>
          <w:iCs/>
        </w:rPr>
        <w:t xml:space="preserve">desk-evaluation </w:t>
      </w:r>
      <w:r>
        <w:t>dan beban pengawasan tim</w:t>
      </w:r>
    </w:p>
    <w:p w14:paraId="690ECF4F" w14:textId="565C8F25" w:rsidR="00E14D25" w:rsidRDefault="00E14D25" w:rsidP="00E14D25">
      <w:pPr>
        <w:pStyle w:val="ListParagraph"/>
        <w:jc w:val="both"/>
        <w:rPr>
          <w:b/>
          <w:bCs/>
        </w:rPr>
      </w:pPr>
      <w:r w:rsidRPr="00E14D25">
        <w:rPr>
          <w:b/>
          <w:bCs/>
        </w:rPr>
        <w:drawing>
          <wp:inline distT="0" distB="0" distL="0" distR="0" wp14:anchorId="37EC5F66" wp14:editId="0214A78C">
            <wp:extent cx="3600000" cy="952204"/>
            <wp:effectExtent l="0" t="0" r="635" b="635"/>
            <wp:docPr id="14" name="Picture 13">
              <a:extLst xmlns:a="http://schemas.openxmlformats.org/drawingml/2006/main">
                <a:ext uri="{FF2B5EF4-FFF2-40B4-BE49-F238E27FC236}">
                  <a16:creationId xmlns:a16="http://schemas.microsoft.com/office/drawing/2014/main" id="{A9311B23-6213-0CC3-3BA5-4CB45B7B09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A9311B23-6213-0CC3-3BA5-4CB45B7B0920}"/>
                        </a:ext>
                      </a:extLst>
                    </pic:cNvPr>
                    <pic:cNvPicPr>
                      <a:picLocks noChangeAspect="1"/>
                    </pic:cNvPicPr>
                  </pic:nvPicPr>
                  <pic:blipFill>
                    <a:blip r:embed="rId35"/>
                    <a:stretch>
                      <a:fillRect/>
                    </a:stretch>
                  </pic:blipFill>
                  <pic:spPr>
                    <a:xfrm>
                      <a:off x="0" y="0"/>
                      <a:ext cx="3600000" cy="952204"/>
                    </a:xfrm>
                    <a:prstGeom prst="rect">
                      <a:avLst/>
                    </a:prstGeom>
                  </pic:spPr>
                </pic:pic>
              </a:graphicData>
            </a:graphic>
          </wp:inline>
        </w:drawing>
      </w:r>
    </w:p>
    <w:p w14:paraId="445960D5" w14:textId="6CDA17A4" w:rsidR="00F95473" w:rsidRPr="00701350" w:rsidRDefault="00F95473" w:rsidP="00E14D25">
      <w:pPr>
        <w:pStyle w:val="ListParagraph"/>
        <w:jc w:val="both"/>
        <w:rPr>
          <w:b/>
          <w:bCs/>
        </w:rPr>
      </w:pPr>
      <w:r w:rsidRPr="00F95473">
        <w:rPr>
          <w:b/>
          <w:bCs/>
        </w:rPr>
        <w:drawing>
          <wp:inline distT="0" distB="0" distL="0" distR="0" wp14:anchorId="05C9D9A8" wp14:editId="684A75D9">
            <wp:extent cx="5731510" cy="1459230"/>
            <wp:effectExtent l="0" t="0" r="2540" b="7620"/>
            <wp:docPr id="1749964036" name="Picture 1749964036">
              <a:extLst xmlns:a="http://schemas.openxmlformats.org/drawingml/2006/main">
                <a:ext uri="{FF2B5EF4-FFF2-40B4-BE49-F238E27FC236}">
                  <a16:creationId xmlns:a16="http://schemas.microsoft.com/office/drawing/2014/main" id="{4DEF93D7-D946-5B88-DBF4-F628845289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4DEF93D7-D946-5B88-DBF4-F62884528930}"/>
                        </a:ext>
                      </a:extLst>
                    </pic:cNvPr>
                    <pic:cNvPicPr>
                      <a:picLocks noChangeAspect="1"/>
                    </pic:cNvPicPr>
                  </pic:nvPicPr>
                  <pic:blipFill>
                    <a:blip r:embed="rId36"/>
                    <a:stretch>
                      <a:fillRect/>
                    </a:stretch>
                  </pic:blipFill>
                  <pic:spPr>
                    <a:xfrm>
                      <a:off x="0" y="0"/>
                      <a:ext cx="5731510" cy="1459230"/>
                    </a:xfrm>
                    <a:prstGeom prst="rect">
                      <a:avLst/>
                    </a:prstGeom>
                  </pic:spPr>
                </pic:pic>
              </a:graphicData>
            </a:graphic>
          </wp:inline>
        </w:drawing>
      </w:r>
    </w:p>
    <w:sectPr w:rsidR="00F95473" w:rsidRPr="0070135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ource Sans Pro">
    <w:altName w:val="Arial"/>
    <w:charset w:val="00"/>
    <w:family w:val="swiss"/>
    <w:pitch w:val="variable"/>
    <w:sig w:usb0="600002F7" w:usb1="02000001" w:usb2="0000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C3CFC"/>
    <w:multiLevelType w:val="hybridMultilevel"/>
    <w:tmpl w:val="70C4AF66"/>
    <w:lvl w:ilvl="0" w:tplc="3809000D">
      <w:start w:val="1"/>
      <w:numFmt w:val="bullet"/>
      <w:lvlText w:val=""/>
      <w:lvlJc w:val="left"/>
      <w:pPr>
        <w:ind w:left="2520" w:hanging="360"/>
      </w:pPr>
      <w:rPr>
        <w:rFonts w:ascii="Wingdings" w:hAnsi="Wingdings"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1" w15:restartNumberingAfterBreak="0">
    <w:nsid w:val="0DAE0F41"/>
    <w:multiLevelType w:val="hybridMultilevel"/>
    <w:tmpl w:val="CF3E1C5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03E504F"/>
    <w:multiLevelType w:val="hybridMultilevel"/>
    <w:tmpl w:val="51640124"/>
    <w:lvl w:ilvl="0" w:tplc="3809000D">
      <w:start w:val="1"/>
      <w:numFmt w:val="bullet"/>
      <w:lvlText w:val=""/>
      <w:lvlJc w:val="left"/>
      <w:pPr>
        <w:ind w:left="1146" w:hanging="360"/>
      </w:pPr>
      <w:rPr>
        <w:rFonts w:ascii="Wingdings" w:hAnsi="Wingdings"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3" w15:restartNumberingAfterBreak="0">
    <w:nsid w:val="13764422"/>
    <w:multiLevelType w:val="hybridMultilevel"/>
    <w:tmpl w:val="1D022D0C"/>
    <w:lvl w:ilvl="0" w:tplc="774AF5BE">
      <w:start w:val="1"/>
      <w:numFmt w:val="bullet"/>
      <w:lvlText w:val=""/>
      <w:lvlJc w:val="left"/>
      <w:pPr>
        <w:ind w:left="1647" w:hanging="360"/>
      </w:pPr>
      <w:rPr>
        <w:rFonts w:ascii="Wingdings" w:eastAsiaTheme="minorHAnsi" w:hAnsi="Wingdings" w:cstheme="minorBidi"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4" w15:restartNumberingAfterBreak="0">
    <w:nsid w:val="14275DD2"/>
    <w:multiLevelType w:val="hybridMultilevel"/>
    <w:tmpl w:val="93023BFE"/>
    <w:lvl w:ilvl="0" w:tplc="774AF5BE">
      <w:start w:val="1"/>
      <w:numFmt w:val="bullet"/>
      <w:lvlText w:val=""/>
      <w:lvlJc w:val="left"/>
      <w:pPr>
        <w:ind w:left="1647" w:hanging="360"/>
      </w:pPr>
      <w:rPr>
        <w:rFonts w:ascii="Wingdings" w:eastAsiaTheme="minorHAnsi" w:hAnsi="Wingdings" w:cstheme="minorBidi"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5" w15:restartNumberingAfterBreak="0">
    <w:nsid w:val="1A707884"/>
    <w:multiLevelType w:val="hybridMultilevel"/>
    <w:tmpl w:val="6D944A7A"/>
    <w:lvl w:ilvl="0" w:tplc="3809000D">
      <w:start w:val="1"/>
      <w:numFmt w:val="bullet"/>
      <w:lvlText w:val=""/>
      <w:lvlJc w:val="left"/>
      <w:pPr>
        <w:ind w:left="2160" w:hanging="360"/>
      </w:pPr>
      <w:rPr>
        <w:rFonts w:ascii="Wingdings" w:hAnsi="Wingdings"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6" w15:restartNumberingAfterBreak="0">
    <w:nsid w:val="1BE5469F"/>
    <w:multiLevelType w:val="hybridMultilevel"/>
    <w:tmpl w:val="2E0E422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1CEF43A7"/>
    <w:multiLevelType w:val="hybridMultilevel"/>
    <w:tmpl w:val="2C24E8DE"/>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28475B0F"/>
    <w:multiLevelType w:val="hybridMultilevel"/>
    <w:tmpl w:val="40E609A6"/>
    <w:lvl w:ilvl="0" w:tplc="3809000D">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 w15:restartNumberingAfterBreak="0">
    <w:nsid w:val="2954416B"/>
    <w:multiLevelType w:val="hybridMultilevel"/>
    <w:tmpl w:val="DD12AF9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FA62B2B"/>
    <w:multiLevelType w:val="hybridMultilevel"/>
    <w:tmpl w:val="89AC1AE6"/>
    <w:lvl w:ilvl="0" w:tplc="774AF5BE">
      <w:start w:val="1"/>
      <w:numFmt w:val="bullet"/>
      <w:lvlText w:val=""/>
      <w:lvlJc w:val="left"/>
      <w:pPr>
        <w:ind w:left="1647" w:hanging="360"/>
      </w:pPr>
      <w:rPr>
        <w:rFonts w:ascii="Wingdings" w:eastAsiaTheme="minorHAnsi" w:hAnsi="Wingdings" w:cstheme="minorBidi"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1" w15:restartNumberingAfterBreak="0">
    <w:nsid w:val="302E104B"/>
    <w:multiLevelType w:val="hybridMultilevel"/>
    <w:tmpl w:val="9748194C"/>
    <w:lvl w:ilvl="0" w:tplc="3809000D">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2" w15:restartNumberingAfterBreak="0">
    <w:nsid w:val="35E006A4"/>
    <w:multiLevelType w:val="hybridMultilevel"/>
    <w:tmpl w:val="72DE101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AA03D1C"/>
    <w:multiLevelType w:val="hybridMultilevel"/>
    <w:tmpl w:val="44805E9E"/>
    <w:lvl w:ilvl="0" w:tplc="A80C859C">
      <w:numFmt w:val="bullet"/>
      <w:lvlText w:val=""/>
      <w:lvlJc w:val="left"/>
      <w:pPr>
        <w:ind w:left="1080" w:hanging="360"/>
      </w:pPr>
      <w:rPr>
        <w:rFonts w:ascii="Wingdings" w:eastAsiaTheme="minorHAnsi" w:hAnsi="Wingdings" w:cstheme="minorBidi"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4" w15:restartNumberingAfterBreak="0">
    <w:nsid w:val="47263BF6"/>
    <w:multiLevelType w:val="hybridMultilevel"/>
    <w:tmpl w:val="1C80D30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5" w15:restartNumberingAfterBreak="0">
    <w:nsid w:val="47BF394A"/>
    <w:multiLevelType w:val="hybridMultilevel"/>
    <w:tmpl w:val="FC4A48BC"/>
    <w:lvl w:ilvl="0" w:tplc="3809000D">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6" w15:restartNumberingAfterBreak="0">
    <w:nsid w:val="49E80E0D"/>
    <w:multiLevelType w:val="hybridMultilevel"/>
    <w:tmpl w:val="B0DA3B88"/>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7" w15:restartNumberingAfterBreak="0">
    <w:nsid w:val="49F202A9"/>
    <w:multiLevelType w:val="hybridMultilevel"/>
    <w:tmpl w:val="AEA09FE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4BE13B2F"/>
    <w:multiLevelType w:val="hybridMultilevel"/>
    <w:tmpl w:val="558EBFD4"/>
    <w:lvl w:ilvl="0" w:tplc="3809000D">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9" w15:restartNumberingAfterBreak="0">
    <w:nsid w:val="4DAD2EDD"/>
    <w:multiLevelType w:val="hybridMultilevel"/>
    <w:tmpl w:val="62A0F814"/>
    <w:lvl w:ilvl="0" w:tplc="889C2DA8">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0" w15:restartNumberingAfterBreak="0">
    <w:nsid w:val="4DB67CA2"/>
    <w:multiLevelType w:val="hybridMultilevel"/>
    <w:tmpl w:val="39EA1BE0"/>
    <w:lvl w:ilvl="0" w:tplc="3809000D">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1" w15:restartNumberingAfterBreak="0">
    <w:nsid w:val="4F083C48"/>
    <w:multiLevelType w:val="hybridMultilevel"/>
    <w:tmpl w:val="3A8A43E6"/>
    <w:lvl w:ilvl="0" w:tplc="89D42EA0">
      <w:numFmt w:val="bullet"/>
      <w:lvlText w:val="&gt;"/>
      <w:lvlJc w:val="left"/>
      <w:pPr>
        <w:ind w:left="1080" w:hanging="360"/>
      </w:pPr>
      <w:rPr>
        <w:rFonts w:ascii="Calibri" w:eastAsiaTheme="minorHAnsi" w:hAnsi="Calibri" w:cs="Calibri"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2" w15:restartNumberingAfterBreak="0">
    <w:nsid w:val="548545E2"/>
    <w:multiLevelType w:val="hybridMultilevel"/>
    <w:tmpl w:val="61B27A0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580D4489"/>
    <w:multiLevelType w:val="hybridMultilevel"/>
    <w:tmpl w:val="D99E431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4" w15:restartNumberingAfterBreak="0">
    <w:nsid w:val="58BC7513"/>
    <w:multiLevelType w:val="hybridMultilevel"/>
    <w:tmpl w:val="3A5A0522"/>
    <w:lvl w:ilvl="0" w:tplc="3809000D">
      <w:start w:val="1"/>
      <w:numFmt w:val="bullet"/>
      <w:lvlText w:val=""/>
      <w:lvlJc w:val="left"/>
      <w:pPr>
        <w:ind w:left="2160" w:hanging="360"/>
      </w:pPr>
      <w:rPr>
        <w:rFonts w:ascii="Wingdings" w:hAnsi="Wingdings"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5" w15:restartNumberingAfterBreak="0">
    <w:nsid w:val="5A5E1A46"/>
    <w:multiLevelType w:val="hybridMultilevel"/>
    <w:tmpl w:val="421A521A"/>
    <w:lvl w:ilvl="0" w:tplc="38090001">
      <w:start w:val="1"/>
      <w:numFmt w:val="bullet"/>
      <w:lvlText w:val=""/>
      <w:lvlJc w:val="left"/>
      <w:pPr>
        <w:ind w:left="1146" w:hanging="360"/>
      </w:pPr>
      <w:rPr>
        <w:rFonts w:ascii="Symbol" w:hAnsi="Symbol"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26" w15:restartNumberingAfterBreak="0">
    <w:nsid w:val="5AFF44FF"/>
    <w:multiLevelType w:val="hybridMultilevel"/>
    <w:tmpl w:val="7E4A684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7" w15:restartNumberingAfterBreak="0">
    <w:nsid w:val="5D53159D"/>
    <w:multiLevelType w:val="hybridMultilevel"/>
    <w:tmpl w:val="BE9E3A2A"/>
    <w:lvl w:ilvl="0" w:tplc="3809000D">
      <w:start w:val="1"/>
      <w:numFmt w:val="bullet"/>
      <w:lvlText w:val=""/>
      <w:lvlJc w:val="left"/>
      <w:pPr>
        <w:ind w:left="1800" w:hanging="360"/>
      </w:pPr>
      <w:rPr>
        <w:rFonts w:ascii="Wingdings" w:hAnsi="Wingdings"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8" w15:restartNumberingAfterBreak="0">
    <w:nsid w:val="5D82002A"/>
    <w:multiLevelType w:val="hybridMultilevel"/>
    <w:tmpl w:val="D9647E0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9" w15:restartNumberingAfterBreak="0">
    <w:nsid w:val="5E4B2C29"/>
    <w:multiLevelType w:val="hybridMultilevel"/>
    <w:tmpl w:val="D8666C96"/>
    <w:lvl w:ilvl="0" w:tplc="56289D0A">
      <w:start w:val="1"/>
      <w:numFmt w:val="decimal"/>
      <w:lvlText w:val="%1."/>
      <w:lvlJc w:val="left"/>
      <w:pPr>
        <w:tabs>
          <w:tab w:val="num" w:pos="720"/>
        </w:tabs>
        <w:ind w:left="720" w:hanging="360"/>
      </w:pPr>
    </w:lvl>
    <w:lvl w:ilvl="1" w:tplc="1F683DB8" w:tentative="1">
      <w:start w:val="1"/>
      <w:numFmt w:val="decimal"/>
      <w:lvlText w:val="%2."/>
      <w:lvlJc w:val="left"/>
      <w:pPr>
        <w:tabs>
          <w:tab w:val="num" w:pos="1440"/>
        </w:tabs>
        <w:ind w:left="1440" w:hanging="360"/>
      </w:pPr>
    </w:lvl>
    <w:lvl w:ilvl="2" w:tplc="45CE7360" w:tentative="1">
      <w:start w:val="1"/>
      <w:numFmt w:val="decimal"/>
      <w:lvlText w:val="%3."/>
      <w:lvlJc w:val="left"/>
      <w:pPr>
        <w:tabs>
          <w:tab w:val="num" w:pos="2160"/>
        </w:tabs>
        <w:ind w:left="2160" w:hanging="360"/>
      </w:pPr>
    </w:lvl>
    <w:lvl w:ilvl="3" w:tplc="9C5AD6C8" w:tentative="1">
      <w:start w:val="1"/>
      <w:numFmt w:val="decimal"/>
      <w:lvlText w:val="%4."/>
      <w:lvlJc w:val="left"/>
      <w:pPr>
        <w:tabs>
          <w:tab w:val="num" w:pos="2880"/>
        </w:tabs>
        <w:ind w:left="2880" w:hanging="360"/>
      </w:pPr>
    </w:lvl>
    <w:lvl w:ilvl="4" w:tplc="337C69FC" w:tentative="1">
      <w:start w:val="1"/>
      <w:numFmt w:val="decimal"/>
      <w:lvlText w:val="%5."/>
      <w:lvlJc w:val="left"/>
      <w:pPr>
        <w:tabs>
          <w:tab w:val="num" w:pos="3600"/>
        </w:tabs>
        <w:ind w:left="3600" w:hanging="360"/>
      </w:pPr>
    </w:lvl>
    <w:lvl w:ilvl="5" w:tplc="630651A6" w:tentative="1">
      <w:start w:val="1"/>
      <w:numFmt w:val="decimal"/>
      <w:lvlText w:val="%6."/>
      <w:lvlJc w:val="left"/>
      <w:pPr>
        <w:tabs>
          <w:tab w:val="num" w:pos="4320"/>
        </w:tabs>
        <w:ind w:left="4320" w:hanging="360"/>
      </w:pPr>
    </w:lvl>
    <w:lvl w:ilvl="6" w:tplc="B718AFCE" w:tentative="1">
      <w:start w:val="1"/>
      <w:numFmt w:val="decimal"/>
      <w:lvlText w:val="%7."/>
      <w:lvlJc w:val="left"/>
      <w:pPr>
        <w:tabs>
          <w:tab w:val="num" w:pos="5040"/>
        </w:tabs>
        <w:ind w:left="5040" w:hanging="360"/>
      </w:pPr>
    </w:lvl>
    <w:lvl w:ilvl="7" w:tplc="087E29E8" w:tentative="1">
      <w:start w:val="1"/>
      <w:numFmt w:val="decimal"/>
      <w:lvlText w:val="%8."/>
      <w:lvlJc w:val="left"/>
      <w:pPr>
        <w:tabs>
          <w:tab w:val="num" w:pos="5760"/>
        </w:tabs>
        <w:ind w:left="5760" w:hanging="360"/>
      </w:pPr>
    </w:lvl>
    <w:lvl w:ilvl="8" w:tplc="29809D46" w:tentative="1">
      <w:start w:val="1"/>
      <w:numFmt w:val="decimal"/>
      <w:lvlText w:val="%9."/>
      <w:lvlJc w:val="left"/>
      <w:pPr>
        <w:tabs>
          <w:tab w:val="num" w:pos="6480"/>
        </w:tabs>
        <w:ind w:left="6480" w:hanging="360"/>
      </w:pPr>
    </w:lvl>
  </w:abstractNum>
  <w:abstractNum w:abstractNumId="30" w15:restartNumberingAfterBreak="0">
    <w:nsid w:val="63F15AAA"/>
    <w:multiLevelType w:val="hybridMultilevel"/>
    <w:tmpl w:val="FBA44FB2"/>
    <w:lvl w:ilvl="0" w:tplc="52560396">
      <w:numFmt w:val="bullet"/>
      <w:lvlText w:val=""/>
      <w:lvlJc w:val="left"/>
      <w:pPr>
        <w:ind w:left="1080" w:hanging="360"/>
      </w:pPr>
      <w:rPr>
        <w:rFonts w:ascii="Wingdings" w:eastAsiaTheme="minorHAnsi" w:hAnsi="Wingdings" w:cstheme="minorBidi"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1" w15:restartNumberingAfterBreak="0">
    <w:nsid w:val="68275FC3"/>
    <w:multiLevelType w:val="hybridMultilevel"/>
    <w:tmpl w:val="1F14C54E"/>
    <w:lvl w:ilvl="0" w:tplc="3809000D">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2" w15:restartNumberingAfterBreak="0">
    <w:nsid w:val="6B266D40"/>
    <w:multiLevelType w:val="hybridMultilevel"/>
    <w:tmpl w:val="E482D7E2"/>
    <w:lvl w:ilvl="0" w:tplc="377CEC5C">
      <w:start w:val="1"/>
      <w:numFmt w:val="decimal"/>
      <w:lvlText w:val="%1."/>
      <w:lvlJc w:val="left"/>
      <w:pPr>
        <w:ind w:left="720" w:hanging="360"/>
      </w:pPr>
      <w:rPr>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6ECB2516"/>
    <w:multiLevelType w:val="hybridMultilevel"/>
    <w:tmpl w:val="EC8C49FE"/>
    <w:lvl w:ilvl="0" w:tplc="774AF5BE">
      <w:start w:val="1"/>
      <w:numFmt w:val="bullet"/>
      <w:lvlText w:val=""/>
      <w:lvlJc w:val="left"/>
      <w:pPr>
        <w:ind w:left="1080" w:hanging="360"/>
      </w:pPr>
      <w:rPr>
        <w:rFonts w:ascii="Wingdings" w:eastAsiaTheme="minorHAnsi" w:hAnsi="Wingdings" w:cstheme="minorBidi"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4" w15:restartNumberingAfterBreak="0">
    <w:nsid w:val="732B159A"/>
    <w:multiLevelType w:val="hybridMultilevel"/>
    <w:tmpl w:val="7D22FB0E"/>
    <w:lvl w:ilvl="0" w:tplc="38090001">
      <w:start w:val="1"/>
      <w:numFmt w:val="bullet"/>
      <w:lvlText w:val=""/>
      <w:lvlJc w:val="left"/>
      <w:pPr>
        <w:ind w:left="674" w:hanging="360"/>
      </w:pPr>
      <w:rPr>
        <w:rFonts w:ascii="Symbol" w:hAnsi="Symbol" w:hint="default"/>
      </w:rPr>
    </w:lvl>
    <w:lvl w:ilvl="1" w:tplc="38090003" w:tentative="1">
      <w:start w:val="1"/>
      <w:numFmt w:val="bullet"/>
      <w:lvlText w:val="o"/>
      <w:lvlJc w:val="left"/>
      <w:pPr>
        <w:ind w:left="1394" w:hanging="360"/>
      </w:pPr>
      <w:rPr>
        <w:rFonts w:ascii="Courier New" w:hAnsi="Courier New" w:cs="Courier New" w:hint="default"/>
      </w:rPr>
    </w:lvl>
    <w:lvl w:ilvl="2" w:tplc="38090005" w:tentative="1">
      <w:start w:val="1"/>
      <w:numFmt w:val="bullet"/>
      <w:lvlText w:val=""/>
      <w:lvlJc w:val="left"/>
      <w:pPr>
        <w:ind w:left="2114" w:hanging="360"/>
      </w:pPr>
      <w:rPr>
        <w:rFonts w:ascii="Wingdings" w:hAnsi="Wingdings" w:hint="default"/>
      </w:rPr>
    </w:lvl>
    <w:lvl w:ilvl="3" w:tplc="38090001" w:tentative="1">
      <w:start w:val="1"/>
      <w:numFmt w:val="bullet"/>
      <w:lvlText w:val=""/>
      <w:lvlJc w:val="left"/>
      <w:pPr>
        <w:ind w:left="2834" w:hanging="360"/>
      </w:pPr>
      <w:rPr>
        <w:rFonts w:ascii="Symbol" w:hAnsi="Symbol" w:hint="default"/>
      </w:rPr>
    </w:lvl>
    <w:lvl w:ilvl="4" w:tplc="38090003" w:tentative="1">
      <w:start w:val="1"/>
      <w:numFmt w:val="bullet"/>
      <w:lvlText w:val="o"/>
      <w:lvlJc w:val="left"/>
      <w:pPr>
        <w:ind w:left="3554" w:hanging="360"/>
      </w:pPr>
      <w:rPr>
        <w:rFonts w:ascii="Courier New" w:hAnsi="Courier New" w:cs="Courier New" w:hint="default"/>
      </w:rPr>
    </w:lvl>
    <w:lvl w:ilvl="5" w:tplc="38090005" w:tentative="1">
      <w:start w:val="1"/>
      <w:numFmt w:val="bullet"/>
      <w:lvlText w:val=""/>
      <w:lvlJc w:val="left"/>
      <w:pPr>
        <w:ind w:left="4274" w:hanging="360"/>
      </w:pPr>
      <w:rPr>
        <w:rFonts w:ascii="Wingdings" w:hAnsi="Wingdings" w:hint="default"/>
      </w:rPr>
    </w:lvl>
    <w:lvl w:ilvl="6" w:tplc="38090001" w:tentative="1">
      <w:start w:val="1"/>
      <w:numFmt w:val="bullet"/>
      <w:lvlText w:val=""/>
      <w:lvlJc w:val="left"/>
      <w:pPr>
        <w:ind w:left="4994" w:hanging="360"/>
      </w:pPr>
      <w:rPr>
        <w:rFonts w:ascii="Symbol" w:hAnsi="Symbol" w:hint="default"/>
      </w:rPr>
    </w:lvl>
    <w:lvl w:ilvl="7" w:tplc="38090003" w:tentative="1">
      <w:start w:val="1"/>
      <w:numFmt w:val="bullet"/>
      <w:lvlText w:val="o"/>
      <w:lvlJc w:val="left"/>
      <w:pPr>
        <w:ind w:left="5714" w:hanging="360"/>
      </w:pPr>
      <w:rPr>
        <w:rFonts w:ascii="Courier New" w:hAnsi="Courier New" w:cs="Courier New" w:hint="default"/>
      </w:rPr>
    </w:lvl>
    <w:lvl w:ilvl="8" w:tplc="38090005" w:tentative="1">
      <w:start w:val="1"/>
      <w:numFmt w:val="bullet"/>
      <w:lvlText w:val=""/>
      <w:lvlJc w:val="left"/>
      <w:pPr>
        <w:ind w:left="6434" w:hanging="360"/>
      </w:pPr>
      <w:rPr>
        <w:rFonts w:ascii="Wingdings" w:hAnsi="Wingdings" w:hint="default"/>
      </w:rPr>
    </w:lvl>
  </w:abstractNum>
  <w:abstractNum w:abstractNumId="35" w15:restartNumberingAfterBreak="0">
    <w:nsid w:val="745522A3"/>
    <w:multiLevelType w:val="hybridMultilevel"/>
    <w:tmpl w:val="508EA9C6"/>
    <w:lvl w:ilvl="0" w:tplc="BEAC85E6">
      <w:numFmt w:val="bullet"/>
      <w:lvlText w:val=""/>
      <w:lvlJc w:val="left"/>
      <w:pPr>
        <w:ind w:left="1080" w:hanging="360"/>
      </w:pPr>
      <w:rPr>
        <w:rFonts w:ascii="Wingdings" w:eastAsiaTheme="minorHAnsi" w:hAnsi="Wingdings" w:cstheme="minorBidi"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6" w15:restartNumberingAfterBreak="0">
    <w:nsid w:val="7EF25066"/>
    <w:multiLevelType w:val="hybridMultilevel"/>
    <w:tmpl w:val="42505CA6"/>
    <w:lvl w:ilvl="0" w:tplc="3809000D">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num w:numId="1" w16cid:durableId="1043098691">
    <w:abstractNumId w:val="1"/>
  </w:num>
  <w:num w:numId="2" w16cid:durableId="1891068155">
    <w:abstractNumId w:val="22"/>
  </w:num>
  <w:num w:numId="3" w16cid:durableId="63845607">
    <w:abstractNumId w:val="33"/>
  </w:num>
  <w:num w:numId="4" w16cid:durableId="189029557">
    <w:abstractNumId w:val="19"/>
  </w:num>
  <w:num w:numId="5" w16cid:durableId="2034912765">
    <w:abstractNumId w:val="10"/>
  </w:num>
  <w:num w:numId="6" w16cid:durableId="1458403719">
    <w:abstractNumId w:val="3"/>
  </w:num>
  <w:num w:numId="7" w16cid:durableId="1195265623">
    <w:abstractNumId w:val="4"/>
  </w:num>
  <w:num w:numId="8" w16cid:durableId="945843008">
    <w:abstractNumId w:val="16"/>
  </w:num>
  <w:num w:numId="9" w16cid:durableId="398983511">
    <w:abstractNumId w:val="7"/>
  </w:num>
  <w:num w:numId="10" w16cid:durableId="997995528">
    <w:abstractNumId w:val="25"/>
  </w:num>
  <w:num w:numId="11" w16cid:durableId="1366907514">
    <w:abstractNumId w:val="26"/>
  </w:num>
  <w:num w:numId="12" w16cid:durableId="1953902033">
    <w:abstractNumId w:val="17"/>
  </w:num>
  <w:num w:numId="13" w16cid:durableId="1169829219">
    <w:abstractNumId w:val="28"/>
  </w:num>
  <w:num w:numId="14" w16cid:durableId="1555503459">
    <w:abstractNumId w:val="12"/>
  </w:num>
  <w:num w:numId="15" w16cid:durableId="1670525221">
    <w:abstractNumId w:val="6"/>
  </w:num>
  <w:num w:numId="16" w16cid:durableId="437333199">
    <w:abstractNumId w:val="34"/>
  </w:num>
  <w:num w:numId="17" w16cid:durableId="825363017">
    <w:abstractNumId w:val="29"/>
  </w:num>
  <w:num w:numId="18" w16cid:durableId="390009875">
    <w:abstractNumId w:val="32"/>
  </w:num>
  <w:num w:numId="19" w16cid:durableId="1076900139">
    <w:abstractNumId w:val="23"/>
  </w:num>
  <w:num w:numId="20" w16cid:durableId="202834258">
    <w:abstractNumId w:val="24"/>
  </w:num>
  <w:num w:numId="21" w16cid:durableId="1500580492">
    <w:abstractNumId w:val="0"/>
  </w:num>
  <w:num w:numId="22" w16cid:durableId="1224026582">
    <w:abstractNumId w:val="8"/>
  </w:num>
  <w:num w:numId="23" w16cid:durableId="1002858940">
    <w:abstractNumId w:val="30"/>
  </w:num>
  <w:num w:numId="24" w16cid:durableId="724182257">
    <w:abstractNumId w:val="27"/>
  </w:num>
  <w:num w:numId="25" w16cid:durableId="1821773190">
    <w:abstractNumId w:val="31"/>
  </w:num>
  <w:num w:numId="26" w16cid:durableId="2136480659">
    <w:abstractNumId w:val="2"/>
  </w:num>
  <w:num w:numId="27" w16cid:durableId="94714372">
    <w:abstractNumId w:val="14"/>
  </w:num>
  <w:num w:numId="28" w16cid:durableId="1531724148">
    <w:abstractNumId w:val="18"/>
  </w:num>
  <w:num w:numId="29" w16cid:durableId="1121262284">
    <w:abstractNumId w:val="5"/>
  </w:num>
  <w:num w:numId="30" w16cid:durableId="1276518334">
    <w:abstractNumId w:val="20"/>
  </w:num>
  <w:num w:numId="31" w16cid:durableId="1717895645">
    <w:abstractNumId w:val="21"/>
  </w:num>
  <w:num w:numId="32" w16cid:durableId="583414953">
    <w:abstractNumId w:val="11"/>
  </w:num>
  <w:num w:numId="33" w16cid:durableId="142044835">
    <w:abstractNumId w:val="36"/>
  </w:num>
  <w:num w:numId="34" w16cid:durableId="899366089">
    <w:abstractNumId w:val="13"/>
  </w:num>
  <w:num w:numId="35" w16cid:durableId="1235581157">
    <w:abstractNumId w:val="15"/>
  </w:num>
  <w:num w:numId="36" w16cid:durableId="113594961">
    <w:abstractNumId w:val="9"/>
  </w:num>
  <w:num w:numId="37" w16cid:durableId="20243524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4C1"/>
    <w:rsid w:val="0002339C"/>
    <w:rsid w:val="00023EB0"/>
    <w:rsid w:val="000414C1"/>
    <w:rsid w:val="00053B12"/>
    <w:rsid w:val="00077BF4"/>
    <w:rsid w:val="00091882"/>
    <w:rsid w:val="000A2D09"/>
    <w:rsid w:val="000A41B7"/>
    <w:rsid w:val="000A54EB"/>
    <w:rsid w:val="000B3A5C"/>
    <w:rsid w:val="000B3BB1"/>
    <w:rsid w:val="000B5199"/>
    <w:rsid w:val="000C5047"/>
    <w:rsid w:val="000C51D5"/>
    <w:rsid w:val="000C5320"/>
    <w:rsid w:val="000D0CF8"/>
    <w:rsid w:val="000E1622"/>
    <w:rsid w:val="000E24F6"/>
    <w:rsid w:val="000E715B"/>
    <w:rsid w:val="000F0823"/>
    <w:rsid w:val="001047E0"/>
    <w:rsid w:val="00112073"/>
    <w:rsid w:val="00115B98"/>
    <w:rsid w:val="00120C6E"/>
    <w:rsid w:val="00142DA7"/>
    <w:rsid w:val="00151098"/>
    <w:rsid w:val="00176D5E"/>
    <w:rsid w:val="001872E6"/>
    <w:rsid w:val="001919A0"/>
    <w:rsid w:val="001C4AA1"/>
    <w:rsid w:val="001D16C7"/>
    <w:rsid w:val="001E0934"/>
    <w:rsid w:val="001E5A7F"/>
    <w:rsid w:val="001E6B1F"/>
    <w:rsid w:val="001F0E7E"/>
    <w:rsid w:val="00216528"/>
    <w:rsid w:val="0023055A"/>
    <w:rsid w:val="0024763D"/>
    <w:rsid w:val="00265274"/>
    <w:rsid w:val="00267957"/>
    <w:rsid w:val="00275FA8"/>
    <w:rsid w:val="002947C4"/>
    <w:rsid w:val="00295464"/>
    <w:rsid w:val="002A012C"/>
    <w:rsid w:val="002D5D30"/>
    <w:rsid w:val="002E13DB"/>
    <w:rsid w:val="00302FFC"/>
    <w:rsid w:val="00303FF1"/>
    <w:rsid w:val="003048C5"/>
    <w:rsid w:val="00306815"/>
    <w:rsid w:val="00325D00"/>
    <w:rsid w:val="003360F7"/>
    <w:rsid w:val="0037075B"/>
    <w:rsid w:val="003826EA"/>
    <w:rsid w:val="00383F73"/>
    <w:rsid w:val="00383FE2"/>
    <w:rsid w:val="00385B06"/>
    <w:rsid w:val="003924AC"/>
    <w:rsid w:val="003A42CB"/>
    <w:rsid w:val="003A55E1"/>
    <w:rsid w:val="003B246B"/>
    <w:rsid w:val="003C5651"/>
    <w:rsid w:val="003F2C76"/>
    <w:rsid w:val="003F5DA4"/>
    <w:rsid w:val="003F709A"/>
    <w:rsid w:val="00400663"/>
    <w:rsid w:val="004223BC"/>
    <w:rsid w:val="00431081"/>
    <w:rsid w:val="0044316A"/>
    <w:rsid w:val="00444B09"/>
    <w:rsid w:val="004602A4"/>
    <w:rsid w:val="00461E39"/>
    <w:rsid w:val="0048230F"/>
    <w:rsid w:val="004A115D"/>
    <w:rsid w:val="004B390D"/>
    <w:rsid w:val="004B5627"/>
    <w:rsid w:val="004B6194"/>
    <w:rsid w:val="004C2DDA"/>
    <w:rsid w:val="004C644D"/>
    <w:rsid w:val="004E12F7"/>
    <w:rsid w:val="004F2F14"/>
    <w:rsid w:val="005066D5"/>
    <w:rsid w:val="00515492"/>
    <w:rsid w:val="0052072E"/>
    <w:rsid w:val="00522F38"/>
    <w:rsid w:val="0053446F"/>
    <w:rsid w:val="0054512F"/>
    <w:rsid w:val="00560B60"/>
    <w:rsid w:val="0056312C"/>
    <w:rsid w:val="00565F55"/>
    <w:rsid w:val="00584CB4"/>
    <w:rsid w:val="0059686A"/>
    <w:rsid w:val="005A5C96"/>
    <w:rsid w:val="005B0AD7"/>
    <w:rsid w:val="005B19D2"/>
    <w:rsid w:val="005C1DD6"/>
    <w:rsid w:val="005C69F4"/>
    <w:rsid w:val="005D7222"/>
    <w:rsid w:val="005D76C0"/>
    <w:rsid w:val="005E2EC0"/>
    <w:rsid w:val="005F0FFB"/>
    <w:rsid w:val="005F687D"/>
    <w:rsid w:val="00607B2B"/>
    <w:rsid w:val="006257CD"/>
    <w:rsid w:val="006417DE"/>
    <w:rsid w:val="006510CB"/>
    <w:rsid w:val="0065787F"/>
    <w:rsid w:val="006822F1"/>
    <w:rsid w:val="00682630"/>
    <w:rsid w:val="00683A7C"/>
    <w:rsid w:val="00693F71"/>
    <w:rsid w:val="006B0423"/>
    <w:rsid w:val="006B22F8"/>
    <w:rsid w:val="006C48D7"/>
    <w:rsid w:val="006C7A80"/>
    <w:rsid w:val="006E1370"/>
    <w:rsid w:val="006E17E6"/>
    <w:rsid w:val="006E5F74"/>
    <w:rsid w:val="006E73FD"/>
    <w:rsid w:val="006E7565"/>
    <w:rsid w:val="00701350"/>
    <w:rsid w:val="007075D6"/>
    <w:rsid w:val="00710189"/>
    <w:rsid w:val="00741CD6"/>
    <w:rsid w:val="00752DD3"/>
    <w:rsid w:val="00755D00"/>
    <w:rsid w:val="00780202"/>
    <w:rsid w:val="0078049F"/>
    <w:rsid w:val="007A5998"/>
    <w:rsid w:val="007A5EF2"/>
    <w:rsid w:val="007B71AC"/>
    <w:rsid w:val="007B78FE"/>
    <w:rsid w:val="007C5181"/>
    <w:rsid w:val="007D4516"/>
    <w:rsid w:val="007E53FA"/>
    <w:rsid w:val="007F206A"/>
    <w:rsid w:val="007F78B0"/>
    <w:rsid w:val="00814726"/>
    <w:rsid w:val="00832816"/>
    <w:rsid w:val="00834788"/>
    <w:rsid w:val="00836F5B"/>
    <w:rsid w:val="00841FAE"/>
    <w:rsid w:val="008441B2"/>
    <w:rsid w:val="008516DE"/>
    <w:rsid w:val="00856117"/>
    <w:rsid w:val="008576EE"/>
    <w:rsid w:val="008950DB"/>
    <w:rsid w:val="0089723D"/>
    <w:rsid w:val="008A4BCB"/>
    <w:rsid w:val="008B3631"/>
    <w:rsid w:val="008D0D22"/>
    <w:rsid w:val="008D4935"/>
    <w:rsid w:val="008D708C"/>
    <w:rsid w:val="008F57B0"/>
    <w:rsid w:val="008F6F68"/>
    <w:rsid w:val="00901AC4"/>
    <w:rsid w:val="00910510"/>
    <w:rsid w:val="00927431"/>
    <w:rsid w:val="0093439E"/>
    <w:rsid w:val="0095024C"/>
    <w:rsid w:val="00956ABA"/>
    <w:rsid w:val="00964523"/>
    <w:rsid w:val="00966191"/>
    <w:rsid w:val="00975A86"/>
    <w:rsid w:val="00975EB1"/>
    <w:rsid w:val="00977B4F"/>
    <w:rsid w:val="009A04BC"/>
    <w:rsid w:val="009A08C4"/>
    <w:rsid w:val="009B318D"/>
    <w:rsid w:val="009B638F"/>
    <w:rsid w:val="009C2D32"/>
    <w:rsid w:val="009C5AE8"/>
    <w:rsid w:val="009D0CF5"/>
    <w:rsid w:val="009E2D22"/>
    <w:rsid w:val="009E6D51"/>
    <w:rsid w:val="009F734A"/>
    <w:rsid w:val="00A012E6"/>
    <w:rsid w:val="00A31CF2"/>
    <w:rsid w:val="00A3508E"/>
    <w:rsid w:val="00A42073"/>
    <w:rsid w:val="00A4554D"/>
    <w:rsid w:val="00A51EA9"/>
    <w:rsid w:val="00A54415"/>
    <w:rsid w:val="00A62F25"/>
    <w:rsid w:val="00A64B12"/>
    <w:rsid w:val="00A7635F"/>
    <w:rsid w:val="00A76C5F"/>
    <w:rsid w:val="00A77EA0"/>
    <w:rsid w:val="00A82A8A"/>
    <w:rsid w:val="00A84925"/>
    <w:rsid w:val="00A93EBF"/>
    <w:rsid w:val="00A94A3C"/>
    <w:rsid w:val="00A97C59"/>
    <w:rsid w:val="00AA7054"/>
    <w:rsid w:val="00AB0910"/>
    <w:rsid w:val="00AB0E3C"/>
    <w:rsid w:val="00AB1462"/>
    <w:rsid w:val="00AB1AAA"/>
    <w:rsid w:val="00AB38E4"/>
    <w:rsid w:val="00AB5E47"/>
    <w:rsid w:val="00AB79FC"/>
    <w:rsid w:val="00AE2673"/>
    <w:rsid w:val="00AF07D2"/>
    <w:rsid w:val="00AF1DCD"/>
    <w:rsid w:val="00B03DFB"/>
    <w:rsid w:val="00B224D4"/>
    <w:rsid w:val="00B30D30"/>
    <w:rsid w:val="00B3664B"/>
    <w:rsid w:val="00B50717"/>
    <w:rsid w:val="00B7278E"/>
    <w:rsid w:val="00B837C1"/>
    <w:rsid w:val="00BA65FE"/>
    <w:rsid w:val="00BC76BA"/>
    <w:rsid w:val="00BD3AB3"/>
    <w:rsid w:val="00BE2879"/>
    <w:rsid w:val="00BE3144"/>
    <w:rsid w:val="00C0191A"/>
    <w:rsid w:val="00C04987"/>
    <w:rsid w:val="00C049AC"/>
    <w:rsid w:val="00C04B62"/>
    <w:rsid w:val="00C128DA"/>
    <w:rsid w:val="00C20244"/>
    <w:rsid w:val="00C22BB3"/>
    <w:rsid w:val="00C334ED"/>
    <w:rsid w:val="00C4286B"/>
    <w:rsid w:val="00C5537B"/>
    <w:rsid w:val="00C63B8D"/>
    <w:rsid w:val="00C75BE7"/>
    <w:rsid w:val="00CA3565"/>
    <w:rsid w:val="00CC32E0"/>
    <w:rsid w:val="00CC582D"/>
    <w:rsid w:val="00CF327F"/>
    <w:rsid w:val="00CF5239"/>
    <w:rsid w:val="00CF7B71"/>
    <w:rsid w:val="00D2650B"/>
    <w:rsid w:val="00D67C42"/>
    <w:rsid w:val="00DE54AA"/>
    <w:rsid w:val="00DF17FA"/>
    <w:rsid w:val="00E02C00"/>
    <w:rsid w:val="00E14D25"/>
    <w:rsid w:val="00E161EF"/>
    <w:rsid w:val="00E22F4C"/>
    <w:rsid w:val="00E26535"/>
    <w:rsid w:val="00E26B5C"/>
    <w:rsid w:val="00E31B6A"/>
    <w:rsid w:val="00E31E52"/>
    <w:rsid w:val="00E4105D"/>
    <w:rsid w:val="00E445CD"/>
    <w:rsid w:val="00E57D6B"/>
    <w:rsid w:val="00E70A5D"/>
    <w:rsid w:val="00E73F7F"/>
    <w:rsid w:val="00E84CA4"/>
    <w:rsid w:val="00E8657E"/>
    <w:rsid w:val="00E92AF5"/>
    <w:rsid w:val="00E9322F"/>
    <w:rsid w:val="00EA1DAF"/>
    <w:rsid w:val="00EA39B5"/>
    <w:rsid w:val="00EC53D3"/>
    <w:rsid w:val="00EE0D65"/>
    <w:rsid w:val="00F17B47"/>
    <w:rsid w:val="00F33070"/>
    <w:rsid w:val="00F3577C"/>
    <w:rsid w:val="00F37997"/>
    <w:rsid w:val="00F37C3E"/>
    <w:rsid w:val="00F44DBA"/>
    <w:rsid w:val="00F511B9"/>
    <w:rsid w:val="00F614E0"/>
    <w:rsid w:val="00F67B4D"/>
    <w:rsid w:val="00F743BE"/>
    <w:rsid w:val="00F95473"/>
    <w:rsid w:val="00FD7EB2"/>
    <w:rsid w:val="00FE529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684BC"/>
  <w15:chartTrackingRefBased/>
  <w15:docId w15:val="{D03345D9-6F4F-4B05-A46D-F3994850F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1370"/>
    <w:pPr>
      <w:ind w:left="720"/>
      <w:contextualSpacing/>
    </w:pPr>
  </w:style>
  <w:style w:type="character" w:styleId="Hyperlink">
    <w:name w:val="Hyperlink"/>
    <w:basedOn w:val="DefaultParagraphFont"/>
    <w:uiPriority w:val="99"/>
    <w:unhideWhenUsed/>
    <w:rsid w:val="006E1370"/>
    <w:rPr>
      <w:color w:val="0563C1" w:themeColor="hyperlink"/>
      <w:u w:val="single"/>
    </w:rPr>
  </w:style>
  <w:style w:type="character" w:styleId="UnresolvedMention">
    <w:name w:val="Unresolved Mention"/>
    <w:basedOn w:val="DefaultParagraphFont"/>
    <w:uiPriority w:val="99"/>
    <w:semiHidden/>
    <w:unhideWhenUsed/>
    <w:rsid w:val="006E1370"/>
    <w:rPr>
      <w:color w:val="605E5C"/>
      <w:shd w:val="clear" w:color="auto" w:fill="E1DFDD"/>
    </w:rPr>
  </w:style>
  <w:style w:type="table" w:styleId="TableGrid">
    <w:name w:val="Table Grid"/>
    <w:basedOn w:val="TableNormal"/>
    <w:uiPriority w:val="59"/>
    <w:qFormat/>
    <w:rsid w:val="008441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EA1DAF"/>
    <w:pPr>
      <w:spacing w:after="0" w:line="240" w:lineRule="auto"/>
      <w:ind w:firstLine="720"/>
      <w:jc w:val="both"/>
    </w:pPr>
    <w:rPr>
      <w:rFonts w:ascii="Times New Roman" w:eastAsia="Times New Roman" w:hAnsi="Times New Roman" w:cs="Times New Roman"/>
      <w:kern w:val="0"/>
      <w:sz w:val="24"/>
      <w:szCs w:val="24"/>
      <w:lang w:val="en-US" w:eastAsia="en-I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02480">
      <w:bodyDiv w:val="1"/>
      <w:marLeft w:val="0"/>
      <w:marRight w:val="0"/>
      <w:marTop w:val="0"/>
      <w:marBottom w:val="0"/>
      <w:divBdr>
        <w:top w:val="none" w:sz="0" w:space="0" w:color="auto"/>
        <w:left w:val="none" w:sz="0" w:space="0" w:color="auto"/>
        <w:bottom w:val="none" w:sz="0" w:space="0" w:color="auto"/>
        <w:right w:val="none" w:sz="0" w:space="0" w:color="auto"/>
      </w:divBdr>
      <w:divsChild>
        <w:div w:id="243489106">
          <w:marLeft w:val="547"/>
          <w:marRight w:val="0"/>
          <w:marTop w:val="0"/>
          <w:marBottom w:val="240"/>
          <w:divBdr>
            <w:top w:val="none" w:sz="0" w:space="0" w:color="auto"/>
            <w:left w:val="none" w:sz="0" w:space="0" w:color="auto"/>
            <w:bottom w:val="none" w:sz="0" w:space="0" w:color="auto"/>
            <w:right w:val="none" w:sz="0" w:space="0" w:color="auto"/>
          </w:divBdr>
        </w:div>
        <w:div w:id="1847133982">
          <w:marLeft w:val="547"/>
          <w:marRight w:val="0"/>
          <w:marTop w:val="0"/>
          <w:marBottom w:val="240"/>
          <w:divBdr>
            <w:top w:val="none" w:sz="0" w:space="0" w:color="auto"/>
            <w:left w:val="none" w:sz="0" w:space="0" w:color="auto"/>
            <w:bottom w:val="none" w:sz="0" w:space="0" w:color="auto"/>
            <w:right w:val="none" w:sz="0" w:space="0" w:color="auto"/>
          </w:divBdr>
        </w:div>
      </w:divsChild>
    </w:div>
    <w:div w:id="92671524">
      <w:bodyDiv w:val="1"/>
      <w:marLeft w:val="0"/>
      <w:marRight w:val="0"/>
      <w:marTop w:val="0"/>
      <w:marBottom w:val="0"/>
      <w:divBdr>
        <w:top w:val="none" w:sz="0" w:space="0" w:color="auto"/>
        <w:left w:val="none" w:sz="0" w:space="0" w:color="auto"/>
        <w:bottom w:val="none" w:sz="0" w:space="0" w:color="auto"/>
        <w:right w:val="none" w:sz="0" w:space="0" w:color="auto"/>
      </w:divBdr>
    </w:div>
    <w:div w:id="212738742">
      <w:bodyDiv w:val="1"/>
      <w:marLeft w:val="0"/>
      <w:marRight w:val="0"/>
      <w:marTop w:val="0"/>
      <w:marBottom w:val="0"/>
      <w:divBdr>
        <w:top w:val="none" w:sz="0" w:space="0" w:color="auto"/>
        <w:left w:val="none" w:sz="0" w:space="0" w:color="auto"/>
        <w:bottom w:val="none" w:sz="0" w:space="0" w:color="auto"/>
        <w:right w:val="none" w:sz="0" w:space="0" w:color="auto"/>
      </w:divBdr>
    </w:div>
    <w:div w:id="232735950">
      <w:bodyDiv w:val="1"/>
      <w:marLeft w:val="0"/>
      <w:marRight w:val="0"/>
      <w:marTop w:val="0"/>
      <w:marBottom w:val="0"/>
      <w:divBdr>
        <w:top w:val="none" w:sz="0" w:space="0" w:color="auto"/>
        <w:left w:val="none" w:sz="0" w:space="0" w:color="auto"/>
        <w:bottom w:val="none" w:sz="0" w:space="0" w:color="auto"/>
        <w:right w:val="none" w:sz="0" w:space="0" w:color="auto"/>
      </w:divBdr>
    </w:div>
    <w:div w:id="545222527">
      <w:bodyDiv w:val="1"/>
      <w:marLeft w:val="0"/>
      <w:marRight w:val="0"/>
      <w:marTop w:val="0"/>
      <w:marBottom w:val="0"/>
      <w:divBdr>
        <w:top w:val="none" w:sz="0" w:space="0" w:color="auto"/>
        <w:left w:val="none" w:sz="0" w:space="0" w:color="auto"/>
        <w:bottom w:val="none" w:sz="0" w:space="0" w:color="auto"/>
        <w:right w:val="none" w:sz="0" w:space="0" w:color="auto"/>
      </w:divBdr>
    </w:div>
    <w:div w:id="594244283">
      <w:bodyDiv w:val="1"/>
      <w:marLeft w:val="0"/>
      <w:marRight w:val="0"/>
      <w:marTop w:val="0"/>
      <w:marBottom w:val="0"/>
      <w:divBdr>
        <w:top w:val="none" w:sz="0" w:space="0" w:color="auto"/>
        <w:left w:val="none" w:sz="0" w:space="0" w:color="auto"/>
        <w:bottom w:val="none" w:sz="0" w:space="0" w:color="auto"/>
        <w:right w:val="none" w:sz="0" w:space="0" w:color="auto"/>
      </w:divBdr>
    </w:div>
    <w:div w:id="657660452">
      <w:bodyDiv w:val="1"/>
      <w:marLeft w:val="0"/>
      <w:marRight w:val="0"/>
      <w:marTop w:val="0"/>
      <w:marBottom w:val="0"/>
      <w:divBdr>
        <w:top w:val="none" w:sz="0" w:space="0" w:color="auto"/>
        <w:left w:val="none" w:sz="0" w:space="0" w:color="auto"/>
        <w:bottom w:val="none" w:sz="0" w:space="0" w:color="auto"/>
        <w:right w:val="none" w:sz="0" w:space="0" w:color="auto"/>
      </w:divBdr>
    </w:div>
    <w:div w:id="678118356">
      <w:bodyDiv w:val="1"/>
      <w:marLeft w:val="0"/>
      <w:marRight w:val="0"/>
      <w:marTop w:val="0"/>
      <w:marBottom w:val="0"/>
      <w:divBdr>
        <w:top w:val="none" w:sz="0" w:space="0" w:color="auto"/>
        <w:left w:val="none" w:sz="0" w:space="0" w:color="auto"/>
        <w:bottom w:val="none" w:sz="0" w:space="0" w:color="auto"/>
        <w:right w:val="none" w:sz="0" w:space="0" w:color="auto"/>
      </w:divBdr>
    </w:div>
    <w:div w:id="882060170">
      <w:bodyDiv w:val="1"/>
      <w:marLeft w:val="0"/>
      <w:marRight w:val="0"/>
      <w:marTop w:val="0"/>
      <w:marBottom w:val="0"/>
      <w:divBdr>
        <w:top w:val="none" w:sz="0" w:space="0" w:color="auto"/>
        <w:left w:val="none" w:sz="0" w:space="0" w:color="auto"/>
        <w:bottom w:val="none" w:sz="0" w:space="0" w:color="auto"/>
        <w:right w:val="none" w:sz="0" w:space="0" w:color="auto"/>
      </w:divBdr>
    </w:div>
    <w:div w:id="1296906110">
      <w:bodyDiv w:val="1"/>
      <w:marLeft w:val="0"/>
      <w:marRight w:val="0"/>
      <w:marTop w:val="0"/>
      <w:marBottom w:val="0"/>
      <w:divBdr>
        <w:top w:val="none" w:sz="0" w:space="0" w:color="auto"/>
        <w:left w:val="none" w:sz="0" w:space="0" w:color="auto"/>
        <w:bottom w:val="none" w:sz="0" w:space="0" w:color="auto"/>
        <w:right w:val="none" w:sz="0" w:space="0" w:color="auto"/>
      </w:divBdr>
    </w:div>
    <w:div w:id="1523666381">
      <w:bodyDiv w:val="1"/>
      <w:marLeft w:val="0"/>
      <w:marRight w:val="0"/>
      <w:marTop w:val="0"/>
      <w:marBottom w:val="0"/>
      <w:divBdr>
        <w:top w:val="none" w:sz="0" w:space="0" w:color="auto"/>
        <w:left w:val="none" w:sz="0" w:space="0" w:color="auto"/>
        <w:bottom w:val="none" w:sz="0" w:space="0" w:color="auto"/>
        <w:right w:val="none" w:sz="0" w:space="0" w:color="auto"/>
      </w:divBdr>
    </w:div>
    <w:div w:id="1623883112">
      <w:bodyDiv w:val="1"/>
      <w:marLeft w:val="0"/>
      <w:marRight w:val="0"/>
      <w:marTop w:val="0"/>
      <w:marBottom w:val="0"/>
      <w:divBdr>
        <w:top w:val="none" w:sz="0" w:space="0" w:color="auto"/>
        <w:left w:val="none" w:sz="0" w:space="0" w:color="auto"/>
        <w:bottom w:val="none" w:sz="0" w:space="0" w:color="auto"/>
        <w:right w:val="none" w:sz="0" w:space="0" w:color="auto"/>
      </w:divBdr>
    </w:div>
    <w:div w:id="1812097390">
      <w:bodyDiv w:val="1"/>
      <w:marLeft w:val="0"/>
      <w:marRight w:val="0"/>
      <w:marTop w:val="0"/>
      <w:marBottom w:val="0"/>
      <w:divBdr>
        <w:top w:val="none" w:sz="0" w:space="0" w:color="auto"/>
        <w:left w:val="none" w:sz="0" w:space="0" w:color="auto"/>
        <w:bottom w:val="none" w:sz="0" w:space="0" w:color="auto"/>
        <w:right w:val="none" w:sz="0" w:space="0" w:color="auto"/>
      </w:divBdr>
    </w:div>
    <w:div w:id="1975789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21" Type="http://schemas.openxmlformats.org/officeDocument/2006/relationships/image" Target="media/image13.jpeg"/><Relationship Id="rId34" Type="http://schemas.openxmlformats.org/officeDocument/2006/relationships/image" Target="media/image25.png"/><Relationship Id="rId7" Type="http://schemas.openxmlformats.org/officeDocument/2006/relationships/hyperlink" Target="https://peraturan.bpk.go.id/Home/Details/202223/permen-pan-rb-no-90-%20tahun-2021" TargetMode="Externa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jdihn.go.id/files/4/2010pr081.pdf"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hyperlink" Target="https://peraturan.bpk.go.id/Home/Details/132770/permen-pan-rb-no-52-tahun-2014" TargetMode="Externa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yperlink" Target="https://aantamim.id/normalisasi-database/" TargetMode="External"/><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s://ppid.bps.go.id/upload/doc/Peraturan_Badan_Pusat_Statistik_No%20mor_7_Tahun_2020_1679371448.pdf"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333</TotalTime>
  <Pages>20</Pages>
  <Words>5362</Words>
  <Characters>30569</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Arya Septa Kovitra</dc:creator>
  <cp:keywords/>
  <dc:description/>
  <cp:lastModifiedBy>M Arya Septa Kovitra</cp:lastModifiedBy>
  <cp:revision>525</cp:revision>
  <dcterms:created xsi:type="dcterms:W3CDTF">2023-07-08T02:31:00Z</dcterms:created>
  <dcterms:modified xsi:type="dcterms:W3CDTF">2023-07-09T03:30:00Z</dcterms:modified>
</cp:coreProperties>
</file>