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Submission Report</w:t>
      </w:r>
    </w:p>
    <w:p>
      <w:pPr>
        <w:pStyle w:val="Heading1"/>
      </w:pPr>
      <w:r>
        <w:t xml:space="preserve">Submission Details</w:t>
      </w:r>
    </w:p>
    <w:p>
      <w:r>
        <w:t xml:space="preserve">Student: Ini Bukan Arya SP</w:t>
      </w:r>
    </w:p>
    <w:p>
      <w:r>
        <w:t xml:space="preserve">Assignment: Test Assignment for Plagiarism</w:t>
      </w:r>
    </w:p>
    <w:p>
      <w:r>
        <w:t xml:space="preserve">Class: Kelas Matematika</w:t>
      </w:r>
    </w:p>
    <w:p>
      <w:r>
        <w:t xml:space="preserve">Status: SUBMITTED</w:t>
      </w:r>
    </w:p>
    <w:p>
      <w:r>
        <w:t xml:space="preserve">Last Updated: 9/27/2025, 8:37:26 PM</w:t>
      </w:r>
    </w:p>
    <w:p>
      <w:pPr>
        <w:pStyle w:val="Heading1"/>
      </w:pPr>
      <w:r>
        <w:t xml:space="preserve">Plagiarism Check Results</w:t>
      </w:r>
    </w:p>
    <w:p>
      <w:r>
        <w:t xml:space="preserve">Plagiarism Score: 0%</w:t>
      </w:r>
    </w:p>
    <w:p>
      <w:r>
        <w:t xml:space="preserve">Word Count: 181</w:t>
      </w:r>
    </w:p>
    <w:p>
      <w:r>
        <w:t xml:space="preserve">Checked At: 9/27/2025, 8:39:43 PM</w:t>
      </w:r>
    </w:p>
    <w:p>
      <w:pPr>
        <w:pStyle w:val="Heading1"/>
      </w:pPr>
      <w:r>
        <w:t xml:space="preserve">Submission Content</w:t>
      </w:r>
    </w:p>
    <w:p>
      <w:r>
        <w:t xml:space="preserve">Artificial intelligence represents one of the most transformative technologies of our era, fundamentally altering how we approach problem-solving and decision-making across various industries. The field encompasses machine learning, natural language processing, computer vision, and robotics, each contributing to the development of increasingly sophisticated systems. Deep learning algorithms have revolutionized pattern recognition, enabling computers to analyze vast datasets and extract meaningful insights with unprecedented accuracy. Neural networks, inspired by the human brain architecture, process information through interconnected nodes that simulate biological neurons. These systems excel at tasks such as image classification, speech recognition, and predictive analytics. The applications of artificial intelligence extend far beyond theoretical research, with practical implementations in healthcare, finance, transportation, and manufacturing. Autonomous vehicles utilize AI for navigation and safety systems, while medical diagnosis benefits from AI-powered analysis of radiological images and patient data. Natural language processing enables chatbots and virtual assistants to understand and respond to human queries with increasing sophistication. However, the rapid advancement of AI technology also raises important ethical considerations regarding privacy, job displacement, and algorithmic bias that society must address thoughtfully.</w:t>
      </w:r>
    </w:p>
    <w:p/>
    <w:p>
      <w:pPr>
        <w:pStyle w:val="footer"/>
      </w:pPr>
      <w:r>
        <w:t xml:space="preserve">Generated by Protextify Platform at 9/28/2025, 1:45:16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2025-09-28T06:45:16.583Z</dcterms:created>
  <dcterms:modified xsi:type="dcterms:W3CDTF">2025-09-28T06:45:16.583Z</dcterms:modified>
</cp:coreProperties>
</file>

<file path=docProps/custom.xml><?xml version="1.0" encoding="utf-8"?>
<Properties xmlns="http://schemas.openxmlformats.org/officeDocument/2006/custom-properties" xmlns:vt="http://schemas.openxmlformats.org/officeDocument/2006/docPropsVTypes"/>
</file>