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29FD" w14:textId="1331AF9D" w:rsidR="00825375" w:rsidRPr="002F215B" w:rsidRDefault="002F215B" w:rsidP="002F215B">
      <w:pPr>
        <w:pStyle w:val="Heading1"/>
        <w:rPr>
          <w:rFonts w:ascii="Calibri" w:hAnsi="Calibri" w:cs="Calibri"/>
        </w:rPr>
      </w:pPr>
      <w:r w:rsidRPr="002F215B">
        <w:rPr>
          <w:rFonts w:ascii="Calibri" w:hAnsi="Calibri" w:cs="Calibri"/>
        </w:rPr>
        <w:t>AI-powered Technical Documentation Peer Review Assistant</w:t>
      </w:r>
    </w:p>
    <w:p w14:paraId="6EF83FD4" w14:textId="137BE0CF" w:rsidR="00825375" w:rsidRPr="002F215B" w:rsidRDefault="00825375" w:rsidP="00825375">
      <w:pPr>
        <w:rPr>
          <w:rFonts w:ascii="Calibri" w:hAnsi="Calibri" w:cs="Calibri"/>
        </w:rPr>
      </w:pPr>
      <w:r w:rsidRPr="002F215B">
        <w:rPr>
          <w:rFonts w:ascii="Calibri" w:hAnsi="Calibri" w:cs="Calibri"/>
        </w:rPr>
        <w:t>The project aims to develop an AI-powered Technical Documentation Peer Review Assistant that helps technical writers and reviewers efficiently review large and complex technical documents. The system analyzes documents in Word, PDF, HTML and XML formats and identifies potential issues related to spelling, grammar, sentence structure, clarity, terminology consistency, content uniformity, UI formatting, MSTP or organization-defined style-guide compliance, document structure, broken links, missing or incorrectly referenced screenshots and other documentation-quality issues. The system presents the identified issues in a centralized review dashboard with details such as issue category, location, description, severity and suggested correction. Reviewers can manually review, accept, reject or modify the suggestions and track the status of each issue. The system also supports configurable terminology lists, style-guide rules and review checklists to accommodate project-specific documentation standards. The solution focuses on assisting reviewers and reducing the time required for manual review while keeping the technical writer or reviewer responsible for the final corrections and approval.</w:t>
      </w:r>
    </w:p>
    <w:p w14:paraId="5512DD5C" w14:textId="77777777" w:rsidR="0021143E" w:rsidRDefault="0021143E"/>
    <w:sectPr w:rsidR="002114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22"/>
    <w:rsid w:val="0021143E"/>
    <w:rsid w:val="002441F7"/>
    <w:rsid w:val="002F215B"/>
    <w:rsid w:val="00316D29"/>
    <w:rsid w:val="003D4826"/>
    <w:rsid w:val="00825375"/>
    <w:rsid w:val="00C2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54B0B"/>
  <w15:chartTrackingRefBased/>
  <w15:docId w15:val="{0B50E49A-0DE8-4D2B-AD83-B1CAC870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422"/>
    <w:rPr>
      <w:rFonts w:eastAsiaTheme="majorEastAsia" w:cstheme="majorBidi"/>
      <w:color w:val="272727" w:themeColor="text1" w:themeTint="D8"/>
    </w:rPr>
  </w:style>
  <w:style w:type="paragraph" w:styleId="Title">
    <w:name w:val="Title"/>
    <w:basedOn w:val="Normal"/>
    <w:next w:val="Normal"/>
    <w:link w:val="TitleChar"/>
    <w:uiPriority w:val="10"/>
    <w:qFormat/>
    <w:rsid w:val="00C2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20422"/>
    <w:rPr>
      <w:i/>
      <w:iCs/>
      <w:color w:val="404040" w:themeColor="text1" w:themeTint="BF"/>
    </w:rPr>
  </w:style>
  <w:style w:type="paragraph" w:styleId="ListParagraph">
    <w:name w:val="List Paragraph"/>
    <w:basedOn w:val="Normal"/>
    <w:uiPriority w:val="34"/>
    <w:qFormat/>
    <w:rsid w:val="00C20422"/>
    <w:pPr>
      <w:ind w:left="720"/>
      <w:contextualSpacing/>
    </w:pPr>
  </w:style>
  <w:style w:type="character" w:styleId="IntenseEmphasis">
    <w:name w:val="Intense Emphasis"/>
    <w:basedOn w:val="DefaultParagraphFont"/>
    <w:uiPriority w:val="21"/>
    <w:qFormat/>
    <w:rsid w:val="00C20422"/>
    <w:rPr>
      <w:i/>
      <w:iCs/>
      <w:color w:val="0F4761" w:themeColor="accent1" w:themeShade="BF"/>
    </w:rPr>
  </w:style>
  <w:style w:type="paragraph" w:styleId="IntenseQuote">
    <w:name w:val="Intense Quote"/>
    <w:basedOn w:val="Normal"/>
    <w:next w:val="Normal"/>
    <w:link w:val="IntenseQuoteChar"/>
    <w:uiPriority w:val="30"/>
    <w:qFormat/>
    <w:rsid w:val="00C2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422"/>
    <w:rPr>
      <w:i/>
      <w:iCs/>
      <w:color w:val="0F4761" w:themeColor="accent1" w:themeShade="BF"/>
    </w:rPr>
  </w:style>
  <w:style w:type="character" w:styleId="IntenseReference">
    <w:name w:val="Intense Reference"/>
    <w:basedOn w:val="DefaultParagraphFont"/>
    <w:uiPriority w:val="32"/>
    <w:qFormat/>
    <w:rsid w:val="00C20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Shaji</dc:creator>
  <cp:keywords/>
  <dc:description/>
  <cp:lastModifiedBy>Arya Shaji</cp:lastModifiedBy>
  <cp:revision>4</cp:revision>
  <dcterms:created xsi:type="dcterms:W3CDTF">2026-09-25T09:38:00Z</dcterms:created>
  <dcterms:modified xsi:type="dcterms:W3CDTF">2026-09-28T12:27:00Z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a8bd65cd-b83d-4ffd-841e-0eb7a7ce2f9d</vt:lpwstr>
  </property>
</Properties>
</file>