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ASD&amp;D – EXPERIMENT NO. 04</w:t>
      </w:r>
    </w:p>
    <w:p w:rsidR="00000000" w:rsidDel="00000000" w:rsidP="00000000" w:rsidRDefault="00000000" w:rsidRPr="00000000" w14:paraId="00000002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understand Continuous Integration and Jenkins installation.</w:t>
      </w:r>
    </w:p>
    <w:p w:rsidR="00000000" w:rsidDel="00000000" w:rsidP="00000000" w:rsidRDefault="00000000" w:rsidRPr="00000000" w14:paraId="00000004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 MAPPED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LO1, LO3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8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Continuous Integration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Integration is a development practice that promotes collaboration, early issue detection, and automated testing to enhance the quality and efficiency of software development.</w:t>
      </w:r>
    </w:p>
    <w:p w:rsidR="00000000" w:rsidDel="00000000" w:rsidP="00000000" w:rsidRDefault="00000000" w:rsidRPr="00000000" w14:paraId="0000000A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Jenkins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is an open-source automation server that facilitates Continuous Integration and Continuous Delivery (CI/CD) of software projects.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helps developers automate various stages of the software development lifecycle, from building and testing to deployment and monitoring.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supports a wide range of plugins and integrations, making it a versatile tool for automating various tasks in software development.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4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STEPS TO BE FOLLOWED WHILE INSTALLING JENKINS</w:t>
      </w:r>
    </w:p>
    <w:p w:rsidR="00000000" w:rsidDel="00000000" w:rsidP="00000000" w:rsidRDefault="00000000" w:rsidRPr="00000000" w14:paraId="0000001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Java Installation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that Java Development Kit (JDK) is installed on your system.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the Command Prompt or Terminal and check the Java installation using: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-version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69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Download Jenkins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latest Jenkins WAR file from the official Jenkins website or package manager.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57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1951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Launch Terminal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terminal or Command Prompt on your system.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Navigate to the directory where the Jenkins WAR file has been downloaded.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Navigate to Directory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cd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command to navigate to the directory containing the Jenkins WAR file.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Start Jenkins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the following command to start the Jenkins server: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-jar jenkins.war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41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Access Web UI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a web browser and go to: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9241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2114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Unlock Jenkins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Retrieve the initial administrator password from the terminal and enter it into the Jenkins setup wizard.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initial administrator password is stored in the Jenkins secrets directory.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Windows, it can be found at: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%USERPROFILE%\.jenkins\secrets\initialAdminPassword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48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Copy the password and enter it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Administrator password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field.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Customize Plugins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provides options for installing plugins.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Choose either: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suggested plugins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plugins to install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basic setup, select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suggested plugins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the plugin installation to complete.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Create Admin User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an administrator user account with the required credentials.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Password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Address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and Continue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Jenkins URL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the Jenkins URL and complete the setup process.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default Jenkins URL is: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http://localhost:8080/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 and Finish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Dashboard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using the administrator credentials to access the Jenkins Dashboard.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Jenkins Dashboard will be displayed after successful installation and configuration.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this assignment, we learned about Continuous Integration and the method of installing and configuring Jenkins.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EXPERIMENT: BUILD PIPELINE USING JENKINS</w:t>
      </w:r>
    </w:p>
    <w:p w:rsidR="00000000" w:rsidDel="00000000" w:rsidP="00000000" w:rsidRDefault="00000000" w:rsidRPr="00000000" w14:paraId="00000058">
      <w:pPr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build pipeline using Jenkins.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THEORY</w:t>
      </w:r>
    </w:p>
    <w:p w:rsidR="00000000" w:rsidDel="00000000" w:rsidP="00000000" w:rsidRDefault="00000000" w:rsidRPr="00000000" w14:paraId="0000005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is a Pipeline in Jenkins?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Jenkins Pipeline is a set of automated processes that help developers and DevOps teams build, test, and deploy code in a Continuous Integration/Continuous Delivery (CI/CD) environment.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simple terms, it is a workflow that defines how software moves from code to production in an automated and repeatable manner.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BENEFITS OF JENKINS PIPELINE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Automates CI/CD processes.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better visibility into the build process.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version control of build logic using Pipeline as Code.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complex workflows such as parallel execution and conditional logic.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JENKINS PIPELINES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 are two main types of syntax used to define Jenkins Pipelines: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Declarative Pipeline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Scripted Pipeline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DECLARATIVE PIPELINE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Declarative Pipeline uses a simpler and more structured syntax.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designed for users who want an easy-to-read format.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was introduced to make pipelines more readable and maintainable.</w:t>
      </w:r>
    </w:p>
    <w:p w:rsidR="00000000" w:rsidDel="00000000" w:rsidP="00000000" w:rsidRDefault="00000000" w:rsidRPr="00000000" w14:paraId="0000006F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pipeline {}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Organized into stages and steps.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easier error handling.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better validation in the Jenkins UI.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DECLARATIVE PIPELINE</w:t>
      </w:r>
    </w:p>
    <w:p w:rsidR="00000000" w:rsidDel="00000000" w:rsidP="00000000" w:rsidRDefault="00000000" w:rsidRPr="00000000" w14:paraId="00000076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Open Jenkins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Jenkins in a web browser: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http://localhost:8080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 in using your Jenkins credentials.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Create a New Pipeline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Jenkins Dashboard, click: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suitable name for the pipeline.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pipeline1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Enter Pipeline Code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down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section.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script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following code: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{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agent any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stages {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stage('Hello') {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steps {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echo 'Hello, Jenkins!'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you want the output to display your name, you can use: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agent any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stages {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stage('Hello') {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steps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echo 'Hello, Vanshika!'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reference document uses the personalized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Hello, Vanshika!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message in its pipeline example.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Save the Pipeline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pipeline will now be created.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Build the Pipeline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Now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will execute the pipeline.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build number will appear in the Build History section.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76800" cy="292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1794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#1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6: View Output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build number.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 click: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console will display the pipeline execution details.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output should contain: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Hello, Vanshika!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build should end with: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Finished: SUCCESS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indicates that the Declarative Pipeline was executed successfully.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output: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098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SCRIPTED PIPELINE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Scripted Pipeline is more flexible and powerful.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written using Groovy-based syntax and gives full control over the build process.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suitable for advanced users.</w:t>
      </w:r>
    </w:p>
    <w:p w:rsidR="00000000" w:rsidDel="00000000" w:rsidP="00000000" w:rsidRDefault="00000000" w:rsidRPr="00000000" w14:paraId="000000CB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Features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node {}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Everything is written as code.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Allows complex scripting and logic.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Less user-friendly for beginners.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CREATION OF SCRIPTED PIPELINE</w:t>
      </w:r>
    </w:p>
    <w:p w:rsidR="00000000" w:rsidDel="00000000" w:rsidP="00000000" w:rsidRDefault="00000000" w:rsidRPr="00000000" w14:paraId="000000D2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1: Create a New Item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the Jenkins Dashboard, click: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New Item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suitable pipeline name.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pipeline2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Configure the Pipeline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Scroll down to the Pipeline section.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Select: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Pipeline script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Scripted Pipeline code.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Basic structure: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{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stage('Hello') {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echo 'Hello, Jenkins!'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3: Save the Pipeline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Scripted Pipeline will be created.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Build the Pipeline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Click: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Build Now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will execute the Scripted Pipeline.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View Console Output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the build number and select: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Console Output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62500" cy="3136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1987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Jenkins server was successfully installed and configured.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Declarative and Scripted Jenkins Pipelines were created and executed successfully. The pipeline demonstrated how Jenkins can automate software build, test, and deployment processes.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CONCLUSION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assignment, we learned how to create Jenkins Pipelines to automate the build, test, and deployment process.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explored both Declarative and Scripted Pipelines, understanding their structure, benefits, and use cases.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implementing different pipeline examples, we demonstrated how Jenkins enables efficient, repeatable, and reliable CI/CD workflows.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  <w:t xml:space="preserve">ARYA RAUT</w:t>
    </w:r>
  </w:p>
  <w:p w:rsidR="00000000" w:rsidDel="00000000" w:rsidP="00000000" w:rsidRDefault="00000000" w:rsidRPr="00000000" w14:paraId="00000104">
    <w:pPr>
      <w:rPr/>
    </w:pPr>
    <w:r w:rsidDel="00000000" w:rsidR="00000000" w:rsidRPr="00000000">
      <w:rPr>
        <w:rtl w:val="0"/>
      </w:rPr>
      <w:t xml:space="preserve">2401092</w:t>
    </w:r>
  </w:p>
  <w:p w:rsidR="00000000" w:rsidDel="00000000" w:rsidP="00000000" w:rsidRDefault="00000000" w:rsidRPr="00000000" w14:paraId="00000105">
    <w:pPr>
      <w:rPr/>
    </w:pPr>
    <w:r w:rsidDel="00000000" w:rsidR="00000000" w:rsidRPr="00000000">
      <w:rPr>
        <w:rtl w:val="0"/>
      </w:rPr>
      <w:t xml:space="preserve">T21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8" Type="http://schemas.openxmlformats.org/officeDocument/2006/relationships/image" Target="media/image2.png"/><Relationship Id="rId3" Type="http://schemas.openxmlformats.org/officeDocument/2006/relationships/fontTable" Target="fontTable.xml"/><Relationship Id="rId12" Type="http://schemas.openxmlformats.org/officeDocument/2006/relationships/image" Target="media/image6.png"/><Relationship Id="rId7" Type="http://schemas.openxmlformats.org/officeDocument/2006/relationships/image" Target="media/image3.png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1" Type="http://schemas.openxmlformats.org/officeDocument/2006/relationships/image" Target="media/image7.png"/><Relationship Id="rId1" Type="http://schemas.openxmlformats.org/officeDocument/2006/relationships/theme" Target="theme/theme1.xml"/><Relationship Id="rId6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F991557F02614FBD82DC9935122082" ma:contentTypeVersion="4" ma:contentTypeDescription="Create a new document." ma:contentTypeScope="" ma:versionID="9e19273e6939b52b8d2578fae07a9e31">
  <xsd:schema xmlns:xsd="http://www.w3.org/2001/XMLSchema" xmlns:xs="http://www.w3.org/2001/XMLSchema" xmlns:p="http://schemas.microsoft.com/office/2006/metadata/properties" xmlns:ns2="80f7455f-e05b-4437-9e49-70f293275290" targetNamespace="http://schemas.microsoft.com/office/2006/metadata/properties" ma:root="true" ma:fieldsID="52a025386a5efe6864e6e3eebd3449c1" ns2:_="">
    <xsd:import namespace="80f7455f-e05b-4437-9e49-70f2932752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f7455f-e05b-4437-9e49-70f2932752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0f7455f-e05b-4437-9e49-70f293275290" xsi:nil="true"/>
  </documentManagement>
</p:properties>
</file>

<file path=customXml/itemProps1.xml><?xml version="1.0" encoding="utf-8"?>
<ds:datastoreItem xmlns:ds="http://schemas.openxmlformats.org/officeDocument/2006/customXml" ds:itemID="{6AF6A274-4EC4-441B-AFFB-E621B4A63795}"/>
</file>

<file path=customXml/itemProps2.xml><?xml version="1.0" encoding="utf-8"?>
<ds:datastoreItem xmlns:ds="http://schemas.openxmlformats.org/officeDocument/2006/customXml" ds:itemID="{81C26B6C-A05D-4EE4-9CDC-1A84C86645B4}"/>
</file>

<file path=customXml/itemProps3.xml><?xml version="1.0" encoding="utf-8"?>
<ds:datastoreItem xmlns:ds="http://schemas.openxmlformats.org/officeDocument/2006/customXml" ds:itemID="{9679AA72-7FDF-43EE-B53C-331E6EF2895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0x010100DDF991557F02614FBD82DC9935122082</vt:lpwstr>
  </property>
</Properties>
</file>