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89217" w14:textId="77777777" w:rsidR="001538CD" w:rsidRPr="001538CD" w:rsidRDefault="001538CD" w:rsidP="001538CD">
      <w:pPr>
        <w:jc w:val="both"/>
        <w:rPr>
          <w:rFonts w:ascii="Times New Roman" w:hAnsi="Times New Roman" w:cs="Times New Roman"/>
          <w:b/>
          <w:bCs/>
          <w:sz w:val="28"/>
          <w:szCs w:val="28"/>
          <w:lang w:val="en-IN"/>
        </w:rPr>
      </w:pPr>
      <w:r w:rsidRPr="001538CD">
        <w:rPr>
          <w:rFonts w:ascii="Times New Roman" w:hAnsi="Times New Roman" w:cs="Times New Roman"/>
          <w:b/>
          <w:bCs/>
          <w:sz w:val="28"/>
          <w:szCs w:val="28"/>
          <w:lang w:val="en-IN"/>
        </w:rPr>
        <w:t>1. Project Selection &amp; Team Formation</w:t>
      </w:r>
    </w:p>
    <w:p w14:paraId="15092E09" w14:textId="77777777" w:rsidR="001538CD" w:rsidRPr="001538CD" w:rsidRDefault="001538CD" w:rsidP="001538CD">
      <w:pPr>
        <w:jc w:val="both"/>
        <w:rPr>
          <w:rFonts w:ascii="Times New Roman" w:hAnsi="Times New Roman" w:cs="Times New Roman"/>
          <w:lang w:val="en-IN"/>
        </w:rPr>
      </w:pPr>
      <w:r w:rsidRPr="001538CD">
        <w:rPr>
          <w:rFonts w:ascii="Times New Roman" w:hAnsi="Times New Roman" w:cs="Times New Roman"/>
          <w:lang w:val="en-IN"/>
        </w:rPr>
        <w:t xml:space="preserve">The project selected for this course is </w:t>
      </w:r>
      <w:r w:rsidRPr="001538CD">
        <w:rPr>
          <w:rFonts w:ascii="Times New Roman" w:hAnsi="Times New Roman" w:cs="Times New Roman"/>
          <w:b/>
          <w:bCs/>
          <w:lang w:val="en-IN"/>
        </w:rPr>
        <w:t>“Smart Queue Management System for Banks.”</w:t>
      </w:r>
      <w:r w:rsidRPr="001538CD">
        <w:rPr>
          <w:rFonts w:ascii="Times New Roman" w:hAnsi="Times New Roman" w:cs="Times New Roman"/>
          <w:lang w:val="en-IN"/>
        </w:rPr>
        <w:br/>
        <w:t>The project aims to address common issues such as long waiting times, overcrowding, and inefficient customer flow management in bank branches by introducing a digital queue management solution.</w:t>
      </w:r>
    </w:p>
    <w:p w14:paraId="1C37D329" w14:textId="77777777" w:rsidR="001538CD" w:rsidRPr="001538CD" w:rsidRDefault="001538CD" w:rsidP="001538CD">
      <w:pPr>
        <w:jc w:val="both"/>
        <w:rPr>
          <w:rFonts w:ascii="Times New Roman" w:hAnsi="Times New Roman" w:cs="Times New Roman"/>
          <w:lang w:val="en-IN"/>
        </w:rPr>
      </w:pPr>
      <w:r w:rsidRPr="001538CD">
        <w:rPr>
          <w:rFonts w:ascii="Times New Roman" w:hAnsi="Times New Roman" w:cs="Times New Roman"/>
          <w:lang w:val="en-IN"/>
        </w:rPr>
        <w:t>This project was chosen because it solves a real-world problem using software engineering principles and demonstrates practical application of system analysis, requirement specification, and design using UML and CASE tools.</w:t>
      </w:r>
    </w:p>
    <w:p w14:paraId="24AC85BE" w14:textId="196E7BC1" w:rsidR="001538CD" w:rsidRPr="001538CD" w:rsidRDefault="001538CD" w:rsidP="001538CD">
      <w:pPr>
        <w:jc w:val="both"/>
        <w:rPr>
          <w:rFonts w:ascii="Times New Roman" w:hAnsi="Times New Roman" w:cs="Times New Roman"/>
          <w:lang w:val="en-IN"/>
        </w:rPr>
      </w:pPr>
    </w:p>
    <w:p w14:paraId="09938632" w14:textId="77777777" w:rsidR="001538CD" w:rsidRPr="001538CD" w:rsidRDefault="001538CD" w:rsidP="001538CD">
      <w:pPr>
        <w:jc w:val="both"/>
        <w:rPr>
          <w:rFonts w:ascii="Times New Roman" w:hAnsi="Times New Roman" w:cs="Times New Roman"/>
          <w:b/>
          <w:bCs/>
          <w:lang w:val="en-IN"/>
        </w:rPr>
      </w:pPr>
      <w:r w:rsidRPr="001538CD">
        <w:rPr>
          <w:rFonts w:ascii="Times New Roman" w:hAnsi="Times New Roman" w:cs="Times New Roman"/>
          <w:b/>
          <w:bCs/>
          <w:lang w:val="en-IN"/>
        </w:rPr>
        <w:t>Team Formation and Assigned Roles</w:t>
      </w:r>
    </w:p>
    <w:p w14:paraId="7B8FDA2B" w14:textId="77777777" w:rsidR="001538CD" w:rsidRPr="001538CD" w:rsidRDefault="001538CD" w:rsidP="001538CD">
      <w:pPr>
        <w:jc w:val="both"/>
        <w:rPr>
          <w:rFonts w:ascii="Times New Roman" w:hAnsi="Times New Roman" w:cs="Times New Roman"/>
          <w:lang w:val="en-IN"/>
        </w:rPr>
      </w:pPr>
      <w:r w:rsidRPr="001538CD">
        <w:rPr>
          <w:rFonts w:ascii="Times New Roman" w:hAnsi="Times New Roman" w:cs="Times New Roman"/>
          <w:lang w:val="en-IN"/>
        </w:rPr>
        <w:t>To ensure systematic development and effective collaboration, the project team was formed with clearly defined roles and responsibilities as follows: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6"/>
        <w:gridCol w:w="1708"/>
        <w:gridCol w:w="5526"/>
      </w:tblGrid>
      <w:tr w:rsidR="001538CD" w:rsidRPr="001538CD" w14:paraId="14ADDF8C" w14:textId="77777777" w:rsidTr="001538CD">
        <w:trPr>
          <w:tblHeader/>
          <w:tblCellSpacing w:w="15" w:type="dxa"/>
        </w:trPr>
        <w:tc>
          <w:tcPr>
            <w:tcW w:w="0" w:type="auto"/>
            <w:vAlign w:val="center"/>
            <w:hideMark/>
          </w:tcPr>
          <w:p w14:paraId="58B191B1" w14:textId="77777777" w:rsidR="001538CD" w:rsidRPr="001538CD" w:rsidRDefault="001538CD" w:rsidP="001538CD">
            <w:pPr>
              <w:jc w:val="both"/>
              <w:rPr>
                <w:rFonts w:ascii="Times New Roman" w:hAnsi="Times New Roman" w:cs="Times New Roman"/>
                <w:b/>
                <w:bCs/>
                <w:lang w:val="en-IN"/>
              </w:rPr>
            </w:pPr>
            <w:r w:rsidRPr="001538CD">
              <w:rPr>
                <w:rFonts w:ascii="Times New Roman" w:hAnsi="Times New Roman" w:cs="Times New Roman"/>
                <w:b/>
                <w:bCs/>
                <w:lang w:val="en-IN"/>
              </w:rPr>
              <w:t>Team Member</w:t>
            </w:r>
          </w:p>
        </w:tc>
        <w:tc>
          <w:tcPr>
            <w:tcW w:w="0" w:type="auto"/>
            <w:vAlign w:val="center"/>
            <w:hideMark/>
          </w:tcPr>
          <w:p w14:paraId="2F2F06B3" w14:textId="77777777" w:rsidR="001538CD" w:rsidRPr="001538CD" w:rsidRDefault="001538CD" w:rsidP="001538CD">
            <w:pPr>
              <w:jc w:val="both"/>
              <w:rPr>
                <w:rFonts w:ascii="Times New Roman" w:hAnsi="Times New Roman" w:cs="Times New Roman"/>
                <w:b/>
                <w:bCs/>
                <w:lang w:val="en-IN"/>
              </w:rPr>
            </w:pPr>
            <w:r w:rsidRPr="001538CD">
              <w:rPr>
                <w:rFonts w:ascii="Times New Roman" w:hAnsi="Times New Roman" w:cs="Times New Roman"/>
                <w:b/>
                <w:bCs/>
                <w:lang w:val="en-IN"/>
              </w:rPr>
              <w:t>Assigned Role</w:t>
            </w:r>
          </w:p>
        </w:tc>
        <w:tc>
          <w:tcPr>
            <w:tcW w:w="0" w:type="auto"/>
            <w:vAlign w:val="center"/>
            <w:hideMark/>
          </w:tcPr>
          <w:p w14:paraId="3A20BADF" w14:textId="77777777" w:rsidR="001538CD" w:rsidRPr="001538CD" w:rsidRDefault="001538CD" w:rsidP="001538CD">
            <w:pPr>
              <w:jc w:val="both"/>
              <w:rPr>
                <w:rFonts w:ascii="Times New Roman" w:hAnsi="Times New Roman" w:cs="Times New Roman"/>
                <w:b/>
                <w:bCs/>
                <w:lang w:val="en-IN"/>
              </w:rPr>
            </w:pPr>
            <w:r w:rsidRPr="001538CD">
              <w:rPr>
                <w:rFonts w:ascii="Times New Roman" w:hAnsi="Times New Roman" w:cs="Times New Roman"/>
                <w:b/>
                <w:bCs/>
                <w:lang w:val="en-IN"/>
              </w:rPr>
              <w:t>Responsibilities</w:t>
            </w:r>
          </w:p>
        </w:tc>
      </w:tr>
      <w:tr w:rsidR="001538CD" w:rsidRPr="001538CD" w14:paraId="2CD6E36D" w14:textId="77777777" w:rsidTr="001538CD">
        <w:trPr>
          <w:tblCellSpacing w:w="15" w:type="dxa"/>
        </w:trPr>
        <w:tc>
          <w:tcPr>
            <w:tcW w:w="0" w:type="auto"/>
            <w:vAlign w:val="center"/>
            <w:hideMark/>
          </w:tcPr>
          <w:p w14:paraId="6D65ABDD" w14:textId="182920D7" w:rsidR="001538CD" w:rsidRPr="001538CD" w:rsidRDefault="001538CD" w:rsidP="001538CD">
            <w:pPr>
              <w:jc w:val="center"/>
              <w:rPr>
                <w:rFonts w:ascii="Times New Roman" w:hAnsi="Times New Roman" w:cs="Times New Roman"/>
                <w:lang w:val="en-IN"/>
              </w:rPr>
            </w:pPr>
            <w:r>
              <w:rPr>
                <w:rFonts w:ascii="Times New Roman" w:hAnsi="Times New Roman" w:cs="Times New Roman"/>
                <w:lang w:val="en-IN"/>
              </w:rPr>
              <w:t>Aryavardhan Singh Shekhawat</w:t>
            </w:r>
          </w:p>
        </w:tc>
        <w:tc>
          <w:tcPr>
            <w:tcW w:w="0" w:type="auto"/>
            <w:vAlign w:val="center"/>
            <w:hideMark/>
          </w:tcPr>
          <w:p w14:paraId="707F2B5A" w14:textId="77777777" w:rsidR="001538CD" w:rsidRPr="001538CD" w:rsidRDefault="001538CD" w:rsidP="001538CD">
            <w:pPr>
              <w:jc w:val="both"/>
              <w:rPr>
                <w:rFonts w:ascii="Times New Roman" w:hAnsi="Times New Roman" w:cs="Times New Roman"/>
                <w:lang w:val="en-IN"/>
              </w:rPr>
            </w:pPr>
            <w:r w:rsidRPr="001538CD">
              <w:rPr>
                <w:rFonts w:ascii="Times New Roman" w:hAnsi="Times New Roman" w:cs="Times New Roman"/>
                <w:lang w:val="en-IN"/>
              </w:rPr>
              <w:t>Project Manager</w:t>
            </w:r>
          </w:p>
        </w:tc>
        <w:tc>
          <w:tcPr>
            <w:tcW w:w="0" w:type="auto"/>
            <w:vAlign w:val="center"/>
            <w:hideMark/>
          </w:tcPr>
          <w:p w14:paraId="59AF1574" w14:textId="77777777" w:rsidR="001538CD" w:rsidRPr="001538CD" w:rsidRDefault="001538CD" w:rsidP="001538CD">
            <w:pPr>
              <w:jc w:val="both"/>
              <w:rPr>
                <w:rFonts w:ascii="Times New Roman" w:hAnsi="Times New Roman" w:cs="Times New Roman"/>
                <w:lang w:val="en-IN"/>
              </w:rPr>
            </w:pPr>
            <w:r w:rsidRPr="001538CD">
              <w:rPr>
                <w:rFonts w:ascii="Times New Roman" w:hAnsi="Times New Roman" w:cs="Times New Roman"/>
                <w:lang w:val="en-IN"/>
              </w:rPr>
              <w:t>Project planning, task allocation, progress tracking, coordination among team members</w:t>
            </w:r>
          </w:p>
        </w:tc>
      </w:tr>
      <w:tr w:rsidR="001538CD" w:rsidRPr="001538CD" w14:paraId="0D900E81" w14:textId="77777777" w:rsidTr="001538CD">
        <w:trPr>
          <w:tblCellSpacing w:w="15" w:type="dxa"/>
        </w:trPr>
        <w:tc>
          <w:tcPr>
            <w:tcW w:w="0" w:type="auto"/>
            <w:vAlign w:val="center"/>
            <w:hideMark/>
          </w:tcPr>
          <w:p w14:paraId="4ADF8FBC" w14:textId="768D9880" w:rsidR="001538CD" w:rsidRPr="001538CD" w:rsidRDefault="001538CD" w:rsidP="001538CD">
            <w:pPr>
              <w:jc w:val="center"/>
              <w:rPr>
                <w:rFonts w:ascii="Times New Roman" w:hAnsi="Times New Roman" w:cs="Times New Roman"/>
                <w:lang w:val="en-IN"/>
              </w:rPr>
            </w:pPr>
            <w:r>
              <w:rPr>
                <w:rFonts w:ascii="Times New Roman" w:hAnsi="Times New Roman" w:cs="Times New Roman"/>
                <w:lang w:val="en-IN"/>
              </w:rPr>
              <w:t>Risha Rasheed P M</w:t>
            </w:r>
          </w:p>
        </w:tc>
        <w:tc>
          <w:tcPr>
            <w:tcW w:w="0" w:type="auto"/>
            <w:vAlign w:val="center"/>
            <w:hideMark/>
          </w:tcPr>
          <w:p w14:paraId="7D99EF8B" w14:textId="77777777" w:rsidR="001538CD" w:rsidRPr="001538CD" w:rsidRDefault="001538CD" w:rsidP="001538CD">
            <w:pPr>
              <w:jc w:val="both"/>
              <w:rPr>
                <w:rFonts w:ascii="Times New Roman" w:hAnsi="Times New Roman" w:cs="Times New Roman"/>
                <w:lang w:val="en-IN"/>
              </w:rPr>
            </w:pPr>
            <w:r w:rsidRPr="001538CD">
              <w:rPr>
                <w:rFonts w:ascii="Times New Roman" w:hAnsi="Times New Roman" w:cs="Times New Roman"/>
                <w:lang w:val="en-IN"/>
              </w:rPr>
              <w:t>Documentation Lead</w:t>
            </w:r>
          </w:p>
        </w:tc>
        <w:tc>
          <w:tcPr>
            <w:tcW w:w="0" w:type="auto"/>
            <w:vAlign w:val="center"/>
            <w:hideMark/>
          </w:tcPr>
          <w:p w14:paraId="158795F1" w14:textId="77777777" w:rsidR="001538CD" w:rsidRPr="001538CD" w:rsidRDefault="001538CD" w:rsidP="001538CD">
            <w:pPr>
              <w:jc w:val="both"/>
              <w:rPr>
                <w:rFonts w:ascii="Times New Roman" w:hAnsi="Times New Roman" w:cs="Times New Roman"/>
                <w:lang w:val="en-IN"/>
              </w:rPr>
            </w:pPr>
            <w:r w:rsidRPr="001538CD">
              <w:rPr>
                <w:rFonts w:ascii="Times New Roman" w:hAnsi="Times New Roman" w:cs="Times New Roman"/>
                <w:lang w:val="en-IN"/>
              </w:rPr>
              <w:t>Preparation of SRS, design documents, reports, and maintaining documentation consistency</w:t>
            </w:r>
          </w:p>
        </w:tc>
      </w:tr>
      <w:tr w:rsidR="001538CD" w:rsidRPr="001538CD" w14:paraId="605967A1" w14:textId="77777777" w:rsidTr="001538CD">
        <w:trPr>
          <w:tblCellSpacing w:w="15" w:type="dxa"/>
        </w:trPr>
        <w:tc>
          <w:tcPr>
            <w:tcW w:w="0" w:type="auto"/>
            <w:vAlign w:val="center"/>
            <w:hideMark/>
          </w:tcPr>
          <w:p w14:paraId="6A891712" w14:textId="05CC42BC" w:rsidR="001538CD" w:rsidRPr="001538CD" w:rsidRDefault="001538CD" w:rsidP="001538CD">
            <w:pPr>
              <w:jc w:val="center"/>
              <w:rPr>
                <w:rFonts w:ascii="Times New Roman" w:hAnsi="Times New Roman" w:cs="Times New Roman"/>
                <w:lang w:val="en-IN"/>
              </w:rPr>
            </w:pPr>
            <w:r>
              <w:rPr>
                <w:rFonts w:ascii="Times New Roman" w:hAnsi="Times New Roman" w:cs="Times New Roman"/>
                <w:lang w:val="en-IN"/>
              </w:rPr>
              <w:t>Khushi R</w:t>
            </w:r>
          </w:p>
        </w:tc>
        <w:tc>
          <w:tcPr>
            <w:tcW w:w="0" w:type="auto"/>
            <w:vAlign w:val="center"/>
            <w:hideMark/>
          </w:tcPr>
          <w:p w14:paraId="2846EDD3" w14:textId="3F734D75" w:rsidR="001538CD" w:rsidRPr="001538CD" w:rsidRDefault="001538CD" w:rsidP="001538CD">
            <w:pPr>
              <w:jc w:val="both"/>
              <w:rPr>
                <w:rFonts w:ascii="Times New Roman" w:hAnsi="Times New Roman" w:cs="Times New Roman"/>
                <w:lang w:val="en-IN"/>
              </w:rPr>
            </w:pPr>
            <w:r w:rsidRPr="001538CD">
              <w:rPr>
                <w:rFonts w:ascii="Times New Roman" w:hAnsi="Times New Roman" w:cs="Times New Roman"/>
                <w:lang w:val="en-IN"/>
              </w:rPr>
              <w:t>Lead Developer</w:t>
            </w:r>
            <w:r w:rsidR="000E1F37">
              <w:rPr>
                <w:rFonts w:ascii="Times New Roman" w:hAnsi="Times New Roman" w:cs="Times New Roman"/>
                <w:lang w:val="en-IN"/>
              </w:rPr>
              <w:t xml:space="preserve"> 1</w:t>
            </w:r>
          </w:p>
        </w:tc>
        <w:tc>
          <w:tcPr>
            <w:tcW w:w="0" w:type="auto"/>
            <w:vAlign w:val="center"/>
            <w:hideMark/>
          </w:tcPr>
          <w:p w14:paraId="441E7ACA" w14:textId="77777777" w:rsidR="001538CD" w:rsidRPr="001538CD" w:rsidRDefault="001538CD" w:rsidP="001538CD">
            <w:pPr>
              <w:jc w:val="both"/>
              <w:rPr>
                <w:rFonts w:ascii="Times New Roman" w:hAnsi="Times New Roman" w:cs="Times New Roman"/>
                <w:lang w:val="en-IN"/>
              </w:rPr>
            </w:pPr>
            <w:r w:rsidRPr="001538CD">
              <w:rPr>
                <w:rFonts w:ascii="Times New Roman" w:hAnsi="Times New Roman" w:cs="Times New Roman"/>
                <w:lang w:val="en-IN"/>
              </w:rPr>
              <w:t>System design logic, module planning, and technical implementation guidance</w:t>
            </w:r>
          </w:p>
        </w:tc>
      </w:tr>
      <w:tr w:rsidR="000E1F37" w:rsidRPr="001538CD" w14:paraId="25A4F12B" w14:textId="77777777" w:rsidTr="001538CD">
        <w:trPr>
          <w:tblCellSpacing w:w="15" w:type="dxa"/>
        </w:trPr>
        <w:tc>
          <w:tcPr>
            <w:tcW w:w="0" w:type="auto"/>
            <w:vAlign w:val="center"/>
          </w:tcPr>
          <w:p w14:paraId="2D8D9ED4" w14:textId="03E4740B" w:rsidR="000E1F37" w:rsidRDefault="000E1F37" w:rsidP="001538CD">
            <w:pPr>
              <w:jc w:val="center"/>
              <w:rPr>
                <w:rFonts w:ascii="Times New Roman" w:hAnsi="Times New Roman" w:cs="Times New Roman"/>
                <w:lang w:val="en-IN"/>
              </w:rPr>
            </w:pPr>
            <w:r>
              <w:rPr>
                <w:rFonts w:ascii="Times New Roman" w:hAnsi="Times New Roman" w:cs="Times New Roman"/>
                <w:lang w:val="en-IN"/>
              </w:rPr>
              <w:t>Kanan</w:t>
            </w:r>
          </w:p>
        </w:tc>
        <w:tc>
          <w:tcPr>
            <w:tcW w:w="0" w:type="auto"/>
            <w:vAlign w:val="center"/>
          </w:tcPr>
          <w:p w14:paraId="2D12E46A" w14:textId="1C4253D8" w:rsidR="000E1F37" w:rsidRPr="001538CD" w:rsidRDefault="000E1F37" w:rsidP="001538CD">
            <w:pPr>
              <w:jc w:val="both"/>
              <w:rPr>
                <w:rFonts w:ascii="Times New Roman" w:hAnsi="Times New Roman" w:cs="Times New Roman"/>
                <w:lang w:val="en-IN"/>
              </w:rPr>
            </w:pPr>
            <w:r>
              <w:rPr>
                <w:rFonts w:ascii="Times New Roman" w:hAnsi="Times New Roman" w:cs="Times New Roman"/>
                <w:lang w:val="en-IN"/>
              </w:rPr>
              <w:t>Lead Developer 2</w:t>
            </w:r>
          </w:p>
        </w:tc>
        <w:tc>
          <w:tcPr>
            <w:tcW w:w="0" w:type="auto"/>
            <w:vAlign w:val="center"/>
          </w:tcPr>
          <w:p w14:paraId="48D16F3A" w14:textId="2F2275A5" w:rsidR="000E1F37" w:rsidRPr="001538CD" w:rsidRDefault="000E1F37" w:rsidP="001538CD">
            <w:pPr>
              <w:jc w:val="both"/>
              <w:rPr>
                <w:rFonts w:ascii="Times New Roman" w:hAnsi="Times New Roman" w:cs="Times New Roman"/>
                <w:lang w:val="en-IN"/>
              </w:rPr>
            </w:pPr>
            <w:r w:rsidRPr="001538CD">
              <w:rPr>
                <w:rFonts w:ascii="Times New Roman" w:hAnsi="Times New Roman" w:cs="Times New Roman"/>
                <w:lang w:val="en-IN"/>
              </w:rPr>
              <w:t>System design logic, module planning, and technical implementation guidance</w:t>
            </w:r>
          </w:p>
        </w:tc>
      </w:tr>
      <w:tr w:rsidR="001538CD" w:rsidRPr="001538CD" w14:paraId="111BFE01" w14:textId="77777777" w:rsidTr="001538CD">
        <w:trPr>
          <w:tblCellSpacing w:w="15" w:type="dxa"/>
        </w:trPr>
        <w:tc>
          <w:tcPr>
            <w:tcW w:w="0" w:type="auto"/>
            <w:vAlign w:val="center"/>
            <w:hideMark/>
          </w:tcPr>
          <w:p w14:paraId="60E979EE" w14:textId="132F5221" w:rsidR="001538CD" w:rsidRPr="001538CD" w:rsidRDefault="001538CD" w:rsidP="001538CD">
            <w:pPr>
              <w:jc w:val="center"/>
              <w:rPr>
                <w:rFonts w:ascii="Times New Roman" w:hAnsi="Times New Roman" w:cs="Times New Roman"/>
                <w:lang w:val="en-IN"/>
              </w:rPr>
            </w:pPr>
            <w:r>
              <w:rPr>
                <w:rFonts w:ascii="Times New Roman" w:hAnsi="Times New Roman" w:cs="Times New Roman"/>
                <w:lang w:val="en-IN"/>
              </w:rPr>
              <w:t>Devansh Khare</w:t>
            </w:r>
          </w:p>
        </w:tc>
        <w:tc>
          <w:tcPr>
            <w:tcW w:w="0" w:type="auto"/>
            <w:vAlign w:val="center"/>
            <w:hideMark/>
          </w:tcPr>
          <w:p w14:paraId="77F7959F" w14:textId="77777777" w:rsidR="001538CD" w:rsidRPr="001538CD" w:rsidRDefault="001538CD" w:rsidP="001538CD">
            <w:pPr>
              <w:jc w:val="both"/>
              <w:rPr>
                <w:rFonts w:ascii="Times New Roman" w:hAnsi="Times New Roman" w:cs="Times New Roman"/>
                <w:lang w:val="en-IN"/>
              </w:rPr>
            </w:pPr>
            <w:r w:rsidRPr="001538CD">
              <w:rPr>
                <w:rFonts w:ascii="Times New Roman" w:hAnsi="Times New Roman" w:cs="Times New Roman"/>
                <w:lang w:val="en-IN"/>
              </w:rPr>
              <w:t>QA Lead</w:t>
            </w:r>
          </w:p>
        </w:tc>
        <w:tc>
          <w:tcPr>
            <w:tcW w:w="0" w:type="auto"/>
            <w:vAlign w:val="center"/>
            <w:hideMark/>
          </w:tcPr>
          <w:p w14:paraId="7033DFC2" w14:textId="77777777" w:rsidR="001538CD" w:rsidRPr="001538CD" w:rsidRDefault="001538CD" w:rsidP="001538CD">
            <w:pPr>
              <w:jc w:val="both"/>
              <w:rPr>
                <w:rFonts w:ascii="Times New Roman" w:hAnsi="Times New Roman" w:cs="Times New Roman"/>
                <w:lang w:val="en-IN"/>
              </w:rPr>
            </w:pPr>
            <w:r w:rsidRPr="001538CD">
              <w:rPr>
                <w:rFonts w:ascii="Times New Roman" w:hAnsi="Times New Roman" w:cs="Times New Roman"/>
                <w:lang w:val="en-IN"/>
              </w:rPr>
              <w:t>Requirement verification, review of documents, quality assurance, and validation of system design</w:t>
            </w:r>
          </w:p>
        </w:tc>
      </w:tr>
    </w:tbl>
    <w:p w14:paraId="79EC2ED2" w14:textId="77777777" w:rsidR="001538CD" w:rsidRDefault="001538CD" w:rsidP="001538CD">
      <w:pPr>
        <w:jc w:val="both"/>
        <w:rPr>
          <w:rFonts w:ascii="Times New Roman" w:hAnsi="Times New Roman" w:cs="Times New Roman"/>
          <w:lang w:val="en-IN"/>
        </w:rPr>
      </w:pPr>
      <w:r w:rsidRPr="001538CD">
        <w:rPr>
          <w:rFonts w:ascii="Times New Roman" w:hAnsi="Times New Roman" w:cs="Times New Roman"/>
          <w:lang w:val="en-IN"/>
        </w:rPr>
        <w:t>These roles ensure clear accountability, efficient workflow, and timely completion of the Smart Queue Management System for Banks project.</w:t>
      </w:r>
    </w:p>
    <w:p w14:paraId="472C6F73" w14:textId="77777777" w:rsidR="001538CD" w:rsidRPr="001538CD" w:rsidRDefault="001538CD" w:rsidP="001538CD">
      <w:pPr>
        <w:jc w:val="both"/>
        <w:rPr>
          <w:rFonts w:ascii="Times New Roman" w:hAnsi="Times New Roman" w:cs="Times New Roman"/>
          <w:lang w:val="en-IN"/>
        </w:rPr>
      </w:pPr>
    </w:p>
    <w:p w14:paraId="70D7E573" w14:textId="77777777" w:rsidR="001538CD" w:rsidRPr="001538CD" w:rsidRDefault="001538CD" w:rsidP="001538CD">
      <w:pPr>
        <w:jc w:val="both"/>
        <w:rPr>
          <w:rFonts w:ascii="Times New Roman" w:hAnsi="Times New Roman" w:cs="Times New Roman"/>
          <w:b/>
          <w:bCs/>
          <w:sz w:val="28"/>
          <w:szCs w:val="28"/>
          <w:lang w:val="en-IN"/>
        </w:rPr>
      </w:pPr>
      <w:r w:rsidRPr="001538CD">
        <w:rPr>
          <w:rFonts w:ascii="Times New Roman" w:hAnsi="Times New Roman" w:cs="Times New Roman"/>
          <w:b/>
          <w:bCs/>
          <w:sz w:val="28"/>
          <w:szCs w:val="28"/>
          <w:lang w:val="en-IN"/>
        </w:rPr>
        <w:t>2. Team Agreement Creation</w:t>
      </w:r>
    </w:p>
    <w:p w14:paraId="258A4DD0" w14:textId="77777777" w:rsidR="001538CD" w:rsidRPr="001538CD" w:rsidRDefault="001538CD" w:rsidP="001538CD">
      <w:pPr>
        <w:jc w:val="both"/>
        <w:rPr>
          <w:rFonts w:ascii="Times New Roman" w:hAnsi="Times New Roman" w:cs="Times New Roman"/>
          <w:lang w:val="en-IN"/>
        </w:rPr>
      </w:pPr>
      <w:r w:rsidRPr="001538CD">
        <w:rPr>
          <w:rFonts w:ascii="Times New Roman" w:hAnsi="Times New Roman" w:cs="Times New Roman"/>
          <w:lang w:val="en-IN"/>
        </w:rPr>
        <w:t>A team agreement was created to define working norms, responsibilities, and collaboration rules for the development of the Smart Queue Management System for Banks. This agreement ensures smooth teamwork, accountability, and effective communication throughout the project lifecycle.</w:t>
      </w:r>
    </w:p>
    <w:p w14:paraId="45D7E0BB" w14:textId="77777777" w:rsidR="001538CD" w:rsidRPr="001538CD" w:rsidRDefault="001538CD" w:rsidP="001538CD">
      <w:pPr>
        <w:jc w:val="both"/>
        <w:rPr>
          <w:rFonts w:ascii="Times New Roman" w:hAnsi="Times New Roman" w:cs="Times New Roman"/>
          <w:b/>
          <w:bCs/>
          <w:lang w:val="en-IN"/>
        </w:rPr>
      </w:pPr>
      <w:r w:rsidRPr="001538CD">
        <w:rPr>
          <w:rFonts w:ascii="Times New Roman" w:hAnsi="Times New Roman" w:cs="Times New Roman"/>
          <w:b/>
          <w:bCs/>
          <w:lang w:val="en-IN"/>
        </w:rPr>
        <w:t>Team Working Norms</w:t>
      </w:r>
    </w:p>
    <w:p w14:paraId="05D53A4F" w14:textId="77777777" w:rsidR="001538CD" w:rsidRPr="001538CD" w:rsidRDefault="001538CD" w:rsidP="00BF496B">
      <w:pPr>
        <w:numPr>
          <w:ilvl w:val="0"/>
          <w:numId w:val="64"/>
        </w:numPr>
        <w:jc w:val="both"/>
        <w:rPr>
          <w:rFonts w:ascii="Times New Roman" w:hAnsi="Times New Roman" w:cs="Times New Roman"/>
          <w:lang w:val="en-IN"/>
        </w:rPr>
      </w:pPr>
      <w:r w:rsidRPr="001538CD">
        <w:rPr>
          <w:rFonts w:ascii="Times New Roman" w:hAnsi="Times New Roman" w:cs="Times New Roman"/>
          <w:lang w:val="en-IN"/>
        </w:rPr>
        <w:t>All team members will actively participate in project-related activities.</w:t>
      </w:r>
    </w:p>
    <w:p w14:paraId="602A8A0A" w14:textId="77777777" w:rsidR="001538CD" w:rsidRPr="001538CD" w:rsidRDefault="001538CD" w:rsidP="00BF496B">
      <w:pPr>
        <w:numPr>
          <w:ilvl w:val="0"/>
          <w:numId w:val="64"/>
        </w:numPr>
        <w:jc w:val="both"/>
        <w:rPr>
          <w:rFonts w:ascii="Times New Roman" w:hAnsi="Times New Roman" w:cs="Times New Roman"/>
          <w:lang w:val="en-IN"/>
        </w:rPr>
      </w:pPr>
      <w:r w:rsidRPr="001538CD">
        <w:rPr>
          <w:rFonts w:ascii="Times New Roman" w:hAnsi="Times New Roman" w:cs="Times New Roman"/>
          <w:lang w:val="en-IN"/>
        </w:rPr>
        <w:t>Tasks will be distributed equally among team members.</w:t>
      </w:r>
    </w:p>
    <w:p w14:paraId="5AFE9B51" w14:textId="77777777" w:rsidR="001538CD" w:rsidRPr="001538CD" w:rsidRDefault="001538CD" w:rsidP="00BF496B">
      <w:pPr>
        <w:numPr>
          <w:ilvl w:val="0"/>
          <w:numId w:val="64"/>
        </w:numPr>
        <w:jc w:val="both"/>
        <w:rPr>
          <w:rFonts w:ascii="Times New Roman" w:hAnsi="Times New Roman" w:cs="Times New Roman"/>
          <w:lang w:val="en-IN"/>
        </w:rPr>
      </w:pPr>
      <w:r w:rsidRPr="001538CD">
        <w:rPr>
          <w:rFonts w:ascii="Times New Roman" w:hAnsi="Times New Roman" w:cs="Times New Roman"/>
          <w:lang w:val="en-IN"/>
        </w:rPr>
        <w:t>Regular discussions will be conducted to track progress.</w:t>
      </w:r>
    </w:p>
    <w:p w14:paraId="74994BAA" w14:textId="77777777" w:rsidR="001538CD" w:rsidRPr="001538CD" w:rsidRDefault="001538CD" w:rsidP="00BF496B">
      <w:pPr>
        <w:numPr>
          <w:ilvl w:val="0"/>
          <w:numId w:val="64"/>
        </w:numPr>
        <w:jc w:val="both"/>
        <w:rPr>
          <w:rFonts w:ascii="Times New Roman" w:hAnsi="Times New Roman" w:cs="Times New Roman"/>
          <w:lang w:val="en-IN"/>
        </w:rPr>
      </w:pPr>
      <w:r w:rsidRPr="001538CD">
        <w:rPr>
          <w:rFonts w:ascii="Times New Roman" w:hAnsi="Times New Roman" w:cs="Times New Roman"/>
          <w:lang w:val="en-IN"/>
        </w:rPr>
        <w:lastRenderedPageBreak/>
        <w:t>All decisions will be made collectively by the team.</w:t>
      </w:r>
    </w:p>
    <w:p w14:paraId="37F89F69" w14:textId="77777777" w:rsidR="001538CD" w:rsidRPr="001538CD" w:rsidRDefault="001538CD" w:rsidP="00BF496B">
      <w:pPr>
        <w:numPr>
          <w:ilvl w:val="0"/>
          <w:numId w:val="64"/>
        </w:numPr>
        <w:jc w:val="both"/>
        <w:rPr>
          <w:rFonts w:ascii="Times New Roman" w:hAnsi="Times New Roman" w:cs="Times New Roman"/>
          <w:lang w:val="en-IN"/>
        </w:rPr>
      </w:pPr>
      <w:r w:rsidRPr="001538CD">
        <w:rPr>
          <w:rFonts w:ascii="Times New Roman" w:hAnsi="Times New Roman" w:cs="Times New Roman"/>
          <w:lang w:val="en-IN"/>
        </w:rPr>
        <w:t>Any issues or conflicts will be resolved through mutual discussion.</w:t>
      </w:r>
    </w:p>
    <w:p w14:paraId="5808534A" w14:textId="77777777" w:rsidR="001538CD" w:rsidRPr="001538CD" w:rsidRDefault="001538CD" w:rsidP="001538CD">
      <w:pPr>
        <w:jc w:val="both"/>
        <w:rPr>
          <w:rFonts w:ascii="Times New Roman" w:hAnsi="Times New Roman" w:cs="Times New Roman"/>
          <w:b/>
          <w:bCs/>
          <w:lang w:val="en-IN"/>
        </w:rPr>
      </w:pPr>
      <w:r w:rsidRPr="001538CD">
        <w:rPr>
          <w:rFonts w:ascii="Times New Roman" w:hAnsi="Times New Roman" w:cs="Times New Roman"/>
          <w:b/>
          <w:bCs/>
          <w:lang w:val="en-IN"/>
        </w:rPr>
        <w:t>Communication Guidelines</w:t>
      </w:r>
    </w:p>
    <w:p w14:paraId="5270170C" w14:textId="77777777" w:rsidR="001538CD" w:rsidRPr="001538CD" w:rsidRDefault="001538CD" w:rsidP="00BF496B">
      <w:pPr>
        <w:numPr>
          <w:ilvl w:val="0"/>
          <w:numId w:val="65"/>
        </w:numPr>
        <w:jc w:val="both"/>
        <w:rPr>
          <w:rFonts w:ascii="Times New Roman" w:hAnsi="Times New Roman" w:cs="Times New Roman"/>
          <w:lang w:val="en-IN"/>
        </w:rPr>
      </w:pPr>
      <w:r w:rsidRPr="001538CD">
        <w:rPr>
          <w:rFonts w:ascii="Times New Roman" w:hAnsi="Times New Roman" w:cs="Times New Roman"/>
          <w:lang w:val="en-IN"/>
        </w:rPr>
        <w:t>Team members will communicate through regular meetings and online platforms.</w:t>
      </w:r>
    </w:p>
    <w:p w14:paraId="3131070B" w14:textId="77777777" w:rsidR="001538CD" w:rsidRPr="001538CD" w:rsidRDefault="001538CD" w:rsidP="00BF496B">
      <w:pPr>
        <w:numPr>
          <w:ilvl w:val="0"/>
          <w:numId w:val="65"/>
        </w:numPr>
        <w:jc w:val="both"/>
        <w:rPr>
          <w:rFonts w:ascii="Times New Roman" w:hAnsi="Times New Roman" w:cs="Times New Roman"/>
          <w:lang w:val="en-IN"/>
        </w:rPr>
      </w:pPr>
      <w:r w:rsidRPr="001538CD">
        <w:rPr>
          <w:rFonts w:ascii="Times New Roman" w:hAnsi="Times New Roman" w:cs="Times New Roman"/>
          <w:lang w:val="en-IN"/>
        </w:rPr>
        <w:t>Important updates and changes will be shared with all members.</w:t>
      </w:r>
    </w:p>
    <w:p w14:paraId="40E8091D" w14:textId="77777777" w:rsidR="001538CD" w:rsidRPr="001538CD" w:rsidRDefault="001538CD" w:rsidP="00BF496B">
      <w:pPr>
        <w:numPr>
          <w:ilvl w:val="0"/>
          <w:numId w:val="65"/>
        </w:numPr>
        <w:jc w:val="both"/>
        <w:rPr>
          <w:rFonts w:ascii="Times New Roman" w:hAnsi="Times New Roman" w:cs="Times New Roman"/>
          <w:lang w:val="en-IN"/>
        </w:rPr>
      </w:pPr>
      <w:r w:rsidRPr="001538CD">
        <w:rPr>
          <w:rFonts w:ascii="Times New Roman" w:hAnsi="Times New Roman" w:cs="Times New Roman"/>
          <w:lang w:val="en-IN"/>
        </w:rPr>
        <w:t>Deadlines will be respected and followed strictly.</w:t>
      </w:r>
    </w:p>
    <w:p w14:paraId="20B26864" w14:textId="77777777" w:rsidR="001538CD" w:rsidRPr="001538CD" w:rsidRDefault="001538CD" w:rsidP="001538CD">
      <w:pPr>
        <w:jc w:val="both"/>
        <w:rPr>
          <w:rFonts w:ascii="Times New Roman" w:hAnsi="Times New Roman" w:cs="Times New Roman"/>
          <w:b/>
          <w:bCs/>
          <w:lang w:val="en-IN"/>
        </w:rPr>
      </w:pPr>
      <w:r w:rsidRPr="001538CD">
        <w:rPr>
          <w:rFonts w:ascii="Times New Roman" w:hAnsi="Times New Roman" w:cs="Times New Roman"/>
          <w:b/>
          <w:bCs/>
          <w:lang w:val="en-IN"/>
        </w:rPr>
        <w:t>Quality and Responsibility Agreement</w:t>
      </w:r>
    </w:p>
    <w:p w14:paraId="775B8969" w14:textId="77777777" w:rsidR="001538CD" w:rsidRPr="001538CD" w:rsidRDefault="001538CD" w:rsidP="00BF496B">
      <w:pPr>
        <w:numPr>
          <w:ilvl w:val="0"/>
          <w:numId w:val="66"/>
        </w:numPr>
        <w:jc w:val="both"/>
        <w:rPr>
          <w:rFonts w:ascii="Times New Roman" w:hAnsi="Times New Roman" w:cs="Times New Roman"/>
          <w:lang w:val="en-IN"/>
        </w:rPr>
      </w:pPr>
      <w:r w:rsidRPr="001538CD">
        <w:rPr>
          <w:rFonts w:ascii="Times New Roman" w:hAnsi="Times New Roman" w:cs="Times New Roman"/>
          <w:lang w:val="en-IN"/>
        </w:rPr>
        <w:t>Each member is responsible for completing assigned tasks on time.</w:t>
      </w:r>
    </w:p>
    <w:p w14:paraId="0DB36D1F" w14:textId="77777777" w:rsidR="001538CD" w:rsidRPr="001538CD" w:rsidRDefault="001538CD" w:rsidP="00BF496B">
      <w:pPr>
        <w:numPr>
          <w:ilvl w:val="0"/>
          <w:numId w:val="66"/>
        </w:numPr>
        <w:jc w:val="both"/>
        <w:rPr>
          <w:rFonts w:ascii="Times New Roman" w:hAnsi="Times New Roman" w:cs="Times New Roman"/>
          <w:lang w:val="en-IN"/>
        </w:rPr>
      </w:pPr>
      <w:r w:rsidRPr="001538CD">
        <w:rPr>
          <w:rFonts w:ascii="Times New Roman" w:hAnsi="Times New Roman" w:cs="Times New Roman"/>
          <w:lang w:val="en-IN"/>
        </w:rPr>
        <w:t>Work submitted by any member will be reviewed by at least one other member.</w:t>
      </w:r>
    </w:p>
    <w:p w14:paraId="376DE7FF" w14:textId="77777777" w:rsidR="001538CD" w:rsidRPr="001538CD" w:rsidRDefault="001538CD" w:rsidP="00BF496B">
      <w:pPr>
        <w:numPr>
          <w:ilvl w:val="0"/>
          <w:numId w:val="66"/>
        </w:numPr>
        <w:jc w:val="both"/>
        <w:rPr>
          <w:rFonts w:ascii="Times New Roman" w:hAnsi="Times New Roman" w:cs="Times New Roman"/>
          <w:lang w:val="en-IN"/>
        </w:rPr>
      </w:pPr>
      <w:r w:rsidRPr="001538CD">
        <w:rPr>
          <w:rFonts w:ascii="Times New Roman" w:hAnsi="Times New Roman" w:cs="Times New Roman"/>
          <w:lang w:val="en-IN"/>
        </w:rPr>
        <w:t>The team agrees to maintain academic honesty and originality.</w:t>
      </w:r>
    </w:p>
    <w:p w14:paraId="0E6A0226" w14:textId="77777777" w:rsidR="001538CD" w:rsidRDefault="001538CD" w:rsidP="001538CD">
      <w:pPr>
        <w:jc w:val="both"/>
        <w:rPr>
          <w:rFonts w:ascii="Times New Roman" w:hAnsi="Times New Roman" w:cs="Times New Roman"/>
          <w:lang w:val="en-IN"/>
        </w:rPr>
      </w:pPr>
      <w:r w:rsidRPr="001538CD">
        <w:rPr>
          <w:rFonts w:ascii="Times New Roman" w:hAnsi="Times New Roman" w:cs="Times New Roman"/>
          <w:lang w:val="en-IN"/>
        </w:rPr>
        <w:t>This team agreement was accepted by all members to ensure disciplined, collaborative, and efficient project execution.</w:t>
      </w:r>
    </w:p>
    <w:p w14:paraId="6E8D357B" w14:textId="77777777" w:rsidR="001538CD" w:rsidRPr="001538CD" w:rsidRDefault="001538CD" w:rsidP="001538CD">
      <w:pPr>
        <w:jc w:val="both"/>
        <w:rPr>
          <w:rFonts w:ascii="Times New Roman" w:hAnsi="Times New Roman" w:cs="Times New Roman"/>
          <w:lang w:val="en-IN"/>
        </w:rPr>
      </w:pPr>
    </w:p>
    <w:p w14:paraId="7FD9BD2B" w14:textId="77777777" w:rsidR="00F9052D" w:rsidRPr="00A90EFC" w:rsidRDefault="00F9052D" w:rsidP="00A90EFC">
      <w:pPr>
        <w:jc w:val="both"/>
        <w:rPr>
          <w:rFonts w:ascii="Times New Roman" w:hAnsi="Times New Roman" w:cs="Times New Roman"/>
          <w:b/>
          <w:sz w:val="28"/>
          <w:szCs w:val="28"/>
        </w:rPr>
      </w:pPr>
      <w:r w:rsidRPr="00A90EFC">
        <w:rPr>
          <w:rFonts w:ascii="Times New Roman" w:hAnsi="Times New Roman" w:cs="Times New Roman"/>
          <w:b/>
          <w:sz w:val="28"/>
          <w:szCs w:val="28"/>
        </w:rPr>
        <w:t>3. Problem Statement Development - Define project title, problem, solution, target users, and value proposition</w:t>
      </w:r>
    </w:p>
    <w:p w14:paraId="5F3B21B7" w14:textId="77777777" w:rsidR="00F9052D" w:rsidRPr="00F9052D" w:rsidRDefault="00F9052D" w:rsidP="00A90EFC">
      <w:pPr>
        <w:pStyle w:val="Heading3"/>
        <w:jc w:val="both"/>
        <w:rPr>
          <w:b w:val="0"/>
          <w:sz w:val="24"/>
          <w:szCs w:val="24"/>
        </w:rPr>
      </w:pPr>
      <w:r w:rsidRPr="001538CD">
        <w:rPr>
          <w:bCs w:val="0"/>
          <w:sz w:val="24"/>
          <w:szCs w:val="24"/>
        </w:rPr>
        <w:t xml:space="preserve">Project </w:t>
      </w:r>
      <w:proofErr w:type="gramStart"/>
      <w:r w:rsidRPr="001538CD">
        <w:rPr>
          <w:bCs w:val="0"/>
          <w:sz w:val="24"/>
          <w:szCs w:val="24"/>
        </w:rPr>
        <w:t>Title</w:t>
      </w:r>
      <w:r w:rsidR="00A90EFC" w:rsidRPr="001538CD">
        <w:rPr>
          <w:bCs w:val="0"/>
          <w:sz w:val="24"/>
          <w:szCs w:val="24"/>
        </w:rPr>
        <w:t xml:space="preserve"> :</w:t>
      </w:r>
      <w:proofErr w:type="gramEnd"/>
      <w:r w:rsidR="00A90EFC">
        <w:rPr>
          <w:b w:val="0"/>
          <w:sz w:val="24"/>
          <w:szCs w:val="24"/>
        </w:rPr>
        <w:t xml:space="preserve"> </w:t>
      </w:r>
      <w:r w:rsidRPr="00A90EFC">
        <w:rPr>
          <w:b w:val="0"/>
          <w:sz w:val="24"/>
          <w:szCs w:val="24"/>
        </w:rPr>
        <w:t>Smart Queue Management System for Banks</w:t>
      </w:r>
    </w:p>
    <w:p w14:paraId="7A89567F" w14:textId="77777777" w:rsidR="00F9052D" w:rsidRPr="001538CD" w:rsidRDefault="00F9052D" w:rsidP="00A90EFC">
      <w:pPr>
        <w:pStyle w:val="Heading3"/>
        <w:jc w:val="both"/>
        <w:rPr>
          <w:b w:val="0"/>
          <w:sz w:val="24"/>
          <w:szCs w:val="24"/>
        </w:rPr>
      </w:pPr>
      <w:r w:rsidRPr="001538CD">
        <w:rPr>
          <w:rStyle w:val="Strong"/>
          <w:b/>
          <w:sz w:val="24"/>
          <w:szCs w:val="24"/>
        </w:rPr>
        <w:t>Problem Description</w:t>
      </w:r>
      <w:r w:rsidR="00A90EFC" w:rsidRPr="001538CD">
        <w:rPr>
          <w:rStyle w:val="Strong"/>
          <w:b/>
          <w:sz w:val="24"/>
          <w:szCs w:val="24"/>
        </w:rPr>
        <w:t>:</w:t>
      </w:r>
    </w:p>
    <w:p w14:paraId="01C8515C" w14:textId="77777777" w:rsidR="00F9052D" w:rsidRPr="00A90EFC" w:rsidRDefault="00F9052D" w:rsidP="00A90EFC">
      <w:pPr>
        <w:pStyle w:val="NormalWeb"/>
        <w:jc w:val="both"/>
      </w:pPr>
      <w:r w:rsidRPr="00A90EFC">
        <w:t>Banks experience a high volume of customers daily for services such as cash deposits, withdrawals, account inquiries, and form submissions. Most banks still follow traditional queue systems where customers wait in long physical lines or rely on manual token distribution. This leads to overcrowding, increased waiting time, lack of transparency about queue status, and customer frustration. Customers are often unaware of their position in the queue or the expected waiting time. During peak hours, bank staff also find it difficult to manage queues efficiently, resulting in service delays and reduced productivity.</w:t>
      </w:r>
    </w:p>
    <w:p w14:paraId="2E7293BF" w14:textId="77777777" w:rsidR="001538CD" w:rsidRDefault="00F9052D" w:rsidP="001538CD">
      <w:pPr>
        <w:pStyle w:val="Heading3"/>
        <w:jc w:val="both"/>
        <w:rPr>
          <w:rStyle w:val="Strong"/>
          <w:b/>
          <w:sz w:val="24"/>
          <w:szCs w:val="24"/>
        </w:rPr>
      </w:pPr>
      <w:r w:rsidRPr="001538CD">
        <w:rPr>
          <w:rStyle w:val="Strong"/>
          <w:b/>
          <w:sz w:val="24"/>
          <w:szCs w:val="24"/>
        </w:rPr>
        <w:t>Proposed Solution</w:t>
      </w:r>
      <w:r w:rsidR="00A90EFC" w:rsidRPr="001538CD">
        <w:rPr>
          <w:rStyle w:val="Strong"/>
          <w:b/>
          <w:sz w:val="24"/>
          <w:szCs w:val="24"/>
        </w:rPr>
        <w:t>:</w:t>
      </w:r>
    </w:p>
    <w:p w14:paraId="3C993E4E" w14:textId="5DF7FAF8" w:rsidR="001538CD" w:rsidRPr="001538CD" w:rsidRDefault="00F9052D" w:rsidP="001538CD">
      <w:pPr>
        <w:pStyle w:val="Heading3"/>
        <w:jc w:val="both"/>
        <w:rPr>
          <w:b w:val="0"/>
          <w:bCs w:val="0"/>
          <w:sz w:val="24"/>
          <w:szCs w:val="24"/>
        </w:rPr>
      </w:pPr>
      <w:r w:rsidRPr="001538CD">
        <w:rPr>
          <w:b w:val="0"/>
          <w:bCs w:val="0"/>
          <w:sz w:val="24"/>
          <w:szCs w:val="24"/>
        </w:rPr>
        <w:t xml:space="preserve">The proposed </w:t>
      </w:r>
      <w:r w:rsidRPr="001538CD">
        <w:rPr>
          <w:rStyle w:val="Strong"/>
          <w:b/>
          <w:bCs/>
          <w:sz w:val="24"/>
          <w:szCs w:val="24"/>
        </w:rPr>
        <w:t>Smart Queue Management System for Banks</w:t>
      </w:r>
      <w:r w:rsidRPr="001538CD">
        <w:rPr>
          <w:b w:val="0"/>
          <w:bCs w:val="0"/>
          <w:sz w:val="24"/>
          <w:szCs w:val="24"/>
        </w:rPr>
        <w:t xml:space="preserve"> is a digital system designed to automate and optimize the queue handling process. The system allows customers to generate virtual tokens, view real-time queue status, and receive notifications when their turn is approaching. Bank tellers can easily call the next customer, while administrators can manage service counters and monitor queue flow through a centralized dashboard. This system minimizes physical crowding, ensures organized service delivery, and improves overall operational efficiency within bank branches.</w:t>
      </w:r>
    </w:p>
    <w:p w14:paraId="251E8BF8" w14:textId="77777777" w:rsidR="00F9052D" w:rsidRPr="001538CD" w:rsidRDefault="00F9052D" w:rsidP="00A90EFC">
      <w:pPr>
        <w:pStyle w:val="Heading3"/>
        <w:jc w:val="both"/>
        <w:rPr>
          <w:b w:val="0"/>
          <w:sz w:val="24"/>
          <w:szCs w:val="24"/>
        </w:rPr>
      </w:pPr>
      <w:r w:rsidRPr="001538CD">
        <w:rPr>
          <w:rStyle w:val="Strong"/>
          <w:b/>
          <w:sz w:val="24"/>
          <w:szCs w:val="24"/>
        </w:rPr>
        <w:t>Target Users</w:t>
      </w:r>
      <w:r w:rsidR="00A90EFC" w:rsidRPr="001538CD">
        <w:rPr>
          <w:rStyle w:val="Strong"/>
          <w:b/>
          <w:sz w:val="24"/>
          <w:szCs w:val="24"/>
        </w:rPr>
        <w:t>:</w:t>
      </w:r>
    </w:p>
    <w:p w14:paraId="1FEC608B" w14:textId="77777777" w:rsidR="00F9052D" w:rsidRPr="00A90EFC" w:rsidRDefault="00F9052D" w:rsidP="00A90EFC">
      <w:pPr>
        <w:pStyle w:val="NormalWeb"/>
        <w:numPr>
          <w:ilvl w:val="0"/>
          <w:numId w:val="1"/>
        </w:numPr>
        <w:jc w:val="both"/>
      </w:pPr>
      <w:r w:rsidRPr="00A90EFC">
        <w:rPr>
          <w:rStyle w:val="Strong"/>
          <w:b w:val="0"/>
        </w:rPr>
        <w:lastRenderedPageBreak/>
        <w:t>Bank Customers:</w:t>
      </w:r>
      <w:r w:rsidRPr="00A90EFC">
        <w:t xml:space="preserve"> To receive faster service with reduced waiting time and better transparency.</w:t>
      </w:r>
    </w:p>
    <w:p w14:paraId="4A4077DB" w14:textId="77777777" w:rsidR="00F9052D" w:rsidRPr="00A90EFC" w:rsidRDefault="00F9052D" w:rsidP="00A90EFC">
      <w:pPr>
        <w:pStyle w:val="NormalWeb"/>
        <w:numPr>
          <w:ilvl w:val="0"/>
          <w:numId w:val="1"/>
        </w:numPr>
        <w:jc w:val="both"/>
      </w:pPr>
      <w:r w:rsidRPr="00A90EFC">
        <w:rPr>
          <w:rStyle w:val="Strong"/>
          <w:b w:val="0"/>
        </w:rPr>
        <w:t>Bank Tellers/Staff:</w:t>
      </w:r>
      <w:r w:rsidRPr="00A90EFC">
        <w:t xml:space="preserve"> To manage customer flow efficiently and reduce manual effort.</w:t>
      </w:r>
    </w:p>
    <w:p w14:paraId="2642F1B7" w14:textId="77777777" w:rsidR="00F9052D" w:rsidRPr="00A90EFC" w:rsidRDefault="00F9052D" w:rsidP="00A90EFC">
      <w:pPr>
        <w:pStyle w:val="NormalWeb"/>
        <w:numPr>
          <w:ilvl w:val="0"/>
          <w:numId w:val="1"/>
        </w:numPr>
        <w:jc w:val="both"/>
      </w:pPr>
      <w:r w:rsidRPr="00A90EFC">
        <w:rPr>
          <w:rStyle w:val="Strong"/>
          <w:b w:val="0"/>
        </w:rPr>
        <w:t>Bank Managers/Admin:</w:t>
      </w:r>
      <w:r w:rsidRPr="00A90EFC">
        <w:t xml:space="preserve"> To monitor queue performance, manage counters, and improve service quality.</w:t>
      </w:r>
    </w:p>
    <w:p w14:paraId="713FB532" w14:textId="77777777" w:rsidR="00F9052D" w:rsidRPr="001538CD" w:rsidRDefault="00F9052D" w:rsidP="00A90EFC">
      <w:pPr>
        <w:pStyle w:val="Heading3"/>
        <w:jc w:val="both"/>
        <w:rPr>
          <w:b w:val="0"/>
          <w:sz w:val="24"/>
          <w:szCs w:val="24"/>
        </w:rPr>
      </w:pPr>
      <w:r w:rsidRPr="001538CD">
        <w:rPr>
          <w:rStyle w:val="Strong"/>
          <w:b/>
          <w:sz w:val="24"/>
          <w:szCs w:val="24"/>
        </w:rPr>
        <w:t>Value Proposition</w:t>
      </w:r>
      <w:r w:rsidR="00A90EFC" w:rsidRPr="001538CD">
        <w:rPr>
          <w:rStyle w:val="Strong"/>
          <w:b/>
          <w:sz w:val="24"/>
          <w:szCs w:val="24"/>
        </w:rPr>
        <w:t>:</w:t>
      </w:r>
    </w:p>
    <w:p w14:paraId="34173673" w14:textId="77777777" w:rsidR="00F9052D" w:rsidRPr="00A90EFC" w:rsidRDefault="00F9052D" w:rsidP="00A90EFC">
      <w:pPr>
        <w:pStyle w:val="NormalWeb"/>
        <w:jc w:val="both"/>
      </w:pPr>
      <w:r w:rsidRPr="00A90EFC">
        <w:t>The Smart Queue Management System adds significant value by reducing customer waiting time, improving service efficiency, and enhancing customer satisfaction in banks. It enables better utilization of staff, provides transparency in queue operations, and supports data-driven decision-making for bank management. By replacing manual queue systems with an automated solution, banks can deliver faster, more organized, and customer-friendly services.</w:t>
      </w:r>
    </w:p>
    <w:p w14:paraId="7990BA35" w14:textId="77777777" w:rsidR="00A7719D" w:rsidRDefault="00A7719D" w:rsidP="00A90EFC">
      <w:pPr>
        <w:jc w:val="both"/>
        <w:rPr>
          <w:rFonts w:ascii="Times New Roman" w:hAnsi="Times New Roman" w:cs="Times New Roman"/>
        </w:rPr>
      </w:pPr>
    </w:p>
    <w:p w14:paraId="40447AB1" w14:textId="77777777" w:rsidR="00F9052D" w:rsidRPr="00A90EFC" w:rsidRDefault="00F9052D" w:rsidP="00A90EFC">
      <w:pPr>
        <w:jc w:val="both"/>
        <w:rPr>
          <w:rFonts w:ascii="Times New Roman" w:hAnsi="Times New Roman" w:cs="Times New Roman"/>
          <w:b/>
          <w:sz w:val="28"/>
          <w:szCs w:val="28"/>
        </w:rPr>
      </w:pPr>
      <w:r w:rsidRPr="00A90EFC">
        <w:rPr>
          <w:rFonts w:ascii="Times New Roman" w:hAnsi="Times New Roman" w:cs="Times New Roman"/>
          <w:b/>
          <w:sz w:val="28"/>
          <w:szCs w:val="28"/>
        </w:rPr>
        <w:t>4. Stakeholder Analysis - Identify primary and secondary stakeholders</w:t>
      </w:r>
    </w:p>
    <w:p w14:paraId="1E23A076" w14:textId="77777777" w:rsidR="00F9052D" w:rsidRPr="00F9052D" w:rsidRDefault="00F9052D" w:rsidP="00EB6974">
      <w:pPr>
        <w:spacing w:before="100" w:beforeAutospacing="1" w:after="100" w:afterAutospacing="1" w:line="240" w:lineRule="auto"/>
        <w:rPr>
          <w:rFonts w:ascii="Times New Roman" w:eastAsia="Times New Roman" w:hAnsi="Times New Roman" w:cs="Times New Roman"/>
          <w:sz w:val="24"/>
          <w:szCs w:val="24"/>
        </w:rPr>
      </w:pPr>
      <w:r w:rsidRPr="00F9052D">
        <w:rPr>
          <w:rFonts w:ascii="Times New Roman" w:eastAsia="Times New Roman" w:hAnsi="Times New Roman" w:cs="Times New Roman"/>
          <w:sz w:val="24"/>
          <w:szCs w:val="24"/>
        </w:rPr>
        <w:t xml:space="preserve">Stakeholder analysis involves identifying individuals or groups who have an interest in or are affected by the Smart Queue Management System for Banks. These stakeholders are categorized as </w:t>
      </w:r>
      <w:r w:rsidRPr="00A90EFC">
        <w:rPr>
          <w:rFonts w:ascii="Times New Roman" w:eastAsia="Times New Roman" w:hAnsi="Times New Roman" w:cs="Times New Roman"/>
          <w:bCs/>
          <w:sz w:val="24"/>
          <w:szCs w:val="24"/>
        </w:rPr>
        <w:t>primary</w:t>
      </w:r>
      <w:r w:rsidRPr="00F9052D">
        <w:rPr>
          <w:rFonts w:ascii="Times New Roman" w:eastAsia="Times New Roman" w:hAnsi="Times New Roman" w:cs="Times New Roman"/>
          <w:sz w:val="24"/>
          <w:szCs w:val="24"/>
        </w:rPr>
        <w:t xml:space="preserve"> and </w:t>
      </w:r>
      <w:r w:rsidRPr="00A90EFC">
        <w:rPr>
          <w:rFonts w:ascii="Times New Roman" w:eastAsia="Times New Roman" w:hAnsi="Times New Roman" w:cs="Times New Roman"/>
          <w:bCs/>
          <w:sz w:val="24"/>
          <w:szCs w:val="24"/>
        </w:rPr>
        <w:t>secondary</w:t>
      </w:r>
      <w:r w:rsidRPr="00F9052D">
        <w:rPr>
          <w:rFonts w:ascii="Times New Roman" w:eastAsia="Times New Roman" w:hAnsi="Times New Roman" w:cs="Times New Roman"/>
          <w:sz w:val="24"/>
          <w:szCs w:val="24"/>
        </w:rPr>
        <w:t xml:space="preserve"> based on their level of direct involvement with the system.</w:t>
      </w:r>
    </w:p>
    <w:p w14:paraId="57CF7F45" w14:textId="77777777" w:rsidR="00F9052D" w:rsidRPr="001538CD" w:rsidRDefault="00F9052D" w:rsidP="00EB6974">
      <w:pPr>
        <w:spacing w:before="100" w:beforeAutospacing="1" w:after="100" w:afterAutospacing="1" w:line="240" w:lineRule="auto"/>
        <w:outlineLvl w:val="2"/>
        <w:rPr>
          <w:rFonts w:ascii="Times New Roman" w:eastAsia="Times New Roman" w:hAnsi="Times New Roman" w:cs="Times New Roman"/>
          <w:b/>
          <w:sz w:val="24"/>
          <w:szCs w:val="24"/>
        </w:rPr>
      </w:pPr>
      <w:r w:rsidRPr="001538CD">
        <w:rPr>
          <w:rFonts w:ascii="Times New Roman" w:eastAsia="Times New Roman" w:hAnsi="Times New Roman" w:cs="Times New Roman"/>
          <w:b/>
          <w:sz w:val="24"/>
          <w:szCs w:val="24"/>
        </w:rPr>
        <w:t>Primary Stakeholders</w:t>
      </w:r>
      <w:r w:rsidR="00A90EFC" w:rsidRPr="001538CD">
        <w:rPr>
          <w:rFonts w:ascii="Times New Roman" w:eastAsia="Times New Roman" w:hAnsi="Times New Roman" w:cs="Times New Roman"/>
          <w:b/>
          <w:sz w:val="24"/>
          <w:szCs w:val="24"/>
        </w:rPr>
        <w:t>:</w:t>
      </w:r>
    </w:p>
    <w:p w14:paraId="4E5260F1" w14:textId="77777777" w:rsidR="00F9052D" w:rsidRPr="00F9052D" w:rsidRDefault="00F9052D" w:rsidP="00EB6974">
      <w:pPr>
        <w:spacing w:before="100" w:beforeAutospacing="1" w:after="100" w:afterAutospacing="1" w:line="240" w:lineRule="auto"/>
        <w:rPr>
          <w:rFonts w:ascii="Times New Roman" w:eastAsia="Times New Roman" w:hAnsi="Times New Roman" w:cs="Times New Roman"/>
          <w:sz w:val="24"/>
          <w:szCs w:val="24"/>
        </w:rPr>
      </w:pPr>
      <w:r w:rsidRPr="00F9052D">
        <w:rPr>
          <w:rFonts w:ascii="Times New Roman" w:eastAsia="Times New Roman" w:hAnsi="Times New Roman" w:cs="Times New Roman"/>
          <w:sz w:val="24"/>
          <w:szCs w:val="24"/>
        </w:rPr>
        <w:t>Primary stakeholders are those who directly interact with and are most affected by the system.</w:t>
      </w:r>
    </w:p>
    <w:p w14:paraId="495DE673" w14:textId="77777777" w:rsidR="00F9052D" w:rsidRPr="00F9052D" w:rsidRDefault="00F9052D" w:rsidP="00EB697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38CD">
        <w:rPr>
          <w:rFonts w:ascii="Times New Roman" w:eastAsia="Times New Roman" w:hAnsi="Times New Roman" w:cs="Times New Roman"/>
          <w:b/>
          <w:sz w:val="24"/>
          <w:szCs w:val="24"/>
        </w:rPr>
        <w:t>Bank Customers</w:t>
      </w:r>
      <w:r w:rsidRPr="001538CD">
        <w:rPr>
          <w:rFonts w:ascii="Times New Roman" w:eastAsia="Times New Roman" w:hAnsi="Times New Roman" w:cs="Times New Roman"/>
          <w:b/>
          <w:sz w:val="24"/>
          <w:szCs w:val="24"/>
        </w:rPr>
        <w:br/>
      </w:r>
      <w:proofErr w:type="spellStart"/>
      <w:r w:rsidRPr="00F9052D">
        <w:rPr>
          <w:rFonts w:ascii="Times New Roman" w:eastAsia="Times New Roman" w:hAnsi="Times New Roman" w:cs="Times New Roman"/>
          <w:sz w:val="24"/>
          <w:szCs w:val="24"/>
        </w:rPr>
        <w:t>Customers</w:t>
      </w:r>
      <w:proofErr w:type="spellEnd"/>
      <w:r w:rsidRPr="00F9052D">
        <w:rPr>
          <w:rFonts w:ascii="Times New Roman" w:eastAsia="Times New Roman" w:hAnsi="Times New Roman" w:cs="Times New Roman"/>
          <w:sz w:val="24"/>
          <w:szCs w:val="24"/>
        </w:rPr>
        <w:t xml:space="preserve"> use the system to generate tokens, track their queue status, and receive notifications. Their main interest is reduced waiting time, transparency, and faster service.</w:t>
      </w:r>
    </w:p>
    <w:p w14:paraId="325EAF02" w14:textId="77777777" w:rsidR="00F9052D" w:rsidRPr="00F9052D" w:rsidRDefault="00F9052D" w:rsidP="00EB697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38CD">
        <w:rPr>
          <w:rFonts w:ascii="Times New Roman" w:eastAsia="Times New Roman" w:hAnsi="Times New Roman" w:cs="Times New Roman"/>
          <w:b/>
          <w:sz w:val="24"/>
          <w:szCs w:val="24"/>
        </w:rPr>
        <w:t>Bank Tellers / Service Staff</w:t>
      </w:r>
      <w:r w:rsidRPr="00F9052D">
        <w:rPr>
          <w:rFonts w:ascii="Times New Roman" w:eastAsia="Times New Roman" w:hAnsi="Times New Roman" w:cs="Times New Roman"/>
          <w:sz w:val="24"/>
          <w:szCs w:val="24"/>
        </w:rPr>
        <w:br/>
        <w:t>Tellers use the system to call customers, manage counters, and provide services efficiently. The system helps them reduce manual workload and organize customer flow.</w:t>
      </w:r>
    </w:p>
    <w:p w14:paraId="756CA269" w14:textId="77777777" w:rsidR="00F9052D" w:rsidRPr="00F9052D" w:rsidRDefault="00F9052D" w:rsidP="00EB697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38CD">
        <w:rPr>
          <w:rFonts w:ascii="Times New Roman" w:eastAsia="Times New Roman" w:hAnsi="Times New Roman" w:cs="Times New Roman"/>
          <w:b/>
          <w:sz w:val="24"/>
          <w:szCs w:val="24"/>
        </w:rPr>
        <w:t>Bank Manager / Administrator</w:t>
      </w:r>
      <w:r w:rsidRPr="001538CD">
        <w:rPr>
          <w:rFonts w:ascii="Times New Roman" w:eastAsia="Times New Roman" w:hAnsi="Times New Roman" w:cs="Times New Roman"/>
          <w:b/>
          <w:sz w:val="24"/>
          <w:szCs w:val="24"/>
        </w:rPr>
        <w:br/>
      </w:r>
      <w:r w:rsidRPr="00F9052D">
        <w:rPr>
          <w:rFonts w:ascii="Times New Roman" w:eastAsia="Times New Roman" w:hAnsi="Times New Roman" w:cs="Times New Roman"/>
          <w:sz w:val="24"/>
          <w:szCs w:val="24"/>
        </w:rPr>
        <w:t>The administrator oversees the entire queue system, manages service counters, monitors performance, and ensures smooth operation within the bank branch.</w:t>
      </w:r>
    </w:p>
    <w:p w14:paraId="639F894F" w14:textId="77777777" w:rsidR="00F9052D" w:rsidRPr="00F9052D" w:rsidRDefault="00F9052D" w:rsidP="00EB6974">
      <w:pPr>
        <w:spacing w:after="0" w:line="240" w:lineRule="auto"/>
        <w:rPr>
          <w:rFonts w:ascii="Times New Roman" w:eastAsia="Times New Roman" w:hAnsi="Times New Roman" w:cs="Times New Roman"/>
          <w:sz w:val="24"/>
          <w:szCs w:val="24"/>
        </w:rPr>
      </w:pPr>
    </w:p>
    <w:p w14:paraId="7A637C94" w14:textId="77777777" w:rsidR="00F9052D" w:rsidRPr="001538CD" w:rsidRDefault="00F9052D" w:rsidP="00EB6974">
      <w:pPr>
        <w:spacing w:before="100" w:beforeAutospacing="1" w:after="100" w:afterAutospacing="1" w:line="240" w:lineRule="auto"/>
        <w:outlineLvl w:val="2"/>
        <w:rPr>
          <w:rFonts w:ascii="Times New Roman" w:eastAsia="Times New Roman" w:hAnsi="Times New Roman" w:cs="Times New Roman"/>
          <w:b/>
          <w:sz w:val="24"/>
          <w:szCs w:val="24"/>
        </w:rPr>
      </w:pPr>
      <w:r w:rsidRPr="001538CD">
        <w:rPr>
          <w:rFonts w:ascii="Times New Roman" w:eastAsia="Times New Roman" w:hAnsi="Times New Roman" w:cs="Times New Roman"/>
          <w:b/>
          <w:sz w:val="24"/>
          <w:szCs w:val="24"/>
        </w:rPr>
        <w:t>Secondary Stakeholders</w:t>
      </w:r>
      <w:r w:rsidR="00A90EFC" w:rsidRPr="001538CD">
        <w:rPr>
          <w:rFonts w:ascii="Times New Roman" w:eastAsia="Times New Roman" w:hAnsi="Times New Roman" w:cs="Times New Roman"/>
          <w:b/>
          <w:sz w:val="24"/>
          <w:szCs w:val="24"/>
        </w:rPr>
        <w:t>:</w:t>
      </w:r>
    </w:p>
    <w:p w14:paraId="55AF34A6" w14:textId="77777777" w:rsidR="00F9052D" w:rsidRPr="00F9052D" w:rsidRDefault="00F9052D" w:rsidP="00EB6974">
      <w:pPr>
        <w:spacing w:before="100" w:beforeAutospacing="1" w:after="100" w:afterAutospacing="1" w:line="240" w:lineRule="auto"/>
        <w:rPr>
          <w:rFonts w:ascii="Times New Roman" w:eastAsia="Times New Roman" w:hAnsi="Times New Roman" w:cs="Times New Roman"/>
          <w:sz w:val="24"/>
          <w:szCs w:val="24"/>
        </w:rPr>
      </w:pPr>
      <w:r w:rsidRPr="00F9052D">
        <w:rPr>
          <w:rFonts w:ascii="Times New Roman" w:eastAsia="Times New Roman" w:hAnsi="Times New Roman" w:cs="Times New Roman"/>
          <w:sz w:val="24"/>
          <w:szCs w:val="24"/>
        </w:rPr>
        <w:t>Secondary stakeholders do not use the system directly on a daily basis but are indirectly affected by its implementation and outcomes.</w:t>
      </w:r>
    </w:p>
    <w:p w14:paraId="3D8399F3" w14:textId="77777777" w:rsidR="00F9052D" w:rsidRPr="00F9052D" w:rsidRDefault="00F9052D" w:rsidP="00EB697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38CD">
        <w:rPr>
          <w:rFonts w:ascii="Times New Roman" w:eastAsia="Times New Roman" w:hAnsi="Times New Roman" w:cs="Times New Roman"/>
          <w:b/>
          <w:sz w:val="24"/>
          <w:szCs w:val="24"/>
        </w:rPr>
        <w:lastRenderedPageBreak/>
        <w:t>Bank Management</w:t>
      </w:r>
      <w:r w:rsidRPr="00F9052D">
        <w:rPr>
          <w:rFonts w:ascii="Times New Roman" w:eastAsia="Times New Roman" w:hAnsi="Times New Roman" w:cs="Times New Roman"/>
          <w:sz w:val="24"/>
          <w:szCs w:val="24"/>
        </w:rPr>
        <w:br/>
        <w:t>Senior management benefits from improved operational efficiency, customer satisfaction, and performance reports generated by the system.</w:t>
      </w:r>
    </w:p>
    <w:p w14:paraId="7CB5CA5A" w14:textId="77777777" w:rsidR="00F9052D" w:rsidRPr="00F9052D" w:rsidRDefault="00F9052D" w:rsidP="00EB697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38CD">
        <w:rPr>
          <w:rFonts w:ascii="Times New Roman" w:eastAsia="Times New Roman" w:hAnsi="Times New Roman" w:cs="Times New Roman"/>
          <w:b/>
          <w:sz w:val="24"/>
          <w:szCs w:val="24"/>
        </w:rPr>
        <w:t>IT Support / Maintenance Team</w:t>
      </w:r>
      <w:r w:rsidRPr="00F9052D">
        <w:rPr>
          <w:rFonts w:ascii="Times New Roman" w:eastAsia="Times New Roman" w:hAnsi="Times New Roman" w:cs="Times New Roman"/>
          <w:sz w:val="24"/>
          <w:szCs w:val="24"/>
        </w:rPr>
        <w:br/>
        <w:t>The IT team is responsible for system installation, maintenance, troubleshooting, and ensuring system availability and security.</w:t>
      </w:r>
    </w:p>
    <w:p w14:paraId="6520DF0C" w14:textId="77777777" w:rsidR="00F9052D" w:rsidRDefault="00F9052D" w:rsidP="00EB697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38CD">
        <w:rPr>
          <w:rFonts w:ascii="Times New Roman" w:eastAsia="Times New Roman" w:hAnsi="Times New Roman" w:cs="Times New Roman"/>
          <w:b/>
          <w:sz w:val="24"/>
          <w:szCs w:val="24"/>
        </w:rPr>
        <w:t>Regulatory and Compliance Authorities</w:t>
      </w:r>
      <w:r w:rsidRPr="001538CD">
        <w:rPr>
          <w:rFonts w:ascii="Times New Roman" w:eastAsia="Times New Roman" w:hAnsi="Times New Roman" w:cs="Times New Roman"/>
          <w:b/>
          <w:sz w:val="24"/>
          <w:szCs w:val="24"/>
        </w:rPr>
        <w:br/>
      </w:r>
      <w:r w:rsidRPr="00F9052D">
        <w:rPr>
          <w:rFonts w:ascii="Times New Roman" w:eastAsia="Times New Roman" w:hAnsi="Times New Roman" w:cs="Times New Roman"/>
          <w:sz w:val="24"/>
          <w:szCs w:val="24"/>
        </w:rPr>
        <w:t>Although not direct users, regulatory bodies are concerned with orderly operations, customer safety, and compliance with banking standards.</w:t>
      </w:r>
    </w:p>
    <w:p w14:paraId="3B52FAB8" w14:textId="77777777" w:rsidR="000E1F37" w:rsidRPr="00F9052D" w:rsidRDefault="000E1F37" w:rsidP="000E1F37">
      <w:pPr>
        <w:spacing w:before="100" w:beforeAutospacing="1" w:after="100" w:afterAutospacing="1" w:line="240" w:lineRule="auto"/>
        <w:ind w:left="720"/>
        <w:rPr>
          <w:rFonts w:ascii="Times New Roman" w:eastAsia="Times New Roman" w:hAnsi="Times New Roman" w:cs="Times New Roman"/>
          <w:sz w:val="24"/>
          <w:szCs w:val="24"/>
        </w:rPr>
      </w:pPr>
    </w:p>
    <w:p w14:paraId="3919AF0B" w14:textId="77777777" w:rsidR="00F9052D" w:rsidRPr="00A7719D" w:rsidRDefault="00F9052D" w:rsidP="00A90EFC">
      <w:pPr>
        <w:jc w:val="both"/>
        <w:rPr>
          <w:rFonts w:ascii="Times New Roman" w:hAnsi="Times New Roman" w:cs="Times New Roman"/>
          <w:b/>
          <w:sz w:val="28"/>
          <w:szCs w:val="28"/>
        </w:rPr>
      </w:pPr>
      <w:r w:rsidRPr="00A7719D">
        <w:rPr>
          <w:rFonts w:ascii="Times New Roman" w:hAnsi="Times New Roman" w:cs="Times New Roman"/>
          <w:b/>
          <w:sz w:val="28"/>
          <w:szCs w:val="28"/>
        </w:rPr>
        <w:t>5. Stakeholder Interests Documentation - Document stakeholder interests and influence</w:t>
      </w:r>
    </w:p>
    <w:p w14:paraId="5A26D169" w14:textId="4C466A26" w:rsidR="00F9052D" w:rsidRDefault="00F9052D" w:rsidP="00A90EFC">
      <w:pPr>
        <w:jc w:val="both"/>
        <w:rPr>
          <w:rFonts w:ascii="Times New Roman" w:hAnsi="Times New Roman" w:cs="Times New Roman"/>
          <w:sz w:val="24"/>
          <w:szCs w:val="24"/>
        </w:rPr>
      </w:pPr>
      <w:r w:rsidRPr="00A7719D">
        <w:rPr>
          <w:rFonts w:ascii="Times New Roman" w:hAnsi="Times New Roman" w:cs="Times New Roman"/>
          <w:sz w:val="24"/>
          <w:szCs w:val="24"/>
        </w:rPr>
        <w:t xml:space="preserve">Stakeholder </w:t>
      </w:r>
      <w:proofErr w:type="gramStart"/>
      <w:r w:rsidRPr="00A7719D">
        <w:rPr>
          <w:rFonts w:ascii="Times New Roman" w:hAnsi="Times New Roman" w:cs="Times New Roman"/>
          <w:sz w:val="24"/>
          <w:szCs w:val="24"/>
        </w:rPr>
        <w:t>interests</w:t>
      </w:r>
      <w:proofErr w:type="gramEnd"/>
      <w:r w:rsidRPr="00A7719D">
        <w:rPr>
          <w:rFonts w:ascii="Times New Roman" w:hAnsi="Times New Roman" w:cs="Times New Roman"/>
          <w:sz w:val="24"/>
          <w:szCs w:val="24"/>
        </w:rPr>
        <w:t xml:space="preserve"> documentation identifies the expectations, needs, and level of influence of each stakeholder involved in the Smart Queue Management System for Banks. Understanding these interests </w:t>
      </w:r>
      <w:r w:rsidR="00A7719D" w:rsidRPr="00A7719D">
        <w:rPr>
          <w:rFonts w:ascii="Times New Roman" w:hAnsi="Times New Roman" w:cs="Times New Roman"/>
          <w:sz w:val="24"/>
          <w:szCs w:val="24"/>
        </w:rPr>
        <w:t>helps in designing a system that satisfies user requirements and ensures successful project implementation.</w:t>
      </w:r>
    </w:p>
    <w:p w14:paraId="29AEB942" w14:textId="77777777" w:rsidR="000E1F37" w:rsidRPr="00A7719D" w:rsidRDefault="000E1F37" w:rsidP="00A90EFC">
      <w:pPr>
        <w:jc w:val="both"/>
        <w:rPr>
          <w:rFonts w:ascii="Times New Roman" w:hAnsi="Times New Roman" w:cs="Times New Roman"/>
          <w:sz w:val="24"/>
          <w:szCs w:val="24"/>
        </w:rPr>
      </w:pPr>
    </w:p>
    <w:p w14:paraId="1E3C9545" w14:textId="77777777" w:rsidR="00F9052D" w:rsidRPr="001538CD" w:rsidRDefault="00F9052D" w:rsidP="00EB6974">
      <w:pPr>
        <w:pStyle w:val="Heading3"/>
        <w:rPr>
          <w:b w:val="0"/>
          <w:sz w:val="24"/>
          <w:szCs w:val="24"/>
        </w:rPr>
      </w:pPr>
      <w:r w:rsidRPr="001538CD">
        <w:rPr>
          <w:rStyle w:val="Strong"/>
          <w:b/>
          <w:sz w:val="24"/>
          <w:szCs w:val="24"/>
        </w:rPr>
        <w:t>Stakeholder</w:t>
      </w:r>
      <w:r w:rsidR="00A7719D" w:rsidRPr="001538CD">
        <w:rPr>
          <w:rStyle w:val="Strong"/>
          <w:b/>
          <w:sz w:val="24"/>
          <w:szCs w:val="24"/>
        </w:rPr>
        <w:t xml:space="preserve"> Interests and Influence </w:t>
      </w:r>
    </w:p>
    <w:p w14:paraId="15372FAB" w14:textId="77777777" w:rsidR="00A7719D" w:rsidRPr="00A7719D" w:rsidRDefault="00F9052D" w:rsidP="00EB6974">
      <w:pPr>
        <w:pStyle w:val="NormalWeb"/>
        <w:numPr>
          <w:ilvl w:val="0"/>
          <w:numId w:val="4"/>
        </w:numPr>
      </w:pPr>
      <w:r w:rsidRPr="001538CD">
        <w:rPr>
          <w:rStyle w:val="Strong"/>
          <w:bCs w:val="0"/>
        </w:rPr>
        <w:t>Bank Customers</w:t>
      </w:r>
      <w:r w:rsidR="00A7719D" w:rsidRPr="001538CD">
        <w:rPr>
          <w:rStyle w:val="Strong"/>
          <w:bCs w:val="0"/>
        </w:rPr>
        <w:t>:</w:t>
      </w:r>
      <w:r w:rsidRPr="00A7719D">
        <w:br/>
      </w:r>
      <w:r w:rsidRPr="00A7719D">
        <w:rPr>
          <w:rStyle w:val="Emphasis"/>
          <w:i w:val="0"/>
        </w:rPr>
        <w:t>Interests:</w:t>
      </w:r>
      <w:r w:rsidRPr="00A7719D">
        <w:t xml:space="preserve"> Less waiting time, clear queue status, convenience</w:t>
      </w:r>
      <w:r w:rsidRPr="00A7719D">
        <w:br/>
      </w:r>
      <w:r w:rsidRPr="00A7719D">
        <w:rPr>
          <w:rStyle w:val="Emphasis"/>
          <w:i w:val="0"/>
        </w:rPr>
        <w:t>Influence:</w:t>
      </w:r>
      <w:r w:rsidRPr="00A7719D">
        <w:t xml:space="preserve"> Medium – Feedback affects system acceptance</w:t>
      </w:r>
    </w:p>
    <w:p w14:paraId="012C5E0F" w14:textId="77777777" w:rsidR="00F9052D" w:rsidRPr="00A7719D" w:rsidRDefault="00F9052D" w:rsidP="00EB6974">
      <w:pPr>
        <w:pStyle w:val="NormalWeb"/>
        <w:numPr>
          <w:ilvl w:val="0"/>
          <w:numId w:val="4"/>
        </w:numPr>
      </w:pPr>
      <w:r w:rsidRPr="001538CD">
        <w:rPr>
          <w:rStyle w:val="Strong"/>
          <w:bCs w:val="0"/>
        </w:rPr>
        <w:t>Bank Tellers / Service Staff</w:t>
      </w:r>
      <w:r w:rsidR="00A7719D" w:rsidRPr="001538CD">
        <w:rPr>
          <w:rStyle w:val="Strong"/>
          <w:bCs w:val="0"/>
        </w:rPr>
        <w:t>:</w:t>
      </w:r>
      <w:r w:rsidRPr="001538CD">
        <w:rPr>
          <w:bCs/>
        </w:rPr>
        <w:br/>
      </w:r>
      <w:r w:rsidRPr="00A7719D">
        <w:rPr>
          <w:rStyle w:val="Emphasis"/>
          <w:i w:val="0"/>
        </w:rPr>
        <w:t>Interests:</w:t>
      </w:r>
      <w:r w:rsidRPr="00A7719D">
        <w:t xml:space="preserve"> Smooth workflow, reduced manual work</w:t>
      </w:r>
      <w:r w:rsidRPr="00A7719D">
        <w:br/>
      </w:r>
      <w:r w:rsidRPr="00A7719D">
        <w:rPr>
          <w:rStyle w:val="Emphasis"/>
          <w:i w:val="0"/>
        </w:rPr>
        <w:t>Influence:</w:t>
      </w:r>
      <w:r w:rsidRPr="00A7719D">
        <w:t xml:space="preserve"> High – Daily users of the system</w:t>
      </w:r>
    </w:p>
    <w:p w14:paraId="1E211C00" w14:textId="77777777" w:rsidR="00F9052D" w:rsidRPr="00A7719D" w:rsidRDefault="00F9052D" w:rsidP="00EB6974">
      <w:pPr>
        <w:pStyle w:val="NormalWeb"/>
        <w:numPr>
          <w:ilvl w:val="0"/>
          <w:numId w:val="4"/>
        </w:numPr>
      </w:pPr>
      <w:r w:rsidRPr="001538CD">
        <w:rPr>
          <w:rStyle w:val="Strong"/>
          <w:bCs w:val="0"/>
        </w:rPr>
        <w:t>Bank Manager / Administrator</w:t>
      </w:r>
      <w:r w:rsidR="00A7719D" w:rsidRPr="001538CD">
        <w:rPr>
          <w:rStyle w:val="Strong"/>
          <w:bCs w:val="0"/>
        </w:rPr>
        <w:t>:</w:t>
      </w:r>
      <w:r w:rsidRPr="00A7719D">
        <w:br/>
      </w:r>
      <w:r w:rsidRPr="00A7719D">
        <w:rPr>
          <w:rStyle w:val="Emphasis"/>
          <w:i w:val="0"/>
        </w:rPr>
        <w:t>Interests:</w:t>
      </w:r>
      <w:r w:rsidRPr="00A7719D">
        <w:t xml:space="preserve"> Efficient queue control, staff optimization</w:t>
      </w:r>
      <w:r w:rsidRPr="00A7719D">
        <w:br/>
      </w:r>
      <w:r w:rsidRPr="00A7719D">
        <w:rPr>
          <w:rStyle w:val="Emphasis"/>
          <w:i w:val="0"/>
        </w:rPr>
        <w:t>Influence:</w:t>
      </w:r>
      <w:r w:rsidRPr="00A7719D">
        <w:t xml:space="preserve"> High – Decision-maker and system approver</w:t>
      </w:r>
    </w:p>
    <w:p w14:paraId="773BE877" w14:textId="77777777" w:rsidR="00F9052D" w:rsidRPr="00A7719D" w:rsidRDefault="00F9052D" w:rsidP="00EB6974">
      <w:pPr>
        <w:pStyle w:val="NormalWeb"/>
        <w:numPr>
          <w:ilvl w:val="0"/>
          <w:numId w:val="4"/>
        </w:numPr>
      </w:pPr>
      <w:r w:rsidRPr="001538CD">
        <w:rPr>
          <w:rStyle w:val="Strong"/>
          <w:bCs w:val="0"/>
        </w:rPr>
        <w:t>Bank Management</w:t>
      </w:r>
      <w:r w:rsidR="00A7719D" w:rsidRPr="001538CD">
        <w:rPr>
          <w:rStyle w:val="Strong"/>
          <w:bCs w:val="0"/>
        </w:rPr>
        <w:t>:</w:t>
      </w:r>
      <w:r w:rsidRPr="00A7719D">
        <w:br/>
      </w:r>
      <w:r w:rsidRPr="00A7719D">
        <w:rPr>
          <w:rStyle w:val="Emphasis"/>
          <w:i w:val="0"/>
        </w:rPr>
        <w:t>Interests</w:t>
      </w:r>
      <w:r w:rsidRPr="00A7719D">
        <w:rPr>
          <w:rStyle w:val="Emphasis"/>
        </w:rPr>
        <w:t>:</w:t>
      </w:r>
      <w:r w:rsidRPr="00A7719D">
        <w:t xml:space="preserve"> Operational efficiency, improved service quality</w:t>
      </w:r>
      <w:r w:rsidRPr="00A7719D">
        <w:br/>
      </w:r>
      <w:r w:rsidRPr="00A7719D">
        <w:rPr>
          <w:rStyle w:val="Emphasis"/>
          <w:i w:val="0"/>
        </w:rPr>
        <w:t>Influence:</w:t>
      </w:r>
      <w:r w:rsidRPr="00A7719D">
        <w:t xml:space="preserve"> High – Provides funding and strategic support</w:t>
      </w:r>
    </w:p>
    <w:p w14:paraId="505218F9" w14:textId="77777777" w:rsidR="00F9052D" w:rsidRPr="00A7719D" w:rsidRDefault="00F9052D" w:rsidP="00EB6974">
      <w:pPr>
        <w:pStyle w:val="NormalWeb"/>
        <w:numPr>
          <w:ilvl w:val="0"/>
          <w:numId w:val="4"/>
        </w:numPr>
      </w:pPr>
      <w:r w:rsidRPr="001538CD">
        <w:rPr>
          <w:rStyle w:val="Strong"/>
          <w:bCs w:val="0"/>
        </w:rPr>
        <w:t>IT Support Team</w:t>
      </w:r>
      <w:r w:rsidR="00A7719D" w:rsidRPr="001538CD">
        <w:rPr>
          <w:rStyle w:val="Strong"/>
          <w:bCs w:val="0"/>
        </w:rPr>
        <w:t>:</w:t>
      </w:r>
      <w:r w:rsidRPr="00A7719D">
        <w:br/>
      </w:r>
      <w:r w:rsidRPr="00A7719D">
        <w:rPr>
          <w:rStyle w:val="Emphasis"/>
          <w:i w:val="0"/>
        </w:rPr>
        <w:t>Interests:</w:t>
      </w:r>
      <w:r w:rsidRPr="00A7719D">
        <w:t xml:space="preserve"> System security, reliability, easy maintenance</w:t>
      </w:r>
      <w:r w:rsidRPr="00A7719D">
        <w:br/>
      </w:r>
      <w:r w:rsidRPr="00A7719D">
        <w:rPr>
          <w:rStyle w:val="Emphasis"/>
          <w:i w:val="0"/>
        </w:rPr>
        <w:t>Influence:</w:t>
      </w:r>
      <w:r w:rsidRPr="00A7719D">
        <w:t xml:space="preserve"> Medium – Maintains system stability</w:t>
      </w:r>
    </w:p>
    <w:p w14:paraId="7894F4BA" w14:textId="77777777" w:rsidR="00F9052D" w:rsidRDefault="00F9052D" w:rsidP="00EB6974">
      <w:pPr>
        <w:pStyle w:val="NormalWeb"/>
        <w:numPr>
          <w:ilvl w:val="0"/>
          <w:numId w:val="4"/>
        </w:numPr>
      </w:pPr>
      <w:r w:rsidRPr="001538CD">
        <w:rPr>
          <w:rStyle w:val="Strong"/>
          <w:bCs w:val="0"/>
        </w:rPr>
        <w:t>Regulatory Authorities</w:t>
      </w:r>
      <w:r w:rsidR="00A7719D" w:rsidRPr="001538CD">
        <w:rPr>
          <w:rStyle w:val="Strong"/>
          <w:bCs w:val="0"/>
        </w:rPr>
        <w:t>:</w:t>
      </w:r>
      <w:r w:rsidRPr="00A7719D">
        <w:br/>
      </w:r>
      <w:r w:rsidRPr="00A7719D">
        <w:rPr>
          <w:rStyle w:val="Emphasis"/>
          <w:i w:val="0"/>
        </w:rPr>
        <w:t>Interests:</w:t>
      </w:r>
      <w:r w:rsidRPr="00A7719D">
        <w:t xml:space="preserve"> Compliance with banking rules, customer safety</w:t>
      </w:r>
      <w:r w:rsidRPr="00A7719D">
        <w:br/>
      </w:r>
      <w:r w:rsidRPr="00A7719D">
        <w:rPr>
          <w:rStyle w:val="Emphasis"/>
          <w:i w:val="0"/>
        </w:rPr>
        <w:t>Influence:</w:t>
      </w:r>
      <w:r w:rsidRPr="00A7719D">
        <w:t xml:space="preserve"> Low to Medium – Indirect regulatory control</w:t>
      </w:r>
    </w:p>
    <w:p w14:paraId="26AD8903" w14:textId="77777777" w:rsidR="001538CD" w:rsidRDefault="001538CD" w:rsidP="001538CD">
      <w:pPr>
        <w:pStyle w:val="NormalWeb"/>
        <w:ind w:left="720"/>
      </w:pPr>
    </w:p>
    <w:p w14:paraId="114481C7" w14:textId="77777777" w:rsidR="000E1F37" w:rsidRPr="00A7719D" w:rsidRDefault="000E1F37" w:rsidP="001538CD">
      <w:pPr>
        <w:pStyle w:val="NormalWeb"/>
        <w:ind w:left="720"/>
      </w:pPr>
    </w:p>
    <w:p w14:paraId="057D6F79" w14:textId="77777777" w:rsidR="00F9052D" w:rsidRPr="00A7719D" w:rsidRDefault="00F9052D" w:rsidP="00A90EFC">
      <w:pPr>
        <w:jc w:val="both"/>
        <w:rPr>
          <w:rFonts w:ascii="Times New Roman" w:hAnsi="Times New Roman" w:cs="Times New Roman"/>
          <w:b/>
          <w:sz w:val="28"/>
          <w:szCs w:val="28"/>
        </w:rPr>
      </w:pPr>
      <w:r w:rsidRPr="00A7719D">
        <w:rPr>
          <w:rFonts w:ascii="Times New Roman" w:hAnsi="Times New Roman" w:cs="Times New Roman"/>
          <w:b/>
          <w:sz w:val="28"/>
          <w:szCs w:val="28"/>
        </w:rPr>
        <w:lastRenderedPageBreak/>
        <w:t>6. Stakeholder Register Creation - Create formal stakeholder register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5"/>
        <w:gridCol w:w="1463"/>
        <w:gridCol w:w="4208"/>
        <w:gridCol w:w="1384"/>
      </w:tblGrid>
      <w:tr w:rsidR="00F9052D" w:rsidRPr="00F9052D" w14:paraId="51A787AA" w14:textId="77777777" w:rsidTr="00A7719D">
        <w:trPr>
          <w:tblHeader/>
          <w:tblCellSpacing w:w="15" w:type="dxa"/>
        </w:trPr>
        <w:tc>
          <w:tcPr>
            <w:tcW w:w="0" w:type="auto"/>
            <w:vAlign w:val="center"/>
            <w:hideMark/>
          </w:tcPr>
          <w:p w14:paraId="382A17A6" w14:textId="77777777" w:rsidR="00F9052D" w:rsidRPr="001538CD" w:rsidRDefault="00F9052D" w:rsidP="00A90EFC">
            <w:pPr>
              <w:spacing w:after="0" w:line="240" w:lineRule="auto"/>
              <w:jc w:val="both"/>
              <w:rPr>
                <w:rFonts w:ascii="Times New Roman" w:eastAsia="Times New Roman" w:hAnsi="Times New Roman" w:cs="Times New Roman"/>
                <w:b/>
                <w:sz w:val="24"/>
                <w:szCs w:val="24"/>
              </w:rPr>
            </w:pPr>
            <w:r w:rsidRPr="001538CD">
              <w:rPr>
                <w:rFonts w:ascii="Times New Roman" w:eastAsia="Times New Roman" w:hAnsi="Times New Roman" w:cs="Times New Roman"/>
                <w:b/>
                <w:sz w:val="24"/>
                <w:szCs w:val="24"/>
              </w:rPr>
              <w:t>Stakeholder</w:t>
            </w:r>
          </w:p>
        </w:tc>
        <w:tc>
          <w:tcPr>
            <w:tcW w:w="0" w:type="auto"/>
            <w:vAlign w:val="center"/>
            <w:hideMark/>
          </w:tcPr>
          <w:p w14:paraId="41DA18F7" w14:textId="77777777" w:rsidR="00F9052D" w:rsidRPr="001538CD" w:rsidRDefault="00F9052D" w:rsidP="00A90EFC">
            <w:pPr>
              <w:spacing w:after="0" w:line="240" w:lineRule="auto"/>
              <w:jc w:val="both"/>
              <w:rPr>
                <w:rFonts w:ascii="Times New Roman" w:eastAsia="Times New Roman" w:hAnsi="Times New Roman" w:cs="Times New Roman"/>
                <w:b/>
                <w:sz w:val="24"/>
                <w:szCs w:val="24"/>
              </w:rPr>
            </w:pPr>
            <w:r w:rsidRPr="001538CD">
              <w:rPr>
                <w:rFonts w:ascii="Times New Roman" w:eastAsia="Times New Roman" w:hAnsi="Times New Roman" w:cs="Times New Roman"/>
                <w:b/>
                <w:sz w:val="24"/>
                <w:szCs w:val="24"/>
              </w:rPr>
              <w:t>Role</w:t>
            </w:r>
          </w:p>
        </w:tc>
        <w:tc>
          <w:tcPr>
            <w:tcW w:w="0" w:type="auto"/>
            <w:vAlign w:val="center"/>
            <w:hideMark/>
          </w:tcPr>
          <w:p w14:paraId="66FC9784" w14:textId="77777777" w:rsidR="00F9052D" w:rsidRPr="001538CD" w:rsidRDefault="00F9052D" w:rsidP="00A90EFC">
            <w:pPr>
              <w:spacing w:after="0" w:line="240" w:lineRule="auto"/>
              <w:jc w:val="both"/>
              <w:rPr>
                <w:rFonts w:ascii="Times New Roman" w:eastAsia="Times New Roman" w:hAnsi="Times New Roman" w:cs="Times New Roman"/>
                <w:b/>
                <w:sz w:val="24"/>
                <w:szCs w:val="24"/>
              </w:rPr>
            </w:pPr>
            <w:r w:rsidRPr="001538CD">
              <w:rPr>
                <w:rFonts w:ascii="Times New Roman" w:eastAsia="Times New Roman" w:hAnsi="Times New Roman" w:cs="Times New Roman"/>
                <w:b/>
                <w:sz w:val="24"/>
                <w:szCs w:val="24"/>
              </w:rPr>
              <w:t>Interests</w:t>
            </w:r>
          </w:p>
        </w:tc>
        <w:tc>
          <w:tcPr>
            <w:tcW w:w="0" w:type="auto"/>
            <w:vAlign w:val="center"/>
            <w:hideMark/>
          </w:tcPr>
          <w:p w14:paraId="034D905A" w14:textId="77777777" w:rsidR="00F9052D" w:rsidRPr="001538CD" w:rsidRDefault="00F9052D" w:rsidP="00A90EFC">
            <w:pPr>
              <w:spacing w:after="0" w:line="240" w:lineRule="auto"/>
              <w:jc w:val="both"/>
              <w:rPr>
                <w:rFonts w:ascii="Times New Roman" w:eastAsia="Times New Roman" w:hAnsi="Times New Roman" w:cs="Times New Roman"/>
                <w:b/>
                <w:sz w:val="24"/>
                <w:szCs w:val="24"/>
              </w:rPr>
            </w:pPr>
            <w:r w:rsidRPr="001538CD">
              <w:rPr>
                <w:rFonts w:ascii="Times New Roman" w:eastAsia="Times New Roman" w:hAnsi="Times New Roman" w:cs="Times New Roman"/>
                <w:b/>
                <w:sz w:val="24"/>
                <w:szCs w:val="24"/>
              </w:rPr>
              <w:t>Influence Level</w:t>
            </w:r>
          </w:p>
        </w:tc>
      </w:tr>
      <w:tr w:rsidR="00F9052D" w:rsidRPr="00F9052D" w14:paraId="7DEC3EA1" w14:textId="77777777" w:rsidTr="00A7719D">
        <w:trPr>
          <w:tblCellSpacing w:w="15" w:type="dxa"/>
        </w:trPr>
        <w:tc>
          <w:tcPr>
            <w:tcW w:w="0" w:type="auto"/>
            <w:vAlign w:val="center"/>
            <w:hideMark/>
          </w:tcPr>
          <w:p w14:paraId="230C5CBA" w14:textId="77777777" w:rsidR="00F9052D" w:rsidRPr="00F9052D" w:rsidRDefault="00F9052D" w:rsidP="00A90EFC">
            <w:pPr>
              <w:spacing w:after="0" w:line="240" w:lineRule="auto"/>
              <w:jc w:val="both"/>
              <w:rPr>
                <w:rFonts w:ascii="Times New Roman" w:eastAsia="Times New Roman" w:hAnsi="Times New Roman" w:cs="Times New Roman"/>
                <w:sz w:val="24"/>
                <w:szCs w:val="24"/>
              </w:rPr>
            </w:pPr>
            <w:r w:rsidRPr="00F9052D">
              <w:rPr>
                <w:rFonts w:ascii="Times New Roman" w:eastAsia="Times New Roman" w:hAnsi="Times New Roman" w:cs="Times New Roman"/>
                <w:sz w:val="24"/>
                <w:szCs w:val="24"/>
              </w:rPr>
              <w:t>Bank Customers</w:t>
            </w:r>
          </w:p>
        </w:tc>
        <w:tc>
          <w:tcPr>
            <w:tcW w:w="0" w:type="auto"/>
            <w:vAlign w:val="center"/>
            <w:hideMark/>
          </w:tcPr>
          <w:p w14:paraId="2C4E1F7E" w14:textId="77777777" w:rsidR="00F9052D" w:rsidRPr="00F9052D" w:rsidRDefault="00F9052D" w:rsidP="00A90EFC">
            <w:pPr>
              <w:spacing w:after="0" w:line="240" w:lineRule="auto"/>
              <w:jc w:val="both"/>
              <w:rPr>
                <w:rFonts w:ascii="Times New Roman" w:eastAsia="Times New Roman" w:hAnsi="Times New Roman" w:cs="Times New Roman"/>
                <w:sz w:val="24"/>
                <w:szCs w:val="24"/>
              </w:rPr>
            </w:pPr>
            <w:r w:rsidRPr="00F9052D">
              <w:rPr>
                <w:rFonts w:ascii="Times New Roman" w:eastAsia="Times New Roman" w:hAnsi="Times New Roman" w:cs="Times New Roman"/>
                <w:sz w:val="24"/>
                <w:szCs w:val="24"/>
              </w:rPr>
              <w:t>End Users</w:t>
            </w:r>
          </w:p>
        </w:tc>
        <w:tc>
          <w:tcPr>
            <w:tcW w:w="0" w:type="auto"/>
            <w:vAlign w:val="center"/>
            <w:hideMark/>
          </w:tcPr>
          <w:p w14:paraId="4C1AE908" w14:textId="77777777" w:rsidR="00F9052D" w:rsidRPr="00F9052D" w:rsidRDefault="00F9052D" w:rsidP="00A90EFC">
            <w:pPr>
              <w:spacing w:after="0" w:line="240" w:lineRule="auto"/>
              <w:jc w:val="both"/>
              <w:rPr>
                <w:rFonts w:ascii="Times New Roman" w:eastAsia="Times New Roman" w:hAnsi="Times New Roman" w:cs="Times New Roman"/>
                <w:sz w:val="24"/>
                <w:szCs w:val="24"/>
              </w:rPr>
            </w:pPr>
            <w:r w:rsidRPr="00F9052D">
              <w:rPr>
                <w:rFonts w:ascii="Times New Roman" w:eastAsia="Times New Roman" w:hAnsi="Times New Roman" w:cs="Times New Roman"/>
                <w:sz w:val="24"/>
                <w:szCs w:val="24"/>
              </w:rPr>
              <w:t>Reduced waiting time, transparent queue status, faster service</w:t>
            </w:r>
          </w:p>
        </w:tc>
        <w:tc>
          <w:tcPr>
            <w:tcW w:w="0" w:type="auto"/>
            <w:vAlign w:val="center"/>
            <w:hideMark/>
          </w:tcPr>
          <w:p w14:paraId="3F6AC3F4" w14:textId="77777777" w:rsidR="00F9052D" w:rsidRPr="00F9052D" w:rsidRDefault="00F9052D" w:rsidP="00A90EFC">
            <w:pPr>
              <w:spacing w:after="0" w:line="240" w:lineRule="auto"/>
              <w:jc w:val="both"/>
              <w:rPr>
                <w:rFonts w:ascii="Times New Roman" w:eastAsia="Times New Roman" w:hAnsi="Times New Roman" w:cs="Times New Roman"/>
                <w:sz w:val="24"/>
                <w:szCs w:val="24"/>
              </w:rPr>
            </w:pPr>
            <w:r w:rsidRPr="00F9052D">
              <w:rPr>
                <w:rFonts w:ascii="Times New Roman" w:eastAsia="Times New Roman" w:hAnsi="Times New Roman" w:cs="Times New Roman"/>
                <w:sz w:val="24"/>
                <w:szCs w:val="24"/>
              </w:rPr>
              <w:t>Medium</w:t>
            </w:r>
          </w:p>
        </w:tc>
      </w:tr>
      <w:tr w:rsidR="00F9052D" w:rsidRPr="00F9052D" w14:paraId="5CDD6352" w14:textId="77777777" w:rsidTr="00A7719D">
        <w:trPr>
          <w:tblCellSpacing w:w="15" w:type="dxa"/>
        </w:trPr>
        <w:tc>
          <w:tcPr>
            <w:tcW w:w="0" w:type="auto"/>
            <w:vAlign w:val="center"/>
            <w:hideMark/>
          </w:tcPr>
          <w:p w14:paraId="6B2BA244" w14:textId="77777777" w:rsidR="00F9052D" w:rsidRPr="00F9052D" w:rsidRDefault="00F9052D" w:rsidP="00A90EFC">
            <w:pPr>
              <w:spacing w:after="0" w:line="240" w:lineRule="auto"/>
              <w:jc w:val="both"/>
              <w:rPr>
                <w:rFonts w:ascii="Times New Roman" w:eastAsia="Times New Roman" w:hAnsi="Times New Roman" w:cs="Times New Roman"/>
                <w:sz w:val="24"/>
                <w:szCs w:val="24"/>
              </w:rPr>
            </w:pPr>
            <w:r w:rsidRPr="00F9052D">
              <w:rPr>
                <w:rFonts w:ascii="Times New Roman" w:eastAsia="Times New Roman" w:hAnsi="Times New Roman" w:cs="Times New Roman"/>
                <w:sz w:val="24"/>
                <w:szCs w:val="24"/>
              </w:rPr>
              <w:t>Bank Tellers / Service Staff</w:t>
            </w:r>
          </w:p>
        </w:tc>
        <w:tc>
          <w:tcPr>
            <w:tcW w:w="0" w:type="auto"/>
            <w:vAlign w:val="center"/>
            <w:hideMark/>
          </w:tcPr>
          <w:p w14:paraId="03FD0D9B" w14:textId="77777777" w:rsidR="00F9052D" w:rsidRPr="00F9052D" w:rsidRDefault="00F9052D" w:rsidP="00A90EFC">
            <w:pPr>
              <w:spacing w:after="0" w:line="240" w:lineRule="auto"/>
              <w:jc w:val="both"/>
              <w:rPr>
                <w:rFonts w:ascii="Times New Roman" w:eastAsia="Times New Roman" w:hAnsi="Times New Roman" w:cs="Times New Roman"/>
                <w:sz w:val="24"/>
                <w:szCs w:val="24"/>
              </w:rPr>
            </w:pPr>
            <w:r w:rsidRPr="00F9052D">
              <w:rPr>
                <w:rFonts w:ascii="Times New Roman" w:eastAsia="Times New Roman" w:hAnsi="Times New Roman" w:cs="Times New Roman"/>
                <w:sz w:val="24"/>
                <w:szCs w:val="24"/>
              </w:rPr>
              <w:t>System Users</w:t>
            </w:r>
          </w:p>
        </w:tc>
        <w:tc>
          <w:tcPr>
            <w:tcW w:w="0" w:type="auto"/>
            <w:vAlign w:val="center"/>
            <w:hideMark/>
          </w:tcPr>
          <w:p w14:paraId="1DFFB360" w14:textId="77777777" w:rsidR="00F9052D" w:rsidRPr="00F9052D" w:rsidRDefault="00F9052D" w:rsidP="00A90EFC">
            <w:pPr>
              <w:spacing w:after="0" w:line="240" w:lineRule="auto"/>
              <w:jc w:val="both"/>
              <w:rPr>
                <w:rFonts w:ascii="Times New Roman" w:eastAsia="Times New Roman" w:hAnsi="Times New Roman" w:cs="Times New Roman"/>
                <w:sz w:val="24"/>
                <w:szCs w:val="24"/>
              </w:rPr>
            </w:pPr>
            <w:r w:rsidRPr="00F9052D">
              <w:rPr>
                <w:rFonts w:ascii="Times New Roman" w:eastAsia="Times New Roman" w:hAnsi="Times New Roman" w:cs="Times New Roman"/>
                <w:sz w:val="24"/>
                <w:szCs w:val="24"/>
              </w:rPr>
              <w:t>Organized workflow, reduced manual effort, smooth service delivery</w:t>
            </w:r>
          </w:p>
        </w:tc>
        <w:tc>
          <w:tcPr>
            <w:tcW w:w="0" w:type="auto"/>
            <w:vAlign w:val="center"/>
            <w:hideMark/>
          </w:tcPr>
          <w:p w14:paraId="759128F6" w14:textId="77777777" w:rsidR="00F9052D" w:rsidRPr="00F9052D" w:rsidRDefault="00F9052D" w:rsidP="00A90EFC">
            <w:pPr>
              <w:spacing w:after="0" w:line="240" w:lineRule="auto"/>
              <w:jc w:val="both"/>
              <w:rPr>
                <w:rFonts w:ascii="Times New Roman" w:eastAsia="Times New Roman" w:hAnsi="Times New Roman" w:cs="Times New Roman"/>
                <w:sz w:val="24"/>
                <w:szCs w:val="24"/>
              </w:rPr>
            </w:pPr>
            <w:r w:rsidRPr="00F9052D">
              <w:rPr>
                <w:rFonts w:ascii="Times New Roman" w:eastAsia="Times New Roman" w:hAnsi="Times New Roman" w:cs="Times New Roman"/>
                <w:sz w:val="24"/>
                <w:szCs w:val="24"/>
              </w:rPr>
              <w:t>High</w:t>
            </w:r>
          </w:p>
        </w:tc>
      </w:tr>
      <w:tr w:rsidR="00F9052D" w:rsidRPr="00F9052D" w14:paraId="12CB3559" w14:textId="77777777" w:rsidTr="00A7719D">
        <w:trPr>
          <w:tblCellSpacing w:w="15" w:type="dxa"/>
        </w:trPr>
        <w:tc>
          <w:tcPr>
            <w:tcW w:w="0" w:type="auto"/>
            <w:vAlign w:val="center"/>
            <w:hideMark/>
          </w:tcPr>
          <w:p w14:paraId="343827AB" w14:textId="77777777" w:rsidR="00F9052D" w:rsidRPr="00F9052D" w:rsidRDefault="00F9052D" w:rsidP="00A90EFC">
            <w:pPr>
              <w:spacing w:after="0" w:line="240" w:lineRule="auto"/>
              <w:jc w:val="both"/>
              <w:rPr>
                <w:rFonts w:ascii="Times New Roman" w:eastAsia="Times New Roman" w:hAnsi="Times New Roman" w:cs="Times New Roman"/>
                <w:sz w:val="24"/>
                <w:szCs w:val="24"/>
              </w:rPr>
            </w:pPr>
            <w:r w:rsidRPr="00F9052D">
              <w:rPr>
                <w:rFonts w:ascii="Times New Roman" w:eastAsia="Times New Roman" w:hAnsi="Times New Roman" w:cs="Times New Roman"/>
                <w:sz w:val="24"/>
                <w:szCs w:val="24"/>
              </w:rPr>
              <w:t>Bank Manager / Administrator</w:t>
            </w:r>
          </w:p>
        </w:tc>
        <w:tc>
          <w:tcPr>
            <w:tcW w:w="0" w:type="auto"/>
            <w:vAlign w:val="center"/>
            <w:hideMark/>
          </w:tcPr>
          <w:p w14:paraId="69568DA8" w14:textId="77777777" w:rsidR="00F9052D" w:rsidRPr="00F9052D" w:rsidRDefault="00F9052D" w:rsidP="00A90EFC">
            <w:pPr>
              <w:spacing w:after="0" w:line="240" w:lineRule="auto"/>
              <w:jc w:val="both"/>
              <w:rPr>
                <w:rFonts w:ascii="Times New Roman" w:eastAsia="Times New Roman" w:hAnsi="Times New Roman" w:cs="Times New Roman"/>
                <w:sz w:val="24"/>
                <w:szCs w:val="24"/>
              </w:rPr>
            </w:pPr>
            <w:r w:rsidRPr="00F9052D">
              <w:rPr>
                <w:rFonts w:ascii="Times New Roman" w:eastAsia="Times New Roman" w:hAnsi="Times New Roman" w:cs="Times New Roman"/>
                <w:sz w:val="24"/>
                <w:szCs w:val="24"/>
              </w:rPr>
              <w:t>System Owner</w:t>
            </w:r>
          </w:p>
        </w:tc>
        <w:tc>
          <w:tcPr>
            <w:tcW w:w="0" w:type="auto"/>
            <w:vAlign w:val="center"/>
            <w:hideMark/>
          </w:tcPr>
          <w:p w14:paraId="38854B43" w14:textId="77777777" w:rsidR="00F9052D" w:rsidRPr="00F9052D" w:rsidRDefault="00F9052D" w:rsidP="00A90EFC">
            <w:pPr>
              <w:spacing w:after="0" w:line="240" w:lineRule="auto"/>
              <w:jc w:val="both"/>
              <w:rPr>
                <w:rFonts w:ascii="Times New Roman" w:eastAsia="Times New Roman" w:hAnsi="Times New Roman" w:cs="Times New Roman"/>
                <w:sz w:val="24"/>
                <w:szCs w:val="24"/>
              </w:rPr>
            </w:pPr>
            <w:r w:rsidRPr="00F9052D">
              <w:rPr>
                <w:rFonts w:ascii="Times New Roman" w:eastAsia="Times New Roman" w:hAnsi="Times New Roman" w:cs="Times New Roman"/>
                <w:sz w:val="24"/>
                <w:szCs w:val="24"/>
              </w:rPr>
              <w:t>Queue monitoring, staff optimization, service efficiency</w:t>
            </w:r>
          </w:p>
        </w:tc>
        <w:tc>
          <w:tcPr>
            <w:tcW w:w="0" w:type="auto"/>
            <w:vAlign w:val="center"/>
            <w:hideMark/>
          </w:tcPr>
          <w:p w14:paraId="6CA50C06" w14:textId="77777777" w:rsidR="00F9052D" w:rsidRPr="00F9052D" w:rsidRDefault="00F9052D" w:rsidP="00A90EFC">
            <w:pPr>
              <w:spacing w:after="0" w:line="240" w:lineRule="auto"/>
              <w:jc w:val="both"/>
              <w:rPr>
                <w:rFonts w:ascii="Times New Roman" w:eastAsia="Times New Roman" w:hAnsi="Times New Roman" w:cs="Times New Roman"/>
                <w:sz w:val="24"/>
                <w:szCs w:val="24"/>
              </w:rPr>
            </w:pPr>
            <w:r w:rsidRPr="00F9052D">
              <w:rPr>
                <w:rFonts w:ascii="Times New Roman" w:eastAsia="Times New Roman" w:hAnsi="Times New Roman" w:cs="Times New Roman"/>
                <w:sz w:val="24"/>
                <w:szCs w:val="24"/>
              </w:rPr>
              <w:t>High</w:t>
            </w:r>
          </w:p>
        </w:tc>
      </w:tr>
      <w:tr w:rsidR="00F9052D" w:rsidRPr="00F9052D" w14:paraId="5A03BF87" w14:textId="77777777" w:rsidTr="00A7719D">
        <w:trPr>
          <w:tblCellSpacing w:w="15" w:type="dxa"/>
        </w:trPr>
        <w:tc>
          <w:tcPr>
            <w:tcW w:w="0" w:type="auto"/>
            <w:vAlign w:val="center"/>
            <w:hideMark/>
          </w:tcPr>
          <w:p w14:paraId="18CA51DB" w14:textId="77777777" w:rsidR="00F9052D" w:rsidRPr="00F9052D" w:rsidRDefault="00F9052D" w:rsidP="00A90EFC">
            <w:pPr>
              <w:spacing w:after="0" w:line="240" w:lineRule="auto"/>
              <w:jc w:val="both"/>
              <w:rPr>
                <w:rFonts w:ascii="Times New Roman" w:eastAsia="Times New Roman" w:hAnsi="Times New Roman" w:cs="Times New Roman"/>
                <w:sz w:val="24"/>
                <w:szCs w:val="24"/>
              </w:rPr>
            </w:pPr>
            <w:r w:rsidRPr="00F9052D">
              <w:rPr>
                <w:rFonts w:ascii="Times New Roman" w:eastAsia="Times New Roman" w:hAnsi="Times New Roman" w:cs="Times New Roman"/>
                <w:sz w:val="24"/>
                <w:szCs w:val="24"/>
              </w:rPr>
              <w:t>Bank Management</w:t>
            </w:r>
          </w:p>
        </w:tc>
        <w:tc>
          <w:tcPr>
            <w:tcW w:w="0" w:type="auto"/>
            <w:vAlign w:val="center"/>
            <w:hideMark/>
          </w:tcPr>
          <w:p w14:paraId="24B2ECB7" w14:textId="77777777" w:rsidR="00F9052D" w:rsidRPr="00F9052D" w:rsidRDefault="00F9052D" w:rsidP="00A90EFC">
            <w:pPr>
              <w:spacing w:after="0" w:line="240" w:lineRule="auto"/>
              <w:jc w:val="both"/>
              <w:rPr>
                <w:rFonts w:ascii="Times New Roman" w:eastAsia="Times New Roman" w:hAnsi="Times New Roman" w:cs="Times New Roman"/>
                <w:sz w:val="24"/>
                <w:szCs w:val="24"/>
              </w:rPr>
            </w:pPr>
            <w:r w:rsidRPr="00F9052D">
              <w:rPr>
                <w:rFonts w:ascii="Times New Roman" w:eastAsia="Times New Roman" w:hAnsi="Times New Roman" w:cs="Times New Roman"/>
                <w:sz w:val="24"/>
                <w:szCs w:val="24"/>
              </w:rPr>
              <w:t>Sponsor</w:t>
            </w:r>
          </w:p>
        </w:tc>
        <w:tc>
          <w:tcPr>
            <w:tcW w:w="0" w:type="auto"/>
            <w:vAlign w:val="center"/>
            <w:hideMark/>
          </w:tcPr>
          <w:p w14:paraId="7F2FFE1F" w14:textId="77777777" w:rsidR="00F9052D" w:rsidRPr="00F9052D" w:rsidRDefault="00F9052D" w:rsidP="00A90EFC">
            <w:pPr>
              <w:spacing w:after="0" w:line="240" w:lineRule="auto"/>
              <w:jc w:val="both"/>
              <w:rPr>
                <w:rFonts w:ascii="Times New Roman" w:eastAsia="Times New Roman" w:hAnsi="Times New Roman" w:cs="Times New Roman"/>
                <w:sz w:val="24"/>
                <w:szCs w:val="24"/>
              </w:rPr>
            </w:pPr>
            <w:r w:rsidRPr="00F9052D">
              <w:rPr>
                <w:rFonts w:ascii="Times New Roman" w:eastAsia="Times New Roman" w:hAnsi="Times New Roman" w:cs="Times New Roman"/>
                <w:sz w:val="24"/>
                <w:szCs w:val="24"/>
              </w:rPr>
              <w:t>Operational efficiency, customer satisfaction, performance insights</w:t>
            </w:r>
          </w:p>
        </w:tc>
        <w:tc>
          <w:tcPr>
            <w:tcW w:w="0" w:type="auto"/>
            <w:vAlign w:val="center"/>
            <w:hideMark/>
          </w:tcPr>
          <w:p w14:paraId="6F34DCB3" w14:textId="77777777" w:rsidR="00F9052D" w:rsidRPr="00F9052D" w:rsidRDefault="00F9052D" w:rsidP="00A90EFC">
            <w:pPr>
              <w:spacing w:after="0" w:line="240" w:lineRule="auto"/>
              <w:jc w:val="both"/>
              <w:rPr>
                <w:rFonts w:ascii="Times New Roman" w:eastAsia="Times New Roman" w:hAnsi="Times New Roman" w:cs="Times New Roman"/>
                <w:sz w:val="24"/>
                <w:szCs w:val="24"/>
              </w:rPr>
            </w:pPr>
            <w:r w:rsidRPr="00F9052D">
              <w:rPr>
                <w:rFonts w:ascii="Times New Roman" w:eastAsia="Times New Roman" w:hAnsi="Times New Roman" w:cs="Times New Roman"/>
                <w:sz w:val="24"/>
                <w:szCs w:val="24"/>
              </w:rPr>
              <w:t>High</w:t>
            </w:r>
          </w:p>
        </w:tc>
      </w:tr>
      <w:tr w:rsidR="00F9052D" w:rsidRPr="00F9052D" w14:paraId="109735A0" w14:textId="77777777" w:rsidTr="00A7719D">
        <w:trPr>
          <w:tblCellSpacing w:w="15" w:type="dxa"/>
        </w:trPr>
        <w:tc>
          <w:tcPr>
            <w:tcW w:w="0" w:type="auto"/>
            <w:vAlign w:val="center"/>
            <w:hideMark/>
          </w:tcPr>
          <w:p w14:paraId="5CD78BA9" w14:textId="77777777" w:rsidR="00F9052D" w:rsidRPr="00F9052D" w:rsidRDefault="00F9052D" w:rsidP="00A90EFC">
            <w:pPr>
              <w:spacing w:after="0" w:line="240" w:lineRule="auto"/>
              <w:jc w:val="both"/>
              <w:rPr>
                <w:rFonts w:ascii="Times New Roman" w:eastAsia="Times New Roman" w:hAnsi="Times New Roman" w:cs="Times New Roman"/>
                <w:sz w:val="24"/>
                <w:szCs w:val="24"/>
              </w:rPr>
            </w:pPr>
            <w:r w:rsidRPr="00F9052D">
              <w:rPr>
                <w:rFonts w:ascii="Times New Roman" w:eastAsia="Times New Roman" w:hAnsi="Times New Roman" w:cs="Times New Roman"/>
                <w:sz w:val="24"/>
                <w:szCs w:val="24"/>
              </w:rPr>
              <w:t>IT Support Team</w:t>
            </w:r>
          </w:p>
        </w:tc>
        <w:tc>
          <w:tcPr>
            <w:tcW w:w="0" w:type="auto"/>
            <w:vAlign w:val="center"/>
            <w:hideMark/>
          </w:tcPr>
          <w:p w14:paraId="5415C8A1" w14:textId="77777777" w:rsidR="00F9052D" w:rsidRPr="00F9052D" w:rsidRDefault="00F9052D" w:rsidP="00A90EFC">
            <w:pPr>
              <w:spacing w:after="0" w:line="240" w:lineRule="auto"/>
              <w:jc w:val="both"/>
              <w:rPr>
                <w:rFonts w:ascii="Times New Roman" w:eastAsia="Times New Roman" w:hAnsi="Times New Roman" w:cs="Times New Roman"/>
                <w:sz w:val="24"/>
                <w:szCs w:val="24"/>
              </w:rPr>
            </w:pPr>
            <w:r w:rsidRPr="00F9052D">
              <w:rPr>
                <w:rFonts w:ascii="Times New Roman" w:eastAsia="Times New Roman" w:hAnsi="Times New Roman" w:cs="Times New Roman"/>
                <w:sz w:val="24"/>
                <w:szCs w:val="24"/>
              </w:rPr>
              <w:t>Technical Support</w:t>
            </w:r>
          </w:p>
        </w:tc>
        <w:tc>
          <w:tcPr>
            <w:tcW w:w="0" w:type="auto"/>
            <w:vAlign w:val="center"/>
            <w:hideMark/>
          </w:tcPr>
          <w:p w14:paraId="62BEBA74" w14:textId="77777777" w:rsidR="00F9052D" w:rsidRPr="00F9052D" w:rsidRDefault="00F9052D" w:rsidP="00A90EFC">
            <w:pPr>
              <w:spacing w:after="0" w:line="240" w:lineRule="auto"/>
              <w:jc w:val="both"/>
              <w:rPr>
                <w:rFonts w:ascii="Times New Roman" w:eastAsia="Times New Roman" w:hAnsi="Times New Roman" w:cs="Times New Roman"/>
                <w:sz w:val="24"/>
                <w:szCs w:val="24"/>
              </w:rPr>
            </w:pPr>
            <w:r w:rsidRPr="00F9052D">
              <w:rPr>
                <w:rFonts w:ascii="Times New Roman" w:eastAsia="Times New Roman" w:hAnsi="Times New Roman" w:cs="Times New Roman"/>
                <w:sz w:val="24"/>
                <w:szCs w:val="24"/>
              </w:rPr>
              <w:t>System reliability, security, maintenance</w:t>
            </w:r>
          </w:p>
        </w:tc>
        <w:tc>
          <w:tcPr>
            <w:tcW w:w="0" w:type="auto"/>
            <w:vAlign w:val="center"/>
            <w:hideMark/>
          </w:tcPr>
          <w:p w14:paraId="4A03D88B" w14:textId="77777777" w:rsidR="00F9052D" w:rsidRPr="00F9052D" w:rsidRDefault="00F9052D" w:rsidP="00A90EFC">
            <w:pPr>
              <w:spacing w:after="0" w:line="240" w:lineRule="auto"/>
              <w:jc w:val="both"/>
              <w:rPr>
                <w:rFonts w:ascii="Times New Roman" w:eastAsia="Times New Roman" w:hAnsi="Times New Roman" w:cs="Times New Roman"/>
                <w:sz w:val="24"/>
                <w:szCs w:val="24"/>
              </w:rPr>
            </w:pPr>
            <w:r w:rsidRPr="00F9052D">
              <w:rPr>
                <w:rFonts w:ascii="Times New Roman" w:eastAsia="Times New Roman" w:hAnsi="Times New Roman" w:cs="Times New Roman"/>
                <w:sz w:val="24"/>
                <w:szCs w:val="24"/>
              </w:rPr>
              <w:t>Medium</w:t>
            </w:r>
          </w:p>
        </w:tc>
      </w:tr>
      <w:tr w:rsidR="00F9052D" w:rsidRPr="00F9052D" w14:paraId="4F62EB89" w14:textId="77777777" w:rsidTr="00A7719D">
        <w:trPr>
          <w:tblCellSpacing w:w="15" w:type="dxa"/>
        </w:trPr>
        <w:tc>
          <w:tcPr>
            <w:tcW w:w="0" w:type="auto"/>
            <w:vAlign w:val="center"/>
            <w:hideMark/>
          </w:tcPr>
          <w:p w14:paraId="13F0E889" w14:textId="77777777" w:rsidR="00F9052D" w:rsidRPr="00F9052D" w:rsidRDefault="00F9052D" w:rsidP="00A90EFC">
            <w:pPr>
              <w:spacing w:after="0" w:line="240" w:lineRule="auto"/>
              <w:jc w:val="both"/>
              <w:rPr>
                <w:rFonts w:ascii="Times New Roman" w:eastAsia="Times New Roman" w:hAnsi="Times New Roman" w:cs="Times New Roman"/>
                <w:sz w:val="24"/>
                <w:szCs w:val="24"/>
              </w:rPr>
            </w:pPr>
            <w:r w:rsidRPr="00F9052D">
              <w:rPr>
                <w:rFonts w:ascii="Times New Roman" w:eastAsia="Times New Roman" w:hAnsi="Times New Roman" w:cs="Times New Roman"/>
                <w:sz w:val="24"/>
                <w:szCs w:val="24"/>
              </w:rPr>
              <w:t>Regulatory Authorities</w:t>
            </w:r>
          </w:p>
        </w:tc>
        <w:tc>
          <w:tcPr>
            <w:tcW w:w="0" w:type="auto"/>
            <w:vAlign w:val="center"/>
            <w:hideMark/>
          </w:tcPr>
          <w:p w14:paraId="1C158618" w14:textId="77777777" w:rsidR="00F9052D" w:rsidRPr="00F9052D" w:rsidRDefault="00F9052D" w:rsidP="00A90EFC">
            <w:pPr>
              <w:spacing w:after="0" w:line="240" w:lineRule="auto"/>
              <w:jc w:val="both"/>
              <w:rPr>
                <w:rFonts w:ascii="Times New Roman" w:eastAsia="Times New Roman" w:hAnsi="Times New Roman" w:cs="Times New Roman"/>
                <w:sz w:val="24"/>
                <w:szCs w:val="24"/>
              </w:rPr>
            </w:pPr>
            <w:r w:rsidRPr="00F9052D">
              <w:rPr>
                <w:rFonts w:ascii="Times New Roman" w:eastAsia="Times New Roman" w:hAnsi="Times New Roman" w:cs="Times New Roman"/>
                <w:sz w:val="24"/>
                <w:szCs w:val="24"/>
              </w:rPr>
              <w:t>Oversight Body</w:t>
            </w:r>
          </w:p>
        </w:tc>
        <w:tc>
          <w:tcPr>
            <w:tcW w:w="0" w:type="auto"/>
            <w:vAlign w:val="center"/>
            <w:hideMark/>
          </w:tcPr>
          <w:p w14:paraId="00C614A6" w14:textId="77777777" w:rsidR="00F9052D" w:rsidRPr="00F9052D" w:rsidRDefault="00F9052D" w:rsidP="00A90EFC">
            <w:pPr>
              <w:spacing w:after="0" w:line="240" w:lineRule="auto"/>
              <w:jc w:val="both"/>
              <w:rPr>
                <w:rFonts w:ascii="Times New Roman" w:eastAsia="Times New Roman" w:hAnsi="Times New Roman" w:cs="Times New Roman"/>
                <w:sz w:val="24"/>
                <w:szCs w:val="24"/>
              </w:rPr>
            </w:pPr>
            <w:r w:rsidRPr="00F9052D">
              <w:rPr>
                <w:rFonts w:ascii="Times New Roman" w:eastAsia="Times New Roman" w:hAnsi="Times New Roman" w:cs="Times New Roman"/>
                <w:sz w:val="24"/>
                <w:szCs w:val="24"/>
              </w:rPr>
              <w:t>Compliance with banking norms, customer safety</w:t>
            </w:r>
          </w:p>
        </w:tc>
        <w:tc>
          <w:tcPr>
            <w:tcW w:w="0" w:type="auto"/>
            <w:vAlign w:val="center"/>
            <w:hideMark/>
          </w:tcPr>
          <w:p w14:paraId="70E442AD" w14:textId="77777777" w:rsidR="00BF496B" w:rsidRDefault="00F9052D" w:rsidP="00A90EFC">
            <w:pPr>
              <w:spacing w:after="0" w:line="240" w:lineRule="auto"/>
              <w:jc w:val="both"/>
              <w:rPr>
                <w:rFonts w:ascii="Times New Roman" w:eastAsia="Times New Roman" w:hAnsi="Times New Roman" w:cs="Times New Roman"/>
                <w:sz w:val="24"/>
                <w:szCs w:val="24"/>
              </w:rPr>
            </w:pPr>
            <w:r w:rsidRPr="00F9052D">
              <w:rPr>
                <w:rFonts w:ascii="Times New Roman" w:eastAsia="Times New Roman" w:hAnsi="Times New Roman" w:cs="Times New Roman"/>
                <w:sz w:val="24"/>
                <w:szCs w:val="24"/>
              </w:rPr>
              <w:t>Low to</w:t>
            </w:r>
          </w:p>
          <w:p w14:paraId="4A12D42F" w14:textId="64A389A4" w:rsidR="00F9052D" w:rsidRPr="00F9052D" w:rsidRDefault="00F9052D" w:rsidP="00A90EFC">
            <w:pPr>
              <w:spacing w:after="0" w:line="240" w:lineRule="auto"/>
              <w:jc w:val="both"/>
              <w:rPr>
                <w:rFonts w:ascii="Times New Roman" w:eastAsia="Times New Roman" w:hAnsi="Times New Roman" w:cs="Times New Roman"/>
                <w:sz w:val="24"/>
                <w:szCs w:val="24"/>
              </w:rPr>
            </w:pPr>
            <w:r w:rsidRPr="00F9052D">
              <w:rPr>
                <w:rFonts w:ascii="Times New Roman" w:eastAsia="Times New Roman" w:hAnsi="Times New Roman" w:cs="Times New Roman"/>
                <w:sz w:val="24"/>
                <w:szCs w:val="24"/>
              </w:rPr>
              <w:t>Medium</w:t>
            </w:r>
          </w:p>
        </w:tc>
      </w:tr>
    </w:tbl>
    <w:p w14:paraId="20F2D19F" w14:textId="77777777" w:rsidR="00F9052D" w:rsidRPr="00A90EFC" w:rsidRDefault="00F9052D" w:rsidP="00A90EFC">
      <w:pPr>
        <w:jc w:val="both"/>
        <w:rPr>
          <w:rFonts w:ascii="Times New Roman" w:hAnsi="Times New Roman" w:cs="Times New Roman"/>
        </w:rPr>
      </w:pPr>
    </w:p>
    <w:p w14:paraId="1E6074FD" w14:textId="77777777" w:rsidR="00A7719D" w:rsidRDefault="00A7719D" w:rsidP="00A90EFC">
      <w:pPr>
        <w:jc w:val="both"/>
        <w:rPr>
          <w:rFonts w:ascii="Times New Roman" w:hAnsi="Times New Roman" w:cs="Times New Roman"/>
          <w:b/>
          <w:sz w:val="28"/>
          <w:szCs w:val="28"/>
        </w:rPr>
      </w:pPr>
    </w:p>
    <w:p w14:paraId="7574D889" w14:textId="77777777" w:rsidR="00F9052D" w:rsidRPr="00A7719D" w:rsidRDefault="00F9052D" w:rsidP="00A90EFC">
      <w:pPr>
        <w:jc w:val="both"/>
        <w:rPr>
          <w:rFonts w:ascii="Times New Roman" w:hAnsi="Times New Roman" w:cs="Times New Roman"/>
          <w:b/>
          <w:sz w:val="28"/>
          <w:szCs w:val="28"/>
        </w:rPr>
      </w:pPr>
      <w:r w:rsidRPr="00A7719D">
        <w:rPr>
          <w:rFonts w:ascii="Times New Roman" w:hAnsi="Times New Roman" w:cs="Times New Roman"/>
          <w:b/>
          <w:sz w:val="28"/>
          <w:szCs w:val="28"/>
        </w:rPr>
        <w:t>7. Scope Definition - In-Scope - Document in-scope features</w:t>
      </w:r>
    </w:p>
    <w:p w14:paraId="1EA3FCAD" w14:textId="77777777" w:rsidR="00F9052D" w:rsidRPr="00A90EFC" w:rsidRDefault="00F9052D" w:rsidP="00EB6974">
      <w:pPr>
        <w:pStyle w:val="NormalWeb"/>
        <w:jc w:val="both"/>
      </w:pPr>
      <w:r w:rsidRPr="00A90EFC">
        <w:t>The in-scope features define the functionalities that are included in the Smart Queue Management System for Banks. These features are essential for efficient queue handling and service management within bank branches.</w:t>
      </w:r>
    </w:p>
    <w:p w14:paraId="14214AE6" w14:textId="77777777" w:rsidR="00F9052D" w:rsidRPr="001538CD" w:rsidRDefault="00F9052D" w:rsidP="00EB6974">
      <w:pPr>
        <w:pStyle w:val="Heading3"/>
        <w:jc w:val="both"/>
        <w:rPr>
          <w:b w:val="0"/>
        </w:rPr>
      </w:pPr>
      <w:r w:rsidRPr="001538CD">
        <w:rPr>
          <w:rStyle w:val="Strong"/>
          <w:b/>
        </w:rPr>
        <w:t>In-Scope Features</w:t>
      </w:r>
    </w:p>
    <w:p w14:paraId="5C43090F" w14:textId="77777777" w:rsidR="00F9052D" w:rsidRPr="00A90EFC" w:rsidRDefault="00F9052D" w:rsidP="00EB6974">
      <w:pPr>
        <w:pStyle w:val="NormalWeb"/>
        <w:numPr>
          <w:ilvl w:val="0"/>
          <w:numId w:val="5"/>
        </w:numPr>
        <w:jc w:val="both"/>
      </w:pPr>
      <w:r w:rsidRPr="001538CD">
        <w:rPr>
          <w:rStyle w:val="Strong"/>
          <w:bCs w:val="0"/>
        </w:rPr>
        <w:t>Customer Token Generation</w:t>
      </w:r>
      <w:r w:rsidR="00A7719D" w:rsidRPr="001538CD">
        <w:rPr>
          <w:bCs/>
        </w:rPr>
        <w:t>:</w:t>
      </w:r>
      <w:r w:rsidR="00A7719D">
        <w:t xml:space="preserve"> </w:t>
      </w:r>
      <w:r w:rsidRPr="00A90EFC">
        <w:t>Customers can generate virtual tokens for bank services through the system.</w:t>
      </w:r>
    </w:p>
    <w:p w14:paraId="12BF646F" w14:textId="77777777" w:rsidR="00F9052D" w:rsidRPr="00A90EFC" w:rsidRDefault="00F9052D" w:rsidP="00EB6974">
      <w:pPr>
        <w:pStyle w:val="NormalWeb"/>
        <w:numPr>
          <w:ilvl w:val="0"/>
          <w:numId w:val="5"/>
        </w:numPr>
        <w:jc w:val="both"/>
      </w:pPr>
      <w:r w:rsidRPr="001538CD">
        <w:rPr>
          <w:rStyle w:val="Strong"/>
          <w:bCs w:val="0"/>
        </w:rPr>
        <w:t>Real-Time Queue Monitoring</w:t>
      </w:r>
      <w:r w:rsidR="00A7719D" w:rsidRPr="001538CD">
        <w:rPr>
          <w:rStyle w:val="Strong"/>
          <w:bCs w:val="0"/>
        </w:rPr>
        <w:t>:</w:t>
      </w:r>
      <w:r w:rsidR="00A7719D">
        <w:t xml:space="preserve"> </w:t>
      </w:r>
      <w:r w:rsidRPr="00A90EFC">
        <w:t>Customers and staff can view the current queue status and token position in real time.</w:t>
      </w:r>
    </w:p>
    <w:p w14:paraId="537CC3F3" w14:textId="77777777" w:rsidR="00F9052D" w:rsidRPr="00A90EFC" w:rsidRDefault="00F9052D" w:rsidP="00EB6974">
      <w:pPr>
        <w:pStyle w:val="NormalWeb"/>
        <w:numPr>
          <w:ilvl w:val="0"/>
          <w:numId w:val="5"/>
        </w:numPr>
        <w:jc w:val="both"/>
      </w:pPr>
      <w:r w:rsidRPr="00A90EFC">
        <w:rPr>
          <w:rStyle w:val="Strong"/>
          <w:b w:val="0"/>
        </w:rPr>
        <w:t>Service Counter Management</w:t>
      </w:r>
      <w:r w:rsidR="00A7719D">
        <w:t xml:space="preserve">: </w:t>
      </w:r>
      <w:r w:rsidRPr="00A90EFC">
        <w:t>The system allows assignment and management of multiple service counters.</w:t>
      </w:r>
    </w:p>
    <w:p w14:paraId="74762202" w14:textId="77777777" w:rsidR="00F9052D" w:rsidRPr="00A90EFC" w:rsidRDefault="00F9052D" w:rsidP="00EB6974">
      <w:pPr>
        <w:pStyle w:val="NormalWeb"/>
        <w:numPr>
          <w:ilvl w:val="0"/>
          <w:numId w:val="5"/>
        </w:numPr>
        <w:jc w:val="both"/>
      </w:pPr>
      <w:r w:rsidRPr="001538CD">
        <w:rPr>
          <w:rStyle w:val="Strong"/>
          <w:bCs w:val="0"/>
        </w:rPr>
        <w:t>Calling Next Customer</w:t>
      </w:r>
      <w:r w:rsidR="00A7719D" w:rsidRPr="001538CD">
        <w:rPr>
          <w:bCs/>
        </w:rPr>
        <w:t>:</w:t>
      </w:r>
      <w:r w:rsidR="00A7719D">
        <w:t xml:space="preserve"> </w:t>
      </w:r>
      <w:r w:rsidRPr="00A90EFC">
        <w:t>Bank tellers can call the next token electronically from the system.</w:t>
      </w:r>
    </w:p>
    <w:p w14:paraId="730393AB" w14:textId="77777777" w:rsidR="00F9052D" w:rsidRPr="00A90EFC" w:rsidRDefault="00F9052D" w:rsidP="00EB6974">
      <w:pPr>
        <w:pStyle w:val="NormalWeb"/>
        <w:numPr>
          <w:ilvl w:val="0"/>
          <w:numId w:val="5"/>
        </w:numPr>
        <w:jc w:val="both"/>
      </w:pPr>
      <w:r w:rsidRPr="001538CD">
        <w:rPr>
          <w:rStyle w:val="Strong"/>
          <w:bCs w:val="0"/>
        </w:rPr>
        <w:t>Notification System</w:t>
      </w:r>
      <w:r w:rsidR="00A7719D" w:rsidRPr="001538CD">
        <w:rPr>
          <w:bCs/>
        </w:rPr>
        <w:t>:</w:t>
      </w:r>
      <w:r w:rsidR="00A7719D">
        <w:t xml:space="preserve"> </w:t>
      </w:r>
      <w:r w:rsidRPr="00A90EFC">
        <w:t>Customers receive alerts when their turn is approaching.</w:t>
      </w:r>
    </w:p>
    <w:p w14:paraId="6B450B84" w14:textId="77777777" w:rsidR="00F9052D" w:rsidRPr="00A90EFC" w:rsidRDefault="00F9052D" w:rsidP="00EB6974">
      <w:pPr>
        <w:pStyle w:val="NormalWeb"/>
        <w:numPr>
          <w:ilvl w:val="0"/>
          <w:numId w:val="5"/>
        </w:numPr>
        <w:jc w:val="both"/>
      </w:pPr>
      <w:r w:rsidRPr="00A90EFC">
        <w:rPr>
          <w:rStyle w:val="Strong"/>
          <w:b w:val="0"/>
        </w:rPr>
        <w:t>User Authentication</w:t>
      </w:r>
      <w:r w:rsidR="00A7719D">
        <w:t xml:space="preserve">: </w:t>
      </w:r>
      <w:r w:rsidRPr="00A90EFC">
        <w:t>Secure login for bank staff and administrators.</w:t>
      </w:r>
    </w:p>
    <w:p w14:paraId="52D7C5A8" w14:textId="77777777" w:rsidR="00F9052D" w:rsidRPr="00A90EFC" w:rsidRDefault="00F9052D" w:rsidP="00EB6974">
      <w:pPr>
        <w:pStyle w:val="NormalWeb"/>
        <w:numPr>
          <w:ilvl w:val="0"/>
          <w:numId w:val="5"/>
        </w:numPr>
        <w:jc w:val="both"/>
      </w:pPr>
      <w:r w:rsidRPr="001538CD">
        <w:rPr>
          <w:rStyle w:val="Strong"/>
          <w:bCs w:val="0"/>
        </w:rPr>
        <w:t>Admin Dashboard</w:t>
      </w:r>
      <w:r w:rsidR="00A7719D" w:rsidRPr="001538CD">
        <w:rPr>
          <w:bCs/>
        </w:rPr>
        <w:t>:</w:t>
      </w:r>
      <w:r w:rsidR="00A7719D">
        <w:t xml:space="preserve"> </w:t>
      </w:r>
      <w:r w:rsidRPr="00A90EFC">
        <w:t>Bank administrators can monitor queue flow, counters, and performance statistics.</w:t>
      </w:r>
    </w:p>
    <w:p w14:paraId="3AC69DDD" w14:textId="77777777" w:rsidR="00F9052D" w:rsidRDefault="00F9052D" w:rsidP="00EB6974">
      <w:pPr>
        <w:pStyle w:val="NormalWeb"/>
        <w:numPr>
          <w:ilvl w:val="0"/>
          <w:numId w:val="5"/>
        </w:numPr>
        <w:jc w:val="both"/>
      </w:pPr>
      <w:r w:rsidRPr="001538CD">
        <w:rPr>
          <w:rStyle w:val="Strong"/>
          <w:bCs w:val="0"/>
        </w:rPr>
        <w:t>Basic Reports</w:t>
      </w:r>
      <w:r w:rsidR="00A7719D" w:rsidRPr="001538CD">
        <w:rPr>
          <w:bCs/>
        </w:rPr>
        <w:t>:</w:t>
      </w:r>
      <w:r w:rsidR="00A7719D">
        <w:t xml:space="preserve"> </w:t>
      </w:r>
      <w:r w:rsidRPr="00A90EFC">
        <w:t>Generation of simple reports such as number of customers served and waiting time.</w:t>
      </w:r>
    </w:p>
    <w:p w14:paraId="0398DD30" w14:textId="77777777" w:rsidR="000E1F37" w:rsidRPr="00A90EFC" w:rsidRDefault="000E1F37" w:rsidP="000E1F37">
      <w:pPr>
        <w:pStyle w:val="NormalWeb"/>
        <w:ind w:left="720"/>
        <w:jc w:val="both"/>
      </w:pPr>
    </w:p>
    <w:p w14:paraId="70A30D56" w14:textId="77777777" w:rsidR="00F9052D" w:rsidRPr="00A7719D" w:rsidRDefault="00743506" w:rsidP="00A90EFC">
      <w:pPr>
        <w:jc w:val="both"/>
        <w:rPr>
          <w:rFonts w:ascii="Times New Roman" w:hAnsi="Times New Roman" w:cs="Times New Roman"/>
          <w:b/>
          <w:sz w:val="28"/>
          <w:szCs w:val="28"/>
        </w:rPr>
      </w:pPr>
      <w:r w:rsidRPr="00A7719D">
        <w:rPr>
          <w:rFonts w:ascii="Times New Roman" w:hAnsi="Times New Roman" w:cs="Times New Roman"/>
          <w:b/>
          <w:sz w:val="28"/>
          <w:szCs w:val="28"/>
        </w:rPr>
        <w:lastRenderedPageBreak/>
        <w:t>8. Scope Definition - Out-of-Scope - Document out-of-scope features</w:t>
      </w:r>
    </w:p>
    <w:p w14:paraId="3A438538" w14:textId="77777777" w:rsidR="00743506" w:rsidRPr="00A7719D" w:rsidRDefault="00743506" w:rsidP="00EB6974">
      <w:pPr>
        <w:pStyle w:val="NormalWeb"/>
      </w:pPr>
      <w:r w:rsidRPr="00A7719D">
        <w:t xml:space="preserve">The out-of-scope features define the functionalities that are </w:t>
      </w:r>
      <w:r w:rsidRPr="00A7719D">
        <w:rPr>
          <w:rStyle w:val="Strong"/>
          <w:b w:val="0"/>
        </w:rPr>
        <w:t>not included</w:t>
      </w:r>
      <w:r w:rsidRPr="00A7719D">
        <w:t xml:space="preserve"> in the Smart Queue Management System for Banks. These limitations help maintain a clear project boundary and avoid scope creep.</w:t>
      </w:r>
    </w:p>
    <w:p w14:paraId="4B5A7B40" w14:textId="77777777" w:rsidR="00743506" w:rsidRPr="001538CD" w:rsidRDefault="00743506" w:rsidP="00EB6974">
      <w:pPr>
        <w:pStyle w:val="Heading3"/>
        <w:rPr>
          <w:b w:val="0"/>
          <w:sz w:val="24"/>
          <w:szCs w:val="24"/>
        </w:rPr>
      </w:pPr>
      <w:r w:rsidRPr="001538CD">
        <w:rPr>
          <w:rStyle w:val="Strong"/>
          <w:b/>
          <w:sz w:val="24"/>
          <w:szCs w:val="24"/>
        </w:rPr>
        <w:t>Out-of-Scope Features</w:t>
      </w:r>
    </w:p>
    <w:p w14:paraId="69373225" w14:textId="77777777" w:rsidR="00743506" w:rsidRPr="00A7719D" w:rsidRDefault="00743506" w:rsidP="00EB6974">
      <w:pPr>
        <w:pStyle w:val="NormalWeb"/>
        <w:numPr>
          <w:ilvl w:val="0"/>
          <w:numId w:val="6"/>
        </w:numPr>
      </w:pPr>
      <w:r w:rsidRPr="001538CD">
        <w:rPr>
          <w:rStyle w:val="Strong"/>
          <w:bCs w:val="0"/>
        </w:rPr>
        <w:t>Online Banking Transactions</w:t>
      </w:r>
      <w:r w:rsidRPr="00A7719D">
        <w:br/>
        <w:t>The system will not handle money transfers, deposits, withdrawals, or payments.</w:t>
      </w:r>
    </w:p>
    <w:p w14:paraId="058BA4DD" w14:textId="77777777" w:rsidR="00743506" w:rsidRPr="00A7719D" w:rsidRDefault="00743506" w:rsidP="00EB6974">
      <w:pPr>
        <w:pStyle w:val="NormalWeb"/>
        <w:numPr>
          <w:ilvl w:val="0"/>
          <w:numId w:val="6"/>
        </w:numPr>
      </w:pPr>
      <w:r w:rsidRPr="001538CD">
        <w:rPr>
          <w:rStyle w:val="Strong"/>
          <w:bCs w:val="0"/>
        </w:rPr>
        <w:t>Loan and Account Processing</w:t>
      </w:r>
      <w:r w:rsidRPr="00A7719D">
        <w:br/>
        <w:t>Loan approvals, account creation, and KYC verification are not covered.</w:t>
      </w:r>
    </w:p>
    <w:p w14:paraId="59406995" w14:textId="77777777" w:rsidR="00743506" w:rsidRPr="00A7719D" w:rsidRDefault="00743506" w:rsidP="00EB6974">
      <w:pPr>
        <w:pStyle w:val="NormalWeb"/>
        <w:numPr>
          <w:ilvl w:val="0"/>
          <w:numId w:val="6"/>
        </w:numPr>
      </w:pPr>
      <w:r w:rsidRPr="001538CD">
        <w:rPr>
          <w:rStyle w:val="Strong"/>
          <w:bCs w:val="0"/>
        </w:rPr>
        <w:t>ATM and Cash Machine Services</w:t>
      </w:r>
      <w:r w:rsidRPr="00A7719D">
        <w:br/>
        <w:t>Queue management for ATMs is excluded.</w:t>
      </w:r>
    </w:p>
    <w:p w14:paraId="171F54EB" w14:textId="77777777" w:rsidR="00743506" w:rsidRPr="00A7719D" w:rsidRDefault="00743506" w:rsidP="00EB6974">
      <w:pPr>
        <w:pStyle w:val="NormalWeb"/>
        <w:numPr>
          <w:ilvl w:val="0"/>
          <w:numId w:val="6"/>
        </w:numPr>
      </w:pPr>
      <w:r w:rsidRPr="001538CD">
        <w:rPr>
          <w:rStyle w:val="Strong"/>
          <w:bCs w:val="0"/>
        </w:rPr>
        <w:t>Appointment Scheduling</w:t>
      </w:r>
      <w:r w:rsidRPr="00A7719D">
        <w:br/>
        <w:t>Advance appointment booking is not supported.</w:t>
      </w:r>
    </w:p>
    <w:p w14:paraId="28098268" w14:textId="77777777" w:rsidR="00743506" w:rsidRPr="00A7719D" w:rsidRDefault="00743506" w:rsidP="00EB6974">
      <w:pPr>
        <w:pStyle w:val="NormalWeb"/>
        <w:numPr>
          <w:ilvl w:val="0"/>
          <w:numId w:val="6"/>
        </w:numPr>
      </w:pPr>
      <w:r w:rsidRPr="001538CD">
        <w:rPr>
          <w:rStyle w:val="Strong"/>
          <w:bCs w:val="0"/>
        </w:rPr>
        <w:t>Hospital or Non-Banking Services</w:t>
      </w:r>
      <w:r w:rsidRPr="001538CD">
        <w:rPr>
          <w:bCs/>
        </w:rPr>
        <w:br/>
      </w:r>
      <w:r w:rsidRPr="00A7719D">
        <w:t>The system is strictly limited to bank branch queue management.</w:t>
      </w:r>
    </w:p>
    <w:p w14:paraId="0FDC8AC1" w14:textId="77777777" w:rsidR="00743506" w:rsidRPr="00A7719D" w:rsidRDefault="00743506" w:rsidP="00EB6974">
      <w:pPr>
        <w:pStyle w:val="NormalWeb"/>
        <w:numPr>
          <w:ilvl w:val="0"/>
          <w:numId w:val="6"/>
        </w:numPr>
      </w:pPr>
      <w:r w:rsidRPr="001538CD">
        <w:rPr>
          <w:rStyle w:val="Strong"/>
          <w:bCs w:val="0"/>
        </w:rPr>
        <w:t>Customer Data Analytics Beyond Basic Reports</w:t>
      </w:r>
      <w:r w:rsidRPr="001538CD">
        <w:rPr>
          <w:bCs/>
        </w:rPr>
        <w:br/>
      </w:r>
      <w:r w:rsidRPr="00A7719D">
        <w:t>Advanced analytics and AI-based predictions are not included.</w:t>
      </w:r>
    </w:p>
    <w:p w14:paraId="1AC3BFB8" w14:textId="77777777" w:rsidR="00743506" w:rsidRDefault="00743506" w:rsidP="00EB6974">
      <w:pPr>
        <w:pStyle w:val="NormalWeb"/>
        <w:numPr>
          <w:ilvl w:val="0"/>
          <w:numId w:val="6"/>
        </w:numPr>
      </w:pPr>
      <w:r w:rsidRPr="001538CD">
        <w:rPr>
          <w:rStyle w:val="Strong"/>
          <w:bCs w:val="0"/>
        </w:rPr>
        <w:t>Third-Party Financial System Integration</w:t>
      </w:r>
      <w:r w:rsidRPr="001538CD">
        <w:rPr>
          <w:bCs/>
        </w:rPr>
        <w:br/>
      </w:r>
      <w:proofErr w:type="spellStart"/>
      <w:r w:rsidRPr="00A7719D">
        <w:t>Integration</w:t>
      </w:r>
      <w:proofErr w:type="spellEnd"/>
      <w:r w:rsidRPr="00A7719D">
        <w:t xml:space="preserve"> with core banking or external financial platforms is excluded.</w:t>
      </w:r>
    </w:p>
    <w:p w14:paraId="77563155" w14:textId="77777777" w:rsidR="000E1F37" w:rsidRPr="00A7719D" w:rsidRDefault="000E1F37" w:rsidP="000E1F37">
      <w:pPr>
        <w:pStyle w:val="NormalWeb"/>
        <w:ind w:left="720"/>
      </w:pPr>
    </w:p>
    <w:p w14:paraId="629EB2C2" w14:textId="77777777" w:rsidR="00743506" w:rsidRPr="00A7719D" w:rsidRDefault="00743506" w:rsidP="00A90EFC">
      <w:pPr>
        <w:jc w:val="both"/>
        <w:rPr>
          <w:rFonts w:ascii="Times New Roman" w:hAnsi="Times New Roman" w:cs="Times New Roman"/>
          <w:b/>
          <w:sz w:val="28"/>
          <w:szCs w:val="28"/>
        </w:rPr>
      </w:pPr>
      <w:r w:rsidRPr="00A7719D">
        <w:rPr>
          <w:rFonts w:ascii="Times New Roman" w:hAnsi="Times New Roman" w:cs="Times New Roman"/>
          <w:b/>
          <w:sz w:val="28"/>
          <w:szCs w:val="28"/>
        </w:rPr>
        <w:t>9. Scope Boundaries Document - Create scope boundaries document</w:t>
      </w:r>
    </w:p>
    <w:p w14:paraId="7D3CB02A" w14:textId="77777777" w:rsidR="00743506" w:rsidRPr="00A90EFC" w:rsidRDefault="00743506" w:rsidP="00A90EFC">
      <w:pPr>
        <w:pStyle w:val="NormalWeb"/>
        <w:jc w:val="both"/>
      </w:pPr>
      <w:r w:rsidRPr="00A90EFC">
        <w:t>The scope boundaries define the limits of the Smart Queue Management System for Banks by clearly specifying what the system will and will not do. This helps avoid ambiguity and ensures that the project remains focused on its intended objectives.</w:t>
      </w:r>
    </w:p>
    <w:p w14:paraId="1C3F267C" w14:textId="77777777" w:rsidR="00743506" w:rsidRPr="001538CD" w:rsidRDefault="00743506" w:rsidP="00A90EFC">
      <w:pPr>
        <w:pStyle w:val="Heading3"/>
        <w:jc w:val="both"/>
        <w:rPr>
          <w:b w:val="0"/>
          <w:sz w:val="24"/>
          <w:szCs w:val="24"/>
        </w:rPr>
      </w:pPr>
      <w:r w:rsidRPr="001538CD">
        <w:rPr>
          <w:rStyle w:val="Strong"/>
          <w:b/>
          <w:sz w:val="24"/>
          <w:szCs w:val="24"/>
        </w:rPr>
        <w:t>Included Within Scope</w:t>
      </w:r>
      <w:r w:rsidR="00A7719D" w:rsidRPr="001538CD">
        <w:rPr>
          <w:rStyle w:val="Strong"/>
          <w:b/>
          <w:sz w:val="24"/>
          <w:szCs w:val="24"/>
        </w:rPr>
        <w:t>:</w:t>
      </w:r>
    </w:p>
    <w:p w14:paraId="3DB413D3" w14:textId="77777777" w:rsidR="00743506" w:rsidRPr="00A7719D" w:rsidRDefault="00743506" w:rsidP="00A90EFC">
      <w:pPr>
        <w:pStyle w:val="NormalWeb"/>
        <w:numPr>
          <w:ilvl w:val="0"/>
          <w:numId w:val="7"/>
        </w:numPr>
        <w:jc w:val="both"/>
      </w:pPr>
      <w:r w:rsidRPr="00A7719D">
        <w:t>Management of customer queues inside bank branches</w:t>
      </w:r>
    </w:p>
    <w:p w14:paraId="40696902" w14:textId="77777777" w:rsidR="00743506" w:rsidRPr="00A7719D" w:rsidRDefault="00743506" w:rsidP="00A90EFC">
      <w:pPr>
        <w:pStyle w:val="NormalWeb"/>
        <w:numPr>
          <w:ilvl w:val="0"/>
          <w:numId w:val="7"/>
        </w:numPr>
        <w:jc w:val="both"/>
      </w:pPr>
      <w:r w:rsidRPr="00A7719D">
        <w:t>Virtual token generation for bank customers</w:t>
      </w:r>
    </w:p>
    <w:p w14:paraId="26EE4606" w14:textId="77777777" w:rsidR="00743506" w:rsidRPr="00A7719D" w:rsidRDefault="00743506" w:rsidP="00A90EFC">
      <w:pPr>
        <w:pStyle w:val="NormalWeb"/>
        <w:numPr>
          <w:ilvl w:val="0"/>
          <w:numId w:val="7"/>
        </w:numPr>
        <w:jc w:val="both"/>
      </w:pPr>
      <w:r w:rsidRPr="00A7719D">
        <w:t>Real-time display of queue status</w:t>
      </w:r>
    </w:p>
    <w:p w14:paraId="1E0114EC" w14:textId="77777777" w:rsidR="00743506" w:rsidRPr="00A7719D" w:rsidRDefault="00743506" w:rsidP="00A90EFC">
      <w:pPr>
        <w:pStyle w:val="NormalWeb"/>
        <w:numPr>
          <w:ilvl w:val="0"/>
          <w:numId w:val="7"/>
        </w:numPr>
        <w:jc w:val="both"/>
      </w:pPr>
      <w:r w:rsidRPr="00A7719D">
        <w:t>Calling customers through digital tokens</w:t>
      </w:r>
    </w:p>
    <w:p w14:paraId="2A8C52D0" w14:textId="77777777" w:rsidR="00743506" w:rsidRPr="00A7719D" w:rsidRDefault="00743506" w:rsidP="00A90EFC">
      <w:pPr>
        <w:pStyle w:val="NormalWeb"/>
        <w:numPr>
          <w:ilvl w:val="0"/>
          <w:numId w:val="7"/>
        </w:numPr>
        <w:jc w:val="both"/>
      </w:pPr>
      <w:r w:rsidRPr="00A7719D">
        <w:t>Service counter allocation and monitoring</w:t>
      </w:r>
    </w:p>
    <w:p w14:paraId="6451CE6D" w14:textId="77777777" w:rsidR="00743506" w:rsidRPr="00A7719D" w:rsidRDefault="00743506" w:rsidP="00A90EFC">
      <w:pPr>
        <w:pStyle w:val="NormalWeb"/>
        <w:numPr>
          <w:ilvl w:val="0"/>
          <w:numId w:val="7"/>
        </w:numPr>
        <w:jc w:val="both"/>
      </w:pPr>
      <w:r w:rsidRPr="00A7719D">
        <w:t>Notifications to customers regarding their turn</w:t>
      </w:r>
    </w:p>
    <w:p w14:paraId="316915C6" w14:textId="77777777" w:rsidR="00743506" w:rsidRPr="00A7719D" w:rsidRDefault="00743506" w:rsidP="00A90EFC">
      <w:pPr>
        <w:pStyle w:val="NormalWeb"/>
        <w:numPr>
          <w:ilvl w:val="0"/>
          <w:numId w:val="7"/>
        </w:numPr>
        <w:jc w:val="both"/>
      </w:pPr>
      <w:r w:rsidRPr="00A7719D">
        <w:t>Administrative control and basic reporting</w:t>
      </w:r>
    </w:p>
    <w:p w14:paraId="27750F2B" w14:textId="77777777" w:rsidR="00743506" w:rsidRPr="001538CD" w:rsidRDefault="00743506" w:rsidP="00A90EFC">
      <w:pPr>
        <w:pStyle w:val="Heading3"/>
        <w:jc w:val="both"/>
        <w:rPr>
          <w:b w:val="0"/>
          <w:sz w:val="24"/>
          <w:szCs w:val="24"/>
        </w:rPr>
      </w:pPr>
      <w:r w:rsidRPr="001538CD">
        <w:rPr>
          <w:rStyle w:val="Strong"/>
          <w:b/>
          <w:sz w:val="24"/>
          <w:szCs w:val="24"/>
        </w:rPr>
        <w:t>Excluded from Scope</w:t>
      </w:r>
      <w:r w:rsidR="00A7719D" w:rsidRPr="001538CD">
        <w:rPr>
          <w:rStyle w:val="Strong"/>
          <w:b/>
          <w:sz w:val="24"/>
          <w:szCs w:val="24"/>
        </w:rPr>
        <w:t>:</w:t>
      </w:r>
    </w:p>
    <w:p w14:paraId="50D3ADFA" w14:textId="77777777" w:rsidR="00743506" w:rsidRPr="00A7719D" w:rsidRDefault="00743506" w:rsidP="00A90EFC">
      <w:pPr>
        <w:pStyle w:val="NormalWeb"/>
        <w:numPr>
          <w:ilvl w:val="0"/>
          <w:numId w:val="8"/>
        </w:numPr>
        <w:jc w:val="both"/>
      </w:pPr>
      <w:r w:rsidRPr="00A7719D">
        <w:t>Financial transactions such as deposits, withdrawals, or fund transfers</w:t>
      </w:r>
    </w:p>
    <w:p w14:paraId="63C622FD" w14:textId="77777777" w:rsidR="00743506" w:rsidRPr="00A7719D" w:rsidRDefault="00743506" w:rsidP="00A90EFC">
      <w:pPr>
        <w:pStyle w:val="NormalWeb"/>
        <w:numPr>
          <w:ilvl w:val="0"/>
          <w:numId w:val="8"/>
        </w:numPr>
        <w:jc w:val="both"/>
      </w:pPr>
      <w:r w:rsidRPr="00A7719D">
        <w:t>Loan processing, account creation, and KYC services</w:t>
      </w:r>
    </w:p>
    <w:p w14:paraId="43393594" w14:textId="77777777" w:rsidR="00743506" w:rsidRPr="00A7719D" w:rsidRDefault="00743506" w:rsidP="00A90EFC">
      <w:pPr>
        <w:pStyle w:val="NormalWeb"/>
        <w:numPr>
          <w:ilvl w:val="0"/>
          <w:numId w:val="8"/>
        </w:numPr>
        <w:jc w:val="both"/>
      </w:pPr>
      <w:r w:rsidRPr="00A7719D">
        <w:t>ATM and online banking services</w:t>
      </w:r>
    </w:p>
    <w:p w14:paraId="04C9374D" w14:textId="77777777" w:rsidR="00743506" w:rsidRPr="00A7719D" w:rsidRDefault="00743506" w:rsidP="00A90EFC">
      <w:pPr>
        <w:pStyle w:val="NormalWeb"/>
        <w:numPr>
          <w:ilvl w:val="0"/>
          <w:numId w:val="8"/>
        </w:numPr>
        <w:jc w:val="both"/>
      </w:pPr>
      <w:r w:rsidRPr="00A7719D">
        <w:lastRenderedPageBreak/>
        <w:t>Advance appointment scheduling</w:t>
      </w:r>
    </w:p>
    <w:p w14:paraId="365B31DB" w14:textId="77777777" w:rsidR="00743506" w:rsidRPr="00A7719D" w:rsidRDefault="00743506" w:rsidP="00A90EFC">
      <w:pPr>
        <w:pStyle w:val="NormalWeb"/>
        <w:numPr>
          <w:ilvl w:val="0"/>
          <w:numId w:val="8"/>
        </w:numPr>
        <w:jc w:val="both"/>
      </w:pPr>
      <w:r w:rsidRPr="00A7719D">
        <w:t>Integration with core banking systems</w:t>
      </w:r>
    </w:p>
    <w:p w14:paraId="6581CE6B" w14:textId="37C06991" w:rsidR="001538CD" w:rsidRPr="00A7719D" w:rsidRDefault="00743506" w:rsidP="001538CD">
      <w:pPr>
        <w:pStyle w:val="NormalWeb"/>
        <w:numPr>
          <w:ilvl w:val="0"/>
          <w:numId w:val="8"/>
        </w:numPr>
        <w:jc w:val="both"/>
      </w:pPr>
      <w:r w:rsidRPr="00A7719D">
        <w:t>Hospital or non-banking queue management</w:t>
      </w:r>
    </w:p>
    <w:p w14:paraId="50B95FCA" w14:textId="77777777" w:rsidR="00743506" w:rsidRPr="001538CD" w:rsidRDefault="00743506" w:rsidP="00A90EFC">
      <w:pPr>
        <w:pStyle w:val="Heading3"/>
        <w:jc w:val="both"/>
        <w:rPr>
          <w:b w:val="0"/>
          <w:sz w:val="24"/>
          <w:szCs w:val="24"/>
        </w:rPr>
      </w:pPr>
      <w:r w:rsidRPr="001538CD">
        <w:rPr>
          <w:rStyle w:val="Strong"/>
          <w:b/>
          <w:sz w:val="24"/>
          <w:szCs w:val="24"/>
        </w:rPr>
        <w:t>System Boundaries</w:t>
      </w:r>
      <w:r w:rsidR="00A7719D" w:rsidRPr="001538CD">
        <w:rPr>
          <w:rStyle w:val="Strong"/>
          <w:b/>
          <w:sz w:val="24"/>
          <w:szCs w:val="24"/>
        </w:rPr>
        <w:t>:</w:t>
      </w:r>
    </w:p>
    <w:p w14:paraId="729C9C00" w14:textId="77777777" w:rsidR="00743506" w:rsidRDefault="00743506" w:rsidP="00A90EFC">
      <w:pPr>
        <w:pStyle w:val="NormalWeb"/>
        <w:jc w:val="both"/>
      </w:pPr>
      <w:r w:rsidRPr="00A7719D">
        <w:t>The system operates only within bank premises and focuses solely on queue management. It acts as a support system for customer service flow and does not interfere with banking operations or financial decision-making.</w:t>
      </w:r>
    </w:p>
    <w:p w14:paraId="7D19A11C" w14:textId="77777777" w:rsidR="00A7719D" w:rsidRPr="00A7719D" w:rsidRDefault="00A7719D" w:rsidP="00A90EFC">
      <w:pPr>
        <w:pStyle w:val="NormalWeb"/>
        <w:jc w:val="both"/>
      </w:pPr>
    </w:p>
    <w:p w14:paraId="5B46ABC7" w14:textId="77777777" w:rsidR="00743506" w:rsidRPr="00A7719D" w:rsidRDefault="00743506" w:rsidP="00A90EFC">
      <w:pPr>
        <w:jc w:val="both"/>
        <w:rPr>
          <w:rFonts w:ascii="Times New Roman" w:hAnsi="Times New Roman" w:cs="Times New Roman"/>
          <w:b/>
          <w:sz w:val="28"/>
          <w:szCs w:val="28"/>
        </w:rPr>
      </w:pPr>
      <w:r w:rsidRPr="00A7719D">
        <w:rPr>
          <w:rFonts w:ascii="Times New Roman" w:hAnsi="Times New Roman" w:cs="Times New Roman"/>
          <w:b/>
          <w:sz w:val="28"/>
          <w:szCs w:val="28"/>
        </w:rPr>
        <w:t>10. SRS Introduction Section - Document purpose, scope, definitions/acronyms</w:t>
      </w:r>
    </w:p>
    <w:p w14:paraId="4138CDD4" w14:textId="77777777" w:rsidR="00743506" w:rsidRPr="001538CD" w:rsidRDefault="00743506" w:rsidP="00A90EFC">
      <w:pPr>
        <w:spacing w:before="100" w:beforeAutospacing="1" w:after="100" w:afterAutospacing="1" w:line="240" w:lineRule="auto"/>
        <w:jc w:val="both"/>
        <w:outlineLvl w:val="2"/>
        <w:rPr>
          <w:rFonts w:ascii="Times New Roman" w:eastAsia="Times New Roman" w:hAnsi="Times New Roman" w:cs="Times New Roman"/>
          <w:b/>
          <w:sz w:val="24"/>
          <w:szCs w:val="24"/>
        </w:rPr>
      </w:pPr>
      <w:r w:rsidRPr="001538CD">
        <w:rPr>
          <w:rFonts w:ascii="Times New Roman" w:eastAsia="Times New Roman" w:hAnsi="Times New Roman" w:cs="Times New Roman"/>
          <w:b/>
          <w:sz w:val="24"/>
          <w:szCs w:val="24"/>
        </w:rPr>
        <w:t>1. Purpose</w:t>
      </w:r>
    </w:p>
    <w:p w14:paraId="3B3D245E" w14:textId="77777777" w:rsidR="00743506" w:rsidRPr="00743506" w:rsidRDefault="00743506" w:rsidP="00A7719D">
      <w:pPr>
        <w:spacing w:before="100" w:beforeAutospacing="1" w:after="100" w:afterAutospacing="1" w:line="240" w:lineRule="auto"/>
        <w:jc w:val="both"/>
        <w:rPr>
          <w:rFonts w:ascii="Times New Roman" w:eastAsia="Times New Roman" w:hAnsi="Times New Roman" w:cs="Times New Roman"/>
          <w:sz w:val="24"/>
          <w:szCs w:val="24"/>
        </w:rPr>
      </w:pPr>
      <w:r w:rsidRPr="00743506">
        <w:rPr>
          <w:rFonts w:ascii="Times New Roman" w:eastAsia="Times New Roman" w:hAnsi="Times New Roman" w:cs="Times New Roman"/>
          <w:sz w:val="24"/>
          <w:szCs w:val="24"/>
        </w:rPr>
        <w:t xml:space="preserve">The purpose of this Software Requirements Specification (SRS) document is to define the functional and non-functional requirements of the </w:t>
      </w:r>
      <w:r w:rsidRPr="00A7719D">
        <w:rPr>
          <w:rFonts w:ascii="Times New Roman" w:eastAsia="Times New Roman" w:hAnsi="Times New Roman" w:cs="Times New Roman"/>
          <w:bCs/>
          <w:sz w:val="24"/>
          <w:szCs w:val="24"/>
        </w:rPr>
        <w:t>Smart Queue Management System for Banks</w:t>
      </w:r>
      <w:r w:rsidRPr="00743506">
        <w:rPr>
          <w:rFonts w:ascii="Times New Roman" w:eastAsia="Times New Roman" w:hAnsi="Times New Roman" w:cs="Times New Roman"/>
          <w:sz w:val="24"/>
          <w:szCs w:val="24"/>
        </w:rPr>
        <w:t>. This document serves as a reference for developers, testers, project managers, and stakeholders to understand system behavior, features, and constraints before development begins.</w:t>
      </w:r>
    </w:p>
    <w:p w14:paraId="33A908A2" w14:textId="77777777" w:rsidR="00743506" w:rsidRPr="001538CD" w:rsidRDefault="00A7719D" w:rsidP="00A90EFC">
      <w:pPr>
        <w:spacing w:before="100" w:beforeAutospacing="1" w:after="100" w:afterAutospacing="1" w:line="240" w:lineRule="auto"/>
        <w:jc w:val="both"/>
        <w:outlineLvl w:val="2"/>
        <w:rPr>
          <w:rFonts w:ascii="Times New Roman" w:eastAsia="Times New Roman" w:hAnsi="Times New Roman" w:cs="Times New Roman"/>
          <w:b/>
          <w:sz w:val="24"/>
          <w:szCs w:val="24"/>
        </w:rPr>
      </w:pPr>
      <w:r w:rsidRPr="001538CD">
        <w:rPr>
          <w:rFonts w:ascii="Times New Roman" w:eastAsia="Times New Roman" w:hAnsi="Times New Roman" w:cs="Times New Roman"/>
          <w:b/>
          <w:sz w:val="24"/>
          <w:szCs w:val="24"/>
        </w:rPr>
        <w:t>2</w:t>
      </w:r>
      <w:r w:rsidR="00743506" w:rsidRPr="001538CD">
        <w:rPr>
          <w:rFonts w:ascii="Times New Roman" w:eastAsia="Times New Roman" w:hAnsi="Times New Roman" w:cs="Times New Roman"/>
          <w:b/>
          <w:sz w:val="24"/>
          <w:szCs w:val="24"/>
        </w:rPr>
        <w:t xml:space="preserve"> Scope</w:t>
      </w:r>
    </w:p>
    <w:p w14:paraId="76BD0A90" w14:textId="77777777" w:rsidR="00743506" w:rsidRPr="00743506" w:rsidRDefault="00743506" w:rsidP="00A90EFC">
      <w:pPr>
        <w:spacing w:before="100" w:beforeAutospacing="1" w:after="100" w:afterAutospacing="1" w:line="240" w:lineRule="auto"/>
        <w:jc w:val="both"/>
        <w:rPr>
          <w:rFonts w:ascii="Times New Roman" w:eastAsia="Times New Roman" w:hAnsi="Times New Roman" w:cs="Times New Roman"/>
          <w:sz w:val="24"/>
          <w:szCs w:val="24"/>
        </w:rPr>
      </w:pPr>
      <w:r w:rsidRPr="00743506">
        <w:rPr>
          <w:rFonts w:ascii="Times New Roman" w:eastAsia="Times New Roman" w:hAnsi="Times New Roman" w:cs="Times New Roman"/>
          <w:sz w:val="24"/>
          <w:szCs w:val="24"/>
        </w:rPr>
        <w:t>The Smart Queue Management System for Banks is designed to automate and manage customer queues within bank branches. The system provides virtual token generation, real-time queue tracking, counter management, and notifications to improve service efficiency and reduce customer waiting time. The system does not perform banking transactions and is limited strictly to queue management operations inside bank premises.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5"/>
        <w:gridCol w:w="5221"/>
      </w:tblGrid>
      <w:tr w:rsidR="00743506" w:rsidRPr="00743506" w14:paraId="1F026400" w14:textId="77777777" w:rsidTr="00A7719D">
        <w:trPr>
          <w:tblHeader/>
          <w:tblCellSpacing w:w="15" w:type="dxa"/>
        </w:trPr>
        <w:tc>
          <w:tcPr>
            <w:tcW w:w="0" w:type="auto"/>
            <w:vAlign w:val="center"/>
            <w:hideMark/>
          </w:tcPr>
          <w:p w14:paraId="4D4B1CBD" w14:textId="77777777" w:rsidR="00743506" w:rsidRPr="001538CD" w:rsidRDefault="00743506" w:rsidP="00A90EFC">
            <w:pPr>
              <w:spacing w:after="0" w:line="240" w:lineRule="auto"/>
              <w:jc w:val="both"/>
              <w:rPr>
                <w:rFonts w:ascii="Times New Roman" w:eastAsia="Times New Roman" w:hAnsi="Times New Roman" w:cs="Times New Roman"/>
                <w:b/>
                <w:sz w:val="24"/>
                <w:szCs w:val="24"/>
              </w:rPr>
            </w:pPr>
            <w:r w:rsidRPr="001538CD">
              <w:rPr>
                <w:rFonts w:ascii="Times New Roman" w:eastAsia="Times New Roman" w:hAnsi="Times New Roman" w:cs="Times New Roman"/>
                <w:b/>
                <w:sz w:val="24"/>
                <w:szCs w:val="24"/>
              </w:rPr>
              <w:t>Term / Acronym</w:t>
            </w:r>
          </w:p>
        </w:tc>
        <w:tc>
          <w:tcPr>
            <w:tcW w:w="0" w:type="auto"/>
            <w:vAlign w:val="center"/>
            <w:hideMark/>
          </w:tcPr>
          <w:p w14:paraId="559A6430" w14:textId="77777777" w:rsidR="00743506" w:rsidRPr="001538CD" w:rsidRDefault="00743506" w:rsidP="00A90EFC">
            <w:pPr>
              <w:spacing w:after="0" w:line="240" w:lineRule="auto"/>
              <w:jc w:val="both"/>
              <w:rPr>
                <w:rFonts w:ascii="Times New Roman" w:eastAsia="Times New Roman" w:hAnsi="Times New Roman" w:cs="Times New Roman"/>
                <w:b/>
                <w:sz w:val="24"/>
                <w:szCs w:val="24"/>
              </w:rPr>
            </w:pPr>
            <w:r w:rsidRPr="001538CD">
              <w:rPr>
                <w:rFonts w:ascii="Times New Roman" w:eastAsia="Times New Roman" w:hAnsi="Times New Roman" w:cs="Times New Roman"/>
                <w:b/>
                <w:sz w:val="24"/>
                <w:szCs w:val="24"/>
              </w:rPr>
              <w:t>Description</w:t>
            </w:r>
          </w:p>
        </w:tc>
      </w:tr>
      <w:tr w:rsidR="00743506" w:rsidRPr="00743506" w14:paraId="76F54CC2" w14:textId="77777777" w:rsidTr="00A7719D">
        <w:trPr>
          <w:tblCellSpacing w:w="15" w:type="dxa"/>
        </w:trPr>
        <w:tc>
          <w:tcPr>
            <w:tcW w:w="0" w:type="auto"/>
            <w:vAlign w:val="center"/>
            <w:hideMark/>
          </w:tcPr>
          <w:p w14:paraId="39C31051" w14:textId="77777777" w:rsidR="00743506" w:rsidRPr="00743506" w:rsidRDefault="00743506" w:rsidP="001538CD">
            <w:pPr>
              <w:spacing w:after="0" w:line="240" w:lineRule="auto"/>
              <w:jc w:val="center"/>
              <w:rPr>
                <w:rFonts w:ascii="Times New Roman" w:eastAsia="Times New Roman" w:hAnsi="Times New Roman" w:cs="Times New Roman"/>
                <w:sz w:val="24"/>
                <w:szCs w:val="24"/>
              </w:rPr>
            </w:pPr>
            <w:r w:rsidRPr="00743506">
              <w:rPr>
                <w:rFonts w:ascii="Times New Roman" w:eastAsia="Times New Roman" w:hAnsi="Times New Roman" w:cs="Times New Roman"/>
                <w:sz w:val="24"/>
                <w:szCs w:val="24"/>
              </w:rPr>
              <w:t>SRS</w:t>
            </w:r>
          </w:p>
        </w:tc>
        <w:tc>
          <w:tcPr>
            <w:tcW w:w="0" w:type="auto"/>
            <w:vAlign w:val="center"/>
            <w:hideMark/>
          </w:tcPr>
          <w:p w14:paraId="0B55D5BC" w14:textId="77777777" w:rsidR="00743506" w:rsidRPr="00743506" w:rsidRDefault="00743506" w:rsidP="00A90EFC">
            <w:pPr>
              <w:spacing w:after="0" w:line="240" w:lineRule="auto"/>
              <w:jc w:val="both"/>
              <w:rPr>
                <w:rFonts w:ascii="Times New Roman" w:eastAsia="Times New Roman" w:hAnsi="Times New Roman" w:cs="Times New Roman"/>
                <w:sz w:val="24"/>
                <w:szCs w:val="24"/>
              </w:rPr>
            </w:pPr>
            <w:r w:rsidRPr="00743506">
              <w:rPr>
                <w:rFonts w:ascii="Times New Roman" w:eastAsia="Times New Roman" w:hAnsi="Times New Roman" w:cs="Times New Roman"/>
                <w:sz w:val="24"/>
                <w:szCs w:val="24"/>
              </w:rPr>
              <w:t>Software Requirements Specification</w:t>
            </w:r>
          </w:p>
        </w:tc>
      </w:tr>
      <w:tr w:rsidR="00743506" w:rsidRPr="00743506" w14:paraId="7E7C0FA6" w14:textId="77777777" w:rsidTr="00A7719D">
        <w:trPr>
          <w:tblCellSpacing w:w="15" w:type="dxa"/>
        </w:trPr>
        <w:tc>
          <w:tcPr>
            <w:tcW w:w="0" w:type="auto"/>
            <w:vAlign w:val="center"/>
            <w:hideMark/>
          </w:tcPr>
          <w:p w14:paraId="3B8EA8E9" w14:textId="77777777" w:rsidR="00743506" w:rsidRPr="00743506" w:rsidRDefault="00743506" w:rsidP="001538CD">
            <w:pPr>
              <w:spacing w:after="0" w:line="240" w:lineRule="auto"/>
              <w:jc w:val="center"/>
              <w:rPr>
                <w:rFonts w:ascii="Times New Roman" w:eastAsia="Times New Roman" w:hAnsi="Times New Roman" w:cs="Times New Roman"/>
                <w:sz w:val="24"/>
                <w:szCs w:val="24"/>
              </w:rPr>
            </w:pPr>
            <w:r w:rsidRPr="00743506">
              <w:rPr>
                <w:rFonts w:ascii="Times New Roman" w:eastAsia="Times New Roman" w:hAnsi="Times New Roman" w:cs="Times New Roman"/>
                <w:sz w:val="24"/>
                <w:szCs w:val="24"/>
              </w:rPr>
              <w:t>Token</w:t>
            </w:r>
          </w:p>
        </w:tc>
        <w:tc>
          <w:tcPr>
            <w:tcW w:w="0" w:type="auto"/>
            <w:vAlign w:val="center"/>
            <w:hideMark/>
          </w:tcPr>
          <w:p w14:paraId="6AF2C4FD" w14:textId="77777777" w:rsidR="00743506" w:rsidRPr="00743506" w:rsidRDefault="00743506" w:rsidP="00A90EFC">
            <w:pPr>
              <w:spacing w:after="0" w:line="240" w:lineRule="auto"/>
              <w:jc w:val="both"/>
              <w:rPr>
                <w:rFonts w:ascii="Times New Roman" w:eastAsia="Times New Roman" w:hAnsi="Times New Roman" w:cs="Times New Roman"/>
                <w:sz w:val="24"/>
                <w:szCs w:val="24"/>
              </w:rPr>
            </w:pPr>
            <w:r w:rsidRPr="00743506">
              <w:rPr>
                <w:rFonts w:ascii="Times New Roman" w:eastAsia="Times New Roman" w:hAnsi="Times New Roman" w:cs="Times New Roman"/>
                <w:sz w:val="24"/>
                <w:szCs w:val="24"/>
              </w:rPr>
              <w:t>A virtual number assigned to a customer in the queue</w:t>
            </w:r>
          </w:p>
        </w:tc>
      </w:tr>
      <w:tr w:rsidR="00743506" w:rsidRPr="00743506" w14:paraId="540EB6C2" w14:textId="77777777" w:rsidTr="00A7719D">
        <w:trPr>
          <w:tblCellSpacing w:w="15" w:type="dxa"/>
        </w:trPr>
        <w:tc>
          <w:tcPr>
            <w:tcW w:w="0" w:type="auto"/>
            <w:vAlign w:val="center"/>
            <w:hideMark/>
          </w:tcPr>
          <w:p w14:paraId="78714950" w14:textId="77777777" w:rsidR="00743506" w:rsidRPr="00743506" w:rsidRDefault="00743506" w:rsidP="001538CD">
            <w:pPr>
              <w:spacing w:after="0" w:line="240" w:lineRule="auto"/>
              <w:jc w:val="center"/>
              <w:rPr>
                <w:rFonts w:ascii="Times New Roman" w:eastAsia="Times New Roman" w:hAnsi="Times New Roman" w:cs="Times New Roman"/>
                <w:sz w:val="24"/>
                <w:szCs w:val="24"/>
              </w:rPr>
            </w:pPr>
            <w:r w:rsidRPr="00743506">
              <w:rPr>
                <w:rFonts w:ascii="Times New Roman" w:eastAsia="Times New Roman" w:hAnsi="Times New Roman" w:cs="Times New Roman"/>
                <w:sz w:val="24"/>
                <w:szCs w:val="24"/>
              </w:rPr>
              <w:t>Queue</w:t>
            </w:r>
          </w:p>
        </w:tc>
        <w:tc>
          <w:tcPr>
            <w:tcW w:w="0" w:type="auto"/>
            <w:vAlign w:val="center"/>
            <w:hideMark/>
          </w:tcPr>
          <w:p w14:paraId="2D168590" w14:textId="77777777" w:rsidR="00743506" w:rsidRPr="00743506" w:rsidRDefault="00743506" w:rsidP="00A90EFC">
            <w:pPr>
              <w:spacing w:after="0" w:line="240" w:lineRule="auto"/>
              <w:jc w:val="both"/>
              <w:rPr>
                <w:rFonts w:ascii="Times New Roman" w:eastAsia="Times New Roman" w:hAnsi="Times New Roman" w:cs="Times New Roman"/>
                <w:sz w:val="24"/>
                <w:szCs w:val="24"/>
              </w:rPr>
            </w:pPr>
            <w:r w:rsidRPr="00743506">
              <w:rPr>
                <w:rFonts w:ascii="Times New Roman" w:eastAsia="Times New Roman" w:hAnsi="Times New Roman" w:cs="Times New Roman"/>
                <w:sz w:val="24"/>
                <w:szCs w:val="24"/>
              </w:rPr>
              <w:t>A waiting line of customers for bank services</w:t>
            </w:r>
          </w:p>
        </w:tc>
      </w:tr>
      <w:tr w:rsidR="00743506" w:rsidRPr="00743506" w14:paraId="6F8F58A6" w14:textId="77777777" w:rsidTr="00A7719D">
        <w:trPr>
          <w:tblCellSpacing w:w="15" w:type="dxa"/>
        </w:trPr>
        <w:tc>
          <w:tcPr>
            <w:tcW w:w="0" w:type="auto"/>
            <w:vAlign w:val="center"/>
            <w:hideMark/>
          </w:tcPr>
          <w:p w14:paraId="53861B53" w14:textId="77777777" w:rsidR="00743506" w:rsidRPr="00743506" w:rsidRDefault="00743506" w:rsidP="001538CD">
            <w:pPr>
              <w:spacing w:after="0" w:line="240" w:lineRule="auto"/>
              <w:jc w:val="center"/>
              <w:rPr>
                <w:rFonts w:ascii="Times New Roman" w:eastAsia="Times New Roman" w:hAnsi="Times New Roman" w:cs="Times New Roman"/>
                <w:sz w:val="24"/>
                <w:szCs w:val="24"/>
              </w:rPr>
            </w:pPr>
            <w:r w:rsidRPr="00743506">
              <w:rPr>
                <w:rFonts w:ascii="Times New Roman" w:eastAsia="Times New Roman" w:hAnsi="Times New Roman" w:cs="Times New Roman"/>
                <w:sz w:val="24"/>
                <w:szCs w:val="24"/>
              </w:rPr>
              <w:t>Admin</w:t>
            </w:r>
          </w:p>
        </w:tc>
        <w:tc>
          <w:tcPr>
            <w:tcW w:w="0" w:type="auto"/>
            <w:vAlign w:val="center"/>
            <w:hideMark/>
          </w:tcPr>
          <w:p w14:paraId="5AD319BD" w14:textId="77777777" w:rsidR="00743506" w:rsidRPr="00743506" w:rsidRDefault="00743506" w:rsidP="00A90EFC">
            <w:pPr>
              <w:spacing w:after="0" w:line="240" w:lineRule="auto"/>
              <w:jc w:val="both"/>
              <w:rPr>
                <w:rFonts w:ascii="Times New Roman" w:eastAsia="Times New Roman" w:hAnsi="Times New Roman" w:cs="Times New Roman"/>
                <w:sz w:val="24"/>
                <w:szCs w:val="24"/>
              </w:rPr>
            </w:pPr>
            <w:r w:rsidRPr="00743506">
              <w:rPr>
                <w:rFonts w:ascii="Times New Roman" w:eastAsia="Times New Roman" w:hAnsi="Times New Roman" w:cs="Times New Roman"/>
                <w:sz w:val="24"/>
                <w:szCs w:val="24"/>
              </w:rPr>
              <w:t>Bank manager responsible for system management</w:t>
            </w:r>
          </w:p>
        </w:tc>
      </w:tr>
      <w:tr w:rsidR="00743506" w:rsidRPr="00743506" w14:paraId="66C531A0" w14:textId="77777777" w:rsidTr="00A7719D">
        <w:trPr>
          <w:tblCellSpacing w:w="15" w:type="dxa"/>
        </w:trPr>
        <w:tc>
          <w:tcPr>
            <w:tcW w:w="0" w:type="auto"/>
            <w:vAlign w:val="center"/>
            <w:hideMark/>
          </w:tcPr>
          <w:p w14:paraId="6948D535" w14:textId="77777777" w:rsidR="00743506" w:rsidRPr="00743506" w:rsidRDefault="00743506" w:rsidP="001538CD">
            <w:pPr>
              <w:spacing w:after="0" w:line="240" w:lineRule="auto"/>
              <w:jc w:val="center"/>
              <w:rPr>
                <w:rFonts w:ascii="Times New Roman" w:eastAsia="Times New Roman" w:hAnsi="Times New Roman" w:cs="Times New Roman"/>
                <w:sz w:val="24"/>
                <w:szCs w:val="24"/>
              </w:rPr>
            </w:pPr>
            <w:r w:rsidRPr="00743506">
              <w:rPr>
                <w:rFonts w:ascii="Times New Roman" w:eastAsia="Times New Roman" w:hAnsi="Times New Roman" w:cs="Times New Roman"/>
                <w:sz w:val="24"/>
                <w:szCs w:val="24"/>
              </w:rPr>
              <w:t>Teller</w:t>
            </w:r>
          </w:p>
        </w:tc>
        <w:tc>
          <w:tcPr>
            <w:tcW w:w="0" w:type="auto"/>
            <w:vAlign w:val="center"/>
            <w:hideMark/>
          </w:tcPr>
          <w:p w14:paraId="2A284AAA" w14:textId="77777777" w:rsidR="00743506" w:rsidRPr="00743506" w:rsidRDefault="00743506" w:rsidP="00A90EFC">
            <w:pPr>
              <w:spacing w:after="0" w:line="240" w:lineRule="auto"/>
              <w:jc w:val="both"/>
              <w:rPr>
                <w:rFonts w:ascii="Times New Roman" w:eastAsia="Times New Roman" w:hAnsi="Times New Roman" w:cs="Times New Roman"/>
                <w:sz w:val="24"/>
                <w:szCs w:val="24"/>
              </w:rPr>
            </w:pPr>
            <w:r w:rsidRPr="00743506">
              <w:rPr>
                <w:rFonts w:ascii="Times New Roman" w:eastAsia="Times New Roman" w:hAnsi="Times New Roman" w:cs="Times New Roman"/>
                <w:sz w:val="24"/>
                <w:szCs w:val="24"/>
              </w:rPr>
              <w:t>Bank staff providing customer service</w:t>
            </w:r>
          </w:p>
        </w:tc>
      </w:tr>
      <w:tr w:rsidR="00743506" w:rsidRPr="00743506" w14:paraId="143534D8" w14:textId="77777777" w:rsidTr="00A7719D">
        <w:trPr>
          <w:tblCellSpacing w:w="15" w:type="dxa"/>
        </w:trPr>
        <w:tc>
          <w:tcPr>
            <w:tcW w:w="0" w:type="auto"/>
            <w:vAlign w:val="center"/>
            <w:hideMark/>
          </w:tcPr>
          <w:p w14:paraId="360DA71C" w14:textId="77777777" w:rsidR="00743506" w:rsidRPr="00743506" w:rsidRDefault="00743506" w:rsidP="001538CD">
            <w:pPr>
              <w:spacing w:after="0" w:line="240" w:lineRule="auto"/>
              <w:jc w:val="center"/>
              <w:rPr>
                <w:rFonts w:ascii="Times New Roman" w:eastAsia="Times New Roman" w:hAnsi="Times New Roman" w:cs="Times New Roman"/>
                <w:sz w:val="24"/>
                <w:szCs w:val="24"/>
              </w:rPr>
            </w:pPr>
            <w:r w:rsidRPr="00743506">
              <w:rPr>
                <w:rFonts w:ascii="Times New Roman" w:eastAsia="Times New Roman" w:hAnsi="Times New Roman" w:cs="Times New Roman"/>
                <w:sz w:val="24"/>
                <w:szCs w:val="24"/>
              </w:rPr>
              <w:t>UI</w:t>
            </w:r>
          </w:p>
        </w:tc>
        <w:tc>
          <w:tcPr>
            <w:tcW w:w="0" w:type="auto"/>
            <w:vAlign w:val="center"/>
            <w:hideMark/>
          </w:tcPr>
          <w:p w14:paraId="44D0AACC" w14:textId="77777777" w:rsidR="00743506" w:rsidRPr="00743506" w:rsidRDefault="00743506" w:rsidP="00A90EFC">
            <w:pPr>
              <w:spacing w:after="0" w:line="240" w:lineRule="auto"/>
              <w:jc w:val="both"/>
              <w:rPr>
                <w:rFonts w:ascii="Times New Roman" w:eastAsia="Times New Roman" w:hAnsi="Times New Roman" w:cs="Times New Roman"/>
                <w:sz w:val="24"/>
                <w:szCs w:val="24"/>
              </w:rPr>
            </w:pPr>
            <w:r w:rsidRPr="00743506">
              <w:rPr>
                <w:rFonts w:ascii="Times New Roman" w:eastAsia="Times New Roman" w:hAnsi="Times New Roman" w:cs="Times New Roman"/>
                <w:sz w:val="24"/>
                <w:szCs w:val="24"/>
              </w:rPr>
              <w:t>User Interface</w:t>
            </w:r>
          </w:p>
        </w:tc>
      </w:tr>
    </w:tbl>
    <w:p w14:paraId="5839090D" w14:textId="77777777" w:rsidR="00743506" w:rsidRDefault="00743506" w:rsidP="00A90EFC">
      <w:pPr>
        <w:jc w:val="both"/>
        <w:rPr>
          <w:rFonts w:ascii="Times New Roman" w:hAnsi="Times New Roman" w:cs="Times New Roman"/>
        </w:rPr>
      </w:pPr>
    </w:p>
    <w:p w14:paraId="1F1D159C" w14:textId="77777777" w:rsidR="00A7719D" w:rsidRDefault="00A7719D" w:rsidP="00A90EFC">
      <w:pPr>
        <w:jc w:val="both"/>
        <w:rPr>
          <w:rFonts w:ascii="Times New Roman" w:hAnsi="Times New Roman" w:cs="Times New Roman"/>
        </w:rPr>
      </w:pPr>
    </w:p>
    <w:p w14:paraId="39D2CC00" w14:textId="77777777" w:rsidR="00A7719D" w:rsidRPr="00A7719D" w:rsidRDefault="00A7719D" w:rsidP="00A90EFC">
      <w:pPr>
        <w:jc w:val="both"/>
        <w:rPr>
          <w:rFonts w:ascii="Times New Roman" w:hAnsi="Times New Roman" w:cs="Times New Roman"/>
          <w:b/>
          <w:sz w:val="28"/>
          <w:szCs w:val="28"/>
        </w:rPr>
      </w:pPr>
      <w:r w:rsidRPr="00A7719D">
        <w:rPr>
          <w:rFonts w:ascii="Times New Roman" w:hAnsi="Times New Roman" w:cs="Times New Roman"/>
          <w:b/>
          <w:sz w:val="28"/>
          <w:szCs w:val="28"/>
        </w:rPr>
        <w:t>11. SRS Overall Description - Document product perspective, functions, user characteristics, constraints</w:t>
      </w:r>
    </w:p>
    <w:p w14:paraId="66E8FD08" w14:textId="77777777" w:rsidR="00743506" w:rsidRPr="001538CD" w:rsidRDefault="00743506" w:rsidP="00A90EFC">
      <w:pPr>
        <w:pStyle w:val="Heading3"/>
        <w:jc w:val="both"/>
        <w:rPr>
          <w:b w:val="0"/>
          <w:sz w:val="24"/>
          <w:szCs w:val="24"/>
        </w:rPr>
      </w:pPr>
      <w:r w:rsidRPr="001538CD">
        <w:rPr>
          <w:rStyle w:val="Strong"/>
          <w:b/>
          <w:sz w:val="24"/>
          <w:szCs w:val="24"/>
        </w:rPr>
        <w:t>1. Product Perspective</w:t>
      </w:r>
    </w:p>
    <w:p w14:paraId="133FFE5D" w14:textId="77777777" w:rsidR="00743506" w:rsidRPr="00A7719D" w:rsidRDefault="00743506" w:rsidP="00A7719D">
      <w:pPr>
        <w:pStyle w:val="NormalWeb"/>
        <w:jc w:val="both"/>
      </w:pPr>
      <w:r w:rsidRPr="00A7719D">
        <w:lastRenderedPageBreak/>
        <w:t>The Smart Queue Management System for Banks is a standalone, web-based application designed to manage customer queues within bank branches. It can be accessed through computers or display systems inside the bank. The system operates independently and does not integrate with core banking or financial transaction systems.</w:t>
      </w:r>
    </w:p>
    <w:p w14:paraId="190E0330" w14:textId="77777777" w:rsidR="00743506" w:rsidRPr="001538CD" w:rsidRDefault="00743506" w:rsidP="00A90EFC">
      <w:pPr>
        <w:pStyle w:val="Heading3"/>
        <w:jc w:val="both"/>
        <w:rPr>
          <w:b w:val="0"/>
          <w:sz w:val="24"/>
          <w:szCs w:val="24"/>
        </w:rPr>
      </w:pPr>
      <w:r w:rsidRPr="001538CD">
        <w:rPr>
          <w:rStyle w:val="Strong"/>
          <w:b/>
          <w:sz w:val="24"/>
          <w:szCs w:val="24"/>
        </w:rPr>
        <w:t>2. Product Functions</w:t>
      </w:r>
    </w:p>
    <w:p w14:paraId="499D1444" w14:textId="77777777" w:rsidR="00743506" w:rsidRPr="00A7719D" w:rsidRDefault="00743506" w:rsidP="00A90EFC">
      <w:pPr>
        <w:pStyle w:val="NormalWeb"/>
        <w:jc w:val="both"/>
      </w:pPr>
      <w:r w:rsidRPr="00A7719D">
        <w:t>The major functions of the system include:</w:t>
      </w:r>
    </w:p>
    <w:p w14:paraId="2A1F47A7" w14:textId="77777777" w:rsidR="00743506" w:rsidRPr="00A7719D" w:rsidRDefault="00743506" w:rsidP="00A90EFC">
      <w:pPr>
        <w:pStyle w:val="NormalWeb"/>
        <w:numPr>
          <w:ilvl w:val="0"/>
          <w:numId w:val="9"/>
        </w:numPr>
        <w:jc w:val="both"/>
      </w:pPr>
      <w:r w:rsidRPr="00A7719D">
        <w:t>Generation of virtual tokens for customers</w:t>
      </w:r>
    </w:p>
    <w:p w14:paraId="0D0C8812" w14:textId="77777777" w:rsidR="00743506" w:rsidRPr="00A7719D" w:rsidRDefault="00743506" w:rsidP="00A90EFC">
      <w:pPr>
        <w:pStyle w:val="NormalWeb"/>
        <w:numPr>
          <w:ilvl w:val="0"/>
          <w:numId w:val="9"/>
        </w:numPr>
        <w:jc w:val="both"/>
      </w:pPr>
      <w:r w:rsidRPr="00A7719D">
        <w:t>Real-time display of queue status</w:t>
      </w:r>
    </w:p>
    <w:p w14:paraId="34CCC912" w14:textId="77777777" w:rsidR="00743506" w:rsidRPr="00A7719D" w:rsidRDefault="00743506" w:rsidP="00A90EFC">
      <w:pPr>
        <w:pStyle w:val="NormalWeb"/>
        <w:numPr>
          <w:ilvl w:val="0"/>
          <w:numId w:val="9"/>
        </w:numPr>
        <w:jc w:val="both"/>
      </w:pPr>
      <w:r w:rsidRPr="00A7719D">
        <w:t>Calling and serving customers in sequence</w:t>
      </w:r>
    </w:p>
    <w:p w14:paraId="2F4A89A9" w14:textId="77777777" w:rsidR="00743506" w:rsidRPr="00A7719D" w:rsidRDefault="00743506" w:rsidP="00A90EFC">
      <w:pPr>
        <w:pStyle w:val="NormalWeb"/>
        <w:numPr>
          <w:ilvl w:val="0"/>
          <w:numId w:val="9"/>
        </w:numPr>
        <w:jc w:val="both"/>
      </w:pPr>
      <w:r w:rsidRPr="00A7719D">
        <w:t>Service counter allocation and management</w:t>
      </w:r>
    </w:p>
    <w:p w14:paraId="598FF53B" w14:textId="77777777" w:rsidR="00743506" w:rsidRPr="00A7719D" w:rsidRDefault="00743506" w:rsidP="00A90EFC">
      <w:pPr>
        <w:pStyle w:val="NormalWeb"/>
        <w:numPr>
          <w:ilvl w:val="0"/>
          <w:numId w:val="9"/>
        </w:numPr>
        <w:jc w:val="both"/>
      </w:pPr>
      <w:r w:rsidRPr="00A7719D">
        <w:t>Notification alerts to customers</w:t>
      </w:r>
    </w:p>
    <w:p w14:paraId="02BFB44D" w14:textId="77777777" w:rsidR="00743506" w:rsidRPr="00A7719D" w:rsidRDefault="00743506" w:rsidP="00A90EFC">
      <w:pPr>
        <w:pStyle w:val="NormalWeb"/>
        <w:numPr>
          <w:ilvl w:val="0"/>
          <w:numId w:val="9"/>
        </w:numPr>
        <w:jc w:val="both"/>
      </w:pPr>
      <w:r w:rsidRPr="00A7719D">
        <w:t>Administrative monitoring and basic reporting</w:t>
      </w:r>
    </w:p>
    <w:p w14:paraId="0F74959D" w14:textId="77777777" w:rsidR="00743506" w:rsidRPr="001538CD" w:rsidRDefault="00743506" w:rsidP="00A90EFC">
      <w:pPr>
        <w:pStyle w:val="Heading3"/>
        <w:jc w:val="both"/>
        <w:rPr>
          <w:b w:val="0"/>
          <w:sz w:val="24"/>
          <w:szCs w:val="24"/>
        </w:rPr>
      </w:pPr>
      <w:r w:rsidRPr="001538CD">
        <w:rPr>
          <w:rStyle w:val="Strong"/>
          <w:b/>
          <w:sz w:val="24"/>
          <w:szCs w:val="24"/>
        </w:rPr>
        <w:t>3. User Characteristics</w:t>
      </w:r>
    </w:p>
    <w:p w14:paraId="069C5EE4" w14:textId="77777777" w:rsidR="00743506" w:rsidRPr="00A7719D" w:rsidRDefault="00743506" w:rsidP="00A90EFC">
      <w:pPr>
        <w:pStyle w:val="NormalWeb"/>
        <w:numPr>
          <w:ilvl w:val="0"/>
          <w:numId w:val="10"/>
        </w:numPr>
        <w:jc w:val="both"/>
      </w:pPr>
      <w:r w:rsidRPr="001538CD">
        <w:rPr>
          <w:rStyle w:val="Strong"/>
          <w:bCs w:val="0"/>
        </w:rPr>
        <w:t>Bank Customers:</w:t>
      </w:r>
      <w:r w:rsidRPr="00A7719D">
        <w:t xml:space="preserve"> Basic understanding of digital displays or mobile notifications</w:t>
      </w:r>
    </w:p>
    <w:p w14:paraId="37F0F372" w14:textId="77777777" w:rsidR="00743506" w:rsidRPr="00A7719D" w:rsidRDefault="00743506" w:rsidP="00A90EFC">
      <w:pPr>
        <w:pStyle w:val="NormalWeb"/>
        <w:numPr>
          <w:ilvl w:val="0"/>
          <w:numId w:val="10"/>
        </w:numPr>
        <w:jc w:val="both"/>
      </w:pPr>
      <w:r w:rsidRPr="001538CD">
        <w:rPr>
          <w:rStyle w:val="Strong"/>
          <w:bCs w:val="0"/>
        </w:rPr>
        <w:t>Bank Tellers:</w:t>
      </w:r>
      <w:r w:rsidRPr="00A7719D">
        <w:t xml:space="preserve"> Basic computer knowledge and system operation skills</w:t>
      </w:r>
    </w:p>
    <w:p w14:paraId="31B8331B" w14:textId="77777777" w:rsidR="00743506" w:rsidRPr="00A7719D" w:rsidRDefault="00743506" w:rsidP="00A90EFC">
      <w:pPr>
        <w:pStyle w:val="NormalWeb"/>
        <w:numPr>
          <w:ilvl w:val="0"/>
          <w:numId w:val="10"/>
        </w:numPr>
        <w:jc w:val="both"/>
      </w:pPr>
      <w:r w:rsidRPr="001538CD">
        <w:rPr>
          <w:rStyle w:val="Strong"/>
          <w:bCs w:val="0"/>
        </w:rPr>
        <w:t>Bank Manager / Admin:</w:t>
      </w:r>
      <w:r w:rsidRPr="00A7719D">
        <w:t xml:space="preserve"> Familiarity with administrative dashboards and reports</w:t>
      </w:r>
    </w:p>
    <w:p w14:paraId="028D72B9" w14:textId="77777777" w:rsidR="00743506" w:rsidRPr="00A7719D" w:rsidRDefault="00743506" w:rsidP="00A90EFC">
      <w:pPr>
        <w:jc w:val="both"/>
        <w:rPr>
          <w:rFonts w:ascii="Times New Roman" w:hAnsi="Times New Roman" w:cs="Times New Roman"/>
          <w:sz w:val="24"/>
          <w:szCs w:val="24"/>
        </w:rPr>
      </w:pPr>
    </w:p>
    <w:p w14:paraId="0776C381" w14:textId="77777777" w:rsidR="00743506" w:rsidRPr="001538CD" w:rsidRDefault="00743506" w:rsidP="00A90EFC">
      <w:pPr>
        <w:pStyle w:val="Heading3"/>
        <w:jc w:val="both"/>
        <w:rPr>
          <w:b w:val="0"/>
          <w:sz w:val="24"/>
          <w:szCs w:val="24"/>
        </w:rPr>
      </w:pPr>
      <w:r w:rsidRPr="001538CD">
        <w:rPr>
          <w:rStyle w:val="Strong"/>
          <w:b/>
          <w:sz w:val="24"/>
          <w:szCs w:val="24"/>
        </w:rPr>
        <w:t>4. Constraints</w:t>
      </w:r>
    </w:p>
    <w:p w14:paraId="7236EA5A" w14:textId="77777777" w:rsidR="00743506" w:rsidRPr="00A7719D" w:rsidRDefault="00743506" w:rsidP="00A90EFC">
      <w:pPr>
        <w:pStyle w:val="NormalWeb"/>
        <w:numPr>
          <w:ilvl w:val="0"/>
          <w:numId w:val="11"/>
        </w:numPr>
        <w:jc w:val="both"/>
      </w:pPr>
      <w:r w:rsidRPr="00A7719D">
        <w:t>The system requires a stable internet connection</w:t>
      </w:r>
    </w:p>
    <w:p w14:paraId="3FC98243" w14:textId="77777777" w:rsidR="00743506" w:rsidRPr="00A7719D" w:rsidRDefault="00743506" w:rsidP="00A90EFC">
      <w:pPr>
        <w:pStyle w:val="NormalWeb"/>
        <w:numPr>
          <w:ilvl w:val="0"/>
          <w:numId w:val="11"/>
        </w:numPr>
        <w:jc w:val="both"/>
      </w:pPr>
      <w:r w:rsidRPr="00A7719D">
        <w:t>Must comply with bank security and privacy policies</w:t>
      </w:r>
    </w:p>
    <w:p w14:paraId="30970D8C" w14:textId="77777777" w:rsidR="00743506" w:rsidRPr="00A7719D" w:rsidRDefault="00743506" w:rsidP="00A90EFC">
      <w:pPr>
        <w:pStyle w:val="NormalWeb"/>
        <w:numPr>
          <w:ilvl w:val="0"/>
          <w:numId w:val="11"/>
        </w:numPr>
        <w:jc w:val="both"/>
      </w:pPr>
      <w:r w:rsidRPr="00A7719D">
        <w:t>Limited to queue management functions only</w:t>
      </w:r>
    </w:p>
    <w:p w14:paraId="2DEF7918" w14:textId="77777777" w:rsidR="00743506" w:rsidRPr="00A7719D" w:rsidRDefault="00743506" w:rsidP="00A90EFC">
      <w:pPr>
        <w:pStyle w:val="NormalWeb"/>
        <w:numPr>
          <w:ilvl w:val="0"/>
          <w:numId w:val="11"/>
        </w:numPr>
        <w:jc w:val="both"/>
      </w:pPr>
      <w:r w:rsidRPr="00A7719D">
        <w:t>Dependent on hardware such as display screens and terminals</w:t>
      </w:r>
    </w:p>
    <w:p w14:paraId="57056143" w14:textId="77777777" w:rsidR="00A7719D" w:rsidRDefault="00A7719D" w:rsidP="00A90EFC">
      <w:pPr>
        <w:jc w:val="both"/>
        <w:rPr>
          <w:rFonts w:ascii="Times New Roman" w:hAnsi="Times New Roman" w:cs="Times New Roman"/>
          <w:b/>
          <w:sz w:val="28"/>
          <w:szCs w:val="28"/>
        </w:rPr>
      </w:pPr>
    </w:p>
    <w:p w14:paraId="0471357D" w14:textId="77777777" w:rsidR="00743506" w:rsidRPr="00A7719D" w:rsidRDefault="00743506" w:rsidP="00A90EFC">
      <w:pPr>
        <w:jc w:val="both"/>
        <w:rPr>
          <w:rFonts w:ascii="Times New Roman" w:hAnsi="Times New Roman" w:cs="Times New Roman"/>
          <w:b/>
          <w:sz w:val="28"/>
          <w:szCs w:val="28"/>
        </w:rPr>
      </w:pPr>
      <w:r w:rsidRPr="00A7719D">
        <w:rPr>
          <w:rFonts w:ascii="Times New Roman" w:hAnsi="Times New Roman" w:cs="Times New Roman"/>
          <w:b/>
          <w:sz w:val="28"/>
          <w:szCs w:val="28"/>
        </w:rPr>
        <w:t>12. Functional Requirements Documentation - Document FR-01 through FR-n with acceptance criteria</w:t>
      </w:r>
    </w:p>
    <w:p w14:paraId="061DB057" w14:textId="77777777" w:rsidR="00743506" w:rsidRPr="00A90EFC" w:rsidRDefault="00743506" w:rsidP="00A90EFC">
      <w:pPr>
        <w:pStyle w:val="NormalWeb"/>
        <w:jc w:val="both"/>
      </w:pPr>
      <w:r w:rsidRPr="00A90EFC">
        <w:t>The functional requirements describe what the Smart Queue Management System for Banks must do to support efficient queue handling and service management.</w:t>
      </w:r>
    </w:p>
    <w:p w14:paraId="3C02A85C" w14:textId="77777777" w:rsidR="00743506" w:rsidRPr="00A90EFC" w:rsidRDefault="00743506" w:rsidP="00A90EFC">
      <w:pPr>
        <w:jc w:val="both"/>
        <w:rPr>
          <w:rFonts w:ascii="Times New Roman" w:hAnsi="Times New Roman" w:cs="Times New Roman"/>
        </w:rPr>
      </w:pPr>
    </w:p>
    <w:p w14:paraId="4D01B873" w14:textId="77777777" w:rsidR="00743506" w:rsidRPr="001538CD" w:rsidRDefault="00743506" w:rsidP="00A90EFC">
      <w:pPr>
        <w:pStyle w:val="Heading3"/>
        <w:jc w:val="both"/>
        <w:rPr>
          <w:b w:val="0"/>
          <w:u w:val="single"/>
        </w:rPr>
      </w:pPr>
      <w:r w:rsidRPr="001538CD">
        <w:rPr>
          <w:rStyle w:val="Strong"/>
          <w:b/>
          <w:u w:val="single"/>
        </w:rPr>
        <w:t>FR-01: Customer Token Generation</w:t>
      </w:r>
    </w:p>
    <w:p w14:paraId="560DE440" w14:textId="77777777" w:rsidR="00743506" w:rsidRPr="00A90EFC" w:rsidRDefault="00743506" w:rsidP="00A90EFC">
      <w:pPr>
        <w:pStyle w:val="NormalWeb"/>
        <w:jc w:val="both"/>
      </w:pPr>
      <w:r w:rsidRPr="001538CD">
        <w:rPr>
          <w:rStyle w:val="Strong"/>
          <w:bCs w:val="0"/>
        </w:rPr>
        <w:t>Description:</w:t>
      </w:r>
      <w:r w:rsidRPr="00A90EFC">
        <w:br/>
        <w:t>The system shall allow bank customers to generate a virtual token for service.</w:t>
      </w:r>
    </w:p>
    <w:p w14:paraId="6DFA483C" w14:textId="77777777" w:rsidR="00743506" w:rsidRPr="001538CD" w:rsidRDefault="00743506" w:rsidP="00A90EFC">
      <w:pPr>
        <w:pStyle w:val="NormalWeb"/>
        <w:jc w:val="both"/>
        <w:rPr>
          <w:bCs/>
        </w:rPr>
      </w:pPr>
      <w:r w:rsidRPr="001538CD">
        <w:rPr>
          <w:rStyle w:val="Strong"/>
          <w:bCs w:val="0"/>
        </w:rPr>
        <w:lastRenderedPageBreak/>
        <w:t>Acceptance Criteria:</w:t>
      </w:r>
    </w:p>
    <w:p w14:paraId="35B20F99" w14:textId="77777777" w:rsidR="00743506" w:rsidRPr="00A90EFC" w:rsidRDefault="00743506" w:rsidP="00A90EFC">
      <w:pPr>
        <w:pStyle w:val="NormalWeb"/>
        <w:numPr>
          <w:ilvl w:val="0"/>
          <w:numId w:val="12"/>
        </w:numPr>
        <w:jc w:val="both"/>
      </w:pPr>
      <w:r w:rsidRPr="00A90EFC">
        <w:t>Customer can successfully generate a token</w:t>
      </w:r>
    </w:p>
    <w:p w14:paraId="0B0D2658" w14:textId="77777777" w:rsidR="00743506" w:rsidRPr="00A90EFC" w:rsidRDefault="00743506" w:rsidP="00A90EFC">
      <w:pPr>
        <w:pStyle w:val="NormalWeb"/>
        <w:numPr>
          <w:ilvl w:val="0"/>
          <w:numId w:val="12"/>
        </w:numPr>
        <w:jc w:val="both"/>
      </w:pPr>
      <w:r w:rsidRPr="00A90EFC">
        <w:t>A unique token number is assigned</w:t>
      </w:r>
    </w:p>
    <w:p w14:paraId="1284B592" w14:textId="77777777" w:rsidR="00743506" w:rsidRPr="004B58D6" w:rsidRDefault="00743506" w:rsidP="00A90EFC">
      <w:pPr>
        <w:pStyle w:val="NormalWeb"/>
        <w:numPr>
          <w:ilvl w:val="0"/>
          <w:numId w:val="12"/>
        </w:numPr>
        <w:jc w:val="both"/>
      </w:pPr>
      <w:r w:rsidRPr="00A90EFC">
        <w:t>Token is added to the active queue</w:t>
      </w:r>
    </w:p>
    <w:p w14:paraId="08364CFA" w14:textId="77777777" w:rsidR="00743506" w:rsidRPr="001538CD" w:rsidRDefault="00743506" w:rsidP="00A90EFC">
      <w:pPr>
        <w:pStyle w:val="Heading3"/>
        <w:jc w:val="both"/>
        <w:rPr>
          <w:b w:val="0"/>
          <w:u w:val="single"/>
        </w:rPr>
      </w:pPr>
      <w:r w:rsidRPr="001538CD">
        <w:rPr>
          <w:rStyle w:val="Strong"/>
          <w:b/>
          <w:u w:val="single"/>
        </w:rPr>
        <w:t>FR-02: Display Queue Status</w:t>
      </w:r>
    </w:p>
    <w:p w14:paraId="2633C95F" w14:textId="77777777" w:rsidR="00743506" w:rsidRPr="00A90EFC" w:rsidRDefault="00743506" w:rsidP="00A90EFC">
      <w:pPr>
        <w:pStyle w:val="NormalWeb"/>
        <w:jc w:val="both"/>
      </w:pPr>
      <w:r w:rsidRPr="001538CD">
        <w:rPr>
          <w:rStyle w:val="Strong"/>
          <w:bCs w:val="0"/>
        </w:rPr>
        <w:t>Description:</w:t>
      </w:r>
      <w:r w:rsidRPr="00A90EFC">
        <w:br/>
        <w:t>The system shall display the current queue status to customers and staff.</w:t>
      </w:r>
    </w:p>
    <w:p w14:paraId="2BC0FDFB" w14:textId="77777777" w:rsidR="00743506" w:rsidRPr="001538CD" w:rsidRDefault="00743506" w:rsidP="00A90EFC">
      <w:pPr>
        <w:pStyle w:val="NormalWeb"/>
        <w:jc w:val="both"/>
        <w:rPr>
          <w:bCs/>
        </w:rPr>
      </w:pPr>
      <w:r w:rsidRPr="001538CD">
        <w:rPr>
          <w:rStyle w:val="Strong"/>
          <w:bCs w:val="0"/>
        </w:rPr>
        <w:t>Acceptance Criteria:</w:t>
      </w:r>
    </w:p>
    <w:p w14:paraId="25DC5011" w14:textId="77777777" w:rsidR="00743506" w:rsidRPr="00A90EFC" w:rsidRDefault="00743506" w:rsidP="00A90EFC">
      <w:pPr>
        <w:pStyle w:val="NormalWeb"/>
        <w:numPr>
          <w:ilvl w:val="0"/>
          <w:numId w:val="13"/>
        </w:numPr>
        <w:jc w:val="both"/>
      </w:pPr>
      <w:r w:rsidRPr="00A90EFC">
        <w:t>Queue list is visible on display screens</w:t>
      </w:r>
    </w:p>
    <w:p w14:paraId="0FF85367" w14:textId="77777777" w:rsidR="00743506" w:rsidRPr="004B58D6" w:rsidRDefault="00743506" w:rsidP="00A90EFC">
      <w:pPr>
        <w:pStyle w:val="NormalWeb"/>
        <w:numPr>
          <w:ilvl w:val="0"/>
          <w:numId w:val="13"/>
        </w:numPr>
        <w:jc w:val="both"/>
      </w:pPr>
      <w:r w:rsidRPr="00A90EFC">
        <w:t>Token order is accurate and updated in real time</w:t>
      </w:r>
    </w:p>
    <w:p w14:paraId="44A444E0" w14:textId="77777777" w:rsidR="00743506" w:rsidRPr="001538CD" w:rsidRDefault="00743506" w:rsidP="00A90EFC">
      <w:pPr>
        <w:pStyle w:val="Heading3"/>
        <w:jc w:val="both"/>
        <w:rPr>
          <w:b w:val="0"/>
          <w:u w:val="single"/>
        </w:rPr>
      </w:pPr>
      <w:r w:rsidRPr="001538CD">
        <w:rPr>
          <w:rStyle w:val="Strong"/>
          <w:b/>
          <w:u w:val="single"/>
        </w:rPr>
        <w:t>FR-03: Call Next Token</w:t>
      </w:r>
    </w:p>
    <w:p w14:paraId="6CF31087" w14:textId="77777777" w:rsidR="00743506" w:rsidRPr="00A90EFC" w:rsidRDefault="00743506" w:rsidP="00A90EFC">
      <w:pPr>
        <w:pStyle w:val="NormalWeb"/>
        <w:jc w:val="both"/>
      </w:pPr>
      <w:r w:rsidRPr="001538CD">
        <w:rPr>
          <w:rStyle w:val="Strong"/>
          <w:bCs w:val="0"/>
        </w:rPr>
        <w:t>Description:</w:t>
      </w:r>
      <w:r w:rsidRPr="00A90EFC">
        <w:br/>
        <w:t>The system shall allow bank tellers to call the next token in the queue.</w:t>
      </w:r>
    </w:p>
    <w:p w14:paraId="43CDEC00" w14:textId="77777777" w:rsidR="00743506" w:rsidRPr="001538CD" w:rsidRDefault="00743506" w:rsidP="00A90EFC">
      <w:pPr>
        <w:pStyle w:val="NormalWeb"/>
        <w:jc w:val="both"/>
        <w:rPr>
          <w:bCs/>
        </w:rPr>
      </w:pPr>
      <w:r w:rsidRPr="001538CD">
        <w:rPr>
          <w:rStyle w:val="Strong"/>
          <w:bCs w:val="0"/>
        </w:rPr>
        <w:t>Acceptance Criteria:</w:t>
      </w:r>
    </w:p>
    <w:p w14:paraId="4DE397A3" w14:textId="77777777" w:rsidR="00743506" w:rsidRPr="00A90EFC" w:rsidRDefault="00743506" w:rsidP="00A90EFC">
      <w:pPr>
        <w:pStyle w:val="NormalWeb"/>
        <w:numPr>
          <w:ilvl w:val="0"/>
          <w:numId w:val="14"/>
        </w:numPr>
        <w:jc w:val="both"/>
      </w:pPr>
      <w:r w:rsidRPr="00A90EFC">
        <w:t>Only the next valid token is called</w:t>
      </w:r>
    </w:p>
    <w:p w14:paraId="2F3D27AD" w14:textId="77777777" w:rsidR="00743506" w:rsidRPr="004B58D6" w:rsidRDefault="00743506" w:rsidP="00A90EFC">
      <w:pPr>
        <w:pStyle w:val="NormalWeb"/>
        <w:numPr>
          <w:ilvl w:val="0"/>
          <w:numId w:val="14"/>
        </w:numPr>
        <w:jc w:val="both"/>
      </w:pPr>
      <w:r w:rsidRPr="00A90EFC">
        <w:t>Token status changes to “In Service”</w:t>
      </w:r>
    </w:p>
    <w:p w14:paraId="5827DB0F" w14:textId="77777777" w:rsidR="00743506" w:rsidRPr="001538CD" w:rsidRDefault="00743506" w:rsidP="00A90EFC">
      <w:pPr>
        <w:pStyle w:val="Heading3"/>
        <w:jc w:val="both"/>
        <w:rPr>
          <w:b w:val="0"/>
          <w:u w:val="single"/>
        </w:rPr>
      </w:pPr>
      <w:r w:rsidRPr="001538CD">
        <w:rPr>
          <w:rStyle w:val="Strong"/>
          <w:b/>
          <w:u w:val="single"/>
        </w:rPr>
        <w:t>FR-04: Service Counter Management</w:t>
      </w:r>
    </w:p>
    <w:p w14:paraId="0C0BA5AB" w14:textId="77777777" w:rsidR="00743506" w:rsidRPr="00A90EFC" w:rsidRDefault="00743506" w:rsidP="00A90EFC">
      <w:pPr>
        <w:pStyle w:val="NormalWeb"/>
        <w:jc w:val="both"/>
      </w:pPr>
      <w:r w:rsidRPr="001538CD">
        <w:rPr>
          <w:rStyle w:val="Strong"/>
          <w:bCs w:val="0"/>
        </w:rPr>
        <w:t>Description:</w:t>
      </w:r>
      <w:r w:rsidRPr="00A90EFC">
        <w:br/>
        <w:t>The system shall support multiple service counters within a bank branch.</w:t>
      </w:r>
    </w:p>
    <w:p w14:paraId="35DF5515" w14:textId="77777777" w:rsidR="00743506" w:rsidRPr="001538CD" w:rsidRDefault="00743506" w:rsidP="00A90EFC">
      <w:pPr>
        <w:pStyle w:val="NormalWeb"/>
        <w:jc w:val="both"/>
        <w:rPr>
          <w:bCs/>
        </w:rPr>
      </w:pPr>
      <w:r w:rsidRPr="001538CD">
        <w:rPr>
          <w:rStyle w:val="Strong"/>
          <w:bCs w:val="0"/>
        </w:rPr>
        <w:t>Acceptance Criteria:</w:t>
      </w:r>
    </w:p>
    <w:p w14:paraId="53CFD6CD" w14:textId="77777777" w:rsidR="00743506" w:rsidRPr="00A90EFC" w:rsidRDefault="00743506" w:rsidP="00A90EFC">
      <w:pPr>
        <w:pStyle w:val="NormalWeb"/>
        <w:numPr>
          <w:ilvl w:val="0"/>
          <w:numId w:val="15"/>
        </w:numPr>
        <w:jc w:val="both"/>
      </w:pPr>
      <w:r w:rsidRPr="00A90EFC">
        <w:t>Counters can be added or removed by admin</w:t>
      </w:r>
    </w:p>
    <w:p w14:paraId="67705DF2" w14:textId="77777777" w:rsidR="00743506" w:rsidRPr="001538CD" w:rsidRDefault="00743506" w:rsidP="00A90EFC">
      <w:pPr>
        <w:pStyle w:val="NormalWeb"/>
        <w:numPr>
          <w:ilvl w:val="0"/>
          <w:numId w:val="15"/>
        </w:numPr>
        <w:jc w:val="both"/>
        <w:rPr>
          <w:b/>
          <w:bCs/>
        </w:rPr>
      </w:pPr>
      <w:r w:rsidRPr="001538CD">
        <w:rPr>
          <w:b/>
          <w:bCs/>
        </w:rPr>
        <w:t>Each called token is linked to a counter</w:t>
      </w:r>
    </w:p>
    <w:p w14:paraId="5CD10732" w14:textId="77777777" w:rsidR="00743506" w:rsidRPr="001538CD" w:rsidRDefault="00743506" w:rsidP="00A90EFC">
      <w:pPr>
        <w:pStyle w:val="Heading3"/>
        <w:jc w:val="both"/>
        <w:rPr>
          <w:u w:val="single"/>
        </w:rPr>
      </w:pPr>
      <w:r w:rsidRPr="001538CD">
        <w:rPr>
          <w:rStyle w:val="Strong"/>
          <w:b/>
          <w:bCs/>
          <w:u w:val="single"/>
        </w:rPr>
        <w:t>FR-05: Notification to Customers</w:t>
      </w:r>
    </w:p>
    <w:p w14:paraId="5A0DF3C9" w14:textId="77777777" w:rsidR="00743506" w:rsidRPr="001538CD" w:rsidRDefault="00743506" w:rsidP="00A90EFC">
      <w:pPr>
        <w:pStyle w:val="NormalWeb"/>
        <w:jc w:val="both"/>
        <w:rPr>
          <w:b/>
          <w:bCs/>
        </w:rPr>
      </w:pPr>
      <w:r w:rsidRPr="001538CD">
        <w:rPr>
          <w:rStyle w:val="Strong"/>
        </w:rPr>
        <w:t>Description:</w:t>
      </w:r>
      <w:r w:rsidRPr="001538CD">
        <w:rPr>
          <w:b/>
          <w:bCs/>
        </w:rPr>
        <w:br/>
      </w:r>
      <w:r w:rsidRPr="001538CD">
        <w:t>The system shall notify customers when their turn is approaching.</w:t>
      </w:r>
    </w:p>
    <w:p w14:paraId="644E5210" w14:textId="77777777" w:rsidR="00743506" w:rsidRPr="001538CD" w:rsidRDefault="00743506" w:rsidP="00A90EFC">
      <w:pPr>
        <w:pStyle w:val="NormalWeb"/>
        <w:jc w:val="both"/>
        <w:rPr>
          <w:b/>
          <w:bCs/>
        </w:rPr>
      </w:pPr>
      <w:r w:rsidRPr="001538CD">
        <w:rPr>
          <w:rStyle w:val="Strong"/>
        </w:rPr>
        <w:t>Acceptance Criteria:</w:t>
      </w:r>
    </w:p>
    <w:p w14:paraId="2BAF2D2B" w14:textId="77777777" w:rsidR="00743506" w:rsidRPr="00A90EFC" w:rsidRDefault="00743506" w:rsidP="00A90EFC">
      <w:pPr>
        <w:pStyle w:val="NormalWeb"/>
        <w:numPr>
          <w:ilvl w:val="0"/>
          <w:numId w:val="16"/>
        </w:numPr>
        <w:jc w:val="both"/>
      </w:pPr>
      <w:r w:rsidRPr="00A90EFC">
        <w:t>Notification is triggered before the turn</w:t>
      </w:r>
    </w:p>
    <w:p w14:paraId="7A64A009" w14:textId="77777777" w:rsidR="00743506" w:rsidRPr="004B58D6" w:rsidRDefault="00743506" w:rsidP="00A90EFC">
      <w:pPr>
        <w:pStyle w:val="NormalWeb"/>
        <w:numPr>
          <w:ilvl w:val="0"/>
          <w:numId w:val="16"/>
        </w:numPr>
        <w:jc w:val="both"/>
      </w:pPr>
      <w:r w:rsidRPr="00A90EFC">
        <w:t>Notification content is clear and accurate</w:t>
      </w:r>
    </w:p>
    <w:p w14:paraId="015C7C2C" w14:textId="77777777" w:rsidR="00743506" w:rsidRPr="001538CD" w:rsidRDefault="00743506" w:rsidP="00A90EFC">
      <w:pPr>
        <w:pStyle w:val="Heading3"/>
        <w:jc w:val="both"/>
        <w:rPr>
          <w:bCs w:val="0"/>
          <w:u w:val="single"/>
        </w:rPr>
      </w:pPr>
      <w:r w:rsidRPr="001538CD">
        <w:rPr>
          <w:rStyle w:val="Strong"/>
          <w:b/>
          <w:u w:val="single"/>
        </w:rPr>
        <w:lastRenderedPageBreak/>
        <w:t>FR-06: User Authentication</w:t>
      </w:r>
    </w:p>
    <w:p w14:paraId="5414640C" w14:textId="77777777" w:rsidR="00743506" w:rsidRPr="001538CD" w:rsidRDefault="00743506" w:rsidP="00A90EFC">
      <w:pPr>
        <w:pStyle w:val="NormalWeb"/>
        <w:jc w:val="both"/>
        <w:rPr>
          <w:bCs/>
        </w:rPr>
      </w:pPr>
      <w:r w:rsidRPr="001538CD">
        <w:rPr>
          <w:rStyle w:val="Strong"/>
          <w:bCs w:val="0"/>
        </w:rPr>
        <w:t>Description:</w:t>
      </w:r>
      <w:r w:rsidRPr="001538CD">
        <w:rPr>
          <w:b/>
        </w:rPr>
        <w:br/>
      </w:r>
      <w:r w:rsidRPr="001538CD">
        <w:rPr>
          <w:bCs/>
        </w:rPr>
        <w:t>The system shall provide secure login access for tellers and administrators.</w:t>
      </w:r>
    </w:p>
    <w:p w14:paraId="2D4F05D1" w14:textId="77777777" w:rsidR="00743506" w:rsidRPr="001538CD" w:rsidRDefault="00743506" w:rsidP="00A90EFC">
      <w:pPr>
        <w:pStyle w:val="NormalWeb"/>
        <w:jc w:val="both"/>
        <w:rPr>
          <w:b/>
        </w:rPr>
      </w:pPr>
      <w:r w:rsidRPr="001538CD">
        <w:rPr>
          <w:rStyle w:val="Strong"/>
          <w:bCs w:val="0"/>
        </w:rPr>
        <w:t>Acceptance Criteria:</w:t>
      </w:r>
    </w:p>
    <w:p w14:paraId="4B9EDF9E" w14:textId="77777777" w:rsidR="00743506" w:rsidRPr="00A90EFC" w:rsidRDefault="00743506" w:rsidP="00A90EFC">
      <w:pPr>
        <w:pStyle w:val="NormalWeb"/>
        <w:numPr>
          <w:ilvl w:val="0"/>
          <w:numId w:val="17"/>
        </w:numPr>
        <w:jc w:val="both"/>
      </w:pPr>
      <w:r w:rsidRPr="00A90EFC">
        <w:t>Only authorized users can log in</w:t>
      </w:r>
    </w:p>
    <w:p w14:paraId="28F58F2F" w14:textId="77777777" w:rsidR="00743506" w:rsidRPr="004B58D6" w:rsidRDefault="00743506" w:rsidP="00A90EFC">
      <w:pPr>
        <w:pStyle w:val="NormalWeb"/>
        <w:numPr>
          <w:ilvl w:val="0"/>
          <w:numId w:val="17"/>
        </w:numPr>
        <w:jc w:val="both"/>
      </w:pPr>
      <w:r w:rsidRPr="00A90EFC">
        <w:t>Invalid login attempts are rejected</w:t>
      </w:r>
    </w:p>
    <w:p w14:paraId="6F82CF4B" w14:textId="77777777" w:rsidR="00743506" w:rsidRPr="001538CD" w:rsidRDefault="00743506" w:rsidP="00A90EFC">
      <w:pPr>
        <w:pStyle w:val="Heading3"/>
        <w:jc w:val="both"/>
        <w:rPr>
          <w:bCs w:val="0"/>
          <w:u w:val="single"/>
        </w:rPr>
      </w:pPr>
      <w:r w:rsidRPr="001538CD">
        <w:rPr>
          <w:rStyle w:val="Strong"/>
          <w:b/>
          <w:u w:val="single"/>
        </w:rPr>
        <w:t>FR-07: Admin Dashboard Access</w:t>
      </w:r>
    </w:p>
    <w:p w14:paraId="08576C8E" w14:textId="77777777" w:rsidR="00743506" w:rsidRPr="001538CD" w:rsidRDefault="00743506" w:rsidP="00A90EFC">
      <w:pPr>
        <w:pStyle w:val="NormalWeb"/>
        <w:jc w:val="both"/>
        <w:rPr>
          <w:bCs/>
        </w:rPr>
      </w:pPr>
      <w:r w:rsidRPr="001538CD">
        <w:rPr>
          <w:rStyle w:val="Strong"/>
          <w:bCs w:val="0"/>
        </w:rPr>
        <w:t>Description:</w:t>
      </w:r>
      <w:r w:rsidRPr="001538CD">
        <w:rPr>
          <w:b/>
        </w:rPr>
        <w:br/>
      </w:r>
      <w:r w:rsidRPr="001538CD">
        <w:rPr>
          <w:bCs/>
        </w:rPr>
        <w:t>The system shall provide an admin dashboard for monitoring queue activities.</w:t>
      </w:r>
    </w:p>
    <w:p w14:paraId="1CEC4440" w14:textId="77777777" w:rsidR="00743506" w:rsidRPr="001538CD" w:rsidRDefault="00743506" w:rsidP="00A90EFC">
      <w:pPr>
        <w:pStyle w:val="NormalWeb"/>
        <w:jc w:val="both"/>
        <w:rPr>
          <w:b/>
        </w:rPr>
      </w:pPr>
      <w:r w:rsidRPr="001538CD">
        <w:rPr>
          <w:rStyle w:val="Strong"/>
          <w:bCs w:val="0"/>
        </w:rPr>
        <w:t>Acceptance Criteria:</w:t>
      </w:r>
    </w:p>
    <w:p w14:paraId="2F031BB9" w14:textId="77777777" w:rsidR="00743506" w:rsidRPr="00A90EFC" w:rsidRDefault="00743506" w:rsidP="00A90EFC">
      <w:pPr>
        <w:pStyle w:val="NormalWeb"/>
        <w:numPr>
          <w:ilvl w:val="0"/>
          <w:numId w:val="18"/>
        </w:numPr>
        <w:jc w:val="both"/>
      </w:pPr>
      <w:r w:rsidRPr="00A90EFC">
        <w:t>Admin can view queue statistics</w:t>
      </w:r>
    </w:p>
    <w:p w14:paraId="254B6532" w14:textId="77777777" w:rsidR="00743506" w:rsidRPr="004B58D6" w:rsidRDefault="00743506" w:rsidP="00A90EFC">
      <w:pPr>
        <w:pStyle w:val="NormalWeb"/>
        <w:numPr>
          <w:ilvl w:val="0"/>
          <w:numId w:val="18"/>
        </w:numPr>
        <w:jc w:val="both"/>
      </w:pPr>
      <w:r w:rsidRPr="00A90EFC">
        <w:t>Admin can manage counters and users</w:t>
      </w:r>
    </w:p>
    <w:p w14:paraId="5875F299" w14:textId="77777777" w:rsidR="00743506" w:rsidRPr="001538CD" w:rsidRDefault="00743506" w:rsidP="00A90EFC">
      <w:pPr>
        <w:pStyle w:val="Heading3"/>
        <w:jc w:val="both"/>
        <w:rPr>
          <w:bCs w:val="0"/>
          <w:u w:val="single"/>
        </w:rPr>
      </w:pPr>
      <w:r w:rsidRPr="001538CD">
        <w:rPr>
          <w:rStyle w:val="Strong"/>
          <w:b/>
          <w:u w:val="single"/>
        </w:rPr>
        <w:t>FR-08: Report Generation</w:t>
      </w:r>
    </w:p>
    <w:p w14:paraId="3FE8C3B4" w14:textId="77777777" w:rsidR="00743506" w:rsidRPr="001538CD" w:rsidRDefault="00743506" w:rsidP="00A90EFC">
      <w:pPr>
        <w:pStyle w:val="NormalWeb"/>
        <w:jc w:val="both"/>
        <w:rPr>
          <w:b/>
        </w:rPr>
      </w:pPr>
      <w:r w:rsidRPr="001538CD">
        <w:rPr>
          <w:rStyle w:val="Strong"/>
          <w:bCs w:val="0"/>
        </w:rPr>
        <w:t>Description:</w:t>
      </w:r>
      <w:r w:rsidRPr="001538CD">
        <w:rPr>
          <w:b/>
        </w:rPr>
        <w:br/>
      </w:r>
      <w:r w:rsidRPr="001538CD">
        <w:rPr>
          <w:bCs/>
        </w:rPr>
        <w:t>The system shall generate basic operational reports.</w:t>
      </w:r>
    </w:p>
    <w:p w14:paraId="5FA8AE59" w14:textId="77777777" w:rsidR="00743506" w:rsidRPr="001538CD" w:rsidRDefault="00743506" w:rsidP="00A90EFC">
      <w:pPr>
        <w:pStyle w:val="NormalWeb"/>
        <w:jc w:val="both"/>
        <w:rPr>
          <w:b/>
        </w:rPr>
      </w:pPr>
      <w:r w:rsidRPr="001538CD">
        <w:rPr>
          <w:rStyle w:val="Strong"/>
          <w:bCs w:val="0"/>
        </w:rPr>
        <w:t>Acceptance Criteria:</w:t>
      </w:r>
    </w:p>
    <w:p w14:paraId="653583FE" w14:textId="77777777" w:rsidR="00743506" w:rsidRPr="00A90EFC" w:rsidRDefault="00743506" w:rsidP="00A90EFC">
      <w:pPr>
        <w:pStyle w:val="NormalWeb"/>
        <w:numPr>
          <w:ilvl w:val="0"/>
          <w:numId w:val="19"/>
        </w:numPr>
        <w:jc w:val="both"/>
      </w:pPr>
      <w:r w:rsidRPr="00A90EFC">
        <w:t>Reports include number of customers served</w:t>
      </w:r>
    </w:p>
    <w:p w14:paraId="5115842F" w14:textId="77777777" w:rsidR="00743506" w:rsidRDefault="00743506" w:rsidP="00A90EFC">
      <w:pPr>
        <w:pStyle w:val="NormalWeb"/>
        <w:numPr>
          <w:ilvl w:val="0"/>
          <w:numId w:val="19"/>
        </w:numPr>
        <w:jc w:val="both"/>
      </w:pPr>
      <w:r w:rsidRPr="00A90EFC">
        <w:t>Reports can be viewed or downloaded</w:t>
      </w:r>
    </w:p>
    <w:p w14:paraId="31FACF33" w14:textId="77777777" w:rsidR="00BF6FC0" w:rsidRPr="00A90EFC" w:rsidRDefault="00BF6FC0" w:rsidP="00BF6FC0">
      <w:pPr>
        <w:pStyle w:val="NormalWeb"/>
        <w:ind w:left="720"/>
        <w:jc w:val="both"/>
      </w:pPr>
    </w:p>
    <w:p w14:paraId="417CE1E8" w14:textId="77777777" w:rsidR="00743506" w:rsidRPr="004B58D6" w:rsidRDefault="00743506" w:rsidP="00A90EFC">
      <w:pPr>
        <w:jc w:val="both"/>
        <w:rPr>
          <w:rFonts w:ascii="Times New Roman" w:hAnsi="Times New Roman" w:cs="Times New Roman"/>
          <w:b/>
          <w:sz w:val="28"/>
          <w:szCs w:val="28"/>
        </w:rPr>
      </w:pPr>
      <w:r w:rsidRPr="004B58D6">
        <w:rPr>
          <w:rFonts w:ascii="Times New Roman" w:hAnsi="Times New Roman" w:cs="Times New Roman"/>
          <w:b/>
          <w:sz w:val="28"/>
          <w:szCs w:val="28"/>
        </w:rPr>
        <w:t>13. Non-Functional Requirements Documentation - Document NFR-01 through NFR-04</w:t>
      </w:r>
    </w:p>
    <w:p w14:paraId="6EF34B28" w14:textId="77777777" w:rsidR="00743506" w:rsidRPr="00A90EFC" w:rsidRDefault="00743506" w:rsidP="004B58D6">
      <w:pPr>
        <w:pStyle w:val="NormalWeb"/>
        <w:jc w:val="both"/>
      </w:pPr>
      <w:r w:rsidRPr="00A90EFC">
        <w:t>Non-functional requirements define the quality attributes and performance standards of the Smart Queue Management System for Banks.</w:t>
      </w:r>
    </w:p>
    <w:p w14:paraId="0697417C" w14:textId="77777777" w:rsidR="00743506" w:rsidRPr="001538CD" w:rsidRDefault="00743506" w:rsidP="00A90EFC">
      <w:pPr>
        <w:pStyle w:val="Heading3"/>
        <w:jc w:val="both"/>
        <w:rPr>
          <w:b w:val="0"/>
          <w:u w:val="single"/>
        </w:rPr>
      </w:pPr>
      <w:r w:rsidRPr="001538CD">
        <w:rPr>
          <w:rStyle w:val="Strong"/>
          <w:b/>
          <w:u w:val="single"/>
        </w:rPr>
        <w:t>NFR-01: Performance</w:t>
      </w:r>
    </w:p>
    <w:p w14:paraId="73B7E093" w14:textId="77777777" w:rsidR="00743506" w:rsidRPr="00A90EFC" w:rsidRDefault="00743506" w:rsidP="00A90EFC">
      <w:pPr>
        <w:pStyle w:val="NormalWeb"/>
        <w:jc w:val="both"/>
      </w:pPr>
      <w:r w:rsidRPr="00A90EFC">
        <w:t>The system shall respond to user actions such as token generation and queue updates within acceptable time limits.</w:t>
      </w:r>
    </w:p>
    <w:p w14:paraId="702F5FE2" w14:textId="77777777" w:rsidR="00743506" w:rsidRPr="001538CD" w:rsidRDefault="00743506" w:rsidP="00A90EFC">
      <w:pPr>
        <w:pStyle w:val="NormalWeb"/>
        <w:numPr>
          <w:ilvl w:val="0"/>
          <w:numId w:val="20"/>
        </w:numPr>
        <w:jc w:val="both"/>
        <w:rPr>
          <w:bCs/>
        </w:rPr>
      </w:pPr>
      <w:r w:rsidRPr="001538CD">
        <w:rPr>
          <w:rStyle w:val="Strong"/>
          <w:bCs w:val="0"/>
        </w:rPr>
        <w:t>Acceptance Criteria:</w:t>
      </w:r>
    </w:p>
    <w:p w14:paraId="647E644D" w14:textId="77777777" w:rsidR="00743506" w:rsidRPr="00A90EFC" w:rsidRDefault="00743506" w:rsidP="00A90EFC">
      <w:pPr>
        <w:pStyle w:val="NormalWeb"/>
        <w:numPr>
          <w:ilvl w:val="1"/>
          <w:numId w:val="20"/>
        </w:numPr>
        <w:jc w:val="both"/>
      </w:pPr>
      <w:r w:rsidRPr="00A90EFC">
        <w:t>Token generation response time ≤ 2 seconds</w:t>
      </w:r>
    </w:p>
    <w:p w14:paraId="5FDAB9E8" w14:textId="77777777" w:rsidR="00743506" w:rsidRPr="004B58D6" w:rsidRDefault="00743506" w:rsidP="00A90EFC">
      <w:pPr>
        <w:pStyle w:val="NormalWeb"/>
        <w:numPr>
          <w:ilvl w:val="1"/>
          <w:numId w:val="20"/>
        </w:numPr>
        <w:jc w:val="both"/>
      </w:pPr>
      <w:r w:rsidRPr="00A90EFC">
        <w:lastRenderedPageBreak/>
        <w:t>Queue status updates occur in near real time</w:t>
      </w:r>
    </w:p>
    <w:p w14:paraId="651AF49C" w14:textId="77777777" w:rsidR="00743506" w:rsidRPr="001538CD" w:rsidRDefault="00743506" w:rsidP="00A90EFC">
      <w:pPr>
        <w:pStyle w:val="Heading3"/>
        <w:jc w:val="both"/>
        <w:rPr>
          <w:b w:val="0"/>
          <w:u w:val="single"/>
        </w:rPr>
      </w:pPr>
      <w:r w:rsidRPr="001538CD">
        <w:rPr>
          <w:rStyle w:val="Strong"/>
          <w:b/>
          <w:u w:val="single"/>
        </w:rPr>
        <w:t>NFR-02: Security</w:t>
      </w:r>
    </w:p>
    <w:p w14:paraId="56270420" w14:textId="77777777" w:rsidR="00743506" w:rsidRPr="00A90EFC" w:rsidRDefault="00743506" w:rsidP="00A90EFC">
      <w:pPr>
        <w:pStyle w:val="NormalWeb"/>
        <w:jc w:val="both"/>
      </w:pPr>
      <w:r w:rsidRPr="00A90EFC">
        <w:t>The system shall ensure secure access and protect user data.</w:t>
      </w:r>
    </w:p>
    <w:p w14:paraId="31D61857" w14:textId="77777777" w:rsidR="00743506" w:rsidRPr="001538CD" w:rsidRDefault="00743506" w:rsidP="00A90EFC">
      <w:pPr>
        <w:pStyle w:val="NormalWeb"/>
        <w:numPr>
          <w:ilvl w:val="0"/>
          <w:numId w:val="21"/>
        </w:numPr>
        <w:jc w:val="both"/>
        <w:rPr>
          <w:bCs/>
        </w:rPr>
      </w:pPr>
      <w:r w:rsidRPr="001538CD">
        <w:rPr>
          <w:rStyle w:val="Strong"/>
          <w:bCs w:val="0"/>
        </w:rPr>
        <w:t>Acceptance Criteria:</w:t>
      </w:r>
    </w:p>
    <w:p w14:paraId="7D709DD7" w14:textId="77777777" w:rsidR="00743506" w:rsidRPr="00A90EFC" w:rsidRDefault="00743506" w:rsidP="00A90EFC">
      <w:pPr>
        <w:pStyle w:val="NormalWeb"/>
        <w:numPr>
          <w:ilvl w:val="1"/>
          <w:numId w:val="21"/>
        </w:numPr>
        <w:jc w:val="both"/>
      </w:pPr>
      <w:r w:rsidRPr="00A90EFC">
        <w:t>Role-based login for staff and admin</w:t>
      </w:r>
    </w:p>
    <w:p w14:paraId="646431F2" w14:textId="77777777" w:rsidR="00743506" w:rsidRPr="004B58D6" w:rsidRDefault="00743506" w:rsidP="00A90EFC">
      <w:pPr>
        <w:pStyle w:val="NormalWeb"/>
        <w:numPr>
          <w:ilvl w:val="1"/>
          <w:numId w:val="21"/>
        </w:numPr>
        <w:jc w:val="both"/>
      </w:pPr>
      <w:r w:rsidRPr="00A90EFC">
        <w:t>Unauthorized access is prevented</w:t>
      </w:r>
    </w:p>
    <w:p w14:paraId="72DD0008" w14:textId="77777777" w:rsidR="00743506" w:rsidRPr="001538CD" w:rsidRDefault="00743506" w:rsidP="00A90EFC">
      <w:pPr>
        <w:pStyle w:val="Heading3"/>
        <w:jc w:val="both"/>
        <w:rPr>
          <w:b w:val="0"/>
          <w:u w:val="single"/>
        </w:rPr>
      </w:pPr>
      <w:r w:rsidRPr="001538CD">
        <w:rPr>
          <w:rStyle w:val="Strong"/>
          <w:b/>
          <w:u w:val="single"/>
        </w:rPr>
        <w:t>NFR-03: Reliability &amp; Availability</w:t>
      </w:r>
    </w:p>
    <w:p w14:paraId="23571B0F" w14:textId="77777777" w:rsidR="00743506" w:rsidRPr="00A90EFC" w:rsidRDefault="00743506" w:rsidP="00A90EFC">
      <w:pPr>
        <w:pStyle w:val="NormalWeb"/>
        <w:jc w:val="both"/>
      </w:pPr>
      <w:r w:rsidRPr="00A90EFC">
        <w:t>The system shall be available during bank working hours with minimal downtime.</w:t>
      </w:r>
    </w:p>
    <w:p w14:paraId="5FB5D481" w14:textId="77777777" w:rsidR="00743506" w:rsidRPr="001538CD" w:rsidRDefault="00743506" w:rsidP="00A90EFC">
      <w:pPr>
        <w:pStyle w:val="NormalWeb"/>
        <w:numPr>
          <w:ilvl w:val="0"/>
          <w:numId w:val="22"/>
        </w:numPr>
        <w:jc w:val="both"/>
        <w:rPr>
          <w:bCs/>
        </w:rPr>
      </w:pPr>
      <w:r w:rsidRPr="001538CD">
        <w:rPr>
          <w:rStyle w:val="Strong"/>
          <w:bCs w:val="0"/>
        </w:rPr>
        <w:t>Acceptance Criteria:</w:t>
      </w:r>
    </w:p>
    <w:p w14:paraId="5DA652B2" w14:textId="77777777" w:rsidR="00743506" w:rsidRPr="00A90EFC" w:rsidRDefault="00743506" w:rsidP="00A90EFC">
      <w:pPr>
        <w:pStyle w:val="NormalWeb"/>
        <w:numPr>
          <w:ilvl w:val="1"/>
          <w:numId w:val="22"/>
        </w:numPr>
        <w:jc w:val="both"/>
      </w:pPr>
      <w:r w:rsidRPr="00A90EFC">
        <w:t>System availability of at least 99%</w:t>
      </w:r>
    </w:p>
    <w:p w14:paraId="50BF5DD7" w14:textId="77777777" w:rsidR="00743506" w:rsidRPr="004B58D6" w:rsidRDefault="00743506" w:rsidP="00A90EFC">
      <w:pPr>
        <w:pStyle w:val="NormalWeb"/>
        <w:numPr>
          <w:ilvl w:val="1"/>
          <w:numId w:val="22"/>
        </w:numPr>
        <w:jc w:val="both"/>
      </w:pPr>
      <w:r w:rsidRPr="00A90EFC">
        <w:t>Automatic recovery from minor failures</w:t>
      </w:r>
    </w:p>
    <w:p w14:paraId="587FDF84" w14:textId="77777777" w:rsidR="00743506" w:rsidRPr="001538CD" w:rsidRDefault="00743506" w:rsidP="00A90EFC">
      <w:pPr>
        <w:pStyle w:val="Heading3"/>
        <w:jc w:val="both"/>
        <w:rPr>
          <w:b w:val="0"/>
          <w:u w:val="single"/>
        </w:rPr>
      </w:pPr>
      <w:r w:rsidRPr="001538CD">
        <w:rPr>
          <w:rStyle w:val="Strong"/>
          <w:b/>
          <w:u w:val="single"/>
        </w:rPr>
        <w:t>NFR-04: Usability</w:t>
      </w:r>
    </w:p>
    <w:p w14:paraId="3CAE9FB3" w14:textId="77777777" w:rsidR="00743506" w:rsidRPr="00A90EFC" w:rsidRDefault="00743506" w:rsidP="00A90EFC">
      <w:pPr>
        <w:pStyle w:val="NormalWeb"/>
        <w:jc w:val="both"/>
      </w:pPr>
      <w:r w:rsidRPr="00A90EFC">
        <w:t>The system shall be easy to use by customers and bank staff.</w:t>
      </w:r>
    </w:p>
    <w:p w14:paraId="12315A37" w14:textId="77777777" w:rsidR="00743506" w:rsidRPr="001538CD" w:rsidRDefault="00743506" w:rsidP="00A90EFC">
      <w:pPr>
        <w:pStyle w:val="NormalWeb"/>
        <w:numPr>
          <w:ilvl w:val="0"/>
          <w:numId w:val="23"/>
        </w:numPr>
        <w:jc w:val="both"/>
        <w:rPr>
          <w:bCs/>
        </w:rPr>
      </w:pPr>
      <w:r w:rsidRPr="001538CD">
        <w:rPr>
          <w:rStyle w:val="Strong"/>
          <w:bCs w:val="0"/>
        </w:rPr>
        <w:t>Acceptance Criteria:</w:t>
      </w:r>
    </w:p>
    <w:p w14:paraId="0A5EAEB3" w14:textId="77777777" w:rsidR="00743506" w:rsidRPr="00A90EFC" w:rsidRDefault="00743506" w:rsidP="00A90EFC">
      <w:pPr>
        <w:pStyle w:val="NormalWeb"/>
        <w:numPr>
          <w:ilvl w:val="1"/>
          <w:numId w:val="23"/>
        </w:numPr>
        <w:jc w:val="both"/>
      </w:pPr>
      <w:r w:rsidRPr="00A90EFC">
        <w:t>Simple and intuitive user interface</w:t>
      </w:r>
    </w:p>
    <w:p w14:paraId="6D60BDC6" w14:textId="77777777" w:rsidR="00743506" w:rsidRPr="00A90EFC" w:rsidRDefault="00743506" w:rsidP="00A90EFC">
      <w:pPr>
        <w:pStyle w:val="NormalWeb"/>
        <w:numPr>
          <w:ilvl w:val="1"/>
          <w:numId w:val="23"/>
        </w:numPr>
        <w:jc w:val="both"/>
      </w:pPr>
      <w:r w:rsidRPr="00A90EFC">
        <w:t>Minimal training required for staff</w:t>
      </w:r>
    </w:p>
    <w:p w14:paraId="184E4E2A" w14:textId="77777777" w:rsidR="00BF6FC0" w:rsidRDefault="00BF6FC0" w:rsidP="00A90EFC">
      <w:pPr>
        <w:jc w:val="both"/>
        <w:rPr>
          <w:rFonts w:ascii="Times New Roman" w:hAnsi="Times New Roman" w:cs="Times New Roman"/>
        </w:rPr>
      </w:pPr>
    </w:p>
    <w:p w14:paraId="1DDFD361" w14:textId="77777777" w:rsidR="00743506" w:rsidRPr="004B58D6" w:rsidRDefault="00743506" w:rsidP="00A90EFC">
      <w:pPr>
        <w:jc w:val="both"/>
        <w:rPr>
          <w:rFonts w:ascii="Times New Roman" w:hAnsi="Times New Roman" w:cs="Times New Roman"/>
          <w:b/>
          <w:sz w:val="28"/>
          <w:szCs w:val="28"/>
        </w:rPr>
      </w:pPr>
      <w:r w:rsidRPr="004B58D6">
        <w:rPr>
          <w:rFonts w:ascii="Times New Roman" w:hAnsi="Times New Roman" w:cs="Times New Roman"/>
          <w:b/>
          <w:sz w:val="28"/>
          <w:szCs w:val="28"/>
        </w:rPr>
        <w:t>14. Use Case Diagrams Creation - Create use case diagrams for appendices</w:t>
      </w:r>
    </w:p>
    <w:p w14:paraId="2EBCE570" w14:textId="77777777" w:rsidR="00A90EFC" w:rsidRPr="00A90EFC" w:rsidRDefault="00A90EFC" w:rsidP="00A90EFC">
      <w:pPr>
        <w:pStyle w:val="NormalWeb"/>
        <w:jc w:val="both"/>
      </w:pPr>
      <w:r w:rsidRPr="00A90EFC">
        <w:rPr>
          <w:noProof/>
        </w:rPr>
        <w:lastRenderedPageBreak/>
        <w:drawing>
          <wp:inline distT="0" distB="0" distL="0" distR="0" wp14:anchorId="3017B484" wp14:editId="1874F6A9">
            <wp:extent cx="6369050" cy="3217906"/>
            <wp:effectExtent l="0" t="0" r="0" b="1905"/>
            <wp:docPr id="1" name="Picture 1" descr="C:\Users\hp\Downloads\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hp\Downloads\output.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95264" cy="3231150"/>
                    </a:xfrm>
                    <a:prstGeom prst="rect">
                      <a:avLst/>
                    </a:prstGeom>
                    <a:noFill/>
                    <a:ln>
                      <a:noFill/>
                    </a:ln>
                  </pic:spPr>
                </pic:pic>
              </a:graphicData>
            </a:graphic>
          </wp:inline>
        </w:drawing>
      </w:r>
    </w:p>
    <w:p w14:paraId="2C95F26F" w14:textId="10B3CAB2" w:rsidR="00BF6FC0" w:rsidRPr="004B58D6" w:rsidRDefault="00A90EFC" w:rsidP="00A90EFC">
      <w:pPr>
        <w:jc w:val="both"/>
        <w:rPr>
          <w:rFonts w:ascii="Times New Roman" w:hAnsi="Times New Roman" w:cs="Times New Roman"/>
          <w:sz w:val="24"/>
          <w:szCs w:val="24"/>
        </w:rPr>
      </w:pPr>
      <w:r w:rsidRPr="004B58D6">
        <w:rPr>
          <w:rFonts w:ascii="Times New Roman" w:hAnsi="Times New Roman" w:cs="Times New Roman"/>
          <w:sz w:val="24"/>
          <w:szCs w:val="24"/>
        </w:rPr>
        <w:t>The use case diagram illustrates interactions between Customers, Tellers, and Admin with the Smart Queue Management System for Banks. It defines system boundaries and shows how each actor accesses specific functionalities related to queue management.</w:t>
      </w:r>
    </w:p>
    <w:p w14:paraId="6174DAD6" w14:textId="77777777" w:rsidR="00A90EFC" w:rsidRPr="004B58D6" w:rsidRDefault="00A90EFC" w:rsidP="00A90EFC">
      <w:pPr>
        <w:jc w:val="both"/>
        <w:rPr>
          <w:rFonts w:ascii="Times New Roman" w:hAnsi="Times New Roman" w:cs="Times New Roman"/>
          <w:b/>
          <w:sz w:val="28"/>
          <w:szCs w:val="28"/>
        </w:rPr>
      </w:pPr>
      <w:r w:rsidRPr="004B58D6">
        <w:rPr>
          <w:rFonts w:ascii="Times New Roman" w:hAnsi="Times New Roman" w:cs="Times New Roman"/>
          <w:b/>
          <w:sz w:val="28"/>
          <w:szCs w:val="28"/>
        </w:rPr>
        <w:t>15. Glossary Development - Create project glossary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0"/>
        <w:gridCol w:w="6350"/>
      </w:tblGrid>
      <w:tr w:rsidR="00A90EFC" w:rsidRPr="00A90EFC" w14:paraId="663A38AB" w14:textId="77777777" w:rsidTr="004B58D6">
        <w:trPr>
          <w:tblHeader/>
          <w:tblCellSpacing w:w="15" w:type="dxa"/>
        </w:trPr>
        <w:tc>
          <w:tcPr>
            <w:tcW w:w="0" w:type="auto"/>
            <w:vAlign w:val="center"/>
            <w:hideMark/>
          </w:tcPr>
          <w:p w14:paraId="5AFC3196" w14:textId="77777777" w:rsidR="00A90EFC" w:rsidRPr="001538CD" w:rsidRDefault="00A90EFC" w:rsidP="00A90EFC">
            <w:pPr>
              <w:spacing w:after="0" w:line="240" w:lineRule="auto"/>
              <w:jc w:val="both"/>
              <w:rPr>
                <w:rFonts w:ascii="Times New Roman" w:eastAsia="Times New Roman" w:hAnsi="Times New Roman" w:cs="Times New Roman"/>
                <w:b/>
                <w:sz w:val="24"/>
                <w:szCs w:val="24"/>
              </w:rPr>
            </w:pPr>
            <w:r w:rsidRPr="001538CD">
              <w:rPr>
                <w:rFonts w:ascii="Times New Roman" w:eastAsia="Times New Roman" w:hAnsi="Times New Roman" w:cs="Times New Roman"/>
                <w:b/>
                <w:sz w:val="24"/>
                <w:szCs w:val="24"/>
              </w:rPr>
              <w:t>Term</w:t>
            </w:r>
          </w:p>
        </w:tc>
        <w:tc>
          <w:tcPr>
            <w:tcW w:w="0" w:type="auto"/>
            <w:vAlign w:val="center"/>
            <w:hideMark/>
          </w:tcPr>
          <w:p w14:paraId="18072C46" w14:textId="77777777" w:rsidR="00A90EFC" w:rsidRPr="001538CD" w:rsidRDefault="00A90EFC" w:rsidP="00A90EFC">
            <w:pPr>
              <w:spacing w:after="0" w:line="240" w:lineRule="auto"/>
              <w:jc w:val="both"/>
              <w:rPr>
                <w:rFonts w:ascii="Times New Roman" w:eastAsia="Times New Roman" w:hAnsi="Times New Roman" w:cs="Times New Roman"/>
                <w:b/>
                <w:sz w:val="24"/>
                <w:szCs w:val="24"/>
              </w:rPr>
            </w:pPr>
            <w:r w:rsidRPr="001538CD">
              <w:rPr>
                <w:rFonts w:ascii="Times New Roman" w:eastAsia="Times New Roman" w:hAnsi="Times New Roman" w:cs="Times New Roman"/>
                <w:b/>
                <w:sz w:val="24"/>
                <w:szCs w:val="24"/>
              </w:rPr>
              <w:t>Description</w:t>
            </w:r>
          </w:p>
        </w:tc>
      </w:tr>
      <w:tr w:rsidR="00A90EFC" w:rsidRPr="00A90EFC" w14:paraId="316A8BF8" w14:textId="77777777" w:rsidTr="004B58D6">
        <w:trPr>
          <w:tblCellSpacing w:w="15" w:type="dxa"/>
        </w:trPr>
        <w:tc>
          <w:tcPr>
            <w:tcW w:w="0" w:type="auto"/>
            <w:vAlign w:val="center"/>
            <w:hideMark/>
          </w:tcPr>
          <w:p w14:paraId="629CDDA6" w14:textId="77777777" w:rsidR="00A90EFC" w:rsidRPr="00A90EFC" w:rsidRDefault="00A90EFC" w:rsidP="001538CD">
            <w:pPr>
              <w:spacing w:after="0" w:line="240" w:lineRule="auto"/>
              <w:jc w:val="center"/>
              <w:rPr>
                <w:rFonts w:ascii="Times New Roman" w:eastAsia="Times New Roman" w:hAnsi="Times New Roman" w:cs="Times New Roman"/>
                <w:sz w:val="24"/>
                <w:szCs w:val="24"/>
              </w:rPr>
            </w:pPr>
            <w:r w:rsidRPr="00A90EFC">
              <w:rPr>
                <w:rFonts w:ascii="Times New Roman" w:eastAsia="Times New Roman" w:hAnsi="Times New Roman" w:cs="Times New Roman"/>
                <w:sz w:val="24"/>
                <w:szCs w:val="24"/>
              </w:rPr>
              <w:t>Smart Queue Management System</w:t>
            </w:r>
          </w:p>
        </w:tc>
        <w:tc>
          <w:tcPr>
            <w:tcW w:w="0" w:type="auto"/>
            <w:vAlign w:val="center"/>
            <w:hideMark/>
          </w:tcPr>
          <w:p w14:paraId="36F007DD" w14:textId="77777777" w:rsidR="00A90EFC" w:rsidRPr="00A90EFC" w:rsidRDefault="00A90EFC" w:rsidP="00A90EFC">
            <w:pPr>
              <w:spacing w:after="0" w:line="240" w:lineRule="auto"/>
              <w:jc w:val="both"/>
              <w:rPr>
                <w:rFonts w:ascii="Times New Roman" w:eastAsia="Times New Roman" w:hAnsi="Times New Roman" w:cs="Times New Roman"/>
                <w:sz w:val="24"/>
                <w:szCs w:val="24"/>
              </w:rPr>
            </w:pPr>
            <w:r w:rsidRPr="00A90EFC">
              <w:rPr>
                <w:rFonts w:ascii="Times New Roman" w:eastAsia="Times New Roman" w:hAnsi="Times New Roman" w:cs="Times New Roman"/>
                <w:sz w:val="24"/>
                <w:szCs w:val="24"/>
              </w:rPr>
              <w:t>A digital system used to manage and monitor customer queues in bank branches</w:t>
            </w:r>
          </w:p>
        </w:tc>
      </w:tr>
      <w:tr w:rsidR="00A90EFC" w:rsidRPr="00A90EFC" w14:paraId="1C3FC327" w14:textId="77777777" w:rsidTr="004B58D6">
        <w:trPr>
          <w:tblCellSpacing w:w="15" w:type="dxa"/>
        </w:trPr>
        <w:tc>
          <w:tcPr>
            <w:tcW w:w="0" w:type="auto"/>
            <w:vAlign w:val="center"/>
            <w:hideMark/>
          </w:tcPr>
          <w:p w14:paraId="5F886509" w14:textId="77777777" w:rsidR="00A90EFC" w:rsidRPr="00A90EFC" w:rsidRDefault="00A90EFC" w:rsidP="001538CD">
            <w:pPr>
              <w:spacing w:after="0" w:line="240" w:lineRule="auto"/>
              <w:jc w:val="center"/>
              <w:rPr>
                <w:rFonts w:ascii="Times New Roman" w:eastAsia="Times New Roman" w:hAnsi="Times New Roman" w:cs="Times New Roman"/>
                <w:sz w:val="24"/>
                <w:szCs w:val="24"/>
              </w:rPr>
            </w:pPr>
            <w:r w:rsidRPr="00A90EFC">
              <w:rPr>
                <w:rFonts w:ascii="Times New Roman" w:eastAsia="Times New Roman" w:hAnsi="Times New Roman" w:cs="Times New Roman"/>
                <w:sz w:val="24"/>
                <w:szCs w:val="24"/>
              </w:rPr>
              <w:t>Bank Customer</w:t>
            </w:r>
          </w:p>
        </w:tc>
        <w:tc>
          <w:tcPr>
            <w:tcW w:w="0" w:type="auto"/>
            <w:vAlign w:val="center"/>
            <w:hideMark/>
          </w:tcPr>
          <w:p w14:paraId="0E98F01A" w14:textId="77777777" w:rsidR="00A90EFC" w:rsidRPr="00A90EFC" w:rsidRDefault="00A90EFC" w:rsidP="00A90EFC">
            <w:pPr>
              <w:spacing w:after="0" w:line="240" w:lineRule="auto"/>
              <w:jc w:val="both"/>
              <w:rPr>
                <w:rFonts w:ascii="Times New Roman" w:eastAsia="Times New Roman" w:hAnsi="Times New Roman" w:cs="Times New Roman"/>
                <w:sz w:val="24"/>
                <w:szCs w:val="24"/>
              </w:rPr>
            </w:pPr>
            <w:r w:rsidRPr="00A90EFC">
              <w:rPr>
                <w:rFonts w:ascii="Times New Roman" w:eastAsia="Times New Roman" w:hAnsi="Times New Roman" w:cs="Times New Roman"/>
                <w:sz w:val="24"/>
                <w:szCs w:val="24"/>
              </w:rPr>
              <w:t>A person visiting the bank to avail services</w:t>
            </w:r>
          </w:p>
        </w:tc>
      </w:tr>
      <w:tr w:rsidR="00A90EFC" w:rsidRPr="00A90EFC" w14:paraId="64F46898" w14:textId="77777777" w:rsidTr="004B58D6">
        <w:trPr>
          <w:tblCellSpacing w:w="15" w:type="dxa"/>
        </w:trPr>
        <w:tc>
          <w:tcPr>
            <w:tcW w:w="0" w:type="auto"/>
            <w:vAlign w:val="center"/>
            <w:hideMark/>
          </w:tcPr>
          <w:p w14:paraId="552E815D" w14:textId="77777777" w:rsidR="00A90EFC" w:rsidRPr="00A90EFC" w:rsidRDefault="00A90EFC" w:rsidP="001538CD">
            <w:pPr>
              <w:spacing w:after="0" w:line="240" w:lineRule="auto"/>
              <w:jc w:val="center"/>
              <w:rPr>
                <w:rFonts w:ascii="Times New Roman" w:eastAsia="Times New Roman" w:hAnsi="Times New Roman" w:cs="Times New Roman"/>
                <w:sz w:val="24"/>
                <w:szCs w:val="24"/>
              </w:rPr>
            </w:pPr>
            <w:r w:rsidRPr="00A90EFC">
              <w:rPr>
                <w:rFonts w:ascii="Times New Roman" w:eastAsia="Times New Roman" w:hAnsi="Times New Roman" w:cs="Times New Roman"/>
                <w:sz w:val="24"/>
                <w:szCs w:val="24"/>
              </w:rPr>
              <w:t>Token</w:t>
            </w:r>
          </w:p>
        </w:tc>
        <w:tc>
          <w:tcPr>
            <w:tcW w:w="0" w:type="auto"/>
            <w:vAlign w:val="center"/>
            <w:hideMark/>
          </w:tcPr>
          <w:p w14:paraId="7425B096" w14:textId="77777777" w:rsidR="00A90EFC" w:rsidRPr="00A90EFC" w:rsidRDefault="00A90EFC" w:rsidP="00A90EFC">
            <w:pPr>
              <w:spacing w:after="0" w:line="240" w:lineRule="auto"/>
              <w:jc w:val="both"/>
              <w:rPr>
                <w:rFonts w:ascii="Times New Roman" w:eastAsia="Times New Roman" w:hAnsi="Times New Roman" w:cs="Times New Roman"/>
                <w:sz w:val="24"/>
                <w:szCs w:val="24"/>
              </w:rPr>
            </w:pPr>
            <w:r w:rsidRPr="00A90EFC">
              <w:rPr>
                <w:rFonts w:ascii="Times New Roman" w:eastAsia="Times New Roman" w:hAnsi="Times New Roman" w:cs="Times New Roman"/>
                <w:sz w:val="24"/>
                <w:szCs w:val="24"/>
              </w:rPr>
              <w:t>A virtual queue number assigned to a customer</w:t>
            </w:r>
          </w:p>
        </w:tc>
      </w:tr>
      <w:tr w:rsidR="00A90EFC" w:rsidRPr="00A90EFC" w14:paraId="1CF2054B" w14:textId="77777777" w:rsidTr="004B58D6">
        <w:trPr>
          <w:tblCellSpacing w:w="15" w:type="dxa"/>
        </w:trPr>
        <w:tc>
          <w:tcPr>
            <w:tcW w:w="0" w:type="auto"/>
            <w:vAlign w:val="center"/>
            <w:hideMark/>
          </w:tcPr>
          <w:p w14:paraId="0F5D8409" w14:textId="77777777" w:rsidR="00A90EFC" w:rsidRPr="00A90EFC" w:rsidRDefault="00A90EFC" w:rsidP="001538CD">
            <w:pPr>
              <w:spacing w:after="0" w:line="240" w:lineRule="auto"/>
              <w:jc w:val="center"/>
              <w:rPr>
                <w:rFonts w:ascii="Times New Roman" w:eastAsia="Times New Roman" w:hAnsi="Times New Roman" w:cs="Times New Roman"/>
                <w:sz w:val="24"/>
                <w:szCs w:val="24"/>
              </w:rPr>
            </w:pPr>
            <w:r w:rsidRPr="00A90EFC">
              <w:rPr>
                <w:rFonts w:ascii="Times New Roman" w:eastAsia="Times New Roman" w:hAnsi="Times New Roman" w:cs="Times New Roman"/>
                <w:sz w:val="24"/>
                <w:szCs w:val="24"/>
              </w:rPr>
              <w:t>Queue</w:t>
            </w:r>
          </w:p>
        </w:tc>
        <w:tc>
          <w:tcPr>
            <w:tcW w:w="0" w:type="auto"/>
            <w:vAlign w:val="center"/>
            <w:hideMark/>
          </w:tcPr>
          <w:p w14:paraId="119F0791" w14:textId="77777777" w:rsidR="00A90EFC" w:rsidRPr="00A90EFC" w:rsidRDefault="00A90EFC" w:rsidP="00A90EFC">
            <w:pPr>
              <w:spacing w:after="0" w:line="240" w:lineRule="auto"/>
              <w:jc w:val="both"/>
              <w:rPr>
                <w:rFonts w:ascii="Times New Roman" w:eastAsia="Times New Roman" w:hAnsi="Times New Roman" w:cs="Times New Roman"/>
                <w:sz w:val="24"/>
                <w:szCs w:val="24"/>
              </w:rPr>
            </w:pPr>
            <w:r w:rsidRPr="00A90EFC">
              <w:rPr>
                <w:rFonts w:ascii="Times New Roman" w:eastAsia="Times New Roman" w:hAnsi="Times New Roman" w:cs="Times New Roman"/>
                <w:sz w:val="24"/>
                <w:szCs w:val="24"/>
              </w:rPr>
              <w:t>A waiting line of customers for bank services</w:t>
            </w:r>
          </w:p>
        </w:tc>
      </w:tr>
      <w:tr w:rsidR="00A90EFC" w:rsidRPr="00A90EFC" w14:paraId="36FD5236" w14:textId="77777777" w:rsidTr="004B58D6">
        <w:trPr>
          <w:tblCellSpacing w:w="15" w:type="dxa"/>
        </w:trPr>
        <w:tc>
          <w:tcPr>
            <w:tcW w:w="0" w:type="auto"/>
            <w:vAlign w:val="center"/>
            <w:hideMark/>
          </w:tcPr>
          <w:p w14:paraId="0BC1C9E4" w14:textId="77777777" w:rsidR="00A90EFC" w:rsidRPr="00A90EFC" w:rsidRDefault="00A90EFC" w:rsidP="001538CD">
            <w:pPr>
              <w:spacing w:after="0" w:line="240" w:lineRule="auto"/>
              <w:jc w:val="center"/>
              <w:rPr>
                <w:rFonts w:ascii="Times New Roman" w:eastAsia="Times New Roman" w:hAnsi="Times New Roman" w:cs="Times New Roman"/>
                <w:sz w:val="24"/>
                <w:szCs w:val="24"/>
              </w:rPr>
            </w:pPr>
            <w:r w:rsidRPr="00A90EFC">
              <w:rPr>
                <w:rFonts w:ascii="Times New Roman" w:eastAsia="Times New Roman" w:hAnsi="Times New Roman" w:cs="Times New Roman"/>
                <w:sz w:val="24"/>
                <w:szCs w:val="24"/>
              </w:rPr>
              <w:t>Teller</w:t>
            </w:r>
          </w:p>
        </w:tc>
        <w:tc>
          <w:tcPr>
            <w:tcW w:w="0" w:type="auto"/>
            <w:vAlign w:val="center"/>
            <w:hideMark/>
          </w:tcPr>
          <w:p w14:paraId="246AF9C9" w14:textId="77777777" w:rsidR="00A90EFC" w:rsidRPr="00A90EFC" w:rsidRDefault="00A90EFC" w:rsidP="00A90EFC">
            <w:pPr>
              <w:spacing w:after="0" w:line="240" w:lineRule="auto"/>
              <w:jc w:val="both"/>
              <w:rPr>
                <w:rFonts w:ascii="Times New Roman" w:eastAsia="Times New Roman" w:hAnsi="Times New Roman" w:cs="Times New Roman"/>
                <w:sz w:val="24"/>
                <w:szCs w:val="24"/>
              </w:rPr>
            </w:pPr>
            <w:r w:rsidRPr="00A90EFC">
              <w:rPr>
                <w:rFonts w:ascii="Times New Roman" w:eastAsia="Times New Roman" w:hAnsi="Times New Roman" w:cs="Times New Roman"/>
                <w:sz w:val="24"/>
                <w:szCs w:val="24"/>
              </w:rPr>
              <w:t>Bank staff responsible for serving customers</w:t>
            </w:r>
          </w:p>
        </w:tc>
      </w:tr>
      <w:tr w:rsidR="00A90EFC" w:rsidRPr="00A90EFC" w14:paraId="0248A615" w14:textId="77777777" w:rsidTr="004B58D6">
        <w:trPr>
          <w:tblCellSpacing w:w="15" w:type="dxa"/>
        </w:trPr>
        <w:tc>
          <w:tcPr>
            <w:tcW w:w="0" w:type="auto"/>
            <w:vAlign w:val="center"/>
            <w:hideMark/>
          </w:tcPr>
          <w:p w14:paraId="2F47B251" w14:textId="77777777" w:rsidR="00A90EFC" w:rsidRPr="00A90EFC" w:rsidRDefault="00A90EFC" w:rsidP="001538CD">
            <w:pPr>
              <w:spacing w:after="0" w:line="240" w:lineRule="auto"/>
              <w:jc w:val="center"/>
              <w:rPr>
                <w:rFonts w:ascii="Times New Roman" w:eastAsia="Times New Roman" w:hAnsi="Times New Roman" w:cs="Times New Roman"/>
                <w:sz w:val="24"/>
                <w:szCs w:val="24"/>
              </w:rPr>
            </w:pPr>
            <w:r w:rsidRPr="00A90EFC">
              <w:rPr>
                <w:rFonts w:ascii="Times New Roman" w:eastAsia="Times New Roman" w:hAnsi="Times New Roman" w:cs="Times New Roman"/>
                <w:sz w:val="24"/>
                <w:szCs w:val="24"/>
              </w:rPr>
              <w:t>Admin</w:t>
            </w:r>
          </w:p>
        </w:tc>
        <w:tc>
          <w:tcPr>
            <w:tcW w:w="0" w:type="auto"/>
            <w:vAlign w:val="center"/>
            <w:hideMark/>
          </w:tcPr>
          <w:p w14:paraId="6C9098F3" w14:textId="77777777" w:rsidR="00A90EFC" w:rsidRPr="00A90EFC" w:rsidRDefault="00A90EFC" w:rsidP="00A90EFC">
            <w:pPr>
              <w:spacing w:after="0" w:line="240" w:lineRule="auto"/>
              <w:jc w:val="both"/>
              <w:rPr>
                <w:rFonts w:ascii="Times New Roman" w:eastAsia="Times New Roman" w:hAnsi="Times New Roman" w:cs="Times New Roman"/>
                <w:sz w:val="24"/>
                <w:szCs w:val="24"/>
              </w:rPr>
            </w:pPr>
            <w:r w:rsidRPr="00A90EFC">
              <w:rPr>
                <w:rFonts w:ascii="Times New Roman" w:eastAsia="Times New Roman" w:hAnsi="Times New Roman" w:cs="Times New Roman"/>
                <w:sz w:val="24"/>
                <w:szCs w:val="24"/>
              </w:rPr>
              <w:t>Bank manager or authorized staff who manages the system</w:t>
            </w:r>
          </w:p>
        </w:tc>
      </w:tr>
      <w:tr w:rsidR="00A90EFC" w:rsidRPr="00A90EFC" w14:paraId="5C7F0AA1" w14:textId="77777777" w:rsidTr="004B58D6">
        <w:trPr>
          <w:tblCellSpacing w:w="15" w:type="dxa"/>
        </w:trPr>
        <w:tc>
          <w:tcPr>
            <w:tcW w:w="0" w:type="auto"/>
            <w:vAlign w:val="center"/>
            <w:hideMark/>
          </w:tcPr>
          <w:p w14:paraId="38181439" w14:textId="77777777" w:rsidR="00A90EFC" w:rsidRPr="00A90EFC" w:rsidRDefault="00A90EFC" w:rsidP="001538CD">
            <w:pPr>
              <w:spacing w:after="0" w:line="240" w:lineRule="auto"/>
              <w:jc w:val="center"/>
              <w:rPr>
                <w:rFonts w:ascii="Times New Roman" w:eastAsia="Times New Roman" w:hAnsi="Times New Roman" w:cs="Times New Roman"/>
                <w:sz w:val="24"/>
                <w:szCs w:val="24"/>
              </w:rPr>
            </w:pPr>
            <w:r w:rsidRPr="00A90EFC">
              <w:rPr>
                <w:rFonts w:ascii="Times New Roman" w:eastAsia="Times New Roman" w:hAnsi="Times New Roman" w:cs="Times New Roman"/>
                <w:sz w:val="24"/>
                <w:szCs w:val="24"/>
              </w:rPr>
              <w:t>Service Counter</w:t>
            </w:r>
          </w:p>
        </w:tc>
        <w:tc>
          <w:tcPr>
            <w:tcW w:w="0" w:type="auto"/>
            <w:vAlign w:val="center"/>
            <w:hideMark/>
          </w:tcPr>
          <w:p w14:paraId="0ECCA914" w14:textId="77777777" w:rsidR="00A90EFC" w:rsidRPr="00A90EFC" w:rsidRDefault="00A90EFC" w:rsidP="00A90EFC">
            <w:pPr>
              <w:spacing w:after="0" w:line="240" w:lineRule="auto"/>
              <w:jc w:val="both"/>
              <w:rPr>
                <w:rFonts w:ascii="Times New Roman" w:eastAsia="Times New Roman" w:hAnsi="Times New Roman" w:cs="Times New Roman"/>
                <w:sz w:val="24"/>
                <w:szCs w:val="24"/>
              </w:rPr>
            </w:pPr>
            <w:r w:rsidRPr="00A90EFC">
              <w:rPr>
                <w:rFonts w:ascii="Times New Roman" w:eastAsia="Times New Roman" w:hAnsi="Times New Roman" w:cs="Times New Roman"/>
                <w:sz w:val="24"/>
                <w:szCs w:val="24"/>
              </w:rPr>
              <w:t>A designated desk where bank services are provided</w:t>
            </w:r>
          </w:p>
        </w:tc>
      </w:tr>
      <w:tr w:rsidR="00A90EFC" w:rsidRPr="00A90EFC" w14:paraId="27A44ED4" w14:textId="77777777" w:rsidTr="004B58D6">
        <w:trPr>
          <w:tblCellSpacing w:w="15" w:type="dxa"/>
        </w:trPr>
        <w:tc>
          <w:tcPr>
            <w:tcW w:w="0" w:type="auto"/>
            <w:vAlign w:val="center"/>
            <w:hideMark/>
          </w:tcPr>
          <w:p w14:paraId="10C79C55" w14:textId="77777777" w:rsidR="00A90EFC" w:rsidRPr="00A90EFC" w:rsidRDefault="00A90EFC" w:rsidP="001538CD">
            <w:pPr>
              <w:spacing w:after="0" w:line="240" w:lineRule="auto"/>
              <w:jc w:val="center"/>
              <w:rPr>
                <w:rFonts w:ascii="Times New Roman" w:eastAsia="Times New Roman" w:hAnsi="Times New Roman" w:cs="Times New Roman"/>
                <w:sz w:val="24"/>
                <w:szCs w:val="24"/>
              </w:rPr>
            </w:pPr>
            <w:r w:rsidRPr="00A90EFC">
              <w:rPr>
                <w:rFonts w:ascii="Times New Roman" w:eastAsia="Times New Roman" w:hAnsi="Times New Roman" w:cs="Times New Roman"/>
                <w:sz w:val="24"/>
                <w:szCs w:val="24"/>
              </w:rPr>
              <w:t>Queue Status</w:t>
            </w:r>
          </w:p>
        </w:tc>
        <w:tc>
          <w:tcPr>
            <w:tcW w:w="0" w:type="auto"/>
            <w:vAlign w:val="center"/>
            <w:hideMark/>
          </w:tcPr>
          <w:p w14:paraId="54C51430" w14:textId="77777777" w:rsidR="00A90EFC" w:rsidRPr="00A90EFC" w:rsidRDefault="00A90EFC" w:rsidP="00A90EFC">
            <w:pPr>
              <w:spacing w:after="0" w:line="240" w:lineRule="auto"/>
              <w:jc w:val="both"/>
              <w:rPr>
                <w:rFonts w:ascii="Times New Roman" w:eastAsia="Times New Roman" w:hAnsi="Times New Roman" w:cs="Times New Roman"/>
                <w:sz w:val="24"/>
                <w:szCs w:val="24"/>
              </w:rPr>
            </w:pPr>
            <w:r w:rsidRPr="00A90EFC">
              <w:rPr>
                <w:rFonts w:ascii="Times New Roman" w:eastAsia="Times New Roman" w:hAnsi="Times New Roman" w:cs="Times New Roman"/>
                <w:sz w:val="24"/>
                <w:szCs w:val="24"/>
              </w:rPr>
              <w:t>Current position and progress of the queue</w:t>
            </w:r>
          </w:p>
        </w:tc>
      </w:tr>
      <w:tr w:rsidR="00A90EFC" w:rsidRPr="00A90EFC" w14:paraId="120D5EC6" w14:textId="77777777" w:rsidTr="004B58D6">
        <w:trPr>
          <w:tblCellSpacing w:w="15" w:type="dxa"/>
        </w:trPr>
        <w:tc>
          <w:tcPr>
            <w:tcW w:w="0" w:type="auto"/>
            <w:vAlign w:val="center"/>
            <w:hideMark/>
          </w:tcPr>
          <w:p w14:paraId="6570E93D" w14:textId="77777777" w:rsidR="00A90EFC" w:rsidRPr="00A90EFC" w:rsidRDefault="00A90EFC" w:rsidP="001538CD">
            <w:pPr>
              <w:spacing w:after="0" w:line="240" w:lineRule="auto"/>
              <w:jc w:val="center"/>
              <w:rPr>
                <w:rFonts w:ascii="Times New Roman" w:eastAsia="Times New Roman" w:hAnsi="Times New Roman" w:cs="Times New Roman"/>
                <w:sz w:val="24"/>
                <w:szCs w:val="24"/>
              </w:rPr>
            </w:pPr>
            <w:r w:rsidRPr="00A90EFC">
              <w:rPr>
                <w:rFonts w:ascii="Times New Roman" w:eastAsia="Times New Roman" w:hAnsi="Times New Roman" w:cs="Times New Roman"/>
                <w:sz w:val="24"/>
                <w:szCs w:val="24"/>
              </w:rPr>
              <w:t>Notification</w:t>
            </w:r>
          </w:p>
        </w:tc>
        <w:tc>
          <w:tcPr>
            <w:tcW w:w="0" w:type="auto"/>
            <w:vAlign w:val="center"/>
            <w:hideMark/>
          </w:tcPr>
          <w:p w14:paraId="37B0BB47" w14:textId="77777777" w:rsidR="00A90EFC" w:rsidRPr="00A90EFC" w:rsidRDefault="00A90EFC" w:rsidP="00A90EFC">
            <w:pPr>
              <w:spacing w:after="0" w:line="240" w:lineRule="auto"/>
              <w:jc w:val="both"/>
              <w:rPr>
                <w:rFonts w:ascii="Times New Roman" w:eastAsia="Times New Roman" w:hAnsi="Times New Roman" w:cs="Times New Roman"/>
                <w:sz w:val="24"/>
                <w:szCs w:val="24"/>
              </w:rPr>
            </w:pPr>
            <w:r w:rsidRPr="00A90EFC">
              <w:rPr>
                <w:rFonts w:ascii="Times New Roman" w:eastAsia="Times New Roman" w:hAnsi="Times New Roman" w:cs="Times New Roman"/>
                <w:sz w:val="24"/>
                <w:szCs w:val="24"/>
              </w:rPr>
              <w:t>Alert sent to a customer when their turn approaches</w:t>
            </w:r>
          </w:p>
        </w:tc>
      </w:tr>
      <w:tr w:rsidR="00A90EFC" w:rsidRPr="00A90EFC" w14:paraId="6CAEF540" w14:textId="77777777" w:rsidTr="004B58D6">
        <w:trPr>
          <w:tblCellSpacing w:w="15" w:type="dxa"/>
        </w:trPr>
        <w:tc>
          <w:tcPr>
            <w:tcW w:w="0" w:type="auto"/>
            <w:vAlign w:val="center"/>
            <w:hideMark/>
          </w:tcPr>
          <w:p w14:paraId="25F98C73" w14:textId="77777777" w:rsidR="00A90EFC" w:rsidRPr="00A90EFC" w:rsidRDefault="00A90EFC" w:rsidP="001538CD">
            <w:pPr>
              <w:spacing w:after="0" w:line="240" w:lineRule="auto"/>
              <w:jc w:val="center"/>
              <w:rPr>
                <w:rFonts w:ascii="Times New Roman" w:eastAsia="Times New Roman" w:hAnsi="Times New Roman" w:cs="Times New Roman"/>
                <w:sz w:val="24"/>
                <w:szCs w:val="24"/>
              </w:rPr>
            </w:pPr>
            <w:r w:rsidRPr="00A90EFC">
              <w:rPr>
                <w:rFonts w:ascii="Times New Roman" w:eastAsia="Times New Roman" w:hAnsi="Times New Roman" w:cs="Times New Roman"/>
                <w:sz w:val="24"/>
                <w:szCs w:val="24"/>
              </w:rPr>
              <w:t>Dashboard</w:t>
            </w:r>
          </w:p>
        </w:tc>
        <w:tc>
          <w:tcPr>
            <w:tcW w:w="0" w:type="auto"/>
            <w:vAlign w:val="center"/>
            <w:hideMark/>
          </w:tcPr>
          <w:p w14:paraId="718DEC4B" w14:textId="77777777" w:rsidR="00A90EFC" w:rsidRPr="00A90EFC" w:rsidRDefault="00A90EFC" w:rsidP="00A90EFC">
            <w:pPr>
              <w:spacing w:after="0" w:line="240" w:lineRule="auto"/>
              <w:jc w:val="both"/>
              <w:rPr>
                <w:rFonts w:ascii="Times New Roman" w:eastAsia="Times New Roman" w:hAnsi="Times New Roman" w:cs="Times New Roman"/>
                <w:sz w:val="24"/>
                <w:szCs w:val="24"/>
              </w:rPr>
            </w:pPr>
            <w:r w:rsidRPr="00A90EFC">
              <w:rPr>
                <w:rFonts w:ascii="Times New Roman" w:eastAsia="Times New Roman" w:hAnsi="Times New Roman" w:cs="Times New Roman"/>
                <w:sz w:val="24"/>
                <w:szCs w:val="24"/>
              </w:rPr>
              <w:t>Admin interface used to monitor queue performance</w:t>
            </w:r>
          </w:p>
        </w:tc>
      </w:tr>
      <w:tr w:rsidR="00A90EFC" w:rsidRPr="00A90EFC" w14:paraId="5BDAB140" w14:textId="77777777" w:rsidTr="004B58D6">
        <w:trPr>
          <w:tblCellSpacing w:w="15" w:type="dxa"/>
        </w:trPr>
        <w:tc>
          <w:tcPr>
            <w:tcW w:w="0" w:type="auto"/>
            <w:vAlign w:val="center"/>
            <w:hideMark/>
          </w:tcPr>
          <w:p w14:paraId="0F0389C5" w14:textId="77777777" w:rsidR="00A90EFC" w:rsidRPr="00A90EFC" w:rsidRDefault="00A90EFC" w:rsidP="001538CD">
            <w:pPr>
              <w:spacing w:after="0" w:line="240" w:lineRule="auto"/>
              <w:jc w:val="center"/>
              <w:rPr>
                <w:rFonts w:ascii="Times New Roman" w:eastAsia="Times New Roman" w:hAnsi="Times New Roman" w:cs="Times New Roman"/>
                <w:sz w:val="24"/>
                <w:szCs w:val="24"/>
              </w:rPr>
            </w:pPr>
            <w:r w:rsidRPr="00A90EFC">
              <w:rPr>
                <w:rFonts w:ascii="Times New Roman" w:eastAsia="Times New Roman" w:hAnsi="Times New Roman" w:cs="Times New Roman"/>
                <w:sz w:val="24"/>
                <w:szCs w:val="24"/>
              </w:rPr>
              <w:t>SRS</w:t>
            </w:r>
          </w:p>
        </w:tc>
        <w:tc>
          <w:tcPr>
            <w:tcW w:w="0" w:type="auto"/>
            <w:vAlign w:val="center"/>
            <w:hideMark/>
          </w:tcPr>
          <w:p w14:paraId="15C9053D" w14:textId="77777777" w:rsidR="00A90EFC" w:rsidRPr="00A90EFC" w:rsidRDefault="00A90EFC" w:rsidP="00A90EFC">
            <w:pPr>
              <w:spacing w:after="0" w:line="240" w:lineRule="auto"/>
              <w:jc w:val="both"/>
              <w:rPr>
                <w:rFonts w:ascii="Times New Roman" w:eastAsia="Times New Roman" w:hAnsi="Times New Roman" w:cs="Times New Roman"/>
                <w:sz w:val="24"/>
                <w:szCs w:val="24"/>
              </w:rPr>
            </w:pPr>
            <w:r w:rsidRPr="00A90EFC">
              <w:rPr>
                <w:rFonts w:ascii="Times New Roman" w:eastAsia="Times New Roman" w:hAnsi="Times New Roman" w:cs="Times New Roman"/>
                <w:sz w:val="24"/>
                <w:szCs w:val="24"/>
              </w:rPr>
              <w:t>Software Requirements Specification document</w:t>
            </w:r>
          </w:p>
        </w:tc>
      </w:tr>
      <w:tr w:rsidR="00A90EFC" w:rsidRPr="00A90EFC" w14:paraId="12D2E61B" w14:textId="77777777" w:rsidTr="004B58D6">
        <w:trPr>
          <w:tblCellSpacing w:w="15" w:type="dxa"/>
        </w:trPr>
        <w:tc>
          <w:tcPr>
            <w:tcW w:w="0" w:type="auto"/>
            <w:vAlign w:val="center"/>
            <w:hideMark/>
          </w:tcPr>
          <w:p w14:paraId="6FCED803" w14:textId="77777777" w:rsidR="00A90EFC" w:rsidRPr="00A90EFC" w:rsidRDefault="00A90EFC" w:rsidP="001538CD">
            <w:pPr>
              <w:spacing w:after="0" w:line="240" w:lineRule="auto"/>
              <w:jc w:val="center"/>
              <w:rPr>
                <w:rFonts w:ascii="Times New Roman" w:eastAsia="Times New Roman" w:hAnsi="Times New Roman" w:cs="Times New Roman"/>
                <w:sz w:val="24"/>
                <w:szCs w:val="24"/>
              </w:rPr>
            </w:pPr>
            <w:r w:rsidRPr="00A90EFC">
              <w:rPr>
                <w:rFonts w:ascii="Times New Roman" w:eastAsia="Times New Roman" w:hAnsi="Times New Roman" w:cs="Times New Roman"/>
                <w:sz w:val="24"/>
                <w:szCs w:val="24"/>
              </w:rPr>
              <w:t>UI (User Interface)</w:t>
            </w:r>
          </w:p>
        </w:tc>
        <w:tc>
          <w:tcPr>
            <w:tcW w:w="0" w:type="auto"/>
            <w:vAlign w:val="center"/>
            <w:hideMark/>
          </w:tcPr>
          <w:p w14:paraId="6D41DD47" w14:textId="77777777" w:rsidR="00A90EFC" w:rsidRPr="00A90EFC" w:rsidRDefault="00A90EFC" w:rsidP="00A90EFC">
            <w:pPr>
              <w:spacing w:after="0" w:line="240" w:lineRule="auto"/>
              <w:jc w:val="both"/>
              <w:rPr>
                <w:rFonts w:ascii="Times New Roman" w:eastAsia="Times New Roman" w:hAnsi="Times New Roman" w:cs="Times New Roman"/>
                <w:sz w:val="24"/>
                <w:szCs w:val="24"/>
              </w:rPr>
            </w:pPr>
            <w:r w:rsidRPr="00A90EFC">
              <w:rPr>
                <w:rFonts w:ascii="Times New Roman" w:eastAsia="Times New Roman" w:hAnsi="Times New Roman" w:cs="Times New Roman"/>
                <w:sz w:val="24"/>
                <w:szCs w:val="24"/>
              </w:rPr>
              <w:t>The visual interface through which users interact with the system</w:t>
            </w:r>
          </w:p>
        </w:tc>
      </w:tr>
      <w:tr w:rsidR="00A90EFC" w:rsidRPr="00A90EFC" w14:paraId="0679ABD2" w14:textId="77777777" w:rsidTr="004B58D6">
        <w:trPr>
          <w:tblCellSpacing w:w="15" w:type="dxa"/>
        </w:trPr>
        <w:tc>
          <w:tcPr>
            <w:tcW w:w="0" w:type="auto"/>
            <w:vAlign w:val="center"/>
            <w:hideMark/>
          </w:tcPr>
          <w:p w14:paraId="3FD25048" w14:textId="77777777" w:rsidR="00A90EFC" w:rsidRPr="00A90EFC" w:rsidRDefault="00A90EFC" w:rsidP="001538CD">
            <w:pPr>
              <w:spacing w:after="0" w:line="240" w:lineRule="auto"/>
              <w:jc w:val="center"/>
              <w:rPr>
                <w:rFonts w:ascii="Times New Roman" w:eastAsia="Times New Roman" w:hAnsi="Times New Roman" w:cs="Times New Roman"/>
                <w:sz w:val="24"/>
                <w:szCs w:val="24"/>
              </w:rPr>
            </w:pPr>
            <w:r w:rsidRPr="00A90EFC">
              <w:rPr>
                <w:rFonts w:ascii="Times New Roman" w:eastAsia="Times New Roman" w:hAnsi="Times New Roman" w:cs="Times New Roman"/>
                <w:sz w:val="24"/>
                <w:szCs w:val="24"/>
              </w:rPr>
              <w:t>Authentication</w:t>
            </w:r>
          </w:p>
        </w:tc>
        <w:tc>
          <w:tcPr>
            <w:tcW w:w="0" w:type="auto"/>
            <w:vAlign w:val="center"/>
            <w:hideMark/>
          </w:tcPr>
          <w:p w14:paraId="025EB606" w14:textId="77777777" w:rsidR="00A90EFC" w:rsidRPr="00A90EFC" w:rsidRDefault="00A90EFC" w:rsidP="00A90EFC">
            <w:pPr>
              <w:spacing w:after="0" w:line="240" w:lineRule="auto"/>
              <w:jc w:val="both"/>
              <w:rPr>
                <w:rFonts w:ascii="Times New Roman" w:eastAsia="Times New Roman" w:hAnsi="Times New Roman" w:cs="Times New Roman"/>
                <w:sz w:val="24"/>
                <w:szCs w:val="24"/>
              </w:rPr>
            </w:pPr>
            <w:r w:rsidRPr="00A90EFC">
              <w:rPr>
                <w:rFonts w:ascii="Times New Roman" w:eastAsia="Times New Roman" w:hAnsi="Times New Roman" w:cs="Times New Roman"/>
                <w:sz w:val="24"/>
                <w:szCs w:val="24"/>
              </w:rPr>
              <w:t>Process of verifying user identity before system access</w:t>
            </w:r>
          </w:p>
        </w:tc>
      </w:tr>
      <w:tr w:rsidR="00A90EFC" w:rsidRPr="00A90EFC" w14:paraId="47D9AE28" w14:textId="77777777" w:rsidTr="004B58D6">
        <w:trPr>
          <w:tblCellSpacing w:w="15" w:type="dxa"/>
        </w:trPr>
        <w:tc>
          <w:tcPr>
            <w:tcW w:w="0" w:type="auto"/>
            <w:vAlign w:val="center"/>
            <w:hideMark/>
          </w:tcPr>
          <w:p w14:paraId="04C14E25" w14:textId="77777777" w:rsidR="00A90EFC" w:rsidRPr="00A90EFC" w:rsidRDefault="00A90EFC" w:rsidP="001538CD">
            <w:pPr>
              <w:spacing w:after="0" w:line="240" w:lineRule="auto"/>
              <w:jc w:val="center"/>
              <w:rPr>
                <w:rFonts w:ascii="Times New Roman" w:eastAsia="Times New Roman" w:hAnsi="Times New Roman" w:cs="Times New Roman"/>
                <w:sz w:val="24"/>
                <w:szCs w:val="24"/>
              </w:rPr>
            </w:pPr>
            <w:r w:rsidRPr="00A90EFC">
              <w:rPr>
                <w:rFonts w:ascii="Times New Roman" w:eastAsia="Times New Roman" w:hAnsi="Times New Roman" w:cs="Times New Roman"/>
                <w:sz w:val="24"/>
                <w:szCs w:val="24"/>
              </w:rPr>
              <w:t>Report</w:t>
            </w:r>
          </w:p>
        </w:tc>
        <w:tc>
          <w:tcPr>
            <w:tcW w:w="0" w:type="auto"/>
            <w:vAlign w:val="center"/>
            <w:hideMark/>
          </w:tcPr>
          <w:p w14:paraId="06DF840D" w14:textId="77777777" w:rsidR="00A90EFC" w:rsidRPr="00A90EFC" w:rsidRDefault="00A90EFC" w:rsidP="00A90EFC">
            <w:pPr>
              <w:spacing w:after="0" w:line="240" w:lineRule="auto"/>
              <w:jc w:val="both"/>
              <w:rPr>
                <w:rFonts w:ascii="Times New Roman" w:eastAsia="Times New Roman" w:hAnsi="Times New Roman" w:cs="Times New Roman"/>
                <w:sz w:val="24"/>
                <w:szCs w:val="24"/>
              </w:rPr>
            </w:pPr>
            <w:r w:rsidRPr="00A90EFC">
              <w:rPr>
                <w:rFonts w:ascii="Times New Roman" w:eastAsia="Times New Roman" w:hAnsi="Times New Roman" w:cs="Times New Roman"/>
                <w:sz w:val="24"/>
                <w:szCs w:val="24"/>
              </w:rPr>
              <w:t>Summary of queue statistics such as customers served and waiting time</w:t>
            </w:r>
          </w:p>
        </w:tc>
      </w:tr>
    </w:tbl>
    <w:p w14:paraId="3A9A69FB" w14:textId="77777777" w:rsidR="00EA0B20" w:rsidRPr="00EA0B20" w:rsidRDefault="00EA0B20" w:rsidP="00EA0B20">
      <w:pPr>
        <w:jc w:val="both"/>
        <w:rPr>
          <w:rFonts w:ascii="Times New Roman" w:hAnsi="Times New Roman" w:cs="Times New Roman"/>
          <w:b/>
          <w:bCs/>
          <w:sz w:val="28"/>
          <w:szCs w:val="28"/>
          <w:lang w:val="en-IN"/>
        </w:rPr>
      </w:pPr>
      <w:r w:rsidRPr="00EA0B20">
        <w:rPr>
          <w:rFonts w:ascii="Times New Roman" w:hAnsi="Times New Roman" w:cs="Times New Roman"/>
          <w:b/>
          <w:bCs/>
          <w:sz w:val="28"/>
          <w:szCs w:val="28"/>
          <w:lang w:val="en-IN"/>
        </w:rPr>
        <w:lastRenderedPageBreak/>
        <w:t>16. Project Charter – Smart Queue Management System for Banks</w:t>
      </w:r>
    </w:p>
    <w:p w14:paraId="50E0A7C9" w14:textId="77777777" w:rsidR="00EA0B20" w:rsidRPr="00EA0B20" w:rsidRDefault="00EA0B20" w:rsidP="00EA0B20">
      <w:pPr>
        <w:jc w:val="both"/>
        <w:rPr>
          <w:rFonts w:ascii="Times New Roman" w:hAnsi="Times New Roman" w:cs="Times New Roman"/>
          <w:b/>
          <w:bCs/>
          <w:sz w:val="24"/>
          <w:szCs w:val="24"/>
          <w:lang w:val="en-IN"/>
        </w:rPr>
      </w:pPr>
      <w:r w:rsidRPr="00EA0B20">
        <w:rPr>
          <w:rFonts w:ascii="Times New Roman" w:hAnsi="Times New Roman" w:cs="Times New Roman"/>
          <w:b/>
          <w:bCs/>
          <w:sz w:val="24"/>
          <w:szCs w:val="24"/>
          <w:lang w:val="en-IN"/>
        </w:rPr>
        <w:t>Project Title</w:t>
      </w:r>
    </w:p>
    <w:p w14:paraId="5591AF8C"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Smart Queue Management System for Banks</w:t>
      </w:r>
    </w:p>
    <w:p w14:paraId="51086C6B" w14:textId="473D4115" w:rsidR="00EA0B20" w:rsidRPr="00EA0B20" w:rsidRDefault="00EA0B20" w:rsidP="00EA0B20">
      <w:pPr>
        <w:jc w:val="both"/>
        <w:rPr>
          <w:rFonts w:ascii="Times New Roman" w:hAnsi="Times New Roman" w:cs="Times New Roman"/>
          <w:sz w:val="24"/>
          <w:szCs w:val="24"/>
          <w:lang w:val="en-IN"/>
        </w:rPr>
      </w:pPr>
    </w:p>
    <w:p w14:paraId="4B34278D" w14:textId="77777777" w:rsidR="00EA0B20" w:rsidRPr="00EA0B20" w:rsidRDefault="00EA0B20" w:rsidP="00EA0B20">
      <w:pPr>
        <w:jc w:val="both"/>
        <w:rPr>
          <w:rFonts w:ascii="Times New Roman" w:hAnsi="Times New Roman" w:cs="Times New Roman"/>
          <w:b/>
          <w:bCs/>
          <w:sz w:val="24"/>
          <w:szCs w:val="24"/>
          <w:lang w:val="en-IN"/>
        </w:rPr>
      </w:pPr>
      <w:r w:rsidRPr="00EA0B20">
        <w:rPr>
          <w:rFonts w:ascii="Times New Roman" w:hAnsi="Times New Roman" w:cs="Times New Roman"/>
          <w:b/>
          <w:bCs/>
          <w:sz w:val="24"/>
          <w:szCs w:val="24"/>
          <w:lang w:val="en-IN"/>
        </w:rPr>
        <w:t>Project Overview</w:t>
      </w:r>
    </w:p>
    <w:p w14:paraId="2ADE2E88"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The Smart Queue Management System for Banks is a software-based solution aimed at automating and optimizing customer queue handling inside bank branches. The system replaces traditional physical queues and manual token systems with a digital queue management approach that provides virtual token generation, real-time queue monitoring, and notification alerts. The project focuses on improving customer experience, reducing waiting time, and enhancing operational efficiency for bank staff.</w:t>
      </w:r>
    </w:p>
    <w:p w14:paraId="28ABD6DF" w14:textId="13F69068" w:rsidR="00EA0B20" w:rsidRPr="00EA0B20" w:rsidRDefault="00EA0B20" w:rsidP="00EA0B20">
      <w:pPr>
        <w:jc w:val="both"/>
        <w:rPr>
          <w:rFonts w:ascii="Times New Roman" w:hAnsi="Times New Roman" w:cs="Times New Roman"/>
          <w:sz w:val="24"/>
          <w:szCs w:val="24"/>
          <w:lang w:val="en-IN"/>
        </w:rPr>
      </w:pPr>
    </w:p>
    <w:p w14:paraId="635EFD14" w14:textId="77777777" w:rsidR="00EA0B20" w:rsidRPr="00EA0B20" w:rsidRDefault="00EA0B20" w:rsidP="00EA0B20">
      <w:pPr>
        <w:spacing w:line="240" w:lineRule="auto"/>
        <w:jc w:val="both"/>
        <w:rPr>
          <w:rFonts w:ascii="Times New Roman" w:hAnsi="Times New Roman" w:cs="Times New Roman"/>
          <w:b/>
          <w:bCs/>
          <w:sz w:val="24"/>
          <w:szCs w:val="24"/>
          <w:lang w:val="en-IN"/>
        </w:rPr>
      </w:pPr>
      <w:r w:rsidRPr="00EA0B20">
        <w:rPr>
          <w:rFonts w:ascii="Times New Roman" w:hAnsi="Times New Roman" w:cs="Times New Roman"/>
          <w:b/>
          <w:bCs/>
          <w:sz w:val="24"/>
          <w:szCs w:val="24"/>
          <w:lang w:val="en-IN"/>
        </w:rPr>
        <w:t>Project Objectives</w:t>
      </w:r>
    </w:p>
    <w:p w14:paraId="4E1FE0D3" w14:textId="77777777" w:rsidR="00EA0B20" w:rsidRPr="00EA0B20" w:rsidRDefault="00EA0B20" w:rsidP="00EA0B20">
      <w:pPr>
        <w:spacing w:line="240" w:lineRule="auto"/>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The primary objectives of this project are:</w:t>
      </w:r>
    </w:p>
    <w:p w14:paraId="3800E275" w14:textId="77777777" w:rsidR="00EA0B20" w:rsidRPr="00EA0B20" w:rsidRDefault="00EA0B20" w:rsidP="00EA0B20">
      <w:pPr>
        <w:numPr>
          <w:ilvl w:val="0"/>
          <w:numId w:val="24"/>
        </w:numPr>
        <w:spacing w:line="240" w:lineRule="auto"/>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To reduce customer waiting time in bank branches</w:t>
      </w:r>
    </w:p>
    <w:p w14:paraId="14FC7A3F" w14:textId="77777777" w:rsidR="00EA0B20" w:rsidRPr="00EA0B20" w:rsidRDefault="00EA0B20" w:rsidP="00EA0B20">
      <w:pPr>
        <w:numPr>
          <w:ilvl w:val="0"/>
          <w:numId w:val="24"/>
        </w:numPr>
        <w:spacing w:line="240" w:lineRule="auto"/>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To eliminate overcrowding caused by physical queues</w:t>
      </w:r>
    </w:p>
    <w:p w14:paraId="34EA9143" w14:textId="77777777" w:rsidR="00EA0B20" w:rsidRPr="00EA0B20" w:rsidRDefault="00EA0B20" w:rsidP="00EA0B20">
      <w:pPr>
        <w:numPr>
          <w:ilvl w:val="0"/>
          <w:numId w:val="24"/>
        </w:numPr>
        <w:spacing w:line="240" w:lineRule="auto"/>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To provide transparency in queue status for customers</w:t>
      </w:r>
    </w:p>
    <w:p w14:paraId="25D39108" w14:textId="77777777" w:rsidR="00EA0B20" w:rsidRPr="00EA0B20" w:rsidRDefault="00EA0B20" w:rsidP="00EA0B20">
      <w:pPr>
        <w:numPr>
          <w:ilvl w:val="0"/>
          <w:numId w:val="24"/>
        </w:numPr>
        <w:spacing w:line="240" w:lineRule="auto"/>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To assist bank staff in managing queues efficiently</w:t>
      </w:r>
    </w:p>
    <w:p w14:paraId="406FA3A4" w14:textId="77777777" w:rsidR="00EA0B20" w:rsidRPr="00EA0B20" w:rsidRDefault="00EA0B20" w:rsidP="00EA0B20">
      <w:pPr>
        <w:numPr>
          <w:ilvl w:val="0"/>
          <w:numId w:val="24"/>
        </w:numPr>
        <w:spacing w:line="240" w:lineRule="auto"/>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To improve service delivery and customer satisfaction</w:t>
      </w:r>
    </w:p>
    <w:p w14:paraId="15E5AC36" w14:textId="77777777" w:rsidR="00EA0B20" w:rsidRPr="00EA0B20" w:rsidRDefault="00EA0B20" w:rsidP="00EA0B20">
      <w:pPr>
        <w:numPr>
          <w:ilvl w:val="0"/>
          <w:numId w:val="24"/>
        </w:numPr>
        <w:spacing w:line="240" w:lineRule="auto"/>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To develop a reliable and user-friendly queue management system using software engineering principles</w:t>
      </w:r>
    </w:p>
    <w:p w14:paraId="270C6118" w14:textId="750EAE16" w:rsidR="00EA0B20" w:rsidRPr="00EA0B20" w:rsidRDefault="00EA0B20" w:rsidP="00EA0B20">
      <w:pPr>
        <w:spacing w:line="240" w:lineRule="auto"/>
        <w:jc w:val="both"/>
        <w:rPr>
          <w:rFonts w:ascii="Times New Roman" w:hAnsi="Times New Roman" w:cs="Times New Roman"/>
          <w:sz w:val="24"/>
          <w:szCs w:val="24"/>
          <w:lang w:val="en-IN"/>
        </w:rPr>
      </w:pPr>
    </w:p>
    <w:p w14:paraId="20F5A884" w14:textId="77777777" w:rsidR="00EA0B20" w:rsidRPr="00EA0B20" w:rsidRDefault="00EA0B20" w:rsidP="00EA0B20">
      <w:pPr>
        <w:jc w:val="both"/>
        <w:rPr>
          <w:rFonts w:ascii="Times New Roman" w:hAnsi="Times New Roman" w:cs="Times New Roman"/>
          <w:b/>
          <w:bCs/>
          <w:sz w:val="24"/>
          <w:szCs w:val="24"/>
          <w:lang w:val="en-IN"/>
        </w:rPr>
      </w:pPr>
      <w:r w:rsidRPr="00EA0B20">
        <w:rPr>
          <w:rFonts w:ascii="Times New Roman" w:hAnsi="Times New Roman" w:cs="Times New Roman"/>
          <w:b/>
          <w:bCs/>
          <w:sz w:val="24"/>
          <w:szCs w:val="24"/>
          <w:lang w:val="en-IN"/>
        </w:rPr>
        <w:t>Project Scope</w:t>
      </w:r>
    </w:p>
    <w:p w14:paraId="0B4E9EC8"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The scope of this project includes the design and development of a Smart Queue Management System that supports:</w:t>
      </w:r>
    </w:p>
    <w:p w14:paraId="622E156D" w14:textId="77777777" w:rsidR="00EA0B20" w:rsidRPr="00EA0B20" w:rsidRDefault="00EA0B20" w:rsidP="00EA0B20">
      <w:pPr>
        <w:numPr>
          <w:ilvl w:val="0"/>
          <w:numId w:val="25"/>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Virtual token generation for bank customers</w:t>
      </w:r>
    </w:p>
    <w:p w14:paraId="1CF8EE56" w14:textId="77777777" w:rsidR="00EA0B20" w:rsidRPr="00EA0B20" w:rsidRDefault="00EA0B20" w:rsidP="00EA0B20">
      <w:pPr>
        <w:numPr>
          <w:ilvl w:val="0"/>
          <w:numId w:val="25"/>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Real-time display of queue status</w:t>
      </w:r>
    </w:p>
    <w:p w14:paraId="14DC16C3" w14:textId="77777777" w:rsidR="00EA0B20" w:rsidRPr="00EA0B20" w:rsidRDefault="00EA0B20" w:rsidP="00EA0B20">
      <w:pPr>
        <w:numPr>
          <w:ilvl w:val="0"/>
          <w:numId w:val="25"/>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Calling customers in an organized sequence</w:t>
      </w:r>
    </w:p>
    <w:p w14:paraId="5A61EF2F" w14:textId="77777777" w:rsidR="00EA0B20" w:rsidRPr="00EA0B20" w:rsidRDefault="00EA0B20" w:rsidP="00EA0B20">
      <w:pPr>
        <w:numPr>
          <w:ilvl w:val="0"/>
          <w:numId w:val="25"/>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Management of multiple service counters</w:t>
      </w:r>
    </w:p>
    <w:p w14:paraId="7A21CEB0" w14:textId="77777777" w:rsidR="00EA0B20" w:rsidRPr="00EA0B20" w:rsidRDefault="00EA0B20" w:rsidP="00EA0B20">
      <w:pPr>
        <w:numPr>
          <w:ilvl w:val="0"/>
          <w:numId w:val="25"/>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Notification alerts to customers when their turn approaches</w:t>
      </w:r>
    </w:p>
    <w:p w14:paraId="7E03365C" w14:textId="77777777" w:rsidR="00EA0B20" w:rsidRPr="00EA0B20" w:rsidRDefault="00EA0B20" w:rsidP="00EA0B20">
      <w:pPr>
        <w:numPr>
          <w:ilvl w:val="0"/>
          <w:numId w:val="25"/>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Administrative monitoring and basic reporting</w:t>
      </w:r>
    </w:p>
    <w:p w14:paraId="5C497483"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lastRenderedPageBreak/>
        <w:t>The system is strictly limited to queue management and does not perform any financial or banking transactions.</w:t>
      </w:r>
    </w:p>
    <w:p w14:paraId="0907A0A2" w14:textId="56984AA1" w:rsidR="00EA0B20" w:rsidRPr="00EA0B20" w:rsidRDefault="00EA0B20" w:rsidP="00EA0B20">
      <w:pPr>
        <w:jc w:val="both"/>
        <w:rPr>
          <w:rFonts w:ascii="Times New Roman" w:hAnsi="Times New Roman" w:cs="Times New Roman"/>
          <w:sz w:val="24"/>
          <w:szCs w:val="24"/>
          <w:lang w:val="en-IN"/>
        </w:rPr>
      </w:pPr>
    </w:p>
    <w:p w14:paraId="04AA0E91" w14:textId="77777777" w:rsidR="00EA0B20" w:rsidRPr="00EA0B20" w:rsidRDefault="00EA0B20" w:rsidP="00EA0B20">
      <w:pPr>
        <w:jc w:val="both"/>
        <w:rPr>
          <w:rFonts w:ascii="Times New Roman" w:hAnsi="Times New Roman" w:cs="Times New Roman"/>
          <w:b/>
          <w:bCs/>
          <w:sz w:val="24"/>
          <w:szCs w:val="24"/>
          <w:lang w:val="en-IN"/>
        </w:rPr>
      </w:pPr>
      <w:r w:rsidRPr="00EA0B20">
        <w:rPr>
          <w:rFonts w:ascii="Times New Roman" w:hAnsi="Times New Roman" w:cs="Times New Roman"/>
          <w:b/>
          <w:bCs/>
          <w:sz w:val="24"/>
          <w:szCs w:val="24"/>
          <w:lang w:val="en-IN"/>
        </w:rPr>
        <w:t>Stakeholders</w:t>
      </w:r>
    </w:p>
    <w:p w14:paraId="0AFD8E7F"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The key stakeholders involved in the project include:</w:t>
      </w:r>
    </w:p>
    <w:p w14:paraId="3C504BFE" w14:textId="77777777" w:rsidR="00EA0B20" w:rsidRPr="00EA0B20" w:rsidRDefault="00EA0B20" w:rsidP="00EA0B20">
      <w:pPr>
        <w:numPr>
          <w:ilvl w:val="0"/>
          <w:numId w:val="26"/>
        </w:numPr>
        <w:jc w:val="both"/>
        <w:rPr>
          <w:rFonts w:ascii="Times New Roman" w:hAnsi="Times New Roman" w:cs="Times New Roman"/>
          <w:sz w:val="24"/>
          <w:szCs w:val="24"/>
          <w:lang w:val="en-IN"/>
        </w:rPr>
      </w:pPr>
      <w:r w:rsidRPr="00EA0B20">
        <w:rPr>
          <w:rFonts w:ascii="Times New Roman" w:hAnsi="Times New Roman" w:cs="Times New Roman"/>
          <w:b/>
          <w:bCs/>
          <w:sz w:val="24"/>
          <w:szCs w:val="24"/>
          <w:lang w:val="en-IN"/>
        </w:rPr>
        <w:t>Bank Customers</w:t>
      </w:r>
      <w:r w:rsidRPr="00EA0B20">
        <w:rPr>
          <w:rFonts w:ascii="Times New Roman" w:hAnsi="Times New Roman" w:cs="Times New Roman"/>
          <w:sz w:val="24"/>
          <w:szCs w:val="24"/>
          <w:lang w:val="en-IN"/>
        </w:rPr>
        <w:t xml:space="preserve"> – End users who generate tokens and track queue status</w:t>
      </w:r>
    </w:p>
    <w:p w14:paraId="6F802F67" w14:textId="77777777" w:rsidR="00EA0B20" w:rsidRPr="00EA0B20" w:rsidRDefault="00EA0B20" w:rsidP="00EA0B20">
      <w:pPr>
        <w:numPr>
          <w:ilvl w:val="0"/>
          <w:numId w:val="26"/>
        </w:numPr>
        <w:jc w:val="both"/>
        <w:rPr>
          <w:rFonts w:ascii="Times New Roman" w:hAnsi="Times New Roman" w:cs="Times New Roman"/>
          <w:sz w:val="24"/>
          <w:szCs w:val="24"/>
          <w:lang w:val="en-IN"/>
        </w:rPr>
      </w:pPr>
      <w:r w:rsidRPr="00EA0B20">
        <w:rPr>
          <w:rFonts w:ascii="Times New Roman" w:hAnsi="Times New Roman" w:cs="Times New Roman"/>
          <w:b/>
          <w:bCs/>
          <w:sz w:val="24"/>
          <w:szCs w:val="24"/>
          <w:lang w:val="en-IN"/>
        </w:rPr>
        <w:t>Bank Tellers / Service Staff</w:t>
      </w:r>
      <w:r w:rsidRPr="00EA0B20">
        <w:rPr>
          <w:rFonts w:ascii="Times New Roman" w:hAnsi="Times New Roman" w:cs="Times New Roman"/>
          <w:sz w:val="24"/>
          <w:szCs w:val="24"/>
          <w:lang w:val="en-IN"/>
        </w:rPr>
        <w:t xml:space="preserve"> – Users who call customers and manage counters</w:t>
      </w:r>
    </w:p>
    <w:p w14:paraId="23A78458" w14:textId="77777777" w:rsidR="00EA0B20" w:rsidRPr="00EA0B20" w:rsidRDefault="00EA0B20" w:rsidP="00EA0B20">
      <w:pPr>
        <w:numPr>
          <w:ilvl w:val="0"/>
          <w:numId w:val="26"/>
        </w:numPr>
        <w:jc w:val="both"/>
        <w:rPr>
          <w:rFonts w:ascii="Times New Roman" w:hAnsi="Times New Roman" w:cs="Times New Roman"/>
          <w:sz w:val="24"/>
          <w:szCs w:val="24"/>
          <w:lang w:val="en-IN"/>
        </w:rPr>
      </w:pPr>
      <w:r w:rsidRPr="00EA0B20">
        <w:rPr>
          <w:rFonts w:ascii="Times New Roman" w:hAnsi="Times New Roman" w:cs="Times New Roman"/>
          <w:b/>
          <w:bCs/>
          <w:sz w:val="24"/>
          <w:szCs w:val="24"/>
          <w:lang w:val="en-IN"/>
        </w:rPr>
        <w:t>Bank Manager / Administrator</w:t>
      </w:r>
      <w:r w:rsidRPr="00EA0B20">
        <w:rPr>
          <w:rFonts w:ascii="Times New Roman" w:hAnsi="Times New Roman" w:cs="Times New Roman"/>
          <w:sz w:val="24"/>
          <w:szCs w:val="24"/>
          <w:lang w:val="en-IN"/>
        </w:rPr>
        <w:t xml:space="preserve"> – System owner responsible for monitoring and control</w:t>
      </w:r>
    </w:p>
    <w:p w14:paraId="6C8CFC9B" w14:textId="77777777" w:rsidR="00EA0B20" w:rsidRPr="00EA0B20" w:rsidRDefault="00EA0B20" w:rsidP="00EA0B20">
      <w:pPr>
        <w:numPr>
          <w:ilvl w:val="0"/>
          <w:numId w:val="26"/>
        </w:numPr>
        <w:jc w:val="both"/>
        <w:rPr>
          <w:rFonts w:ascii="Times New Roman" w:hAnsi="Times New Roman" w:cs="Times New Roman"/>
          <w:sz w:val="24"/>
          <w:szCs w:val="24"/>
          <w:lang w:val="en-IN"/>
        </w:rPr>
      </w:pPr>
      <w:r w:rsidRPr="00EA0B20">
        <w:rPr>
          <w:rFonts w:ascii="Times New Roman" w:hAnsi="Times New Roman" w:cs="Times New Roman"/>
          <w:b/>
          <w:bCs/>
          <w:sz w:val="24"/>
          <w:szCs w:val="24"/>
          <w:lang w:val="en-IN"/>
        </w:rPr>
        <w:t>Bank Management</w:t>
      </w:r>
      <w:r w:rsidRPr="00EA0B20">
        <w:rPr>
          <w:rFonts w:ascii="Times New Roman" w:hAnsi="Times New Roman" w:cs="Times New Roman"/>
          <w:sz w:val="24"/>
          <w:szCs w:val="24"/>
          <w:lang w:val="en-IN"/>
        </w:rPr>
        <w:t xml:space="preserve"> – Sponsors interested in service efficiency and customer satisfaction</w:t>
      </w:r>
    </w:p>
    <w:p w14:paraId="77C3C1F0" w14:textId="77777777" w:rsidR="00EA0B20" w:rsidRPr="00EA0B20" w:rsidRDefault="00EA0B20" w:rsidP="00EA0B20">
      <w:pPr>
        <w:numPr>
          <w:ilvl w:val="0"/>
          <w:numId w:val="26"/>
        </w:numPr>
        <w:jc w:val="both"/>
        <w:rPr>
          <w:rFonts w:ascii="Times New Roman" w:hAnsi="Times New Roman" w:cs="Times New Roman"/>
          <w:sz w:val="24"/>
          <w:szCs w:val="24"/>
          <w:lang w:val="en-IN"/>
        </w:rPr>
      </w:pPr>
      <w:r w:rsidRPr="00EA0B20">
        <w:rPr>
          <w:rFonts w:ascii="Times New Roman" w:hAnsi="Times New Roman" w:cs="Times New Roman"/>
          <w:b/>
          <w:bCs/>
          <w:sz w:val="24"/>
          <w:szCs w:val="24"/>
          <w:lang w:val="en-IN"/>
        </w:rPr>
        <w:t>IT Support Team</w:t>
      </w:r>
      <w:r w:rsidRPr="00EA0B20">
        <w:rPr>
          <w:rFonts w:ascii="Times New Roman" w:hAnsi="Times New Roman" w:cs="Times New Roman"/>
          <w:sz w:val="24"/>
          <w:szCs w:val="24"/>
          <w:lang w:val="en-IN"/>
        </w:rPr>
        <w:t xml:space="preserve"> – Responsible for system maintenance and support</w:t>
      </w:r>
    </w:p>
    <w:p w14:paraId="2BF4094D" w14:textId="4F3966B2" w:rsidR="00EA0B20" w:rsidRPr="00EA0B20" w:rsidRDefault="00EA0B20" w:rsidP="00EA0B20">
      <w:pPr>
        <w:jc w:val="both"/>
        <w:rPr>
          <w:rFonts w:ascii="Times New Roman" w:hAnsi="Times New Roman" w:cs="Times New Roman"/>
          <w:sz w:val="24"/>
          <w:szCs w:val="24"/>
          <w:lang w:val="en-IN"/>
        </w:rPr>
      </w:pPr>
    </w:p>
    <w:p w14:paraId="4C15A537" w14:textId="77777777" w:rsidR="00EA0B20" w:rsidRPr="00EA0B20" w:rsidRDefault="00EA0B20" w:rsidP="00EA0B20">
      <w:pPr>
        <w:jc w:val="both"/>
        <w:rPr>
          <w:rFonts w:ascii="Times New Roman" w:hAnsi="Times New Roman" w:cs="Times New Roman"/>
          <w:b/>
          <w:bCs/>
          <w:sz w:val="24"/>
          <w:szCs w:val="24"/>
          <w:lang w:val="en-IN"/>
        </w:rPr>
      </w:pPr>
      <w:r w:rsidRPr="00EA0B20">
        <w:rPr>
          <w:rFonts w:ascii="Times New Roman" w:hAnsi="Times New Roman" w:cs="Times New Roman"/>
          <w:b/>
          <w:bCs/>
          <w:sz w:val="24"/>
          <w:szCs w:val="24"/>
          <w:lang w:val="en-IN"/>
        </w:rPr>
        <w:t>Project Deliverables</w:t>
      </w:r>
    </w:p>
    <w:p w14:paraId="75700B70"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The major deliverables of the project are:</w:t>
      </w:r>
    </w:p>
    <w:p w14:paraId="6673CD6F" w14:textId="77777777" w:rsidR="00EA0B20" w:rsidRPr="00EA0B20" w:rsidRDefault="00EA0B20" w:rsidP="00EA0B20">
      <w:pPr>
        <w:numPr>
          <w:ilvl w:val="0"/>
          <w:numId w:val="27"/>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Software Requirements Specification (SRS) document</w:t>
      </w:r>
    </w:p>
    <w:p w14:paraId="039CFE02" w14:textId="77777777" w:rsidR="00EA0B20" w:rsidRPr="00EA0B20" w:rsidRDefault="00EA0B20" w:rsidP="00EA0B20">
      <w:pPr>
        <w:numPr>
          <w:ilvl w:val="0"/>
          <w:numId w:val="27"/>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Use Case Diagrams</w:t>
      </w:r>
    </w:p>
    <w:p w14:paraId="38C94EAC" w14:textId="77777777" w:rsidR="00EA0B20" w:rsidRPr="00EA0B20" w:rsidRDefault="00EA0B20" w:rsidP="00EA0B20">
      <w:pPr>
        <w:numPr>
          <w:ilvl w:val="0"/>
          <w:numId w:val="27"/>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Class Diagram</w:t>
      </w:r>
    </w:p>
    <w:p w14:paraId="1DDBDBF3" w14:textId="77777777" w:rsidR="00EA0B20" w:rsidRPr="00EA0B20" w:rsidRDefault="00EA0B20" w:rsidP="00EA0B20">
      <w:pPr>
        <w:numPr>
          <w:ilvl w:val="0"/>
          <w:numId w:val="27"/>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Sequence Diagrams</w:t>
      </w:r>
    </w:p>
    <w:p w14:paraId="1691CD5A" w14:textId="77777777" w:rsidR="00EA0B20" w:rsidRPr="00EA0B20" w:rsidRDefault="00EA0B20" w:rsidP="00EA0B20">
      <w:pPr>
        <w:numPr>
          <w:ilvl w:val="0"/>
          <w:numId w:val="27"/>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Activity Diagrams</w:t>
      </w:r>
    </w:p>
    <w:p w14:paraId="727FA187" w14:textId="77777777" w:rsidR="00EA0B20" w:rsidRPr="00EA0B20" w:rsidRDefault="00EA0B20" w:rsidP="00EA0B20">
      <w:pPr>
        <w:numPr>
          <w:ilvl w:val="0"/>
          <w:numId w:val="27"/>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Component Diagram</w:t>
      </w:r>
    </w:p>
    <w:p w14:paraId="25649BD9" w14:textId="77777777" w:rsidR="00EA0B20" w:rsidRPr="00EA0B20" w:rsidRDefault="00EA0B20" w:rsidP="00EA0B20">
      <w:pPr>
        <w:numPr>
          <w:ilvl w:val="0"/>
          <w:numId w:val="27"/>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Deployment Diagram</w:t>
      </w:r>
    </w:p>
    <w:p w14:paraId="1FBBAB93" w14:textId="77777777" w:rsidR="00EA0B20" w:rsidRPr="00EA0B20" w:rsidRDefault="00EA0B20" w:rsidP="00EA0B20">
      <w:pPr>
        <w:numPr>
          <w:ilvl w:val="0"/>
          <w:numId w:val="27"/>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System Design Document</w:t>
      </w:r>
    </w:p>
    <w:p w14:paraId="7DB1F4C6" w14:textId="77777777" w:rsidR="00EA0B20" w:rsidRPr="00EA0B20" w:rsidRDefault="00EA0B20" w:rsidP="00EA0B20">
      <w:pPr>
        <w:numPr>
          <w:ilvl w:val="0"/>
          <w:numId w:val="27"/>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Final Mini Project Report</w:t>
      </w:r>
    </w:p>
    <w:p w14:paraId="2F084FFC" w14:textId="6825994C" w:rsidR="00EA0B20" w:rsidRPr="00EA0B20" w:rsidRDefault="00EA0B20" w:rsidP="00EA0B20">
      <w:pPr>
        <w:jc w:val="both"/>
        <w:rPr>
          <w:rFonts w:ascii="Times New Roman" w:hAnsi="Times New Roman" w:cs="Times New Roman"/>
          <w:sz w:val="24"/>
          <w:szCs w:val="24"/>
          <w:lang w:val="en-IN"/>
        </w:rPr>
      </w:pPr>
    </w:p>
    <w:p w14:paraId="6CF13A5B" w14:textId="77777777" w:rsidR="00EA0B20" w:rsidRPr="00EA0B20" w:rsidRDefault="00EA0B20" w:rsidP="00EA0B20">
      <w:pPr>
        <w:jc w:val="both"/>
        <w:rPr>
          <w:rFonts w:ascii="Times New Roman" w:hAnsi="Times New Roman" w:cs="Times New Roman"/>
          <w:b/>
          <w:bCs/>
          <w:sz w:val="24"/>
          <w:szCs w:val="24"/>
          <w:lang w:val="en-IN"/>
        </w:rPr>
      </w:pPr>
      <w:r w:rsidRPr="00EA0B20">
        <w:rPr>
          <w:rFonts w:ascii="Times New Roman" w:hAnsi="Times New Roman" w:cs="Times New Roman"/>
          <w:b/>
          <w:bCs/>
          <w:sz w:val="24"/>
          <w:szCs w:val="24"/>
          <w:lang w:val="en-IN"/>
        </w:rPr>
        <w:t>Assumptions</w:t>
      </w:r>
    </w:p>
    <w:p w14:paraId="7D589DA8" w14:textId="77777777" w:rsidR="00EA0B20" w:rsidRPr="00EA0B20" w:rsidRDefault="00EA0B20" w:rsidP="00EA0B20">
      <w:pPr>
        <w:numPr>
          <w:ilvl w:val="0"/>
          <w:numId w:val="28"/>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Bank branches have basic digital infrastructure such as computers and display screens</w:t>
      </w:r>
    </w:p>
    <w:p w14:paraId="4BA525C0" w14:textId="77777777" w:rsidR="00EA0B20" w:rsidRPr="00EA0B20" w:rsidRDefault="00EA0B20" w:rsidP="00EA0B20">
      <w:pPr>
        <w:numPr>
          <w:ilvl w:val="0"/>
          <w:numId w:val="28"/>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Users have basic knowledge of using digital systems</w:t>
      </w:r>
    </w:p>
    <w:p w14:paraId="19A609FF" w14:textId="77777777" w:rsidR="00EA0B20" w:rsidRPr="00EA0B20" w:rsidRDefault="00EA0B20" w:rsidP="00EA0B20">
      <w:pPr>
        <w:numPr>
          <w:ilvl w:val="0"/>
          <w:numId w:val="28"/>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Internet connectivity is available during bank working hours</w:t>
      </w:r>
    </w:p>
    <w:p w14:paraId="11DA4DE9" w14:textId="77777777" w:rsidR="00EA0B20" w:rsidRPr="00EA0B20" w:rsidRDefault="00EA0B20" w:rsidP="00EA0B20">
      <w:pPr>
        <w:numPr>
          <w:ilvl w:val="0"/>
          <w:numId w:val="28"/>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The system is used only for queue management purposes</w:t>
      </w:r>
    </w:p>
    <w:p w14:paraId="7EEBA80D" w14:textId="0576E243" w:rsidR="00EA0B20" w:rsidRPr="00EA0B20" w:rsidRDefault="00EA0B20" w:rsidP="00EA0B20">
      <w:pPr>
        <w:jc w:val="both"/>
        <w:rPr>
          <w:rFonts w:ascii="Times New Roman" w:hAnsi="Times New Roman" w:cs="Times New Roman"/>
          <w:sz w:val="24"/>
          <w:szCs w:val="24"/>
          <w:lang w:val="en-IN"/>
        </w:rPr>
      </w:pPr>
    </w:p>
    <w:p w14:paraId="319AF4B5" w14:textId="77777777" w:rsidR="00EA0B20" w:rsidRPr="00EA0B20" w:rsidRDefault="00EA0B20" w:rsidP="00EA0B20">
      <w:pPr>
        <w:jc w:val="both"/>
        <w:rPr>
          <w:rFonts w:ascii="Times New Roman" w:hAnsi="Times New Roman" w:cs="Times New Roman"/>
          <w:b/>
          <w:bCs/>
          <w:sz w:val="24"/>
          <w:szCs w:val="24"/>
          <w:lang w:val="en-IN"/>
        </w:rPr>
      </w:pPr>
      <w:r w:rsidRPr="00EA0B20">
        <w:rPr>
          <w:rFonts w:ascii="Times New Roman" w:hAnsi="Times New Roman" w:cs="Times New Roman"/>
          <w:b/>
          <w:bCs/>
          <w:sz w:val="24"/>
          <w:szCs w:val="24"/>
          <w:lang w:val="en-IN"/>
        </w:rPr>
        <w:lastRenderedPageBreak/>
        <w:t>Constraints</w:t>
      </w:r>
    </w:p>
    <w:p w14:paraId="20AA9281" w14:textId="77777777" w:rsidR="00EA0B20" w:rsidRPr="00EA0B20" w:rsidRDefault="00EA0B20" w:rsidP="00EA0B20">
      <w:pPr>
        <w:numPr>
          <w:ilvl w:val="0"/>
          <w:numId w:val="29"/>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The system does not integrate with core banking systems</w:t>
      </w:r>
    </w:p>
    <w:p w14:paraId="4AC33508" w14:textId="77777777" w:rsidR="00EA0B20" w:rsidRPr="00EA0B20" w:rsidRDefault="00EA0B20" w:rsidP="00EA0B20">
      <w:pPr>
        <w:numPr>
          <w:ilvl w:val="0"/>
          <w:numId w:val="29"/>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Financial transactions are outside the project scope</w:t>
      </w:r>
    </w:p>
    <w:p w14:paraId="3DD64966" w14:textId="77777777" w:rsidR="00EA0B20" w:rsidRPr="00EA0B20" w:rsidRDefault="00EA0B20" w:rsidP="00EA0B20">
      <w:pPr>
        <w:numPr>
          <w:ilvl w:val="0"/>
          <w:numId w:val="29"/>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The system must comply with basic security and privacy policies</w:t>
      </w:r>
    </w:p>
    <w:p w14:paraId="60CAB18F" w14:textId="77777777" w:rsidR="00EA0B20" w:rsidRPr="00EA0B20" w:rsidRDefault="00EA0B20" w:rsidP="00EA0B20">
      <w:pPr>
        <w:numPr>
          <w:ilvl w:val="0"/>
          <w:numId w:val="29"/>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Project development is limited to the academic timeline</w:t>
      </w:r>
    </w:p>
    <w:p w14:paraId="5B0A9D2E" w14:textId="3CD2DC29" w:rsidR="00EA0B20" w:rsidRPr="00EA0B20" w:rsidRDefault="00EA0B20" w:rsidP="00EA0B20">
      <w:pPr>
        <w:jc w:val="both"/>
        <w:rPr>
          <w:rFonts w:ascii="Times New Roman" w:hAnsi="Times New Roman" w:cs="Times New Roman"/>
          <w:sz w:val="24"/>
          <w:szCs w:val="24"/>
          <w:lang w:val="en-IN"/>
        </w:rPr>
      </w:pPr>
    </w:p>
    <w:p w14:paraId="413CCC92" w14:textId="77777777" w:rsidR="00EA0B20" w:rsidRPr="00EA0B20" w:rsidRDefault="00EA0B20" w:rsidP="00EA0B20">
      <w:pPr>
        <w:jc w:val="both"/>
        <w:rPr>
          <w:rFonts w:ascii="Times New Roman" w:hAnsi="Times New Roman" w:cs="Times New Roman"/>
          <w:b/>
          <w:bCs/>
          <w:sz w:val="24"/>
          <w:szCs w:val="24"/>
          <w:lang w:val="en-IN"/>
        </w:rPr>
      </w:pPr>
      <w:r w:rsidRPr="00EA0B20">
        <w:rPr>
          <w:rFonts w:ascii="Times New Roman" w:hAnsi="Times New Roman" w:cs="Times New Roman"/>
          <w:b/>
          <w:bCs/>
          <w:sz w:val="24"/>
          <w:szCs w:val="24"/>
          <w:lang w:val="en-IN"/>
        </w:rPr>
        <w:t>Risks</w:t>
      </w:r>
    </w:p>
    <w:p w14:paraId="5480D53B" w14:textId="77777777" w:rsidR="00EA0B20" w:rsidRPr="00EA0B20" w:rsidRDefault="00EA0B20" w:rsidP="00EA0B20">
      <w:pPr>
        <w:numPr>
          <w:ilvl w:val="0"/>
          <w:numId w:val="30"/>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Network connectivity issues may affect real-time updates</w:t>
      </w:r>
    </w:p>
    <w:p w14:paraId="6D810A41" w14:textId="77777777" w:rsidR="00EA0B20" w:rsidRPr="00EA0B20" w:rsidRDefault="00EA0B20" w:rsidP="00EA0B20">
      <w:pPr>
        <w:numPr>
          <w:ilvl w:val="0"/>
          <w:numId w:val="30"/>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Resistance to adoption by staff unfamiliar with digital systems</w:t>
      </w:r>
    </w:p>
    <w:p w14:paraId="0A7346F1" w14:textId="77777777" w:rsidR="00EA0B20" w:rsidRPr="00EA0B20" w:rsidRDefault="00EA0B20" w:rsidP="00EA0B20">
      <w:pPr>
        <w:numPr>
          <w:ilvl w:val="0"/>
          <w:numId w:val="30"/>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Limited scalability due to academic project constraints</w:t>
      </w:r>
    </w:p>
    <w:p w14:paraId="0375519D" w14:textId="0054F71A" w:rsidR="00EA0B20" w:rsidRPr="00EA0B20" w:rsidRDefault="00EA0B20" w:rsidP="00EA0B20">
      <w:pPr>
        <w:jc w:val="both"/>
        <w:rPr>
          <w:rFonts w:ascii="Times New Roman" w:hAnsi="Times New Roman" w:cs="Times New Roman"/>
          <w:sz w:val="24"/>
          <w:szCs w:val="24"/>
          <w:lang w:val="en-IN"/>
        </w:rPr>
      </w:pPr>
    </w:p>
    <w:p w14:paraId="46C8A124" w14:textId="77777777" w:rsidR="00EA0B20" w:rsidRPr="00EA0B20" w:rsidRDefault="00EA0B20" w:rsidP="00EA0B20">
      <w:pPr>
        <w:jc w:val="both"/>
        <w:rPr>
          <w:rFonts w:ascii="Times New Roman" w:hAnsi="Times New Roman" w:cs="Times New Roman"/>
          <w:b/>
          <w:bCs/>
          <w:sz w:val="24"/>
          <w:szCs w:val="24"/>
          <w:lang w:val="en-IN"/>
        </w:rPr>
      </w:pPr>
      <w:r w:rsidRPr="00EA0B20">
        <w:rPr>
          <w:rFonts w:ascii="Times New Roman" w:hAnsi="Times New Roman" w:cs="Times New Roman"/>
          <w:b/>
          <w:bCs/>
          <w:sz w:val="24"/>
          <w:szCs w:val="24"/>
          <w:lang w:val="en-IN"/>
        </w:rPr>
        <w:t>Project Timeline (High-Level)</w:t>
      </w:r>
    </w:p>
    <w:p w14:paraId="19DAC942" w14:textId="77777777" w:rsidR="00EA0B20" w:rsidRPr="00EA0B20" w:rsidRDefault="00EA0B20" w:rsidP="00EA0B20">
      <w:pPr>
        <w:numPr>
          <w:ilvl w:val="0"/>
          <w:numId w:val="31"/>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Requirement Analysis &amp; SRS: Week 1–2</w:t>
      </w:r>
    </w:p>
    <w:p w14:paraId="7967A105" w14:textId="77777777" w:rsidR="00EA0B20" w:rsidRPr="00EA0B20" w:rsidRDefault="00EA0B20" w:rsidP="00EA0B20">
      <w:pPr>
        <w:numPr>
          <w:ilvl w:val="0"/>
          <w:numId w:val="31"/>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System Design &amp; Diagrams: Week 3–4</w:t>
      </w:r>
    </w:p>
    <w:p w14:paraId="179937ED" w14:textId="77777777" w:rsidR="00EA0B20" w:rsidRPr="00EA0B20" w:rsidRDefault="00EA0B20" w:rsidP="00EA0B20">
      <w:pPr>
        <w:numPr>
          <w:ilvl w:val="0"/>
          <w:numId w:val="31"/>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Documentation &amp; Review: Week 5</w:t>
      </w:r>
    </w:p>
    <w:p w14:paraId="6C03435B" w14:textId="77777777" w:rsidR="00EA0B20" w:rsidRPr="00EA0B20" w:rsidRDefault="00EA0B20" w:rsidP="00EA0B20">
      <w:pPr>
        <w:numPr>
          <w:ilvl w:val="0"/>
          <w:numId w:val="31"/>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Final Submission: Week 6</w:t>
      </w:r>
    </w:p>
    <w:p w14:paraId="26E6C61D" w14:textId="77777777" w:rsidR="00EA0B20" w:rsidRDefault="00EA0B20" w:rsidP="00A90EFC">
      <w:pPr>
        <w:jc w:val="both"/>
        <w:rPr>
          <w:rFonts w:ascii="Times New Roman" w:hAnsi="Times New Roman" w:cs="Times New Roman"/>
          <w:sz w:val="24"/>
          <w:szCs w:val="24"/>
        </w:rPr>
      </w:pPr>
    </w:p>
    <w:p w14:paraId="18C7F6DF" w14:textId="77777777" w:rsidR="00EA0B20" w:rsidRPr="00EA0B20" w:rsidRDefault="00EA0B20" w:rsidP="00EA0B20">
      <w:pPr>
        <w:jc w:val="both"/>
        <w:rPr>
          <w:rFonts w:ascii="Times New Roman" w:hAnsi="Times New Roman" w:cs="Times New Roman"/>
          <w:b/>
          <w:bCs/>
          <w:sz w:val="28"/>
          <w:szCs w:val="28"/>
          <w:lang w:val="en-IN"/>
        </w:rPr>
      </w:pPr>
      <w:r w:rsidRPr="00EA0B20">
        <w:rPr>
          <w:rFonts w:ascii="Times New Roman" w:hAnsi="Times New Roman" w:cs="Times New Roman"/>
          <w:b/>
          <w:bCs/>
          <w:sz w:val="28"/>
          <w:szCs w:val="28"/>
          <w:lang w:val="en-IN"/>
        </w:rPr>
        <w:t>17. Stakeholder Register Submission</w:t>
      </w:r>
    </w:p>
    <w:p w14:paraId="4A568AB9"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The stakeholder register is a formal document that identifies all stakeholders involved in the Smart Queue Management System for Banks along with their roles, interests, and influence levels. This register helps in understanding stakeholder expectations and managing their involvement throughout the project lifecycle.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5"/>
        <w:gridCol w:w="1463"/>
        <w:gridCol w:w="4208"/>
        <w:gridCol w:w="1384"/>
      </w:tblGrid>
      <w:tr w:rsidR="00EA0B20" w:rsidRPr="00EA0B20" w14:paraId="36FB12D8" w14:textId="77777777" w:rsidTr="00EA0B20">
        <w:trPr>
          <w:tblHeader/>
          <w:tblCellSpacing w:w="15" w:type="dxa"/>
        </w:trPr>
        <w:tc>
          <w:tcPr>
            <w:tcW w:w="0" w:type="auto"/>
            <w:vAlign w:val="center"/>
            <w:hideMark/>
          </w:tcPr>
          <w:p w14:paraId="7514C082" w14:textId="77777777" w:rsidR="00EA0B20" w:rsidRPr="00EA0B20" w:rsidRDefault="00EA0B20" w:rsidP="00EA0B20">
            <w:pPr>
              <w:jc w:val="both"/>
              <w:rPr>
                <w:rFonts w:ascii="Times New Roman" w:hAnsi="Times New Roman" w:cs="Times New Roman"/>
                <w:b/>
                <w:bCs/>
                <w:sz w:val="24"/>
                <w:szCs w:val="24"/>
                <w:lang w:val="en-IN"/>
              </w:rPr>
            </w:pPr>
            <w:r w:rsidRPr="00EA0B20">
              <w:rPr>
                <w:rFonts w:ascii="Times New Roman" w:hAnsi="Times New Roman" w:cs="Times New Roman"/>
                <w:b/>
                <w:bCs/>
                <w:sz w:val="24"/>
                <w:szCs w:val="24"/>
                <w:lang w:val="en-IN"/>
              </w:rPr>
              <w:t>Stakeholder</w:t>
            </w:r>
          </w:p>
        </w:tc>
        <w:tc>
          <w:tcPr>
            <w:tcW w:w="0" w:type="auto"/>
            <w:vAlign w:val="center"/>
            <w:hideMark/>
          </w:tcPr>
          <w:p w14:paraId="382A2B3F" w14:textId="77777777" w:rsidR="00EA0B20" w:rsidRPr="00EA0B20" w:rsidRDefault="00EA0B20" w:rsidP="00EA0B20">
            <w:pPr>
              <w:jc w:val="both"/>
              <w:rPr>
                <w:rFonts w:ascii="Times New Roman" w:hAnsi="Times New Roman" w:cs="Times New Roman"/>
                <w:b/>
                <w:bCs/>
                <w:sz w:val="24"/>
                <w:szCs w:val="24"/>
                <w:lang w:val="en-IN"/>
              </w:rPr>
            </w:pPr>
            <w:r w:rsidRPr="00EA0B20">
              <w:rPr>
                <w:rFonts w:ascii="Times New Roman" w:hAnsi="Times New Roman" w:cs="Times New Roman"/>
                <w:b/>
                <w:bCs/>
                <w:sz w:val="24"/>
                <w:szCs w:val="24"/>
                <w:lang w:val="en-IN"/>
              </w:rPr>
              <w:t>Role</w:t>
            </w:r>
          </w:p>
        </w:tc>
        <w:tc>
          <w:tcPr>
            <w:tcW w:w="0" w:type="auto"/>
            <w:vAlign w:val="center"/>
            <w:hideMark/>
          </w:tcPr>
          <w:p w14:paraId="44C9D8A4" w14:textId="77777777" w:rsidR="00EA0B20" w:rsidRPr="00EA0B20" w:rsidRDefault="00EA0B20" w:rsidP="00EA0B20">
            <w:pPr>
              <w:jc w:val="both"/>
              <w:rPr>
                <w:rFonts w:ascii="Times New Roman" w:hAnsi="Times New Roman" w:cs="Times New Roman"/>
                <w:b/>
                <w:bCs/>
                <w:sz w:val="24"/>
                <w:szCs w:val="24"/>
                <w:lang w:val="en-IN"/>
              </w:rPr>
            </w:pPr>
            <w:r w:rsidRPr="00EA0B20">
              <w:rPr>
                <w:rFonts w:ascii="Times New Roman" w:hAnsi="Times New Roman" w:cs="Times New Roman"/>
                <w:b/>
                <w:bCs/>
                <w:sz w:val="24"/>
                <w:szCs w:val="24"/>
                <w:lang w:val="en-IN"/>
              </w:rPr>
              <w:t>Interests</w:t>
            </w:r>
          </w:p>
        </w:tc>
        <w:tc>
          <w:tcPr>
            <w:tcW w:w="0" w:type="auto"/>
            <w:vAlign w:val="center"/>
            <w:hideMark/>
          </w:tcPr>
          <w:p w14:paraId="0E88F3BB" w14:textId="77777777" w:rsidR="00EA0B20" w:rsidRPr="00EA0B20" w:rsidRDefault="00EA0B20" w:rsidP="00EA0B20">
            <w:pPr>
              <w:jc w:val="both"/>
              <w:rPr>
                <w:rFonts w:ascii="Times New Roman" w:hAnsi="Times New Roman" w:cs="Times New Roman"/>
                <w:b/>
                <w:bCs/>
                <w:sz w:val="24"/>
                <w:szCs w:val="24"/>
                <w:lang w:val="en-IN"/>
              </w:rPr>
            </w:pPr>
            <w:r w:rsidRPr="00EA0B20">
              <w:rPr>
                <w:rFonts w:ascii="Times New Roman" w:hAnsi="Times New Roman" w:cs="Times New Roman"/>
                <w:b/>
                <w:bCs/>
                <w:sz w:val="24"/>
                <w:szCs w:val="24"/>
                <w:lang w:val="en-IN"/>
              </w:rPr>
              <w:t>Influence Level</w:t>
            </w:r>
          </w:p>
        </w:tc>
      </w:tr>
      <w:tr w:rsidR="00EA0B20" w:rsidRPr="00EA0B20" w14:paraId="1AAABD46" w14:textId="77777777" w:rsidTr="00EA0B20">
        <w:trPr>
          <w:tblCellSpacing w:w="15" w:type="dxa"/>
        </w:trPr>
        <w:tc>
          <w:tcPr>
            <w:tcW w:w="0" w:type="auto"/>
            <w:vAlign w:val="center"/>
            <w:hideMark/>
          </w:tcPr>
          <w:p w14:paraId="590EAE00"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Bank Customers</w:t>
            </w:r>
          </w:p>
        </w:tc>
        <w:tc>
          <w:tcPr>
            <w:tcW w:w="0" w:type="auto"/>
            <w:vAlign w:val="center"/>
            <w:hideMark/>
          </w:tcPr>
          <w:p w14:paraId="2336256C"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End Users</w:t>
            </w:r>
          </w:p>
        </w:tc>
        <w:tc>
          <w:tcPr>
            <w:tcW w:w="0" w:type="auto"/>
            <w:vAlign w:val="center"/>
            <w:hideMark/>
          </w:tcPr>
          <w:p w14:paraId="6F465787"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Reduced waiting time, transparent queue status, faster service</w:t>
            </w:r>
          </w:p>
        </w:tc>
        <w:tc>
          <w:tcPr>
            <w:tcW w:w="0" w:type="auto"/>
            <w:vAlign w:val="center"/>
            <w:hideMark/>
          </w:tcPr>
          <w:p w14:paraId="7898D831"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Medium</w:t>
            </w:r>
          </w:p>
        </w:tc>
      </w:tr>
      <w:tr w:rsidR="00EA0B20" w:rsidRPr="00EA0B20" w14:paraId="72B0C2B0" w14:textId="77777777" w:rsidTr="00EA0B20">
        <w:trPr>
          <w:tblCellSpacing w:w="15" w:type="dxa"/>
        </w:trPr>
        <w:tc>
          <w:tcPr>
            <w:tcW w:w="0" w:type="auto"/>
            <w:vAlign w:val="center"/>
            <w:hideMark/>
          </w:tcPr>
          <w:p w14:paraId="232BE872"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Bank Tellers / Service Staff</w:t>
            </w:r>
          </w:p>
        </w:tc>
        <w:tc>
          <w:tcPr>
            <w:tcW w:w="0" w:type="auto"/>
            <w:vAlign w:val="center"/>
            <w:hideMark/>
          </w:tcPr>
          <w:p w14:paraId="668111DD"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System Users</w:t>
            </w:r>
          </w:p>
        </w:tc>
        <w:tc>
          <w:tcPr>
            <w:tcW w:w="0" w:type="auto"/>
            <w:vAlign w:val="center"/>
            <w:hideMark/>
          </w:tcPr>
          <w:p w14:paraId="00972AD3"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Organized workflow, reduced manual effort, smooth service delivery</w:t>
            </w:r>
          </w:p>
        </w:tc>
        <w:tc>
          <w:tcPr>
            <w:tcW w:w="0" w:type="auto"/>
            <w:vAlign w:val="center"/>
            <w:hideMark/>
          </w:tcPr>
          <w:p w14:paraId="42528478"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High</w:t>
            </w:r>
          </w:p>
        </w:tc>
      </w:tr>
      <w:tr w:rsidR="00EA0B20" w:rsidRPr="00EA0B20" w14:paraId="0051EF26" w14:textId="77777777" w:rsidTr="00EA0B20">
        <w:trPr>
          <w:tblCellSpacing w:w="15" w:type="dxa"/>
        </w:trPr>
        <w:tc>
          <w:tcPr>
            <w:tcW w:w="0" w:type="auto"/>
            <w:vAlign w:val="center"/>
            <w:hideMark/>
          </w:tcPr>
          <w:p w14:paraId="0229D01B"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lastRenderedPageBreak/>
              <w:t>Bank Manager / Administrator</w:t>
            </w:r>
          </w:p>
        </w:tc>
        <w:tc>
          <w:tcPr>
            <w:tcW w:w="0" w:type="auto"/>
            <w:vAlign w:val="center"/>
            <w:hideMark/>
          </w:tcPr>
          <w:p w14:paraId="19213A28"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System Owner</w:t>
            </w:r>
          </w:p>
        </w:tc>
        <w:tc>
          <w:tcPr>
            <w:tcW w:w="0" w:type="auto"/>
            <w:vAlign w:val="center"/>
            <w:hideMark/>
          </w:tcPr>
          <w:p w14:paraId="2AC0D9AA"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Queue monitoring, staff optimization, service efficiency</w:t>
            </w:r>
          </w:p>
        </w:tc>
        <w:tc>
          <w:tcPr>
            <w:tcW w:w="0" w:type="auto"/>
            <w:vAlign w:val="center"/>
            <w:hideMark/>
          </w:tcPr>
          <w:p w14:paraId="436B2407"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High</w:t>
            </w:r>
          </w:p>
        </w:tc>
      </w:tr>
      <w:tr w:rsidR="00EA0B20" w:rsidRPr="00EA0B20" w14:paraId="36A0F0D9" w14:textId="77777777" w:rsidTr="00EA0B20">
        <w:trPr>
          <w:tblCellSpacing w:w="15" w:type="dxa"/>
        </w:trPr>
        <w:tc>
          <w:tcPr>
            <w:tcW w:w="0" w:type="auto"/>
            <w:vAlign w:val="center"/>
            <w:hideMark/>
          </w:tcPr>
          <w:p w14:paraId="625026AC"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Bank Management</w:t>
            </w:r>
          </w:p>
        </w:tc>
        <w:tc>
          <w:tcPr>
            <w:tcW w:w="0" w:type="auto"/>
            <w:vAlign w:val="center"/>
            <w:hideMark/>
          </w:tcPr>
          <w:p w14:paraId="37E87239"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Project Sponsor</w:t>
            </w:r>
          </w:p>
        </w:tc>
        <w:tc>
          <w:tcPr>
            <w:tcW w:w="0" w:type="auto"/>
            <w:vAlign w:val="center"/>
            <w:hideMark/>
          </w:tcPr>
          <w:p w14:paraId="6B72BF7C"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Operational efficiency, customer satisfaction, performance insights</w:t>
            </w:r>
          </w:p>
        </w:tc>
        <w:tc>
          <w:tcPr>
            <w:tcW w:w="0" w:type="auto"/>
            <w:vAlign w:val="center"/>
            <w:hideMark/>
          </w:tcPr>
          <w:p w14:paraId="2C28DC87"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High</w:t>
            </w:r>
          </w:p>
        </w:tc>
      </w:tr>
      <w:tr w:rsidR="00EA0B20" w:rsidRPr="00EA0B20" w14:paraId="23358FFF" w14:textId="77777777" w:rsidTr="00EA0B20">
        <w:trPr>
          <w:tblCellSpacing w:w="15" w:type="dxa"/>
        </w:trPr>
        <w:tc>
          <w:tcPr>
            <w:tcW w:w="0" w:type="auto"/>
            <w:vAlign w:val="center"/>
            <w:hideMark/>
          </w:tcPr>
          <w:p w14:paraId="57448B73"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IT Support Team</w:t>
            </w:r>
          </w:p>
        </w:tc>
        <w:tc>
          <w:tcPr>
            <w:tcW w:w="0" w:type="auto"/>
            <w:vAlign w:val="center"/>
            <w:hideMark/>
          </w:tcPr>
          <w:p w14:paraId="7BA693B7"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Technical Support</w:t>
            </w:r>
          </w:p>
        </w:tc>
        <w:tc>
          <w:tcPr>
            <w:tcW w:w="0" w:type="auto"/>
            <w:vAlign w:val="center"/>
            <w:hideMark/>
          </w:tcPr>
          <w:p w14:paraId="407DC49F"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System reliability, security, maintenance</w:t>
            </w:r>
          </w:p>
        </w:tc>
        <w:tc>
          <w:tcPr>
            <w:tcW w:w="0" w:type="auto"/>
            <w:vAlign w:val="center"/>
            <w:hideMark/>
          </w:tcPr>
          <w:p w14:paraId="33ECEC64"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Medium</w:t>
            </w:r>
          </w:p>
        </w:tc>
      </w:tr>
      <w:tr w:rsidR="00EA0B20" w:rsidRPr="00EA0B20" w14:paraId="5DF32678" w14:textId="77777777" w:rsidTr="00EA0B20">
        <w:trPr>
          <w:tblCellSpacing w:w="15" w:type="dxa"/>
        </w:trPr>
        <w:tc>
          <w:tcPr>
            <w:tcW w:w="0" w:type="auto"/>
            <w:vAlign w:val="center"/>
            <w:hideMark/>
          </w:tcPr>
          <w:p w14:paraId="58E1F10B"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Regulatory Authorities</w:t>
            </w:r>
          </w:p>
        </w:tc>
        <w:tc>
          <w:tcPr>
            <w:tcW w:w="0" w:type="auto"/>
            <w:vAlign w:val="center"/>
            <w:hideMark/>
          </w:tcPr>
          <w:p w14:paraId="6EE910CE"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Oversight Body</w:t>
            </w:r>
          </w:p>
        </w:tc>
        <w:tc>
          <w:tcPr>
            <w:tcW w:w="0" w:type="auto"/>
            <w:vAlign w:val="center"/>
            <w:hideMark/>
          </w:tcPr>
          <w:p w14:paraId="7E36988E"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Compliance with banking norms, customer safety</w:t>
            </w:r>
          </w:p>
        </w:tc>
        <w:tc>
          <w:tcPr>
            <w:tcW w:w="0" w:type="auto"/>
            <w:vAlign w:val="center"/>
            <w:hideMark/>
          </w:tcPr>
          <w:p w14:paraId="0F878B2E"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Low to Medium</w:t>
            </w:r>
          </w:p>
        </w:tc>
      </w:tr>
    </w:tbl>
    <w:p w14:paraId="2521EE33" w14:textId="77777777" w:rsidR="00EA0B20" w:rsidRDefault="00EA0B20" w:rsidP="00EA0B20">
      <w:pPr>
        <w:jc w:val="both"/>
        <w:rPr>
          <w:rFonts w:ascii="Times New Roman" w:hAnsi="Times New Roman" w:cs="Times New Roman"/>
          <w:sz w:val="24"/>
          <w:szCs w:val="24"/>
          <w:lang w:val="en-IN"/>
        </w:rPr>
      </w:pPr>
    </w:p>
    <w:p w14:paraId="5417C3BA" w14:textId="309D7F1B"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The stakeholder register is reviewed and approved to ensure all relevant stakeholders are identified and their expectations are considered during system development.</w:t>
      </w:r>
    </w:p>
    <w:p w14:paraId="185C711E" w14:textId="77777777" w:rsidR="00EA0B20" w:rsidRDefault="00EA0B20" w:rsidP="00A90EFC">
      <w:pPr>
        <w:jc w:val="both"/>
        <w:rPr>
          <w:rFonts w:ascii="Times New Roman" w:hAnsi="Times New Roman" w:cs="Times New Roman"/>
          <w:sz w:val="24"/>
          <w:szCs w:val="24"/>
        </w:rPr>
      </w:pPr>
    </w:p>
    <w:p w14:paraId="7F888284" w14:textId="77777777" w:rsidR="00EA0B20" w:rsidRPr="00EA0B20" w:rsidRDefault="00EA0B20" w:rsidP="00EA0B20">
      <w:pPr>
        <w:jc w:val="both"/>
        <w:rPr>
          <w:rFonts w:ascii="Times New Roman" w:hAnsi="Times New Roman" w:cs="Times New Roman"/>
          <w:b/>
          <w:bCs/>
          <w:sz w:val="28"/>
          <w:szCs w:val="28"/>
          <w:lang w:val="en-IN"/>
        </w:rPr>
      </w:pPr>
      <w:r w:rsidRPr="00EA0B20">
        <w:rPr>
          <w:rFonts w:ascii="Times New Roman" w:hAnsi="Times New Roman" w:cs="Times New Roman"/>
          <w:b/>
          <w:bCs/>
          <w:sz w:val="28"/>
          <w:szCs w:val="28"/>
          <w:lang w:val="en-IN"/>
        </w:rPr>
        <w:t>18. Complete Software Requirements Specification (SRS) Document</w:t>
      </w:r>
    </w:p>
    <w:p w14:paraId="33040767"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The Software Requirements Specification (SRS) document for the Smart Queue Management System for Banks has been prepared by consolidating all previously defined sections, including the problem statement, stakeholder analysis, scope definition, functional requirements, non-functional requirements, use case descriptions, and glossary.</w:t>
      </w:r>
    </w:p>
    <w:p w14:paraId="3C9CC13A"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The complete SRS document includes:</w:t>
      </w:r>
    </w:p>
    <w:p w14:paraId="64AD9A7F" w14:textId="77777777" w:rsidR="00EA0B20" w:rsidRPr="00EA0B20" w:rsidRDefault="00EA0B20" w:rsidP="00EA0B20">
      <w:pPr>
        <w:numPr>
          <w:ilvl w:val="0"/>
          <w:numId w:val="32"/>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Introduction and purpose of the system</w:t>
      </w:r>
    </w:p>
    <w:p w14:paraId="730CDE77" w14:textId="77777777" w:rsidR="00EA0B20" w:rsidRPr="00EA0B20" w:rsidRDefault="00EA0B20" w:rsidP="00EA0B20">
      <w:pPr>
        <w:numPr>
          <w:ilvl w:val="0"/>
          <w:numId w:val="32"/>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Overall system description</w:t>
      </w:r>
    </w:p>
    <w:p w14:paraId="4FBF5D63" w14:textId="77777777" w:rsidR="00EA0B20" w:rsidRPr="00EA0B20" w:rsidRDefault="00EA0B20" w:rsidP="00EA0B20">
      <w:pPr>
        <w:numPr>
          <w:ilvl w:val="0"/>
          <w:numId w:val="32"/>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Functional requirements (FR-01 to FR-08)</w:t>
      </w:r>
    </w:p>
    <w:p w14:paraId="7B6E7701" w14:textId="77777777" w:rsidR="00EA0B20" w:rsidRPr="00EA0B20" w:rsidRDefault="00EA0B20" w:rsidP="00EA0B20">
      <w:pPr>
        <w:numPr>
          <w:ilvl w:val="0"/>
          <w:numId w:val="32"/>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Non-functional requirements (NFR-01 to NFR-04)</w:t>
      </w:r>
    </w:p>
    <w:p w14:paraId="57D84B9C" w14:textId="77777777" w:rsidR="00EA0B20" w:rsidRPr="00EA0B20" w:rsidRDefault="00EA0B20" w:rsidP="00EA0B20">
      <w:pPr>
        <w:numPr>
          <w:ilvl w:val="0"/>
          <w:numId w:val="32"/>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Scope definition and boundaries</w:t>
      </w:r>
    </w:p>
    <w:p w14:paraId="1FD98F64" w14:textId="77777777" w:rsidR="00EA0B20" w:rsidRPr="00EA0B20" w:rsidRDefault="00EA0B20" w:rsidP="00EA0B20">
      <w:pPr>
        <w:numPr>
          <w:ilvl w:val="0"/>
          <w:numId w:val="32"/>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Use case diagrams</w:t>
      </w:r>
    </w:p>
    <w:p w14:paraId="785EC27F" w14:textId="77777777" w:rsidR="00EA0B20" w:rsidRPr="00EA0B20" w:rsidRDefault="00EA0B20" w:rsidP="00EA0B20">
      <w:pPr>
        <w:numPr>
          <w:ilvl w:val="0"/>
          <w:numId w:val="32"/>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Glossary of terms</w:t>
      </w:r>
    </w:p>
    <w:p w14:paraId="665873CD"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The SRS document follows standard software engineering practices and serves as a baseline reference for system design and development.</w:t>
      </w:r>
    </w:p>
    <w:p w14:paraId="768F2EF6" w14:textId="77777777" w:rsidR="00EA0B20" w:rsidRDefault="00EA0B20" w:rsidP="00A90EFC">
      <w:pPr>
        <w:jc w:val="both"/>
        <w:rPr>
          <w:rFonts w:ascii="Times New Roman" w:hAnsi="Times New Roman" w:cs="Times New Roman"/>
          <w:sz w:val="24"/>
          <w:szCs w:val="24"/>
        </w:rPr>
      </w:pPr>
    </w:p>
    <w:p w14:paraId="7A999E3B" w14:textId="77777777" w:rsidR="0048598B" w:rsidRDefault="0048598B" w:rsidP="00A90EFC">
      <w:pPr>
        <w:jc w:val="both"/>
        <w:rPr>
          <w:rFonts w:ascii="Times New Roman" w:hAnsi="Times New Roman" w:cs="Times New Roman"/>
          <w:sz w:val="24"/>
          <w:szCs w:val="24"/>
        </w:rPr>
      </w:pPr>
    </w:p>
    <w:p w14:paraId="254D0068" w14:textId="77777777" w:rsidR="00EA0B20" w:rsidRPr="00EA0B20" w:rsidRDefault="00EA0B20" w:rsidP="00EA0B20">
      <w:pPr>
        <w:jc w:val="both"/>
        <w:rPr>
          <w:rFonts w:ascii="Times New Roman" w:hAnsi="Times New Roman" w:cs="Times New Roman"/>
          <w:b/>
          <w:bCs/>
          <w:sz w:val="28"/>
          <w:szCs w:val="28"/>
          <w:lang w:val="en-IN"/>
        </w:rPr>
      </w:pPr>
      <w:r w:rsidRPr="00EA0B20">
        <w:rPr>
          <w:rFonts w:ascii="Times New Roman" w:hAnsi="Times New Roman" w:cs="Times New Roman"/>
          <w:b/>
          <w:bCs/>
          <w:sz w:val="28"/>
          <w:szCs w:val="28"/>
          <w:lang w:val="en-IN"/>
        </w:rPr>
        <w:lastRenderedPageBreak/>
        <w:t>19. Requirements Sign-off</w:t>
      </w:r>
    </w:p>
    <w:p w14:paraId="1615680E"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The requirements sign-off confirms that all stakeholders have reviewed and approved the requirements specified in the Software Requirements Specification (SRS) document for the Smart Queue Management System for Banks. This approval indicates mutual agreement on system functionality, scope, and constraints.</w:t>
      </w:r>
    </w:p>
    <w:p w14:paraId="4E45A57F"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Any changes to the requirements after this sign-off will follow a formal change management process.</w:t>
      </w:r>
    </w:p>
    <w:p w14:paraId="693A1E4C" w14:textId="75A934FB" w:rsidR="00EA0B20" w:rsidRDefault="00EA0B20" w:rsidP="00EA0B20">
      <w:pPr>
        <w:jc w:val="both"/>
        <w:rPr>
          <w:rFonts w:ascii="Times New Roman" w:hAnsi="Times New Roman" w:cs="Times New Roman"/>
          <w:sz w:val="24"/>
          <w:szCs w:val="24"/>
          <w:lang w:val="en-IN"/>
        </w:rPr>
      </w:pPr>
      <w:proofErr w:type="spellStart"/>
      <w:r w:rsidRPr="00EA0B20">
        <w:rPr>
          <w:rFonts w:ascii="Times New Roman" w:hAnsi="Times New Roman" w:cs="Times New Roman"/>
          <w:b/>
          <w:bCs/>
          <w:sz w:val="24"/>
          <w:szCs w:val="24"/>
          <w:lang w:val="en-IN"/>
        </w:rPr>
        <w:t>Approved</w:t>
      </w:r>
      <w:r>
        <w:rPr>
          <w:rFonts w:ascii="Times New Roman" w:hAnsi="Times New Roman" w:cs="Times New Roman"/>
          <w:b/>
          <w:bCs/>
          <w:sz w:val="24"/>
          <w:szCs w:val="24"/>
          <w:lang w:val="en-IN"/>
        </w:rPr>
        <w:t>By</w:t>
      </w:r>
      <w:proofErr w:type="spellEnd"/>
      <w:r>
        <w:rPr>
          <w:rFonts w:ascii="Times New Roman" w:hAnsi="Times New Roman" w:cs="Times New Roman"/>
          <w:b/>
          <w:bCs/>
          <w:sz w:val="24"/>
          <w:szCs w:val="24"/>
          <w:lang w:val="en-IN"/>
        </w:rPr>
        <w:t>:</w:t>
      </w:r>
      <w:r w:rsidRPr="00EA0B20">
        <w:rPr>
          <w:rFonts w:ascii="Times New Roman" w:hAnsi="Times New Roman" w:cs="Times New Roman"/>
          <w:sz w:val="24"/>
          <w:szCs w:val="24"/>
          <w:lang w:val="en-IN"/>
        </w:rPr>
        <w:br/>
        <w:t>Name:____________________</w:t>
      </w:r>
      <w:r w:rsidRPr="00EA0B20">
        <w:rPr>
          <w:rFonts w:ascii="Times New Roman" w:hAnsi="Times New Roman" w:cs="Times New Roman"/>
          <w:sz w:val="24"/>
          <w:szCs w:val="24"/>
          <w:lang w:val="en-IN"/>
        </w:rPr>
        <w:br/>
        <w:t>Role:____________________</w:t>
      </w:r>
      <w:r w:rsidRPr="00EA0B20">
        <w:rPr>
          <w:rFonts w:ascii="Times New Roman" w:hAnsi="Times New Roman" w:cs="Times New Roman"/>
          <w:sz w:val="24"/>
          <w:szCs w:val="24"/>
          <w:lang w:val="en-IN"/>
        </w:rPr>
        <w:br/>
        <w:t>Signature:_______________</w:t>
      </w:r>
      <w:r w:rsidRPr="00EA0B20">
        <w:rPr>
          <w:rFonts w:ascii="Times New Roman" w:hAnsi="Times New Roman" w:cs="Times New Roman"/>
          <w:sz w:val="24"/>
          <w:szCs w:val="24"/>
          <w:lang w:val="en-IN"/>
        </w:rPr>
        <w:br/>
        <w:t>Date: ____________________</w:t>
      </w:r>
    </w:p>
    <w:p w14:paraId="14F71396" w14:textId="77777777" w:rsidR="00EA0B20" w:rsidRDefault="00EA0B20" w:rsidP="00EA0B20">
      <w:pPr>
        <w:jc w:val="both"/>
        <w:rPr>
          <w:rFonts w:ascii="Times New Roman" w:hAnsi="Times New Roman" w:cs="Times New Roman"/>
          <w:sz w:val="24"/>
          <w:szCs w:val="24"/>
          <w:lang w:val="en-IN"/>
        </w:rPr>
      </w:pPr>
    </w:p>
    <w:p w14:paraId="6978DDFD" w14:textId="77777777" w:rsidR="00EA0B20" w:rsidRPr="00EA0B20" w:rsidRDefault="00EA0B20" w:rsidP="00EA0B20">
      <w:pPr>
        <w:jc w:val="both"/>
        <w:rPr>
          <w:rFonts w:ascii="Times New Roman" w:hAnsi="Times New Roman" w:cs="Times New Roman"/>
          <w:b/>
          <w:bCs/>
          <w:sz w:val="28"/>
          <w:szCs w:val="28"/>
          <w:lang w:val="en-IN"/>
        </w:rPr>
      </w:pPr>
      <w:r w:rsidRPr="00EA0B20">
        <w:rPr>
          <w:rFonts w:ascii="Times New Roman" w:hAnsi="Times New Roman" w:cs="Times New Roman"/>
          <w:b/>
          <w:bCs/>
          <w:sz w:val="28"/>
          <w:szCs w:val="28"/>
          <w:lang w:val="en-IN"/>
        </w:rPr>
        <w:t>20. CASE Tool Setup</w:t>
      </w:r>
    </w:p>
    <w:p w14:paraId="5CE92506"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For the design phase of the Smart Queue Management System for Banks, a Computer-Aided Software Engineering (CASE) tool was selected to create and manage system diagrams efficiently.</w:t>
      </w:r>
    </w:p>
    <w:p w14:paraId="773E4984"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b/>
          <w:bCs/>
          <w:sz w:val="24"/>
          <w:szCs w:val="24"/>
          <w:lang w:val="en-IN"/>
        </w:rPr>
        <w:t>Selected CASE Tool:</w:t>
      </w:r>
      <w:r w:rsidRPr="00EA0B20">
        <w:rPr>
          <w:rFonts w:ascii="Times New Roman" w:hAnsi="Times New Roman" w:cs="Times New Roman"/>
          <w:sz w:val="24"/>
          <w:szCs w:val="24"/>
          <w:lang w:val="en-IN"/>
        </w:rPr>
        <w:t xml:space="preserve"> </w:t>
      </w:r>
      <w:proofErr w:type="spellStart"/>
      <w:r w:rsidRPr="00EA0B20">
        <w:rPr>
          <w:rFonts w:ascii="Times New Roman" w:hAnsi="Times New Roman" w:cs="Times New Roman"/>
          <w:sz w:val="24"/>
          <w:szCs w:val="24"/>
          <w:lang w:val="en-IN"/>
        </w:rPr>
        <w:t>StarUML</w:t>
      </w:r>
      <w:proofErr w:type="spellEnd"/>
    </w:p>
    <w:p w14:paraId="2B975433" w14:textId="77777777" w:rsidR="00EA0B20" w:rsidRPr="00EA0B20" w:rsidRDefault="00EA0B20" w:rsidP="00EA0B20">
      <w:pPr>
        <w:jc w:val="both"/>
        <w:rPr>
          <w:rFonts w:ascii="Times New Roman" w:hAnsi="Times New Roman" w:cs="Times New Roman"/>
          <w:sz w:val="24"/>
          <w:szCs w:val="24"/>
          <w:lang w:val="en-IN"/>
        </w:rPr>
      </w:pPr>
      <w:proofErr w:type="spellStart"/>
      <w:r w:rsidRPr="00EA0B20">
        <w:rPr>
          <w:rFonts w:ascii="Times New Roman" w:hAnsi="Times New Roman" w:cs="Times New Roman"/>
          <w:sz w:val="24"/>
          <w:szCs w:val="24"/>
          <w:lang w:val="en-IN"/>
        </w:rPr>
        <w:t>StarUML</w:t>
      </w:r>
      <w:proofErr w:type="spellEnd"/>
      <w:r w:rsidRPr="00EA0B20">
        <w:rPr>
          <w:rFonts w:ascii="Times New Roman" w:hAnsi="Times New Roman" w:cs="Times New Roman"/>
          <w:sz w:val="24"/>
          <w:szCs w:val="24"/>
          <w:lang w:val="en-IN"/>
        </w:rPr>
        <w:t xml:space="preserve"> was installed and configured on the development system to support UML-based </w:t>
      </w:r>
      <w:proofErr w:type="spellStart"/>
      <w:r w:rsidRPr="00EA0B20">
        <w:rPr>
          <w:rFonts w:ascii="Times New Roman" w:hAnsi="Times New Roman" w:cs="Times New Roman"/>
          <w:sz w:val="24"/>
          <w:szCs w:val="24"/>
          <w:lang w:val="en-IN"/>
        </w:rPr>
        <w:t>modeling</w:t>
      </w:r>
      <w:proofErr w:type="spellEnd"/>
      <w:r w:rsidRPr="00EA0B20">
        <w:rPr>
          <w:rFonts w:ascii="Times New Roman" w:hAnsi="Times New Roman" w:cs="Times New Roman"/>
          <w:sz w:val="24"/>
          <w:szCs w:val="24"/>
          <w:lang w:val="en-IN"/>
        </w:rPr>
        <w:t>. The tool is used to design various diagrams such as use case diagrams, class diagrams, sequence diagrams, activity diagrams, component diagrams, and deployment diagrams.</w:t>
      </w:r>
    </w:p>
    <w:p w14:paraId="6785FD1F"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The CASE tool enables:</w:t>
      </w:r>
    </w:p>
    <w:p w14:paraId="1A4C6AE0" w14:textId="77777777" w:rsidR="00EA0B20" w:rsidRPr="00EA0B20" w:rsidRDefault="00EA0B20" w:rsidP="00EA0B20">
      <w:pPr>
        <w:numPr>
          <w:ilvl w:val="0"/>
          <w:numId w:val="33"/>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Standard UML notation</w:t>
      </w:r>
    </w:p>
    <w:p w14:paraId="00ACDA56" w14:textId="77777777" w:rsidR="00EA0B20" w:rsidRPr="00EA0B20" w:rsidRDefault="00EA0B20" w:rsidP="00EA0B20">
      <w:pPr>
        <w:numPr>
          <w:ilvl w:val="0"/>
          <w:numId w:val="33"/>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Clear visualization of system design</w:t>
      </w:r>
    </w:p>
    <w:p w14:paraId="0240C93F" w14:textId="77777777" w:rsidR="00EA0B20" w:rsidRPr="00EA0B20" w:rsidRDefault="00EA0B20" w:rsidP="00EA0B20">
      <w:pPr>
        <w:numPr>
          <w:ilvl w:val="0"/>
          <w:numId w:val="33"/>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Easy modification and version control of diagrams</w:t>
      </w:r>
    </w:p>
    <w:p w14:paraId="0A752B9D" w14:textId="77777777" w:rsidR="00EA0B20" w:rsidRPr="00EA0B20" w:rsidRDefault="00EA0B20" w:rsidP="00EA0B20">
      <w:pPr>
        <w:numPr>
          <w:ilvl w:val="0"/>
          <w:numId w:val="33"/>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Improved understanding of system architecture</w:t>
      </w:r>
    </w:p>
    <w:p w14:paraId="1D126AD2" w14:textId="7B89FAAE" w:rsid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 xml:space="preserve">The successful installation and configuration of the CASE tool </w:t>
      </w:r>
      <w:proofErr w:type="gramStart"/>
      <w:r w:rsidRPr="00EA0B20">
        <w:rPr>
          <w:rFonts w:ascii="Times New Roman" w:hAnsi="Times New Roman" w:cs="Times New Roman"/>
          <w:sz w:val="24"/>
          <w:szCs w:val="24"/>
          <w:lang w:val="en-IN"/>
        </w:rPr>
        <w:t>ensures</w:t>
      </w:r>
      <w:proofErr w:type="gramEnd"/>
      <w:r w:rsidRPr="00EA0B20">
        <w:rPr>
          <w:rFonts w:ascii="Times New Roman" w:hAnsi="Times New Roman" w:cs="Times New Roman"/>
          <w:sz w:val="24"/>
          <w:szCs w:val="24"/>
          <w:lang w:val="en-IN"/>
        </w:rPr>
        <w:t xml:space="preserve"> a structured and systematic approach to system design.</w:t>
      </w:r>
    </w:p>
    <w:p w14:paraId="26F6D178" w14:textId="77777777" w:rsidR="00BF6FC0" w:rsidRDefault="00BF6FC0" w:rsidP="00EA0B20">
      <w:pPr>
        <w:jc w:val="both"/>
        <w:rPr>
          <w:rFonts w:ascii="Times New Roman" w:hAnsi="Times New Roman" w:cs="Times New Roman"/>
          <w:sz w:val="24"/>
          <w:szCs w:val="24"/>
          <w:lang w:val="en-IN"/>
        </w:rPr>
      </w:pPr>
    </w:p>
    <w:p w14:paraId="4365A347" w14:textId="77777777" w:rsidR="00BF6FC0" w:rsidRDefault="00BF6FC0" w:rsidP="00EA0B20">
      <w:pPr>
        <w:jc w:val="both"/>
        <w:rPr>
          <w:rFonts w:ascii="Times New Roman" w:hAnsi="Times New Roman" w:cs="Times New Roman"/>
          <w:sz w:val="24"/>
          <w:szCs w:val="24"/>
          <w:lang w:val="en-IN"/>
        </w:rPr>
      </w:pPr>
    </w:p>
    <w:p w14:paraId="46D353EC" w14:textId="77777777" w:rsidR="00EA0B20" w:rsidRPr="00EA0B20" w:rsidRDefault="00EA0B20" w:rsidP="00EA0B20">
      <w:pPr>
        <w:jc w:val="both"/>
        <w:rPr>
          <w:rFonts w:ascii="Times New Roman" w:hAnsi="Times New Roman" w:cs="Times New Roman"/>
          <w:b/>
          <w:bCs/>
          <w:sz w:val="28"/>
          <w:szCs w:val="28"/>
          <w:lang w:val="en-IN"/>
        </w:rPr>
      </w:pPr>
      <w:r w:rsidRPr="00EA0B20">
        <w:rPr>
          <w:rFonts w:ascii="Times New Roman" w:hAnsi="Times New Roman" w:cs="Times New Roman"/>
          <w:b/>
          <w:bCs/>
          <w:sz w:val="28"/>
          <w:szCs w:val="28"/>
          <w:lang w:val="en-IN"/>
        </w:rPr>
        <w:t>21. Team Workspace Setup</w:t>
      </w:r>
    </w:p>
    <w:p w14:paraId="3447598E"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A dedicated workspace was created within the CASE tool environment to support collaborative design and organized project structure for the Smart Queue Management System for Banks.</w:t>
      </w:r>
    </w:p>
    <w:p w14:paraId="304367BE"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lastRenderedPageBreak/>
        <w:t>The workspace setup includes:</w:t>
      </w:r>
    </w:p>
    <w:p w14:paraId="24EF9E9F" w14:textId="77777777" w:rsidR="00EA0B20" w:rsidRPr="00EA0B20" w:rsidRDefault="00EA0B20" w:rsidP="00EA0B20">
      <w:pPr>
        <w:numPr>
          <w:ilvl w:val="0"/>
          <w:numId w:val="34"/>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A separate project file created for the system design</w:t>
      </w:r>
    </w:p>
    <w:p w14:paraId="17A4EEE3" w14:textId="77777777" w:rsidR="00EA0B20" w:rsidRPr="00EA0B20" w:rsidRDefault="00EA0B20" w:rsidP="00EA0B20">
      <w:pPr>
        <w:numPr>
          <w:ilvl w:val="0"/>
          <w:numId w:val="34"/>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Organized folders for different UML diagrams</w:t>
      </w:r>
    </w:p>
    <w:p w14:paraId="2D6D4BFD" w14:textId="77777777" w:rsidR="00EA0B20" w:rsidRPr="00EA0B20" w:rsidRDefault="00EA0B20" w:rsidP="00EA0B20">
      <w:pPr>
        <w:numPr>
          <w:ilvl w:val="0"/>
          <w:numId w:val="34"/>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Clear naming conventions for diagrams and components</w:t>
      </w:r>
    </w:p>
    <w:p w14:paraId="5508F45D" w14:textId="77777777" w:rsid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The workspace is structured to allow easy navigation and future updates to system diagrams. This setup supports team collaboration and ensures consistency across all design artifact</w:t>
      </w:r>
    </w:p>
    <w:p w14:paraId="0EF51456" w14:textId="77777777" w:rsidR="00EA0B20" w:rsidRPr="00EA0B20" w:rsidRDefault="00EA0B20" w:rsidP="00EA0B20">
      <w:pPr>
        <w:jc w:val="both"/>
        <w:rPr>
          <w:rFonts w:ascii="Times New Roman" w:hAnsi="Times New Roman" w:cs="Times New Roman"/>
          <w:sz w:val="28"/>
          <w:szCs w:val="28"/>
          <w:lang w:val="en-IN"/>
        </w:rPr>
      </w:pPr>
    </w:p>
    <w:p w14:paraId="7004DF04" w14:textId="77777777" w:rsidR="00EA0B20" w:rsidRPr="00EA0B20" w:rsidRDefault="00EA0B20" w:rsidP="00EA0B20">
      <w:pPr>
        <w:jc w:val="both"/>
        <w:rPr>
          <w:rFonts w:ascii="Times New Roman" w:hAnsi="Times New Roman" w:cs="Times New Roman"/>
          <w:b/>
          <w:bCs/>
          <w:sz w:val="28"/>
          <w:szCs w:val="28"/>
          <w:lang w:val="en-IN"/>
        </w:rPr>
      </w:pPr>
      <w:r w:rsidRPr="00EA0B20">
        <w:rPr>
          <w:rFonts w:ascii="Times New Roman" w:hAnsi="Times New Roman" w:cs="Times New Roman"/>
          <w:b/>
          <w:bCs/>
          <w:sz w:val="28"/>
          <w:szCs w:val="28"/>
          <w:lang w:val="en-IN"/>
        </w:rPr>
        <w:t>22. Project Structure Creation</w:t>
      </w:r>
    </w:p>
    <w:p w14:paraId="05EC9E62"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The project structure within the CASE tool was designed to logically organize all UML diagrams related to the Smart Queue Management System for Banks.</w:t>
      </w:r>
    </w:p>
    <w:p w14:paraId="6184C7E0"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The following structure was created:</w:t>
      </w:r>
    </w:p>
    <w:p w14:paraId="3DF4D802" w14:textId="77777777" w:rsidR="00EA0B20" w:rsidRPr="00EA0B20" w:rsidRDefault="00EA0B20" w:rsidP="00EA0B20">
      <w:pPr>
        <w:numPr>
          <w:ilvl w:val="0"/>
          <w:numId w:val="35"/>
        </w:numPr>
        <w:jc w:val="both"/>
        <w:rPr>
          <w:rFonts w:ascii="Times New Roman" w:hAnsi="Times New Roman" w:cs="Times New Roman"/>
          <w:sz w:val="24"/>
          <w:szCs w:val="24"/>
          <w:lang w:val="en-IN"/>
        </w:rPr>
      </w:pPr>
      <w:r w:rsidRPr="00EA0B20">
        <w:rPr>
          <w:rFonts w:ascii="Times New Roman" w:hAnsi="Times New Roman" w:cs="Times New Roman"/>
          <w:b/>
          <w:bCs/>
          <w:sz w:val="24"/>
          <w:szCs w:val="24"/>
          <w:lang w:val="en-IN"/>
        </w:rPr>
        <w:t>Use Case Diagrams</w:t>
      </w:r>
    </w:p>
    <w:p w14:paraId="750F9353" w14:textId="77777777" w:rsidR="00EA0B20" w:rsidRPr="00EA0B20" w:rsidRDefault="00EA0B20" w:rsidP="00EA0B20">
      <w:pPr>
        <w:numPr>
          <w:ilvl w:val="1"/>
          <w:numId w:val="35"/>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Customer Use Cases</w:t>
      </w:r>
    </w:p>
    <w:p w14:paraId="7193C5BE" w14:textId="77777777" w:rsidR="00EA0B20" w:rsidRPr="00EA0B20" w:rsidRDefault="00EA0B20" w:rsidP="00EA0B20">
      <w:pPr>
        <w:numPr>
          <w:ilvl w:val="1"/>
          <w:numId w:val="35"/>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Teller Use Cases</w:t>
      </w:r>
    </w:p>
    <w:p w14:paraId="4D160E1F" w14:textId="77777777" w:rsidR="00EA0B20" w:rsidRPr="00EA0B20" w:rsidRDefault="00EA0B20" w:rsidP="00EA0B20">
      <w:pPr>
        <w:numPr>
          <w:ilvl w:val="1"/>
          <w:numId w:val="35"/>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Admin Use Cases</w:t>
      </w:r>
    </w:p>
    <w:p w14:paraId="62289E17" w14:textId="77777777" w:rsidR="00EA0B20" w:rsidRPr="00EA0B20" w:rsidRDefault="00EA0B20" w:rsidP="00EA0B20">
      <w:pPr>
        <w:numPr>
          <w:ilvl w:val="0"/>
          <w:numId w:val="35"/>
        </w:numPr>
        <w:jc w:val="both"/>
        <w:rPr>
          <w:rFonts w:ascii="Times New Roman" w:hAnsi="Times New Roman" w:cs="Times New Roman"/>
          <w:sz w:val="24"/>
          <w:szCs w:val="24"/>
          <w:lang w:val="en-IN"/>
        </w:rPr>
      </w:pPr>
      <w:r w:rsidRPr="00EA0B20">
        <w:rPr>
          <w:rFonts w:ascii="Times New Roman" w:hAnsi="Times New Roman" w:cs="Times New Roman"/>
          <w:b/>
          <w:bCs/>
          <w:sz w:val="24"/>
          <w:szCs w:val="24"/>
          <w:lang w:val="en-IN"/>
        </w:rPr>
        <w:t>Class Diagrams</w:t>
      </w:r>
    </w:p>
    <w:p w14:paraId="4B45C899" w14:textId="77777777" w:rsidR="00EA0B20" w:rsidRPr="00EA0B20" w:rsidRDefault="00EA0B20" w:rsidP="00EA0B20">
      <w:pPr>
        <w:numPr>
          <w:ilvl w:val="1"/>
          <w:numId w:val="35"/>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Core System Classes</w:t>
      </w:r>
    </w:p>
    <w:p w14:paraId="4F2D732B" w14:textId="77777777" w:rsidR="00EA0B20" w:rsidRPr="00EA0B20" w:rsidRDefault="00EA0B20" w:rsidP="00EA0B20">
      <w:pPr>
        <w:numPr>
          <w:ilvl w:val="1"/>
          <w:numId w:val="35"/>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Supporting Classes</w:t>
      </w:r>
    </w:p>
    <w:p w14:paraId="1DA80D71" w14:textId="77777777" w:rsidR="00EA0B20" w:rsidRPr="00EA0B20" w:rsidRDefault="00EA0B20" w:rsidP="00EA0B20">
      <w:pPr>
        <w:numPr>
          <w:ilvl w:val="0"/>
          <w:numId w:val="35"/>
        </w:numPr>
        <w:jc w:val="both"/>
        <w:rPr>
          <w:rFonts w:ascii="Times New Roman" w:hAnsi="Times New Roman" w:cs="Times New Roman"/>
          <w:sz w:val="24"/>
          <w:szCs w:val="24"/>
          <w:lang w:val="en-IN"/>
        </w:rPr>
      </w:pPr>
      <w:r w:rsidRPr="00EA0B20">
        <w:rPr>
          <w:rFonts w:ascii="Times New Roman" w:hAnsi="Times New Roman" w:cs="Times New Roman"/>
          <w:b/>
          <w:bCs/>
          <w:sz w:val="24"/>
          <w:szCs w:val="24"/>
          <w:lang w:val="en-IN"/>
        </w:rPr>
        <w:t>Sequence Diagrams</w:t>
      </w:r>
    </w:p>
    <w:p w14:paraId="53187334" w14:textId="77777777" w:rsidR="00EA0B20" w:rsidRPr="00EA0B20" w:rsidRDefault="00EA0B20" w:rsidP="00EA0B20">
      <w:pPr>
        <w:numPr>
          <w:ilvl w:val="1"/>
          <w:numId w:val="35"/>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Token Generation Flow</w:t>
      </w:r>
    </w:p>
    <w:p w14:paraId="6C0872D8" w14:textId="77777777" w:rsidR="00EA0B20" w:rsidRPr="00EA0B20" w:rsidRDefault="00EA0B20" w:rsidP="00EA0B20">
      <w:pPr>
        <w:numPr>
          <w:ilvl w:val="1"/>
          <w:numId w:val="35"/>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Queue Management Flow</w:t>
      </w:r>
    </w:p>
    <w:p w14:paraId="1B2ACA52" w14:textId="77777777" w:rsidR="00EA0B20" w:rsidRPr="00EA0B20" w:rsidRDefault="00EA0B20" w:rsidP="00EA0B20">
      <w:pPr>
        <w:numPr>
          <w:ilvl w:val="1"/>
          <w:numId w:val="35"/>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Notification Flow</w:t>
      </w:r>
    </w:p>
    <w:p w14:paraId="53A07D63" w14:textId="77777777" w:rsidR="00EA0B20" w:rsidRPr="00EA0B20" w:rsidRDefault="00EA0B20" w:rsidP="00EA0B20">
      <w:pPr>
        <w:numPr>
          <w:ilvl w:val="1"/>
          <w:numId w:val="35"/>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Admin Monitoring Flow</w:t>
      </w:r>
    </w:p>
    <w:p w14:paraId="4EF71163" w14:textId="77777777" w:rsidR="00EA0B20" w:rsidRPr="00EA0B20" w:rsidRDefault="00EA0B20" w:rsidP="00EA0B20">
      <w:pPr>
        <w:numPr>
          <w:ilvl w:val="0"/>
          <w:numId w:val="35"/>
        </w:numPr>
        <w:jc w:val="both"/>
        <w:rPr>
          <w:rFonts w:ascii="Times New Roman" w:hAnsi="Times New Roman" w:cs="Times New Roman"/>
          <w:sz w:val="24"/>
          <w:szCs w:val="24"/>
          <w:lang w:val="en-IN"/>
        </w:rPr>
      </w:pPr>
      <w:r w:rsidRPr="00EA0B20">
        <w:rPr>
          <w:rFonts w:ascii="Times New Roman" w:hAnsi="Times New Roman" w:cs="Times New Roman"/>
          <w:b/>
          <w:bCs/>
          <w:sz w:val="24"/>
          <w:szCs w:val="24"/>
          <w:lang w:val="en-IN"/>
        </w:rPr>
        <w:t>Activity Diagrams</w:t>
      </w:r>
    </w:p>
    <w:p w14:paraId="7762D54F" w14:textId="77777777" w:rsidR="00EA0B20" w:rsidRPr="00EA0B20" w:rsidRDefault="00EA0B20" w:rsidP="00EA0B20">
      <w:pPr>
        <w:numPr>
          <w:ilvl w:val="1"/>
          <w:numId w:val="35"/>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Customer Activity Flow</w:t>
      </w:r>
    </w:p>
    <w:p w14:paraId="259E2971" w14:textId="77777777" w:rsidR="00EA0B20" w:rsidRPr="00EA0B20" w:rsidRDefault="00EA0B20" w:rsidP="00EA0B20">
      <w:pPr>
        <w:numPr>
          <w:ilvl w:val="1"/>
          <w:numId w:val="35"/>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Teller Workflow</w:t>
      </w:r>
    </w:p>
    <w:p w14:paraId="3FA8A3B3" w14:textId="77777777" w:rsidR="00EA0B20" w:rsidRPr="00EA0B20" w:rsidRDefault="00EA0B20" w:rsidP="00EA0B20">
      <w:pPr>
        <w:numPr>
          <w:ilvl w:val="0"/>
          <w:numId w:val="35"/>
        </w:numPr>
        <w:jc w:val="both"/>
        <w:rPr>
          <w:rFonts w:ascii="Times New Roman" w:hAnsi="Times New Roman" w:cs="Times New Roman"/>
          <w:sz w:val="24"/>
          <w:szCs w:val="24"/>
          <w:lang w:val="en-IN"/>
        </w:rPr>
      </w:pPr>
      <w:r w:rsidRPr="00EA0B20">
        <w:rPr>
          <w:rFonts w:ascii="Times New Roman" w:hAnsi="Times New Roman" w:cs="Times New Roman"/>
          <w:b/>
          <w:bCs/>
          <w:sz w:val="24"/>
          <w:szCs w:val="24"/>
          <w:lang w:val="en-IN"/>
        </w:rPr>
        <w:t>Component Diagram</w:t>
      </w:r>
    </w:p>
    <w:p w14:paraId="439CE717" w14:textId="77777777" w:rsidR="00EA0B20" w:rsidRPr="00EA0B20" w:rsidRDefault="00EA0B20" w:rsidP="00EA0B20">
      <w:pPr>
        <w:numPr>
          <w:ilvl w:val="1"/>
          <w:numId w:val="35"/>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System Architecture Components</w:t>
      </w:r>
    </w:p>
    <w:p w14:paraId="755A27C2" w14:textId="77777777" w:rsidR="00EA0B20" w:rsidRPr="00EA0B20" w:rsidRDefault="00EA0B20" w:rsidP="00EA0B20">
      <w:pPr>
        <w:numPr>
          <w:ilvl w:val="0"/>
          <w:numId w:val="35"/>
        </w:numPr>
        <w:jc w:val="both"/>
        <w:rPr>
          <w:rFonts w:ascii="Times New Roman" w:hAnsi="Times New Roman" w:cs="Times New Roman"/>
          <w:sz w:val="24"/>
          <w:szCs w:val="24"/>
          <w:lang w:val="en-IN"/>
        </w:rPr>
      </w:pPr>
      <w:r w:rsidRPr="00EA0B20">
        <w:rPr>
          <w:rFonts w:ascii="Times New Roman" w:hAnsi="Times New Roman" w:cs="Times New Roman"/>
          <w:b/>
          <w:bCs/>
          <w:sz w:val="24"/>
          <w:szCs w:val="24"/>
          <w:lang w:val="en-IN"/>
        </w:rPr>
        <w:t>Deployment Diagram</w:t>
      </w:r>
    </w:p>
    <w:p w14:paraId="1EB4257B" w14:textId="77777777" w:rsidR="00EA0B20" w:rsidRPr="00EA0B20" w:rsidRDefault="00EA0B20" w:rsidP="00EA0B20">
      <w:pPr>
        <w:numPr>
          <w:ilvl w:val="1"/>
          <w:numId w:val="35"/>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lastRenderedPageBreak/>
        <w:t>System Deployment Environment</w:t>
      </w:r>
    </w:p>
    <w:p w14:paraId="000E97A9" w14:textId="77777777" w:rsid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This structured approach ensures clarity, maintainability, and ease of understanding of the overall system design.</w:t>
      </w:r>
    </w:p>
    <w:p w14:paraId="2A8AC626" w14:textId="77777777" w:rsidR="00EA0B20" w:rsidRDefault="00EA0B20" w:rsidP="00EA0B20">
      <w:pPr>
        <w:jc w:val="both"/>
        <w:rPr>
          <w:rFonts w:ascii="Times New Roman" w:hAnsi="Times New Roman" w:cs="Times New Roman"/>
          <w:sz w:val="24"/>
          <w:szCs w:val="24"/>
          <w:lang w:val="en-IN"/>
        </w:rPr>
      </w:pPr>
    </w:p>
    <w:p w14:paraId="032F49AC" w14:textId="77777777" w:rsidR="00EA0B20" w:rsidRPr="00EA0B20" w:rsidRDefault="00EA0B20" w:rsidP="00EA0B20">
      <w:pPr>
        <w:jc w:val="both"/>
        <w:rPr>
          <w:rFonts w:ascii="Times New Roman" w:hAnsi="Times New Roman" w:cs="Times New Roman"/>
          <w:b/>
          <w:bCs/>
          <w:sz w:val="28"/>
          <w:szCs w:val="28"/>
          <w:lang w:val="en-IN"/>
        </w:rPr>
      </w:pPr>
      <w:r w:rsidRPr="00EA0B20">
        <w:rPr>
          <w:rFonts w:ascii="Times New Roman" w:hAnsi="Times New Roman" w:cs="Times New Roman"/>
          <w:b/>
          <w:bCs/>
          <w:sz w:val="28"/>
          <w:szCs w:val="28"/>
          <w:lang w:val="en-IN"/>
        </w:rPr>
        <w:t>23. Actors Identification</w:t>
      </w:r>
    </w:p>
    <w:p w14:paraId="4829F8E4"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Actors represent external entities that interact with the Smart Queue Management System for Banks. Identifying actors helps in understanding system interactions and defining use cases.</w:t>
      </w:r>
    </w:p>
    <w:p w14:paraId="0D3E1F85"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The following actors have been identified:</w:t>
      </w:r>
    </w:p>
    <w:p w14:paraId="07BC0726" w14:textId="77777777" w:rsidR="00FF0EBD" w:rsidRPr="00FF0EBD" w:rsidRDefault="00EA0B20" w:rsidP="00EA0B20">
      <w:pPr>
        <w:numPr>
          <w:ilvl w:val="0"/>
          <w:numId w:val="36"/>
        </w:numPr>
        <w:jc w:val="both"/>
        <w:rPr>
          <w:rFonts w:ascii="Times New Roman" w:hAnsi="Times New Roman" w:cs="Times New Roman"/>
          <w:sz w:val="24"/>
          <w:szCs w:val="24"/>
          <w:lang w:val="en-IN"/>
        </w:rPr>
      </w:pPr>
      <w:r w:rsidRPr="00EA0B20">
        <w:rPr>
          <w:rFonts w:ascii="Times New Roman" w:hAnsi="Times New Roman" w:cs="Times New Roman"/>
          <w:b/>
          <w:bCs/>
          <w:sz w:val="24"/>
          <w:szCs w:val="24"/>
          <w:lang w:val="en-IN"/>
        </w:rPr>
        <w:t>Bank</w:t>
      </w:r>
      <w:r w:rsidR="00FF0EBD">
        <w:rPr>
          <w:rFonts w:ascii="Times New Roman" w:hAnsi="Times New Roman" w:cs="Times New Roman"/>
          <w:b/>
          <w:bCs/>
          <w:sz w:val="24"/>
          <w:szCs w:val="24"/>
          <w:lang w:val="en-IN"/>
        </w:rPr>
        <w:t xml:space="preserve"> </w:t>
      </w:r>
      <w:r w:rsidRPr="00EA0B20">
        <w:rPr>
          <w:rFonts w:ascii="Times New Roman" w:hAnsi="Times New Roman" w:cs="Times New Roman"/>
          <w:b/>
          <w:bCs/>
          <w:sz w:val="24"/>
          <w:szCs w:val="24"/>
          <w:lang w:val="en-IN"/>
        </w:rPr>
        <w:t>Custome</w:t>
      </w:r>
      <w:r w:rsidR="00FF0EBD">
        <w:rPr>
          <w:rFonts w:ascii="Times New Roman" w:hAnsi="Times New Roman" w:cs="Times New Roman"/>
          <w:b/>
          <w:bCs/>
          <w:sz w:val="24"/>
          <w:szCs w:val="24"/>
          <w:lang w:val="en-IN"/>
        </w:rPr>
        <w:t>r</w:t>
      </w:r>
    </w:p>
    <w:p w14:paraId="234BEFE2" w14:textId="253F480E" w:rsidR="00EA0B20" w:rsidRPr="00EA0B20" w:rsidRDefault="00EA0B20" w:rsidP="00FF0EBD">
      <w:pPr>
        <w:ind w:left="720"/>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Initiates token generation, views queue status, and receives notifications.</w:t>
      </w:r>
    </w:p>
    <w:p w14:paraId="25EF66BF" w14:textId="76D97BAD" w:rsidR="00FF0EBD" w:rsidRPr="00FF0EBD" w:rsidRDefault="00EA0B20" w:rsidP="00FF0EBD">
      <w:pPr>
        <w:numPr>
          <w:ilvl w:val="0"/>
          <w:numId w:val="36"/>
        </w:numPr>
        <w:jc w:val="both"/>
        <w:rPr>
          <w:rFonts w:ascii="Times New Roman" w:hAnsi="Times New Roman" w:cs="Times New Roman"/>
          <w:sz w:val="24"/>
          <w:szCs w:val="24"/>
          <w:lang w:val="en-IN"/>
        </w:rPr>
      </w:pPr>
      <w:r w:rsidRPr="00EA0B20">
        <w:rPr>
          <w:rFonts w:ascii="Times New Roman" w:hAnsi="Times New Roman" w:cs="Times New Roman"/>
          <w:b/>
          <w:bCs/>
          <w:sz w:val="24"/>
          <w:szCs w:val="24"/>
          <w:lang w:val="en-IN"/>
        </w:rPr>
        <w:t>Bank</w:t>
      </w:r>
      <w:r w:rsidR="00FF0EBD">
        <w:rPr>
          <w:rFonts w:ascii="Times New Roman" w:hAnsi="Times New Roman" w:cs="Times New Roman"/>
          <w:sz w:val="24"/>
          <w:szCs w:val="24"/>
          <w:lang w:val="en-IN"/>
        </w:rPr>
        <w:t xml:space="preserve"> </w:t>
      </w:r>
      <w:r w:rsidRPr="00FF0EBD">
        <w:rPr>
          <w:rFonts w:ascii="Times New Roman" w:hAnsi="Times New Roman" w:cs="Times New Roman"/>
          <w:b/>
          <w:bCs/>
          <w:sz w:val="24"/>
          <w:szCs w:val="24"/>
          <w:lang w:val="en-IN"/>
        </w:rPr>
        <w:t>Teller</w:t>
      </w:r>
      <w:r w:rsidR="00FF0EBD">
        <w:rPr>
          <w:rFonts w:ascii="Times New Roman" w:hAnsi="Times New Roman" w:cs="Times New Roman"/>
          <w:b/>
          <w:bCs/>
          <w:sz w:val="24"/>
          <w:szCs w:val="24"/>
          <w:lang w:val="en-IN"/>
        </w:rPr>
        <w:t xml:space="preserve"> /Service Staff</w:t>
      </w:r>
    </w:p>
    <w:p w14:paraId="333E7E47" w14:textId="7EE80406" w:rsidR="00EA0B20" w:rsidRPr="00FF0EBD" w:rsidRDefault="00EA0B20" w:rsidP="00FF0EBD">
      <w:pPr>
        <w:ind w:left="720"/>
        <w:jc w:val="both"/>
        <w:rPr>
          <w:rFonts w:ascii="Times New Roman" w:hAnsi="Times New Roman" w:cs="Times New Roman"/>
          <w:sz w:val="24"/>
          <w:szCs w:val="24"/>
          <w:lang w:val="en-IN"/>
        </w:rPr>
      </w:pPr>
      <w:r w:rsidRPr="00FF0EBD">
        <w:rPr>
          <w:rFonts w:ascii="Times New Roman" w:hAnsi="Times New Roman" w:cs="Times New Roman"/>
          <w:sz w:val="24"/>
          <w:szCs w:val="24"/>
          <w:lang w:val="en-IN"/>
        </w:rPr>
        <w:t>Calls the next customer, serves customers, and manages service counters.</w:t>
      </w:r>
    </w:p>
    <w:p w14:paraId="767F2325" w14:textId="0805DCBC" w:rsidR="00FF0EBD" w:rsidRPr="00FF0EBD" w:rsidRDefault="00EA0B20" w:rsidP="00EA0B20">
      <w:pPr>
        <w:numPr>
          <w:ilvl w:val="0"/>
          <w:numId w:val="36"/>
        </w:numPr>
        <w:jc w:val="both"/>
        <w:rPr>
          <w:rFonts w:ascii="Times New Roman" w:hAnsi="Times New Roman" w:cs="Times New Roman"/>
          <w:sz w:val="24"/>
          <w:szCs w:val="24"/>
          <w:lang w:val="en-IN"/>
        </w:rPr>
      </w:pPr>
      <w:r w:rsidRPr="00EA0B20">
        <w:rPr>
          <w:rFonts w:ascii="Times New Roman" w:hAnsi="Times New Roman" w:cs="Times New Roman"/>
          <w:b/>
          <w:bCs/>
          <w:sz w:val="24"/>
          <w:szCs w:val="24"/>
          <w:lang w:val="en-IN"/>
        </w:rPr>
        <w:t>Bank</w:t>
      </w:r>
      <w:r w:rsidR="00FF0EBD">
        <w:rPr>
          <w:rFonts w:ascii="Times New Roman" w:hAnsi="Times New Roman" w:cs="Times New Roman"/>
          <w:b/>
          <w:bCs/>
          <w:sz w:val="24"/>
          <w:szCs w:val="24"/>
          <w:lang w:val="en-IN"/>
        </w:rPr>
        <w:t xml:space="preserve"> </w:t>
      </w:r>
      <w:r w:rsidRPr="00EA0B20">
        <w:rPr>
          <w:rFonts w:ascii="Times New Roman" w:hAnsi="Times New Roman" w:cs="Times New Roman"/>
          <w:b/>
          <w:bCs/>
          <w:sz w:val="24"/>
          <w:szCs w:val="24"/>
          <w:lang w:val="en-IN"/>
        </w:rPr>
        <w:t>Manager</w:t>
      </w:r>
      <w:r w:rsidR="00FF0EBD">
        <w:rPr>
          <w:rFonts w:ascii="Times New Roman" w:hAnsi="Times New Roman" w:cs="Times New Roman"/>
          <w:b/>
          <w:bCs/>
          <w:sz w:val="24"/>
          <w:szCs w:val="24"/>
          <w:lang w:val="en-IN"/>
        </w:rPr>
        <w:t>/Administrator</w:t>
      </w:r>
    </w:p>
    <w:p w14:paraId="7F7F4713" w14:textId="27049970" w:rsidR="00EA0B20" w:rsidRPr="00EA0B20" w:rsidRDefault="00EA0B20" w:rsidP="00FF0EBD">
      <w:pPr>
        <w:ind w:left="720"/>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Manages system users, service counters, monitors queue performance, and generates reports.</w:t>
      </w:r>
    </w:p>
    <w:p w14:paraId="462339C7" w14:textId="77777777" w:rsidR="00FF0EBD" w:rsidRPr="00FF0EBD" w:rsidRDefault="00EA0B20" w:rsidP="00FF0EBD">
      <w:pPr>
        <w:numPr>
          <w:ilvl w:val="0"/>
          <w:numId w:val="36"/>
        </w:numPr>
        <w:jc w:val="both"/>
        <w:rPr>
          <w:rFonts w:ascii="Times New Roman" w:hAnsi="Times New Roman" w:cs="Times New Roman"/>
          <w:sz w:val="24"/>
          <w:szCs w:val="24"/>
          <w:lang w:val="en-IN"/>
        </w:rPr>
      </w:pPr>
      <w:r w:rsidRPr="00EA0B20">
        <w:rPr>
          <w:rFonts w:ascii="Times New Roman" w:hAnsi="Times New Roman" w:cs="Times New Roman"/>
          <w:b/>
          <w:bCs/>
          <w:sz w:val="24"/>
          <w:szCs w:val="24"/>
          <w:lang w:val="en-IN"/>
        </w:rPr>
        <w:t>Notification</w:t>
      </w:r>
      <w:r w:rsidR="00FF0EBD">
        <w:rPr>
          <w:rFonts w:ascii="Times New Roman" w:hAnsi="Times New Roman" w:cs="Times New Roman"/>
          <w:sz w:val="24"/>
          <w:szCs w:val="24"/>
          <w:lang w:val="en-IN"/>
        </w:rPr>
        <w:t xml:space="preserve"> </w:t>
      </w:r>
      <w:r w:rsidRPr="00FF0EBD">
        <w:rPr>
          <w:rFonts w:ascii="Times New Roman" w:hAnsi="Times New Roman" w:cs="Times New Roman"/>
          <w:b/>
          <w:bCs/>
          <w:sz w:val="24"/>
          <w:szCs w:val="24"/>
          <w:lang w:val="en-IN"/>
        </w:rPr>
        <w:t>System</w:t>
      </w:r>
    </w:p>
    <w:p w14:paraId="50D6A993" w14:textId="26953BC8" w:rsidR="00EA0B20" w:rsidRPr="00FF0EBD" w:rsidRDefault="00EA0B20" w:rsidP="00FF0EBD">
      <w:pPr>
        <w:ind w:left="720"/>
        <w:jc w:val="both"/>
        <w:rPr>
          <w:rFonts w:ascii="Times New Roman" w:hAnsi="Times New Roman" w:cs="Times New Roman"/>
          <w:sz w:val="24"/>
          <w:szCs w:val="24"/>
          <w:lang w:val="en-IN"/>
        </w:rPr>
      </w:pPr>
      <w:r w:rsidRPr="00FF0EBD">
        <w:rPr>
          <w:rFonts w:ascii="Times New Roman" w:hAnsi="Times New Roman" w:cs="Times New Roman"/>
          <w:sz w:val="24"/>
          <w:szCs w:val="24"/>
          <w:lang w:val="en-IN"/>
        </w:rPr>
        <w:t>Sends alerts and notifications to customers when their turn is approaching.</w:t>
      </w:r>
    </w:p>
    <w:p w14:paraId="5634480A" w14:textId="77777777" w:rsid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These actors interact with the system to ensure smooth and efficient queue management within bank branches.</w:t>
      </w:r>
    </w:p>
    <w:p w14:paraId="0EF7A325" w14:textId="77777777" w:rsidR="00EA0B20" w:rsidRDefault="00EA0B20" w:rsidP="00EA0B20">
      <w:pPr>
        <w:jc w:val="both"/>
        <w:rPr>
          <w:rFonts w:ascii="Times New Roman" w:hAnsi="Times New Roman" w:cs="Times New Roman"/>
          <w:sz w:val="24"/>
          <w:szCs w:val="24"/>
          <w:lang w:val="en-IN"/>
        </w:rPr>
      </w:pPr>
    </w:p>
    <w:p w14:paraId="5EA3514C" w14:textId="77777777" w:rsidR="00EA0B20" w:rsidRPr="00EA0B20" w:rsidRDefault="00EA0B20" w:rsidP="00EA0B20">
      <w:pPr>
        <w:jc w:val="both"/>
        <w:rPr>
          <w:rFonts w:ascii="Times New Roman" w:hAnsi="Times New Roman" w:cs="Times New Roman"/>
          <w:b/>
          <w:bCs/>
          <w:sz w:val="28"/>
          <w:szCs w:val="28"/>
          <w:lang w:val="en-IN"/>
        </w:rPr>
      </w:pPr>
      <w:r w:rsidRPr="00EA0B20">
        <w:rPr>
          <w:rFonts w:ascii="Times New Roman" w:hAnsi="Times New Roman" w:cs="Times New Roman"/>
          <w:b/>
          <w:bCs/>
          <w:sz w:val="28"/>
          <w:szCs w:val="28"/>
          <w:lang w:val="en-IN"/>
        </w:rPr>
        <w:t>24. Use Case Definition</w:t>
      </w:r>
    </w:p>
    <w:p w14:paraId="3A72AF3F"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Based on the identified actors, the core use cases of the Smart Queue Management System for Banks are defined as follows:</w:t>
      </w:r>
    </w:p>
    <w:p w14:paraId="5CB9C72C" w14:textId="77777777" w:rsidR="00EA0B20" w:rsidRPr="00EA0B20" w:rsidRDefault="00EA0B20" w:rsidP="00EA0B20">
      <w:pPr>
        <w:numPr>
          <w:ilvl w:val="0"/>
          <w:numId w:val="37"/>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Generate Token</w:t>
      </w:r>
    </w:p>
    <w:p w14:paraId="5E1AC12B" w14:textId="77777777" w:rsidR="00EA0B20" w:rsidRPr="00EA0B20" w:rsidRDefault="00EA0B20" w:rsidP="00EA0B20">
      <w:pPr>
        <w:numPr>
          <w:ilvl w:val="0"/>
          <w:numId w:val="37"/>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View Queue Status</w:t>
      </w:r>
    </w:p>
    <w:p w14:paraId="437174D3" w14:textId="77777777" w:rsidR="00EA0B20" w:rsidRPr="00EA0B20" w:rsidRDefault="00EA0B20" w:rsidP="00EA0B20">
      <w:pPr>
        <w:numPr>
          <w:ilvl w:val="0"/>
          <w:numId w:val="37"/>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Receive Notification</w:t>
      </w:r>
    </w:p>
    <w:p w14:paraId="729B9333" w14:textId="77777777" w:rsidR="00EA0B20" w:rsidRPr="00EA0B20" w:rsidRDefault="00EA0B20" w:rsidP="00EA0B20">
      <w:pPr>
        <w:numPr>
          <w:ilvl w:val="0"/>
          <w:numId w:val="37"/>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Call Next Token</w:t>
      </w:r>
    </w:p>
    <w:p w14:paraId="556AEF7B" w14:textId="77777777" w:rsidR="00EA0B20" w:rsidRPr="00EA0B20" w:rsidRDefault="00EA0B20" w:rsidP="00EA0B20">
      <w:pPr>
        <w:numPr>
          <w:ilvl w:val="0"/>
          <w:numId w:val="37"/>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Serve Customer</w:t>
      </w:r>
    </w:p>
    <w:p w14:paraId="02722784" w14:textId="77777777" w:rsidR="00EA0B20" w:rsidRPr="00EA0B20" w:rsidRDefault="00EA0B20" w:rsidP="00EA0B20">
      <w:pPr>
        <w:numPr>
          <w:ilvl w:val="0"/>
          <w:numId w:val="37"/>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Manage Service Counters</w:t>
      </w:r>
    </w:p>
    <w:p w14:paraId="7062A0A8" w14:textId="77777777" w:rsidR="00EA0B20" w:rsidRPr="00EA0B20" w:rsidRDefault="00EA0B20" w:rsidP="00EA0B20">
      <w:pPr>
        <w:numPr>
          <w:ilvl w:val="0"/>
          <w:numId w:val="37"/>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User Authentication</w:t>
      </w:r>
    </w:p>
    <w:p w14:paraId="12BA4599" w14:textId="77777777" w:rsidR="00EA0B20" w:rsidRPr="00EA0B20" w:rsidRDefault="00EA0B20" w:rsidP="00EA0B20">
      <w:pPr>
        <w:numPr>
          <w:ilvl w:val="0"/>
          <w:numId w:val="37"/>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lastRenderedPageBreak/>
        <w:t>Monitor Queue Performance</w:t>
      </w:r>
    </w:p>
    <w:p w14:paraId="0F0CACAB" w14:textId="77777777" w:rsidR="00EA0B20" w:rsidRPr="00EA0B20" w:rsidRDefault="00EA0B20" w:rsidP="00EA0B20">
      <w:pPr>
        <w:numPr>
          <w:ilvl w:val="0"/>
          <w:numId w:val="37"/>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Generate Reports</w:t>
      </w:r>
    </w:p>
    <w:p w14:paraId="7448C46E"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These use cases collectively describe the primary functionalities of the system.</w:t>
      </w:r>
    </w:p>
    <w:p w14:paraId="41C518DF" w14:textId="77777777" w:rsidR="00EA0B20" w:rsidRDefault="00EA0B20" w:rsidP="00EA0B20">
      <w:pPr>
        <w:jc w:val="both"/>
        <w:rPr>
          <w:rFonts w:ascii="Times New Roman" w:hAnsi="Times New Roman" w:cs="Times New Roman"/>
          <w:sz w:val="24"/>
          <w:szCs w:val="24"/>
          <w:lang w:val="en-IN"/>
        </w:rPr>
      </w:pPr>
    </w:p>
    <w:p w14:paraId="680220F1" w14:textId="77777777" w:rsidR="00EA0B20" w:rsidRPr="00EA0B20" w:rsidRDefault="00EA0B20" w:rsidP="00EA0B20">
      <w:pPr>
        <w:jc w:val="both"/>
        <w:rPr>
          <w:rFonts w:ascii="Times New Roman" w:hAnsi="Times New Roman" w:cs="Times New Roman"/>
          <w:b/>
          <w:bCs/>
          <w:sz w:val="28"/>
          <w:szCs w:val="28"/>
          <w:lang w:val="en-IN"/>
        </w:rPr>
      </w:pPr>
      <w:r w:rsidRPr="00EA0B20">
        <w:rPr>
          <w:rFonts w:ascii="Times New Roman" w:hAnsi="Times New Roman" w:cs="Times New Roman"/>
          <w:b/>
          <w:bCs/>
          <w:sz w:val="28"/>
          <w:szCs w:val="28"/>
          <w:lang w:val="en-IN"/>
        </w:rPr>
        <w:t>25. Use Case Relationships</w:t>
      </w:r>
    </w:p>
    <w:p w14:paraId="34B6BA15" w14:textId="77777777" w:rsidR="00EA0B20" w:rsidRP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 xml:space="preserve">Use case relationships illustrate how different use cases are connected using </w:t>
      </w:r>
      <w:r w:rsidRPr="00EA0B20">
        <w:rPr>
          <w:rFonts w:ascii="Times New Roman" w:hAnsi="Times New Roman" w:cs="Times New Roman"/>
          <w:b/>
          <w:bCs/>
          <w:sz w:val="24"/>
          <w:szCs w:val="24"/>
          <w:lang w:val="en-IN"/>
        </w:rPr>
        <w:t>include</w:t>
      </w:r>
      <w:r w:rsidRPr="00EA0B20">
        <w:rPr>
          <w:rFonts w:ascii="Times New Roman" w:hAnsi="Times New Roman" w:cs="Times New Roman"/>
          <w:sz w:val="24"/>
          <w:szCs w:val="24"/>
          <w:lang w:val="en-IN"/>
        </w:rPr>
        <w:t xml:space="preserve"> and </w:t>
      </w:r>
      <w:r w:rsidRPr="00EA0B20">
        <w:rPr>
          <w:rFonts w:ascii="Times New Roman" w:hAnsi="Times New Roman" w:cs="Times New Roman"/>
          <w:b/>
          <w:bCs/>
          <w:sz w:val="24"/>
          <w:szCs w:val="24"/>
          <w:lang w:val="en-IN"/>
        </w:rPr>
        <w:t>extend</w:t>
      </w:r>
      <w:r w:rsidRPr="00EA0B20">
        <w:rPr>
          <w:rFonts w:ascii="Times New Roman" w:hAnsi="Times New Roman" w:cs="Times New Roman"/>
          <w:sz w:val="24"/>
          <w:szCs w:val="24"/>
          <w:lang w:val="en-IN"/>
        </w:rPr>
        <w:t xml:space="preserve"> relationships.</w:t>
      </w:r>
    </w:p>
    <w:p w14:paraId="610D8D1F" w14:textId="77777777" w:rsidR="00EA0B20" w:rsidRPr="00EA0B20" w:rsidRDefault="00EA0B20" w:rsidP="00EA0B20">
      <w:pPr>
        <w:numPr>
          <w:ilvl w:val="0"/>
          <w:numId w:val="38"/>
        </w:numPr>
        <w:jc w:val="both"/>
        <w:rPr>
          <w:rFonts w:ascii="Times New Roman" w:hAnsi="Times New Roman" w:cs="Times New Roman"/>
          <w:sz w:val="24"/>
          <w:szCs w:val="24"/>
          <w:lang w:val="en-IN"/>
        </w:rPr>
      </w:pPr>
      <w:r w:rsidRPr="00EA0B20">
        <w:rPr>
          <w:rFonts w:ascii="Times New Roman" w:hAnsi="Times New Roman" w:cs="Times New Roman"/>
          <w:b/>
          <w:bCs/>
          <w:sz w:val="24"/>
          <w:szCs w:val="24"/>
          <w:lang w:val="en-IN"/>
        </w:rPr>
        <w:t>User Authentication</w:t>
      </w:r>
      <w:r w:rsidRPr="00EA0B20">
        <w:rPr>
          <w:rFonts w:ascii="Times New Roman" w:hAnsi="Times New Roman" w:cs="Times New Roman"/>
          <w:sz w:val="24"/>
          <w:szCs w:val="24"/>
          <w:lang w:val="en-IN"/>
        </w:rPr>
        <w:t xml:space="preserve"> is included in:</w:t>
      </w:r>
    </w:p>
    <w:p w14:paraId="5FEBC1C4" w14:textId="77777777" w:rsidR="00EA0B20" w:rsidRPr="00EA0B20" w:rsidRDefault="00EA0B20" w:rsidP="00EA0B20">
      <w:pPr>
        <w:numPr>
          <w:ilvl w:val="1"/>
          <w:numId w:val="38"/>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Call Next Token</w:t>
      </w:r>
    </w:p>
    <w:p w14:paraId="72755E6E" w14:textId="77777777" w:rsidR="00EA0B20" w:rsidRPr="00EA0B20" w:rsidRDefault="00EA0B20" w:rsidP="00EA0B20">
      <w:pPr>
        <w:numPr>
          <w:ilvl w:val="1"/>
          <w:numId w:val="38"/>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Manage Service Counters</w:t>
      </w:r>
    </w:p>
    <w:p w14:paraId="1BB4A730" w14:textId="77777777" w:rsidR="00EA0B20" w:rsidRPr="00EA0B20" w:rsidRDefault="00EA0B20" w:rsidP="00EA0B20">
      <w:pPr>
        <w:numPr>
          <w:ilvl w:val="1"/>
          <w:numId w:val="38"/>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Monitor Queue Performance</w:t>
      </w:r>
    </w:p>
    <w:p w14:paraId="7C7E8E69" w14:textId="77777777" w:rsidR="00EA0B20" w:rsidRPr="00EA0B20" w:rsidRDefault="00EA0B20" w:rsidP="00EA0B20">
      <w:pPr>
        <w:numPr>
          <w:ilvl w:val="1"/>
          <w:numId w:val="38"/>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Generate Reports</w:t>
      </w:r>
    </w:p>
    <w:p w14:paraId="1E2A5845" w14:textId="77777777" w:rsidR="00EA0B20" w:rsidRPr="00EA0B20" w:rsidRDefault="00EA0B20" w:rsidP="00EA0B20">
      <w:pPr>
        <w:numPr>
          <w:ilvl w:val="0"/>
          <w:numId w:val="38"/>
        </w:numPr>
        <w:jc w:val="both"/>
        <w:rPr>
          <w:rFonts w:ascii="Times New Roman" w:hAnsi="Times New Roman" w:cs="Times New Roman"/>
          <w:sz w:val="24"/>
          <w:szCs w:val="24"/>
          <w:lang w:val="en-IN"/>
        </w:rPr>
      </w:pPr>
      <w:r w:rsidRPr="00EA0B20">
        <w:rPr>
          <w:rFonts w:ascii="Times New Roman" w:hAnsi="Times New Roman" w:cs="Times New Roman"/>
          <w:b/>
          <w:bCs/>
          <w:sz w:val="24"/>
          <w:szCs w:val="24"/>
          <w:lang w:val="en-IN"/>
        </w:rPr>
        <w:t>Receive Notification</w:t>
      </w:r>
      <w:r w:rsidRPr="00EA0B20">
        <w:rPr>
          <w:rFonts w:ascii="Times New Roman" w:hAnsi="Times New Roman" w:cs="Times New Roman"/>
          <w:sz w:val="24"/>
          <w:szCs w:val="24"/>
          <w:lang w:val="en-IN"/>
        </w:rPr>
        <w:t xml:space="preserve"> extends:</w:t>
      </w:r>
    </w:p>
    <w:p w14:paraId="598907F0" w14:textId="77777777" w:rsidR="00EA0B20" w:rsidRPr="00EA0B20" w:rsidRDefault="00EA0B20" w:rsidP="00EA0B20">
      <w:pPr>
        <w:numPr>
          <w:ilvl w:val="1"/>
          <w:numId w:val="38"/>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Generate Token</w:t>
      </w:r>
    </w:p>
    <w:p w14:paraId="790256DA" w14:textId="77777777" w:rsidR="00EA0B20" w:rsidRPr="00EA0B20" w:rsidRDefault="00EA0B20" w:rsidP="00EA0B20">
      <w:pPr>
        <w:numPr>
          <w:ilvl w:val="0"/>
          <w:numId w:val="38"/>
        </w:numPr>
        <w:jc w:val="both"/>
        <w:rPr>
          <w:rFonts w:ascii="Times New Roman" w:hAnsi="Times New Roman" w:cs="Times New Roman"/>
          <w:sz w:val="24"/>
          <w:szCs w:val="24"/>
          <w:lang w:val="en-IN"/>
        </w:rPr>
      </w:pPr>
      <w:r w:rsidRPr="00EA0B20">
        <w:rPr>
          <w:rFonts w:ascii="Times New Roman" w:hAnsi="Times New Roman" w:cs="Times New Roman"/>
          <w:b/>
          <w:bCs/>
          <w:sz w:val="24"/>
          <w:szCs w:val="24"/>
          <w:lang w:val="en-IN"/>
        </w:rPr>
        <w:t>Serve Customer</w:t>
      </w:r>
      <w:r w:rsidRPr="00EA0B20">
        <w:rPr>
          <w:rFonts w:ascii="Times New Roman" w:hAnsi="Times New Roman" w:cs="Times New Roman"/>
          <w:sz w:val="24"/>
          <w:szCs w:val="24"/>
          <w:lang w:val="en-IN"/>
        </w:rPr>
        <w:t xml:space="preserve"> includes:</w:t>
      </w:r>
    </w:p>
    <w:p w14:paraId="69CAF323" w14:textId="77777777" w:rsidR="00EA0B20" w:rsidRPr="00EA0B20" w:rsidRDefault="00EA0B20" w:rsidP="00EA0B20">
      <w:pPr>
        <w:numPr>
          <w:ilvl w:val="1"/>
          <w:numId w:val="38"/>
        </w:num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Call Next Token</w:t>
      </w:r>
    </w:p>
    <w:p w14:paraId="29DE6EFE" w14:textId="77777777" w:rsidR="00EA0B20" w:rsidRDefault="00EA0B20" w:rsidP="00EA0B20">
      <w:pPr>
        <w:jc w:val="both"/>
        <w:rPr>
          <w:rFonts w:ascii="Times New Roman" w:hAnsi="Times New Roman" w:cs="Times New Roman"/>
          <w:sz w:val="24"/>
          <w:szCs w:val="24"/>
          <w:lang w:val="en-IN"/>
        </w:rPr>
      </w:pPr>
      <w:r w:rsidRPr="00EA0B20">
        <w:rPr>
          <w:rFonts w:ascii="Times New Roman" w:hAnsi="Times New Roman" w:cs="Times New Roman"/>
          <w:sz w:val="24"/>
          <w:szCs w:val="24"/>
          <w:lang w:val="en-IN"/>
        </w:rPr>
        <w:t>These relationships help in modularizing system functionality and reducing redundancy.</w:t>
      </w:r>
    </w:p>
    <w:p w14:paraId="4EFFD18C" w14:textId="77777777" w:rsidR="00EA0B20" w:rsidRDefault="00EA0B20" w:rsidP="00EA0B20">
      <w:pPr>
        <w:jc w:val="both"/>
        <w:rPr>
          <w:rFonts w:ascii="Times New Roman" w:hAnsi="Times New Roman" w:cs="Times New Roman"/>
          <w:sz w:val="24"/>
          <w:szCs w:val="24"/>
          <w:lang w:val="en-IN"/>
        </w:rPr>
      </w:pPr>
    </w:p>
    <w:p w14:paraId="14E3DC5C" w14:textId="77777777" w:rsidR="00BF6FC0" w:rsidRDefault="00BF6FC0" w:rsidP="00EA0B20">
      <w:pPr>
        <w:jc w:val="both"/>
        <w:rPr>
          <w:rFonts w:ascii="Times New Roman" w:hAnsi="Times New Roman" w:cs="Times New Roman"/>
          <w:sz w:val="24"/>
          <w:szCs w:val="24"/>
          <w:lang w:val="en-IN"/>
        </w:rPr>
      </w:pPr>
    </w:p>
    <w:p w14:paraId="7F8779F0" w14:textId="77777777" w:rsidR="00FF0EBD" w:rsidRPr="00FF0EBD" w:rsidRDefault="00FF0EBD" w:rsidP="00FF0EBD">
      <w:pPr>
        <w:jc w:val="both"/>
        <w:rPr>
          <w:rFonts w:ascii="Times New Roman" w:hAnsi="Times New Roman" w:cs="Times New Roman"/>
          <w:b/>
          <w:bCs/>
          <w:sz w:val="28"/>
          <w:szCs w:val="28"/>
          <w:lang w:val="en-IN"/>
        </w:rPr>
      </w:pPr>
      <w:r w:rsidRPr="00FF0EBD">
        <w:rPr>
          <w:rFonts w:ascii="Times New Roman" w:hAnsi="Times New Roman" w:cs="Times New Roman"/>
          <w:b/>
          <w:bCs/>
          <w:sz w:val="28"/>
          <w:szCs w:val="28"/>
          <w:lang w:val="en-IN"/>
        </w:rPr>
        <w:t>26. Use Case Documentation</w:t>
      </w:r>
    </w:p>
    <w:p w14:paraId="0B5DF7B5" w14:textId="77777777" w:rsidR="00FF0EBD" w:rsidRPr="00FF0EBD" w:rsidRDefault="00FF0EBD" w:rsidP="00FF0EBD">
      <w:pPr>
        <w:jc w:val="both"/>
        <w:rPr>
          <w:rFonts w:ascii="Times New Roman" w:hAnsi="Times New Roman" w:cs="Times New Roman"/>
          <w:b/>
          <w:bCs/>
          <w:sz w:val="24"/>
          <w:szCs w:val="24"/>
          <w:lang w:val="en-IN"/>
        </w:rPr>
      </w:pPr>
      <w:r w:rsidRPr="00FF0EBD">
        <w:rPr>
          <w:rFonts w:ascii="Times New Roman" w:hAnsi="Times New Roman" w:cs="Times New Roman"/>
          <w:b/>
          <w:bCs/>
          <w:sz w:val="24"/>
          <w:szCs w:val="24"/>
          <w:lang w:val="en-IN"/>
        </w:rPr>
        <w:t>Use Case 1: Generate Token</w:t>
      </w:r>
    </w:p>
    <w:p w14:paraId="7C8AF807" w14:textId="10F00875" w:rsidR="00FF0EBD" w:rsidRDefault="00FF0EBD" w:rsidP="00FF0EBD">
      <w:pPr>
        <w:jc w:val="both"/>
        <w:rPr>
          <w:rFonts w:ascii="Times New Roman" w:hAnsi="Times New Roman" w:cs="Times New Roman"/>
          <w:sz w:val="24"/>
          <w:szCs w:val="24"/>
          <w:lang w:val="en-IN"/>
        </w:rPr>
      </w:pPr>
      <w:r w:rsidRPr="00FF0EBD">
        <w:rPr>
          <w:rFonts w:ascii="Times New Roman" w:hAnsi="Times New Roman" w:cs="Times New Roman"/>
          <w:b/>
          <w:bCs/>
          <w:sz w:val="24"/>
          <w:szCs w:val="24"/>
          <w:lang w:val="en-IN"/>
        </w:rPr>
        <w:t>Actor:</w:t>
      </w:r>
      <w:r w:rsidRPr="00FF0EBD">
        <w:rPr>
          <w:rFonts w:ascii="Times New Roman" w:hAnsi="Times New Roman" w:cs="Times New Roman"/>
          <w:sz w:val="24"/>
          <w:szCs w:val="24"/>
          <w:lang w:val="en-IN"/>
        </w:rPr>
        <w:t xml:space="preserve"> Bank</w:t>
      </w:r>
      <w:r>
        <w:rPr>
          <w:rFonts w:ascii="Times New Roman" w:hAnsi="Times New Roman" w:cs="Times New Roman"/>
          <w:sz w:val="24"/>
          <w:szCs w:val="24"/>
          <w:lang w:val="en-IN"/>
        </w:rPr>
        <w:t xml:space="preserve"> Customer</w:t>
      </w:r>
    </w:p>
    <w:p w14:paraId="5E883E64" w14:textId="3C287BEC" w:rsid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b/>
          <w:bCs/>
          <w:sz w:val="24"/>
          <w:szCs w:val="24"/>
          <w:lang w:val="en-IN"/>
        </w:rPr>
        <w:t>Precondition:</w:t>
      </w:r>
      <w:r w:rsidRPr="00FF0EBD">
        <w:rPr>
          <w:rFonts w:ascii="Times New Roman" w:hAnsi="Times New Roman" w:cs="Times New Roman"/>
          <w:sz w:val="24"/>
          <w:szCs w:val="24"/>
          <w:lang w:val="en-IN"/>
        </w:rPr>
        <w:t>Customer</w:t>
      </w:r>
      <w:proofErr w:type="spellEnd"/>
      <w:r>
        <w:rPr>
          <w:rFonts w:ascii="Times New Roman" w:hAnsi="Times New Roman" w:cs="Times New Roman"/>
          <w:sz w:val="24"/>
          <w:szCs w:val="24"/>
          <w:lang w:val="en-IN"/>
        </w:rPr>
        <w:t xml:space="preserve"> is present in the bank branch</w:t>
      </w:r>
    </w:p>
    <w:p w14:paraId="2EF4969F" w14:textId="62A13C04" w:rsidR="00FF0EBD" w:rsidRPr="00FF0EBD" w:rsidRDefault="00FF0EBD" w:rsidP="00FF0EBD">
      <w:pPr>
        <w:jc w:val="both"/>
        <w:rPr>
          <w:rFonts w:ascii="Times New Roman" w:hAnsi="Times New Roman" w:cs="Times New Roman"/>
          <w:sz w:val="24"/>
          <w:szCs w:val="24"/>
          <w:lang w:val="en-IN"/>
        </w:rPr>
      </w:pPr>
      <w:r w:rsidRPr="00FF0EBD">
        <w:rPr>
          <w:rFonts w:ascii="Times New Roman" w:hAnsi="Times New Roman" w:cs="Times New Roman"/>
          <w:b/>
          <w:bCs/>
          <w:sz w:val="24"/>
          <w:szCs w:val="24"/>
          <w:lang w:val="en-IN"/>
        </w:rPr>
        <w:t>Main Flow:</w:t>
      </w:r>
    </w:p>
    <w:p w14:paraId="7843309E" w14:textId="77777777" w:rsidR="00FF0EBD" w:rsidRPr="00FF0EBD" w:rsidRDefault="00FF0EBD" w:rsidP="00FF0EBD">
      <w:pPr>
        <w:numPr>
          <w:ilvl w:val="0"/>
          <w:numId w:val="39"/>
        </w:numPr>
        <w:jc w:val="both"/>
        <w:rPr>
          <w:rFonts w:ascii="Times New Roman" w:hAnsi="Times New Roman" w:cs="Times New Roman"/>
          <w:sz w:val="24"/>
          <w:szCs w:val="24"/>
          <w:lang w:val="en-IN"/>
        </w:rPr>
      </w:pPr>
      <w:r w:rsidRPr="00FF0EBD">
        <w:rPr>
          <w:rFonts w:ascii="Times New Roman" w:hAnsi="Times New Roman" w:cs="Times New Roman"/>
          <w:sz w:val="24"/>
          <w:szCs w:val="24"/>
          <w:lang w:val="en-IN"/>
        </w:rPr>
        <w:t>Customer requests a new token.</w:t>
      </w:r>
    </w:p>
    <w:p w14:paraId="44AD1BF4" w14:textId="77777777" w:rsidR="00FF0EBD" w:rsidRPr="00FF0EBD" w:rsidRDefault="00FF0EBD" w:rsidP="00FF0EBD">
      <w:pPr>
        <w:numPr>
          <w:ilvl w:val="0"/>
          <w:numId w:val="39"/>
        </w:numPr>
        <w:jc w:val="both"/>
        <w:rPr>
          <w:rFonts w:ascii="Times New Roman" w:hAnsi="Times New Roman" w:cs="Times New Roman"/>
          <w:sz w:val="24"/>
          <w:szCs w:val="24"/>
          <w:lang w:val="en-IN"/>
        </w:rPr>
      </w:pPr>
      <w:r w:rsidRPr="00FF0EBD">
        <w:rPr>
          <w:rFonts w:ascii="Times New Roman" w:hAnsi="Times New Roman" w:cs="Times New Roman"/>
          <w:sz w:val="24"/>
          <w:szCs w:val="24"/>
          <w:lang w:val="en-IN"/>
        </w:rPr>
        <w:t>System generates a unique token number.</w:t>
      </w:r>
    </w:p>
    <w:p w14:paraId="4016318A" w14:textId="77777777" w:rsidR="00FF0EBD" w:rsidRPr="00FF0EBD" w:rsidRDefault="00FF0EBD" w:rsidP="00FF0EBD">
      <w:pPr>
        <w:numPr>
          <w:ilvl w:val="0"/>
          <w:numId w:val="39"/>
        </w:numPr>
        <w:jc w:val="both"/>
        <w:rPr>
          <w:rFonts w:ascii="Times New Roman" w:hAnsi="Times New Roman" w:cs="Times New Roman"/>
          <w:sz w:val="24"/>
          <w:szCs w:val="24"/>
          <w:lang w:val="en-IN"/>
        </w:rPr>
      </w:pPr>
      <w:r w:rsidRPr="00FF0EBD">
        <w:rPr>
          <w:rFonts w:ascii="Times New Roman" w:hAnsi="Times New Roman" w:cs="Times New Roman"/>
          <w:sz w:val="24"/>
          <w:szCs w:val="24"/>
          <w:lang w:val="en-IN"/>
        </w:rPr>
        <w:t>Token is added to the active queue.</w:t>
      </w:r>
    </w:p>
    <w:p w14:paraId="2E774311" w14:textId="77777777" w:rsidR="00FF0EBD" w:rsidRPr="00FF0EBD" w:rsidRDefault="00FF0EBD" w:rsidP="00FF0EBD">
      <w:pPr>
        <w:numPr>
          <w:ilvl w:val="0"/>
          <w:numId w:val="39"/>
        </w:numPr>
        <w:jc w:val="both"/>
        <w:rPr>
          <w:rFonts w:ascii="Times New Roman" w:hAnsi="Times New Roman" w:cs="Times New Roman"/>
          <w:sz w:val="24"/>
          <w:szCs w:val="24"/>
          <w:lang w:val="en-IN"/>
        </w:rPr>
      </w:pPr>
      <w:r w:rsidRPr="00FF0EBD">
        <w:rPr>
          <w:rFonts w:ascii="Times New Roman" w:hAnsi="Times New Roman" w:cs="Times New Roman"/>
          <w:sz w:val="24"/>
          <w:szCs w:val="24"/>
          <w:lang w:val="en-IN"/>
        </w:rPr>
        <w:t>Token number is displayed to the customer.</w:t>
      </w:r>
    </w:p>
    <w:p w14:paraId="3054A50A" w14:textId="77777777" w:rsidR="00FF0EBD" w:rsidRPr="00FF0EBD" w:rsidRDefault="00FF0EBD" w:rsidP="00FF0EBD">
      <w:pPr>
        <w:jc w:val="both"/>
        <w:rPr>
          <w:rFonts w:ascii="Times New Roman" w:hAnsi="Times New Roman" w:cs="Times New Roman"/>
          <w:sz w:val="24"/>
          <w:szCs w:val="24"/>
          <w:lang w:val="en-IN"/>
        </w:rPr>
      </w:pPr>
      <w:r w:rsidRPr="00FF0EBD">
        <w:rPr>
          <w:rFonts w:ascii="Times New Roman" w:hAnsi="Times New Roman" w:cs="Times New Roman"/>
          <w:b/>
          <w:bCs/>
          <w:sz w:val="24"/>
          <w:szCs w:val="24"/>
          <w:lang w:val="en-IN"/>
        </w:rPr>
        <w:lastRenderedPageBreak/>
        <w:t>Alternative Flow:</w:t>
      </w:r>
    </w:p>
    <w:p w14:paraId="3A4C3D83" w14:textId="77777777" w:rsidR="00FF0EBD" w:rsidRPr="00FF0EBD" w:rsidRDefault="00FF0EBD" w:rsidP="00FF0EBD">
      <w:pPr>
        <w:numPr>
          <w:ilvl w:val="0"/>
          <w:numId w:val="40"/>
        </w:numPr>
        <w:jc w:val="both"/>
        <w:rPr>
          <w:rFonts w:ascii="Times New Roman" w:hAnsi="Times New Roman" w:cs="Times New Roman"/>
          <w:sz w:val="24"/>
          <w:szCs w:val="24"/>
          <w:lang w:val="en-IN"/>
        </w:rPr>
      </w:pPr>
      <w:r w:rsidRPr="00FF0EBD">
        <w:rPr>
          <w:rFonts w:ascii="Times New Roman" w:hAnsi="Times New Roman" w:cs="Times New Roman"/>
          <w:sz w:val="24"/>
          <w:szCs w:val="24"/>
          <w:lang w:val="en-IN"/>
        </w:rPr>
        <w:t>If the system is unavailable, token generation fails.</w:t>
      </w:r>
    </w:p>
    <w:p w14:paraId="19E08C01" w14:textId="77777777" w:rsidR="00FF0EBD" w:rsidRPr="00FF0EBD" w:rsidRDefault="00FF0EBD" w:rsidP="00FF0EBD">
      <w:pPr>
        <w:jc w:val="both"/>
        <w:rPr>
          <w:rFonts w:ascii="Times New Roman" w:hAnsi="Times New Roman" w:cs="Times New Roman"/>
          <w:sz w:val="24"/>
          <w:szCs w:val="24"/>
          <w:lang w:val="en-IN"/>
        </w:rPr>
      </w:pPr>
      <w:r w:rsidRPr="00FF0EBD">
        <w:rPr>
          <w:rFonts w:ascii="Times New Roman" w:hAnsi="Times New Roman" w:cs="Times New Roman"/>
          <w:b/>
          <w:bCs/>
          <w:sz w:val="24"/>
          <w:szCs w:val="24"/>
          <w:lang w:val="en-IN"/>
        </w:rPr>
        <w:t>Postcondition:</w:t>
      </w:r>
      <w:r w:rsidRPr="00FF0EBD">
        <w:rPr>
          <w:rFonts w:ascii="Times New Roman" w:hAnsi="Times New Roman" w:cs="Times New Roman"/>
          <w:sz w:val="24"/>
          <w:szCs w:val="24"/>
          <w:lang w:val="en-IN"/>
        </w:rPr>
        <w:br/>
        <w:t>Customer receives a valid token.</w:t>
      </w:r>
    </w:p>
    <w:p w14:paraId="5667CBCB" w14:textId="1ACFF13D" w:rsidR="00FF0EBD" w:rsidRPr="00FF0EBD" w:rsidRDefault="00FF0EBD" w:rsidP="00FF0EBD">
      <w:pPr>
        <w:jc w:val="both"/>
        <w:rPr>
          <w:rFonts w:ascii="Times New Roman" w:hAnsi="Times New Roman" w:cs="Times New Roman"/>
          <w:sz w:val="24"/>
          <w:szCs w:val="24"/>
          <w:lang w:val="en-IN"/>
        </w:rPr>
      </w:pPr>
    </w:p>
    <w:p w14:paraId="670204E2" w14:textId="77777777" w:rsidR="00FF0EBD" w:rsidRPr="00FF0EBD" w:rsidRDefault="00FF0EBD" w:rsidP="00FF0EBD">
      <w:pPr>
        <w:jc w:val="both"/>
        <w:rPr>
          <w:rFonts w:ascii="Times New Roman" w:hAnsi="Times New Roman" w:cs="Times New Roman"/>
          <w:b/>
          <w:bCs/>
          <w:sz w:val="24"/>
          <w:szCs w:val="24"/>
          <w:lang w:val="en-IN"/>
        </w:rPr>
      </w:pPr>
      <w:r w:rsidRPr="00FF0EBD">
        <w:rPr>
          <w:rFonts w:ascii="Times New Roman" w:hAnsi="Times New Roman" w:cs="Times New Roman"/>
          <w:b/>
          <w:bCs/>
          <w:sz w:val="24"/>
          <w:szCs w:val="24"/>
          <w:lang w:val="en-IN"/>
        </w:rPr>
        <w:t>Use Case 2: Call Next Token</w:t>
      </w:r>
    </w:p>
    <w:p w14:paraId="7148EA11" w14:textId="77777777" w:rsid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b/>
          <w:bCs/>
          <w:sz w:val="24"/>
          <w:szCs w:val="24"/>
          <w:lang w:val="en-IN"/>
        </w:rPr>
        <w:t>Actor:</w:t>
      </w:r>
      <w:r>
        <w:rPr>
          <w:rFonts w:ascii="Times New Roman" w:hAnsi="Times New Roman" w:cs="Times New Roman"/>
          <w:sz w:val="24"/>
          <w:szCs w:val="24"/>
          <w:lang w:val="en-IN"/>
        </w:rPr>
        <w:t>Bank</w:t>
      </w:r>
      <w:proofErr w:type="spellEnd"/>
      <w:r>
        <w:rPr>
          <w:rFonts w:ascii="Times New Roman" w:hAnsi="Times New Roman" w:cs="Times New Roman"/>
          <w:sz w:val="24"/>
          <w:szCs w:val="24"/>
          <w:lang w:val="en-IN"/>
        </w:rPr>
        <w:t xml:space="preserve"> Teller</w:t>
      </w:r>
    </w:p>
    <w:p w14:paraId="28F9CAAC" w14:textId="01769A84" w:rsid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b/>
          <w:bCs/>
          <w:sz w:val="24"/>
          <w:szCs w:val="24"/>
          <w:lang w:val="en-IN"/>
        </w:rPr>
        <w:t>Precondition:</w:t>
      </w:r>
      <w:r w:rsidRPr="00FF0EBD">
        <w:rPr>
          <w:rFonts w:ascii="Times New Roman" w:hAnsi="Times New Roman" w:cs="Times New Roman"/>
          <w:sz w:val="24"/>
          <w:szCs w:val="24"/>
          <w:lang w:val="en-IN"/>
        </w:rPr>
        <w:t>Teller</w:t>
      </w:r>
      <w:proofErr w:type="spellEnd"/>
      <w:r w:rsidRPr="00FF0EBD">
        <w:rPr>
          <w:rFonts w:ascii="Times New Roman" w:hAnsi="Times New Roman" w:cs="Times New Roman"/>
          <w:sz w:val="24"/>
          <w:szCs w:val="24"/>
          <w:lang w:val="en-IN"/>
        </w:rPr>
        <w:t xml:space="preserve"> </w:t>
      </w:r>
      <w:r>
        <w:rPr>
          <w:rFonts w:ascii="Times New Roman" w:hAnsi="Times New Roman" w:cs="Times New Roman"/>
          <w:sz w:val="24"/>
          <w:szCs w:val="24"/>
          <w:lang w:val="en-IN"/>
        </w:rPr>
        <w:t>is authenticated and queue is not empty</w:t>
      </w:r>
    </w:p>
    <w:p w14:paraId="53823FA5" w14:textId="72D32330" w:rsidR="00FF0EBD" w:rsidRPr="00FF0EBD" w:rsidRDefault="00FF0EBD" w:rsidP="00FF0EBD">
      <w:pPr>
        <w:jc w:val="both"/>
        <w:rPr>
          <w:rFonts w:ascii="Times New Roman" w:hAnsi="Times New Roman" w:cs="Times New Roman"/>
          <w:sz w:val="24"/>
          <w:szCs w:val="24"/>
          <w:lang w:val="en-IN"/>
        </w:rPr>
      </w:pPr>
      <w:r w:rsidRPr="00FF0EBD">
        <w:rPr>
          <w:rFonts w:ascii="Times New Roman" w:hAnsi="Times New Roman" w:cs="Times New Roman"/>
          <w:b/>
          <w:bCs/>
          <w:sz w:val="24"/>
          <w:szCs w:val="24"/>
          <w:lang w:val="en-IN"/>
        </w:rPr>
        <w:t>Main Flow:</w:t>
      </w:r>
    </w:p>
    <w:p w14:paraId="46D08C36" w14:textId="77777777" w:rsidR="00FF0EBD" w:rsidRPr="00FF0EBD" w:rsidRDefault="00FF0EBD" w:rsidP="00FF0EBD">
      <w:pPr>
        <w:numPr>
          <w:ilvl w:val="0"/>
          <w:numId w:val="41"/>
        </w:numPr>
        <w:jc w:val="both"/>
        <w:rPr>
          <w:rFonts w:ascii="Times New Roman" w:hAnsi="Times New Roman" w:cs="Times New Roman"/>
          <w:sz w:val="24"/>
          <w:szCs w:val="24"/>
          <w:lang w:val="en-IN"/>
        </w:rPr>
      </w:pPr>
      <w:r w:rsidRPr="00FF0EBD">
        <w:rPr>
          <w:rFonts w:ascii="Times New Roman" w:hAnsi="Times New Roman" w:cs="Times New Roman"/>
          <w:sz w:val="24"/>
          <w:szCs w:val="24"/>
          <w:lang w:val="en-IN"/>
        </w:rPr>
        <w:t>Teller selects “Call Next Token.”</w:t>
      </w:r>
    </w:p>
    <w:p w14:paraId="499FC357" w14:textId="77777777" w:rsidR="00FF0EBD" w:rsidRPr="00FF0EBD" w:rsidRDefault="00FF0EBD" w:rsidP="00FF0EBD">
      <w:pPr>
        <w:numPr>
          <w:ilvl w:val="0"/>
          <w:numId w:val="41"/>
        </w:numPr>
        <w:jc w:val="both"/>
        <w:rPr>
          <w:rFonts w:ascii="Times New Roman" w:hAnsi="Times New Roman" w:cs="Times New Roman"/>
          <w:sz w:val="24"/>
          <w:szCs w:val="24"/>
          <w:lang w:val="en-IN"/>
        </w:rPr>
      </w:pPr>
      <w:r w:rsidRPr="00FF0EBD">
        <w:rPr>
          <w:rFonts w:ascii="Times New Roman" w:hAnsi="Times New Roman" w:cs="Times New Roman"/>
          <w:sz w:val="24"/>
          <w:szCs w:val="24"/>
          <w:lang w:val="en-IN"/>
        </w:rPr>
        <w:t>System identifies the next token in the queue.</w:t>
      </w:r>
    </w:p>
    <w:p w14:paraId="1115C4A3" w14:textId="77777777" w:rsidR="00FF0EBD" w:rsidRPr="00FF0EBD" w:rsidRDefault="00FF0EBD" w:rsidP="00FF0EBD">
      <w:pPr>
        <w:numPr>
          <w:ilvl w:val="0"/>
          <w:numId w:val="41"/>
        </w:numPr>
        <w:jc w:val="both"/>
        <w:rPr>
          <w:rFonts w:ascii="Times New Roman" w:hAnsi="Times New Roman" w:cs="Times New Roman"/>
          <w:sz w:val="24"/>
          <w:szCs w:val="24"/>
          <w:lang w:val="en-IN"/>
        </w:rPr>
      </w:pPr>
      <w:r w:rsidRPr="00FF0EBD">
        <w:rPr>
          <w:rFonts w:ascii="Times New Roman" w:hAnsi="Times New Roman" w:cs="Times New Roman"/>
          <w:sz w:val="24"/>
          <w:szCs w:val="24"/>
          <w:lang w:val="en-IN"/>
        </w:rPr>
        <w:t>Token is assigned to a service counter.</w:t>
      </w:r>
    </w:p>
    <w:p w14:paraId="0B256780" w14:textId="77777777" w:rsidR="00FF0EBD" w:rsidRPr="00FF0EBD" w:rsidRDefault="00FF0EBD" w:rsidP="00FF0EBD">
      <w:pPr>
        <w:numPr>
          <w:ilvl w:val="0"/>
          <w:numId w:val="41"/>
        </w:numPr>
        <w:jc w:val="both"/>
        <w:rPr>
          <w:rFonts w:ascii="Times New Roman" w:hAnsi="Times New Roman" w:cs="Times New Roman"/>
          <w:sz w:val="24"/>
          <w:szCs w:val="24"/>
          <w:lang w:val="en-IN"/>
        </w:rPr>
      </w:pPr>
      <w:r w:rsidRPr="00FF0EBD">
        <w:rPr>
          <w:rFonts w:ascii="Times New Roman" w:hAnsi="Times New Roman" w:cs="Times New Roman"/>
          <w:sz w:val="24"/>
          <w:szCs w:val="24"/>
          <w:lang w:val="en-IN"/>
        </w:rPr>
        <w:t>Token status is updated to “In Service.”</w:t>
      </w:r>
    </w:p>
    <w:p w14:paraId="35005B83" w14:textId="77777777" w:rsidR="00FF0EBD" w:rsidRPr="00FF0EBD" w:rsidRDefault="00FF0EBD" w:rsidP="00FF0EBD">
      <w:pPr>
        <w:jc w:val="both"/>
        <w:rPr>
          <w:rFonts w:ascii="Times New Roman" w:hAnsi="Times New Roman" w:cs="Times New Roman"/>
          <w:sz w:val="24"/>
          <w:szCs w:val="24"/>
          <w:lang w:val="en-IN"/>
        </w:rPr>
      </w:pPr>
      <w:r w:rsidRPr="00FF0EBD">
        <w:rPr>
          <w:rFonts w:ascii="Times New Roman" w:hAnsi="Times New Roman" w:cs="Times New Roman"/>
          <w:b/>
          <w:bCs/>
          <w:sz w:val="24"/>
          <w:szCs w:val="24"/>
          <w:lang w:val="en-IN"/>
        </w:rPr>
        <w:t>Alternative Flow:</w:t>
      </w:r>
    </w:p>
    <w:p w14:paraId="69C38B67" w14:textId="77777777" w:rsidR="00FF0EBD" w:rsidRPr="00FF0EBD" w:rsidRDefault="00FF0EBD" w:rsidP="00FF0EBD">
      <w:pPr>
        <w:numPr>
          <w:ilvl w:val="0"/>
          <w:numId w:val="42"/>
        </w:numPr>
        <w:jc w:val="both"/>
        <w:rPr>
          <w:rFonts w:ascii="Times New Roman" w:hAnsi="Times New Roman" w:cs="Times New Roman"/>
          <w:sz w:val="24"/>
          <w:szCs w:val="24"/>
          <w:lang w:val="en-IN"/>
        </w:rPr>
      </w:pPr>
      <w:r w:rsidRPr="00FF0EBD">
        <w:rPr>
          <w:rFonts w:ascii="Times New Roman" w:hAnsi="Times New Roman" w:cs="Times New Roman"/>
          <w:sz w:val="24"/>
          <w:szCs w:val="24"/>
          <w:lang w:val="en-IN"/>
        </w:rPr>
        <w:t>If the queue is empty, the system displays a message.</w:t>
      </w:r>
    </w:p>
    <w:p w14:paraId="0DC7CDF4" w14:textId="77777777" w:rsidR="00FF0EBD" w:rsidRPr="00FF0EBD" w:rsidRDefault="00FF0EBD" w:rsidP="00FF0EBD">
      <w:pPr>
        <w:jc w:val="both"/>
        <w:rPr>
          <w:rFonts w:ascii="Times New Roman" w:hAnsi="Times New Roman" w:cs="Times New Roman"/>
          <w:sz w:val="24"/>
          <w:szCs w:val="24"/>
          <w:lang w:val="en-IN"/>
        </w:rPr>
      </w:pPr>
      <w:r w:rsidRPr="00FF0EBD">
        <w:rPr>
          <w:rFonts w:ascii="Times New Roman" w:hAnsi="Times New Roman" w:cs="Times New Roman"/>
          <w:b/>
          <w:bCs/>
          <w:sz w:val="24"/>
          <w:szCs w:val="24"/>
          <w:lang w:val="en-IN"/>
        </w:rPr>
        <w:t>Postcondition:</w:t>
      </w:r>
      <w:r w:rsidRPr="00FF0EBD">
        <w:rPr>
          <w:rFonts w:ascii="Times New Roman" w:hAnsi="Times New Roman" w:cs="Times New Roman"/>
          <w:sz w:val="24"/>
          <w:szCs w:val="24"/>
          <w:lang w:val="en-IN"/>
        </w:rPr>
        <w:br/>
        <w:t>Next customer is called for service.</w:t>
      </w:r>
    </w:p>
    <w:p w14:paraId="4534D3D2" w14:textId="36668010" w:rsidR="00FF0EBD" w:rsidRPr="00FF0EBD" w:rsidRDefault="00FF0EBD" w:rsidP="00FF0EBD">
      <w:pPr>
        <w:jc w:val="both"/>
        <w:rPr>
          <w:rFonts w:ascii="Times New Roman" w:hAnsi="Times New Roman" w:cs="Times New Roman"/>
          <w:sz w:val="24"/>
          <w:szCs w:val="24"/>
          <w:lang w:val="en-IN"/>
        </w:rPr>
      </w:pPr>
    </w:p>
    <w:p w14:paraId="16AEF263" w14:textId="77777777" w:rsidR="00FF0EBD" w:rsidRPr="00FF0EBD" w:rsidRDefault="00FF0EBD" w:rsidP="00FF0EBD">
      <w:pPr>
        <w:jc w:val="both"/>
        <w:rPr>
          <w:rFonts w:ascii="Times New Roman" w:hAnsi="Times New Roman" w:cs="Times New Roman"/>
          <w:b/>
          <w:bCs/>
          <w:sz w:val="24"/>
          <w:szCs w:val="24"/>
          <w:lang w:val="en-IN"/>
        </w:rPr>
      </w:pPr>
      <w:r w:rsidRPr="00FF0EBD">
        <w:rPr>
          <w:rFonts w:ascii="Times New Roman" w:hAnsi="Times New Roman" w:cs="Times New Roman"/>
          <w:b/>
          <w:bCs/>
          <w:sz w:val="24"/>
          <w:szCs w:val="24"/>
          <w:lang w:val="en-IN"/>
        </w:rPr>
        <w:t>Use Case 3: Monitor Queue Performance</w:t>
      </w:r>
    </w:p>
    <w:p w14:paraId="551F044D" w14:textId="781D8CDB" w:rsid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b/>
          <w:bCs/>
          <w:sz w:val="24"/>
          <w:szCs w:val="24"/>
          <w:lang w:val="en-IN"/>
        </w:rPr>
        <w:t>Actor:</w:t>
      </w:r>
      <w:r w:rsidRPr="00FF0EBD">
        <w:rPr>
          <w:rFonts w:ascii="Times New Roman" w:hAnsi="Times New Roman" w:cs="Times New Roman"/>
          <w:sz w:val="24"/>
          <w:szCs w:val="24"/>
          <w:lang w:val="en-IN"/>
        </w:rPr>
        <w:t>Bank</w:t>
      </w:r>
      <w:proofErr w:type="spellEnd"/>
      <w:r>
        <w:rPr>
          <w:rFonts w:ascii="Times New Roman" w:hAnsi="Times New Roman" w:cs="Times New Roman"/>
          <w:sz w:val="24"/>
          <w:szCs w:val="24"/>
          <w:lang w:val="en-IN"/>
        </w:rPr>
        <w:t xml:space="preserve"> </w:t>
      </w:r>
      <w:r w:rsidRPr="00FF0EBD">
        <w:rPr>
          <w:rFonts w:ascii="Times New Roman" w:hAnsi="Times New Roman" w:cs="Times New Roman"/>
          <w:sz w:val="24"/>
          <w:szCs w:val="24"/>
          <w:lang w:val="en-IN"/>
        </w:rPr>
        <w:t>Manager</w:t>
      </w:r>
      <w:r>
        <w:rPr>
          <w:rFonts w:ascii="Times New Roman" w:hAnsi="Times New Roman" w:cs="Times New Roman"/>
          <w:sz w:val="24"/>
          <w:szCs w:val="24"/>
          <w:lang w:val="en-IN"/>
        </w:rPr>
        <w:t>/Administrator</w:t>
      </w:r>
    </w:p>
    <w:p w14:paraId="307EBCC0" w14:textId="6724C940" w:rsid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b/>
          <w:bCs/>
          <w:sz w:val="24"/>
          <w:szCs w:val="24"/>
          <w:lang w:val="en-IN"/>
        </w:rPr>
        <w:t>Precondition:</w:t>
      </w:r>
      <w:r w:rsidRPr="00FF0EBD">
        <w:rPr>
          <w:rFonts w:ascii="Times New Roman" w:hAnsi="Times New Roman" w:cs="Times New Roman"/>
          <w:sz w:val="24"/>
          <w:szCs w:val="24"/>
          <w:lang w:val="en-IN"/>
        </w:rPr>
        <w:t>Admin</w:t>
      </w:r>
      <w:proofErr w:type="spellEnd"/>
      <w:r w:rsidRPr="00FF0EBD">
        <w:rPr>
          <w:rFonts w:ascii="Times New Roman" w:hAnsi="Times New Roman" w:cs="Times New Roman"/>
          <w:sz w:val="24"/>
          <w:szCs w:val="24"/>
          <w:lang w:val="en-IN"/>
        </w:rPr>
        <w:t xml:space="preserve"> </w:t>
      </w:r>
      <w:r>
        <w:rPr>
          <w:rFonts w:ascii="Times New Roman" w:hAnsi="Times New Roman" w:cs="Times New Roman"/>
          <w:sz w:val="24"/>
          <w:szCs w:val="24"/>
          <w:lang w:val="en-IN"/>
        </w:rPr>
        <w:t>is authenticated</w:t>
      </w:r>
    </w:p>
    <w:p w14:paraId="5095844C" w14:textId="0A6DC72D" w:rsidR="00FF0EBD" w:rsidRPr="00FF0EBD" w:rsidRDefault="00FF0EBD" w:rsidP="00FF0EBD">
      <w:pPr>
        <w:jc w:val="both"/>
        <w:rPr>
          <w:rFonts w:ascii="Times New Roman" w:hAnsi="Times New Roman" w:cs="Times New Roman"/>
          <w:sz w:val="24"/>
          <w:szCs w:val="24"/>
          <w:lang w:val="en-IN"/>
        </w:rPr>
      </w:pPr>
      <w:r w:rsidRPr="00FF0EBD">
        <w:rPr>
          <w:rFonts w:ascii="Times New Roman" w:hAnsi="Times New Roman" w:cs="Times New Roman"/>
          <w:b/>
          <w:bCs/>
          <w:sz w:val="24"/>
          <w:szCs w:val="24"/>
          <w:lang w:val="en-IN"/>
        </w:rPr>
        <w:t>Main Flow:</w:t>
      </w:r>
    </w:p>
    <w:p w14:paraId="13014AA1" w14:textId="77777777" w:rsidR="00FF0EBD" w:rsidRPr="00FF0EBD" w:rsidRDefault="00FF0EBD" w:rsidP="00FF0EBD">
      <w:pPr>
        <w:numPr>
          <w:ilvl w:val="0"/>
          <w:numId w:val="43"/>
        </w:numPr>
        <w:jc w:val="both"/>
        <w:rPr>
          <w:rFonts w:ascii="Times New Roman" w:hAnsi="Times New Roman" w:cs="Times New Roman"/>
          <w:sz w:val="24"/>
          <w:szCs w:val="24"/>
          <w:lang w:val="en-IN"/>
        </w:rPr>
      </w:pPr>
      <w:r w:rsidRPr="00FF0EBD">
        <w:rPr>
          <w:rFonts w:ascii="Times New Roman" w:hAnsi="Times New Roman" w:cs="Times New Roman"/>
          <w:sz w:val="24"/>
          <w:szCs w:val="24"/>
          <w:lang w:val="en-IN"/>
        </w:rPr>
        <w:t>Admin accesses the dashboard.</w:t>
      </w:r>
    </w:p>
    <w:p w14:paraId="3398AEFF" w14:textId="77777777" w:rsidR="00FF0EBD" w:rsidRPr="00FF0EBD" w:rsidRDefault="00FF0EBD" w:rsidP="00FF0EBD">
      <w:pPr>
        <w:numPr>
          <w:ilvl w:val="0"/>
          <w:numId w:val="43"/>
        </w:numPr>
        <w:jc w:val="both"/>
        <w:rPr>
          <w:rFonts w:ascii="Times New Roman" w:hAnsi="Times New Roman" w:cs="Times New Roman"/>
          <w:sz w:val="24"/>
          <w:szCs w:val="24"/>
          <w:lang w:val="en-IN"/>
        </w:rPr>
      </w:pPr>
      <w:r w:rsidRPr="00FF0EBD">
        <w:rPr>
          <w:rFonts w:ascii="Times New Roman" w:hAnsi="Times New Roman" w:cs="Times New Roman"/>
          <w:sz w:val="24"/>
          <w:szCs w:val="24"/>
          <w:lang w:val="en-IN"/>
        </w:rPr>
        <w:t>System displays real-time queue statistics.</w:t>
      </w:r>
    </w:p>
    <w:p w14:paraId="037E426F" w14:textId="77777777" w:rsidR="00FF0EBD" w:rsidRPr="00FF0EBD" w:rsidRDefault="00FF0EBD" w:rsidP="00FF0EBD">
      <w:pPr>
        <w:numPr>
          <w:ilvl w:val="0"/>
          <w:numId w:val="43"/>
        </w:numPr>
        <w:jc w:val="both"/>
        <w:rPr>
          <w:rFonts w:ascii="Times New Roman" w:hAnsi="Times New Roman" w:cs="Times New Roman"/>
          <w:sz w:val="24"/>
          <w:szCs w:val="24"/>
          <w:lang w:val="en-IN"/>
        </w:rPr>
      </w:pPr>
      <w:r w:rsidRPr="00FF0EBD">
        <w:rPr>
          <w:rFonts w:ascii="Times New Roman" w:hAnsi="Times New Roman" w:cs="Times New Roman"/>
          <w:sz w:val="24"/>
          <w:szCs w:val="24"/>
          <w:lang w:val="en-IN"/>
        </w:rPr>
        <w:t>Admin reviews performance metrics.</w:t>
      </w:r>
    </w:p>
    <w:p w14:paraId="1DC74EFA" w14:textId="77777777" w:rsidR="00FF0EBD" w:rsidRPr="00FF0EBD" w:rsidRDefault="00FF0EBD" w:rsidP="00FF0EBD">
      <w:pPr>
        <w:jc w:val="both"/>
        <w:rPr>
          <w:rFonts w:ascii="Times New Roman" w:hAnsi="Times New Roman" w:cs="Times New Roman"/>
          <w:sz w:val="24"/>
          <w:szCs w:val="24"/>
          <w:lang w:val="en-IN"/>
        </w:rPr>
      </w:pPr>
      <w:r w:rsidRPr="00FF0EBD">
        <w:rPr>
          <w:rFonts w:ascii="Times New Roman" w:hAnsi="Times New Roman" w:cs="Times New Roman"/>
          <w:b/>
          <w:bCs/>
          <w:sz w:val="24"/>
          <w:szCs w:val="24"/>
          <w:lang w:val="en-IN"/>
        </w:rPr>
        <w:t>Alternative Flow:</w:t>
      </w:r>
    </w:p>
    <w:p w14:paraId="022D9E92" w14:textId="77777777" w:rsidR="00FF0EBD" w:rsidRPr="00FF0EBD" w:rsidRDefault="00FF0EBD" w:rsidP="00FF0EBD">
      <w:pPr>
        <w:numPr>
          <w:ilvl w:val="0"/>
          <w:numId w:val="44"/>
        </w:numPr>
        <w:jc w:val="both"/>
        <w:rPr>
          <w:rFonts w:ascii="Times New Roman" w:hAnsi="Times New Roman" w:cs="Times New Roman"/>
          <w:sz w:val="24"/>
          <w:szCs w:val="24"/>
          <w:lang w:val="en-IN"/>
        </w:rPr>
      </w:pPr>
      <w:r w:rsidRPr="00FF0EBD">
        <w:rPr>
          <w:rFonts w:ascii="Times New Roman" w:hAnsi="Times New Roman" w:cs="Times New Roman"/>
          <w:sz w:val="24"/>
          <w:szCs w:val="24"/>
          <w:lang w:val="en-IN"/>
        </w:rPr>
        <w:t>If no data is available, system displays default values.</w:t>
      </w:r>
    </w:p>
    <w:p w14:paraId="271CAAA2" w14:textId="620A9026" w:rsidR="00BF6FC0" w:rsidRDefault="00FF0EBD" w:rsidP="00FF0EBD">
      <w:pPr>
        <w:jc w:val="both"/>
        <w:rPr>
          <w:rFonts w:ascii="Times New Roman" w:hAnsi="Times New Roman" w:cs="Times New Roman"/>
          <w:sz w:val="24"/>
          <w:szCs w:val="24"/>
          <w:lang w:val="en-IN"/>
        </w:rPr>
      </w:pPr>
      <w:r w:rsidRPr="00FF0EBD">
        <w:rPr>
          <w:rFonts w:ascii="Times New Roman" w:hAnsi="Times New Roman" w:cs="Times New Roman"/>
          <w:b/>
          <w:bCs/>
          <w:sz w:val="24"/>
          <w:szCs w:val="24"/>
          <w:lang w:val="en-IN"/>
        </w:rPr>
        <w:t>Postcondition:</w:t>
      </w:r>
      <w:r w:rsidRPr="00FF0EBD">
        <w:rPr>
          <w:rFonts w:ascii="Times New Roman" w:hAnsi="Times New Roman" w:cs="Times New Roman"/>
          <w:sz w:val="24"/>
          <w:szCs w:val="24"/>
          <w:lang w:val="en-IN"/>
        </w:rPr>
        <w:br/>
        <w:t>Queue performance is monitored successfully.</w:t>
      </w:r>
    </w:p>
    <w:p w14:paraId="645D0513" w14:textId="77777777" w:rsidR="00FF0EBD" w:rsidRPr="00FF0EBD" w:rsidRDefault="00FF0EBD" w:rsidP="00FF0EBD">
      <w:pPr>
        <w:jc w:val="both"/>
        <w:rPr>
          <w:rFonts w:ascii="Times New Roman" w:hAnsi="Times New Roman" w:cs="Times New Roman"/>
          <w:b/>
          <w:bCs/>
          <w:sz w:val="28"/>
          <w:szCs w:val="28"/>
          <w:lang w:val="en-IN"/>
        </w:rPr>
      </w:pPr>
      <w:r w:rsidRPr="00FF0EBD">
        <w:rPr>
          <w:rFonts w:ascii="Times New Roman" w:hAnsi="Times New Roman" w:cs="Times New Roman"/>
          <w:b/>
          <w:bCs/>
          <w:sz w:val="28"/>
          <w:szCs w:val="28"/>
          <w:lang w:val="en-IN"/>
        </w:rPr>
        <w:lastRenderedPageBreak/>
        <w:t>27. Class Identification</w:t>
      </w:r>
    </w:p>
    <w:p w14:paraId="5F98A7B5" w14:textId="77777777" w:rsidR="00FF0EBD" w:rsidRPr="00FF0EBD" w:rsidRDefault="00FF0EBD" w:rsidP="00FF0EBD">
      <w:pPr>
        <w:jc w:val="both"/>
        <w:rPr>
          <w:rFonts w:ascii="Times New Roman" w:hAnsi="Times New Roman" w:cs="Times New Roman"/>
          <w:sz w:val="24"/>
          <w:szCs w:val="24"/>
          <w:lang w:val="en-IN"/>
        </w:rPr>
      </w:pPr>
      <w:r w:rsidRPr="00FF0EBD">
        <w:rPr>
          <w:rFonts w:ascii="Times New Roman" w:hAnsi="Times New Roman" w:cs="Times New Roman"/>
          <w:sz w:val="24"/>
          <w:szCs w:val="24"/>
          <w:lang w:val="en-IN"/>
        </w:rPr>
        <w:t>Classes represent the key entities of the Smart Queue Management System for Banks. Based on the system requirements and use cases, the following core classes have been identified:</w:t>
      </w:r>
    </w:p>
    <w:p w14:paraId="7E66A39E" w14:textId="77777777" w:rsidR="00FF0EBD" w:rsidRPr="00FF0EBD" w:rsidRDefault="00FF0EBD" w:rsidP="00FF0EBD">
      <w:pPr>
        <w:numPr>
          <w:ilvl w:val="0"/>
          <w:numId w:val="45"/>
        </w:numPr>
        <w:jc w:val="both"/>
        <w:rPr>
          <w:rFonts w:ascii="Times New Roman" w:hAnsi="Times New Roman" w:cs="Times New Roman"/>
          <w:sz w:val="24"/>
          <w:szCs w:val="24"/>
          <w:lang w:val="en-IN"/>
        </w:rPr>
      </w:pPr>
      <w:r w:rsidRPr="00FF0EBD">
        <w:rPr>
          <w:rFonts w:ascii="Times New Roman" w:hAnsi="Times New Roman" w:cs="Times New Roman"/>
          <w:sz w:val="24"/>
          <w:szCs w:val="24"/>
          <w:lang w:val="en-IN"/>
        </w:rPr>
        <w:t>Customer</w:t>
      </w:r>
    </w:p>
    <w:p w14:paraId="429FCE92" w14:textId="77777777" w:rsidR="00FF0EBD" w:rsidRPr="00FF0EBD" w:rsidRDefault="00FF0EBD" w:rsidP="00FF0EBD">
      <w:pPr>
        <w:numPr>
          <w:ilvl w:val="0"/>
          <w:numId w:val="45"/>
        </w:numPr>
        <w:jc w:val="both"/>
        <w:rPr>
          <w:rFonts w:ascii="Times New Roman" w:hAnsi="Times New Roman" w:cs="Times New Roman"/>
          <w:sz w:val="24"/>
          <w:szCs w:val="24"/>
          <w:lang w:val="en-IN"/>
        </w:rPr>
      </w:pPr>
      <w:r w:rsidRPr="00FF0EBD">
        <w:rPr>
          <w:rFonts w:ascii="Times New Roman" w:hAnsi="Times New Roman" w:cs="Times New Roman"/>
          <w:sz w:val="24"/>
          <w:szCs w:val="24"/>
          <w:lang w:val="en-IN"/>
        </w:rPr>
        <w:t>Token</w:t>
      </w:r>
    </w:p>
    <w:p w14:paraId="07C49FB8" w14:textId="77777777" w:rsidR="00FF0EBD" w:rsidRPr="00FF0EBD" w:rsidRDefault="00FF0EBD" w:rsidP="00FF0EBD">
      <w:pPr>
        <w:numPr>
          <w:ilvl w:val="0"/>
          <w:numId w:val="45"/>
        </w:numPr>
        <w:jc w:val="both"/>
        <w:rPr>
          <w:rFonts w:ascii="Times New Roman" w:hAnsi="Times New Roman" w:cs="Times New Roman"/>
          <w:sz w:val="24"/>
          <w:szCs w:val="24"/>
          <w:lang w:val="en-IN"/>
        </w:rPr>
      </w:pPr>
      <w:r w:rsidRPr="00FF0EBD">
        <w:rPr>
          <w:rFonts w:ascii="Times New Roman" w:hAnsi="Times New Roman" w:cs="Times New Roman"/>
          <w:sz w:val="24"/>
          <w:szCs w:val="24"/>
          <w:lang w:val="en-IN"/>
        </w:rPr>
        <w:t>Queue</w:t>
      </w:r>
    </w:p>
    <w:p w14:paraId="1D2FFFCE" w14:textId="77777777" w:rsidR="00FF0EBD" w:rsidRPr="00FF0EBD" w:rsidRDefault="00FF0EBD" w:rsidP="00FF0EBD">
      <w:pPr>
        <w:numPr>
          <w:ilvl w:val="0"/>
          <w:numId w:val="45"/>
        </w:num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ServiceCounter</w:t>
      </w:r>
      <w:proofErr w:type="spellEnd"/>
    </w:p>
    <w:p w14:paraId="557550E2" w14:textId="77777777" w:rsidR="00FF0EBD" w:rsidRPr="00FF0EBD" w:rsidRDefault="00FF0EBD" w:rsidP="00FF0EBD">
      <w:pPr>
        <w:numPr>
          <w:ilvl w:val="0"/>
          <w:numId w:val="45"/>
        </w:numPr>
        <w:jc w:val="both"/>
        <w:rPr>
          <w:rFonts w:ascii="Times New Roman" w:hAnsi="Times New Roman" w:cs="Times New Roman"/>
          <w:sz w:val="24"/>
          <w:szCs w:val="24"/>
          <w:lang w:val="en-IN"/>
        </w:rPr>
      </w:pPr>
      <w:r w:rsidRPr="00FF0EBD">
        <w:rPr>
          <w:rFonts w:ascii="Times New Roman" w:hAnsi="Times New Roman" w:cs="Times New Roman"/>
          <w:sz w:val="24"/>
          <w:szCs w:val="24"/>
          <w:lang w:val="en-IN"/>
        </w:rPr>
        <w:t>Teller</w:t>
      </w:r>
    </w:p>
    <w:p w14:paraId="10ACE025" w14:textId="77777777" w:rsidR="00FF0EBD" w:rsidRPr="00FF0EBD" w:rsidRDefault="00FF0EBD" w:rsidP="00FF0EBD">
      <w:pPr>
        <w:numPr>
          <w:ilvl w:val="0"/>
          <w:numId w:val="45"/>
        </w:numPr>
        <w:jc w:val="both"/>
        <w:rPr>
          <w:rFonts w:ascii="Times New Roman" w:hAnsi="Times New Roman" w:cs="Times New Roman"/>
          <w:sz w:val="24"/>
          <w:szCs w:val="24"/>
          <w:lang w:val="en-IN"/>
        </w:rPr>
      </w:pPr>
      <w:r w:rsidRPr="00FF0EBD">
        <w:rPr>
          <w:rFonts w:ascii="Times New Roman" w:hAnsi="Times New Roman" w:cs="Times New Roman"/>
          <w:sz w:val="24"/>
          <w:szCs w:val="24"/>
          <w:lang w:val="en-IN"/>
        </w:rPr>
        <w:t>Admin</w:t>
      </w:r>
    </w:p>
    <w:p w14:paraId="531FB073" w14:textId="77777777" w:rsidR="00FF0EBD" w:rsidRPr="00FF0EBD" w:rsidRDefault="00FF0EBD" w:rsidP="00FF0EBD">
      <w:pPr>
        <w:numPr>
          <w:ilvl w:val="0"/>
          <w:numId w:val="45"/>
        </w:numPr>
        <w:jc w:val="both"/>
        <w:rPr>
          <w:rFonts w:ascii="Times New Roman" w:hAnsi="Times New Roman" w:cs="Times New Roman"/>
          <w:sz w:val="24"/>
          <w:szCs w:val="24"/>
          <w:lang w:val="en-IN"/>
        </w:rPr>
      </w:pPr>
      <w:r w:rsidRPr="00FF0EBD">
        <w:rPr>
          <w:rFonts w:ascii="Times New Roman" w:hAnsi="Times New Roman" w:cs="Times New Roman"/>
          <w:sz w:val="24"/>
          <w:szCs w:val="24"/>
          <w:lang w:val="en-IN"/>
        </w:rPr>
        <w:t>Notification</w:t>
      </w:r>
    </w:p>
    <w:p w14:paraId="01C110C9" w14:textId="77777777" w:rsidR="00FF0EBD" w:rsidRPr="00FF0EBD" w:rsidRDefault="00FF0EBD" w:rsidP="00FF0EBD">
      <w:pPr>
        <w:numPr>
          <w:ilvl w:val="0"/>
          <w:numId w:val="45"/>
        </w:numPr>
        <w:jc w:val="both"/>
        <w:rPr>
          <w:rFonts w:ascii="Times New Roman" w:hAnsi="Times New Roman" w:cs="Times New Roman"/>
          <w:sz w:val="24"/>
          <w:szCs w:val="24"/>
          <w:lang w:val="en-IN"/>
        </w:rPr>
      </w:pPr>
      <w:r w:rsidRPr="00FF0EBD">
        <w:rPr>
          <w:rFonts w:ascii="Times New Roman" w:hAnsi="Times New Roman" w:cs="Times New Roman"/>
          <w:sz w:val="24"/>
          <w:szCs w:val="24"/>
          <w:lang w:val="en-IN"/>
        </w:rPr>
        <w:t>Report</w:t>
      </w:r>
    </w:p>
    <w:p w14:paraId="66AD9CCC" w14:textId="77777777" w:rsidR="00FF0EBD" w:rsidRPr="00FF0EBD" w:rsidRDefault="00FF0EBD" w:rsidP="00FF0EBD">
      <w:pPr>
        <w:jc w:val="both"/>
        <w:rPr>
          <w:rFonts w:ascii="Times New Roman" w:hAnsi="Times New Roman" w:cs="Times New Roman"/>
          <w:sz w:val="24"/>
          <w:szCs w:val="24"/>
          <w:lang w:val="en-IN"/>
        </w:rPr>
      </w:pPr>
      <w:r w:rsidRPr="00FF0EBD">
        <w:rPr>
          <w:rFonts w:ascii="Times New Roman" w:hAnsi="Times New Roman" w:cs="Times New Roman"/>
          <w:sz w:val="24"/>
          <w:szCs w:val="24"/>
          <w:lang w:val="en-IN"/>
        </w:rPr>
        <w:t xml:space="preserve">These classes collectively model the structure and </w:t>
      </w:r>
      <w:proofErr w:type="spellStart"/>
      <w:r w:rsidRPr="00FF0EBD">
        <w:rPr>
          <w:rFonts w:ascii="Times New Roman" w:hAnsi="Times New Roman" w:cs="Times New Roman"/>
          <w:sz w:val="24"/>
          <w:szCs w:val="24"/>
          <w:lang w:val="en-IN"/>
        </w:rPr>
        <w:t>behavior</w:t>
      </w:r>
      <w:proofErr w:type="spellEnd"/>
      <w:r w:rsidRPr="00FF0EBD">
        <w:rPr>
          <w:rFonts w:ascii="Times New Roman" w:hAnsi="Times New Roman" w:cs="Times New Roman"/>
          <w:sz w:val="24"/>
          <w:szCs w:val="24"/>
          <w:lang w:val="en-IN"/>
        </w:rPr>
        <w:t xml:space="preserve"> of the system.</w:t>
      </w:r>
    </w:p>
    <w:p w14:paraId="3E7EA014" w14:textId="77777777" w:rsidR="00FF0EBD" w:rsidRDefault="00FF0EBD" w:rsidP="00FF0EBD">
      <w:pPr>
        <w:jc w:val="both"/>
        <w:rPr>
          <w:rFonts w:ascii="Times New Roman" w:hAnsi="Times New Roman" w:cs="Times New Roman"/>
          <w:sz w:val="24"/>
          <w:szCs w:val="24"/>
          <w:lang w:val="en-IN"/>
        </w:rPr>
      </w:pPr>
    </w:p>
    <w:p w14:paraId="05F88427" w14:textId="77777777" w:rsidR="00BF6FC0" w:rsidRDefault="00BF6FC0" w:rsidP="00FF0EBD">
      <w:pPr>
        <w:jc w:val="both"/>
        <w:rPr>
          <w:rFonts w:ascii="Times New Roman" w:hAnsi="Times New Roman" w:cs="Times New Roman"/>
          <w:sz w:val="24"/>
          <w:szCs w:val="24"/>
          <w:lang w:val="en-IN"/>
        </w:rPr>
      </w:pPr>
    </w:p>
    <w:p w14:paraId="7352756A" w14:textId="77777777" w:rsidR="00FF0EBD" w:rsidRDefault="00FF0EBD" w:rsidP="00FF0EBD">
      <w:pPr>
        <w:jc w:val="both"/>
        <w:rPr>
          <w:rFonts w:ascii="Times New Roman" w:hAnsi="Times New Roman" w:cs="Times New Roman"/>
          <w:b/>
          <w:bCs/>
          <w:sz w:val="28"/>
          <w:szCs w:val="28"/>
          <w:lang w:val="en-IN"/>
        </w:rPr>
      </w:pPr>
      <w:r w:rsidRPr="00C234DA">
        <w:rPr>
          <w:rFonts w:ascii="Times New Roman" w:hAnsi="Times New Roman" w:cs="Times New Roman"/>
          <w:b/>
          <w:bCs/>
          <w:sz w:val="28"/>
          <w:szCs w:val="28"/>
          <w:lang w:val="en-IN"/>
        </w:rPr>
        <w:t>28. Class Attributes and Methods Definition</w:t>
      </w:r>
    </w:p>
    <w:p w14:paraId="6F30A7E6" w14:textId="77777777" w:rsidR="00BF6FC0" w:rsidRPr="00C234DA" w:rsidRDefault="00BF6FC0" w:rsidP="00FF0EBD">
      <w:pPr>
        <w:jc w:val="both"/>
        <w:rPr>
          <w:rFonts w:ascii="Times New Roman" w:hAnsi="Times New Roman" w:cs="Times New Roman"/>
          <w:b/>
          <w:bCs/>
          <w:sz w:val="28"/>
          <w:szCs w:val="28"/>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63"/>
        <w:gridCol w:w="2694"/>
        <w:gridCol w:w="3260"/>
      </w:tblGrid>
      <w:tr w:rsidR="00FF0EBD" w:rsidRPr="00FF0EBD" w14:paraId="1D562EB7" w14:textId="77777777" w:rsidTr="00FF0EBD">
        <w:trPr>
          <w:tblHeader/>
          <w:tblCellSpacing w:w="15" w:type="dxa"/>
        </w:trPr>
        <w:tc>
          <w:tcPr>
            <w:tcW w:w="2218" w:type="dxa"/>
            <w:vAlign w:val="center"/>
            <w:hideMark/>
          </w:tcPr>
          <w:p w14:paraId="3C73E6CF" w14:textId="77777777" w:rsidR="00FF0EBD" w:rsidRPr="00FF0EBD" w:rsidRDefault="00FF0EBD" w:rsidP="00FF0EBD">
            <w:pPr>
              <w:jc w:val="both"/>
              <w:rPr>
                <w:rFonts w:ascii="Times New Roman" w:hAnsi="Times New Roman" w:cs="Times New Roman"/>
                <w:b/>
                <w:bCs/>
                <w:sz w:val="24"/>
                <w:szCs w:val="24"/>
                <w:lang w:val="en-IN"/>
              </w:rPr>
            </w:pPr>
            <w:r w:rsidRPr="00FF0EBD">
              <w:rPr>
                <w:rFonts w:ascii="Times New Roman" w:hAnsi="Times New Roman" w:cs="Times New Roman"/>
                <w:b/>
                <w:bCs/>
                <w:sz w:val="24"/>
                <w:szCs w:val="24"/>
                <w:lang w:val="en-IN"/>
              </w:rPr>
              <w:t>Class Name</w:t>
            </w:r>
          </w:p>
        </w:tc>
        <w:tc>
          <w:tcPr>
            <w:tcW w:w="2664" w:type="dxa"/>
            <w:vAlign w:val="center"/>
            <w:hideMark/>
          </w:tcPr>
          <w:p w14:paraId="456A5510" w14:textId="77777777" w:rsidR="00FF0EBD" w:rsidRPr="00FF0EBD" w:rsidRDefault="00FF0EBD" w:rsidP="00FF0EBD">
            <w:pPr>
              <w:jc w:val="both"/>
              <w:rPr>
                <w:rFonts w:ascii="Times New Roman" w:hAnsi="Times New Roman" w:cs="Times New Roman"/>
                <w:b/>
                <w:bCs/>
                <w:sz w:val="24"/>
                <w:szCs w:val="24"/>
                <w:lang w:val="en-IN"/>
              </w:rPr>
            </w:pPr>
            <w:r w:rsidRPr="00FF0EBD">
              <w:rPr>
                <w:rFonts w:ascii="Times New Roman" w:hAnsi="Times New Roman" w:cs="Times New Roman"/>
                <w:b/>
                <w:bCs/>
                <w:sz w:val="24"/>
                <w:szCs w:val="24"/>
                <w:lang w:val="en-IN"/>
              </w:rPr>
              <w:t>Attributes</w:t>
            </w:r>
          </w:p>
        </w:tc>
        <w:tc>
          <w:tcPr>
            <w:tcW w:w="3215" w:type="dxa"/>
            <w:vAlign w:val="center"/>
            <w:hideMark/>
          </w:tcPr>
          <w:p w14:paraId="1B4E13B1" w14:textId="77777777" w:rsidR="00FF0EBD" w:rsidRPr="00FF0EBD" w:rsidRDefault="00FF0EBD" w:rsidP="00FF0EBD">
            <w:pPr>
              <w:jc w:val="both"/>
              <w:rPr>
                <w:rFonts w:ascii="Times New Roman" w:hAnsi="Times New Roman" w:cs="Times New Roman"/>
                <w:b/>
                <w:bCs/>
                <w:sz w:val="24"/>
                <w:szCs w:val="24"/>
                <w:lang w:val="en-IN"/>
              </w:rPr>
            </w:pPr>
            <w:r w:rsidRPr="00FF0EBD">
              <w:rPr>
                <w:rFonts w:ascii="Times New Roman" w:hAnsi="Times New Roman" w:cs="Times New Roman"/>
                <w:b/>
                <w:bCs/>
                <w:sz w:val="24"/>
                <w:szCs w:val="24"/>
                <w:lang w:val="en-IN"/>
              </w:rPr>
              <w:t>Methods</w:t>
            </w:r>
          </w:p>
        </w:tc>
      </w:tr>
      <w:tr w:rsidR="00FF0EBD" w:rsidRPr="00FF0EBD" w14:paraId="30119CF2" w14:textId="77777777" w:rsidTr="00FF0EBD">
        <w:trPr>
          <w:tblCellSpacing w:w="15" w:type="dxa"/>
        </w:trPr>
        <w:tc>
          <w:tcPr>
            <w:tcW w:w="2218" w:type="dxa"/>
            <w:vAlign w:val="center"/>
            <w:hideMark/>
          </w:tcPr>
          <w:p w14:paraId="0E4AEBEA" w14:textId="77777777" w:rsidR="00FF0EBD" w:rsidRPr="00FF0EBD" w:rsidRDefault="00FF0EBD" w:rsidP="00FF0EBD">
            <w:pPr>
              <w:jc w:val="both"/>
              <w:rPr>
                <w:rFonts w:ascii="Times New Roman" w:hAnsi="Times New Roman" w:cs="Times New Roman"/>
                <w:b/>
                <w:bCs/>
                <w:sz w:val="24"/>
                <w:szCs w:val="24"/>
                <w:lang w:val="en-IN"/>
              </w:rPr>
            </w:pPr>
            <w:r w:rsidRPr="00FF0EBD">
              <w:rPr>
                <w:rFonts w:ascii="Times New Roman" w:hAnsi="Times New Roman" w:cs="Times New Roman"/>
                <w:b/>
                <w:bCs/>
                <w:sz w:val="24"/>
                <w:szCs w:val="24"/>
                <w:lang w:val="en-IN"/>
              </w:rPr>
              <w:t>Customer</w:t>
            </w:r>
          </w:p>
        </w:tc>
        <w:tc>
          <w:tcPr>
            <w:tcW w:w="2664" w:type="dxa"/>
            <w:vAlign w:val="center"/>
            <w:hideMark/>
          </w:tcPr>
          <w:p w14:paraId="4A33A45C" w14:textId="77777777"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customerId</w:t>
            </w:r>
            <w:proofErr w:type="spellEnd"/>
          </w:p>
          <w:p w14:paraId="2636FB48" w14:textId="77777777"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tokenNumber</w:t>
            </w:r>
            <w:proofErr w:type="spellEnd"/>
          </w:p>
          <w:p w14:paraId="6B4923C8" w14:textId="3A3534CA"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notificationStatus</w:t>
            </w:r>
            <w:proofErr w:type="spellEnd"/>
          </w:p>
        </w:tc>
        <w:tc>
          <w:tcPr>
            <w:tcW w:w="3215" w:type="dxa"/>
            <w:vAlign w:val="center"/>
            <w:hideMark/>
          </w:tcPr>
          <w:p w14:paraId="4FC65138" w14:textId="77777777"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requestToken</w:t>
            </w:r>
            <w:proofErr w:type="spellEnd"/>
            <w:r w:rsidRPr="00FF0EBD">
              <w:rPr>
                <w:rFonts w:ascii="Times New Roman" w:hAnsi="Times New Roman" w:cs="Times New Roman"/>
                <w:sz w:val="24"/>
                <w:szCs w:val="24"/>
                <w:lang w:val="en-IN"/>
              </w:rPr>
              <w:t>()</w:t>
            </w:r>
          </w:p>
          <w:p w14:paraId="1290B21F" w14:textId="77777777"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viewQueueStatus</w:t>
            </w:r>
            <w:proofErr w:type="spellEnd"/>
          </w:p>
          <w:p w14:paraId="6FEE9D33" w14:textId="06269E39" w:rsidR="00FF0EBD" w:rsidRPr="00FF0EBD" w:rsidRDefault="00FF0EBD" w:rsidP="00FF0EBD">
            <w:pPr>
              <w:jc w:val="both"/>
              <w:rPr>
                <w:rFonts w:ascii="Times New Roman" w:hAnsi="Times New Roman" w:cs="Times New Roman"/>
                <w:sz w:val="24"/>
                <w:szCs w:val="24"/>
                <w:lang w:val="en-IN"/>
              </w:rPr>
            </w:pPr>
            <w:r w:rsidRPr="00FF0EBD">
              <w:rPr>
                <w:rFonts w:ascii="Times New Roman" w:hAnsi="Times New Roman" w:cs="Times New Roman"/>
                <w:sz w:val="24"/>
                <w:szCs w:val="24"/>
                <w:lang w:val="en-IN"/>
              </w:rPr>
              <w:t>()</w:t>
            </w:r>
            <w:proofErr w:type="spellStart"/>
            <w:r w:rsidRPr="00FF0EBD">
              <w:rPr>
                <w:rFonts w:ascii="Times New Roman" w:hAnsi="Times New Roman" w:cs="Times New Roman"/>
                <w:sz w:val="24"/>
                <w:szCs w:val="24"/>
                <w:lang w:val="en-IN"/>
              </w:rPr>
              <w:t>receiveNotification</w:t>
            </w:r>
            <w:proofErr w:type="spellEnd"/>
            <w:r w:rsidRPr="00FF0EBD">
              <w:rPr>
                <w:rFonts w:ascii="Times New Roman" w:hAnsi="Times New Roman" w:cs="Times New Roman"/>
                <w:sz w:val="24"/>
                <w:szCs w:val="24"/>
                <w:lang w:val="en-IN"/>
              </w:rPr>
              <w:t>()</w:t>
            </w:r>
          </w:p>
        </w:tc>
      </w:tr>
      <w:tr w:rsidR="00FF0EBD" w:rsidRPr="00FF0EBD" w14:paraId="4F193EEA" w14:textId="77777777" w:rsidTr="00FF0EBD">
        <w:trPr>
          <w:tblCellSpacing w:w="15" w:type="dxa"/>
        </w:trPr>
        <w:tc>
          <w:tcPr>
            <w:tcW w:w="2218" w:type="dxa"/>
            <w:vAlign w:val="center"/>
            <w:hideMark/>
          </w:tcPr>
          <w:p w14:paraId="2EBECDA7" w14:textId="77777777" w:rsidR="00FF0EBD" w:rsidRPr="00FF0EBD" w:rsidRDefault="00FF0EBD" w:rsidP="00FF0EBD">
            <w:pPr>
              <w:jc w:val="both"/>
              <w:rPr>
                <w:rFonts w:ascii="Times New Roman" w:hAnsi="Times New Roman" w:cs="Times New Roman"/>
                <w:b/>
                <w:bCs/>
                <w:sz w:val="24"/>
                <w:szCs w:val="24"/>
                <w:lang w:val="en-IN"/>
              </w:rPr>
            </w:pPr>
            <w:r w:rsidRPr="00FF0EBD">
              <w:rPr>
                <w:rFonts w:ascii="Times New Roman" w:hAnsi="Times New Roman" w:cs="Times New Roman"/>
                <w:b/>
                <w:bCs/>
                <w:sz w:val="24"/>
                <w:szCs w:val="24"/>
                <w:lang w:val="en-IN"/>
              </w:rPr>
              <w:t>Token</w:t>
            </w:r>
          </w:p>
        </w:tc>
        <w:tc>
          <w:tcPr>
            <w:tcW w:w="2664" w:type="dxa"/>
            <w:vAlign w:val="center"/>
            <w:hideMark/>
          </w:tcPr>
          <w:p w14:paraId="3BD61871" w14:textId="77777777"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tokenId</w:t>
            </w:r>
            <w:proofErr w:type="spellEnd"/>
          </w:p>
          <w:p w14:paraId="50B5BCB4" w14:textId="77777777"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tokenNumber</w:t>
            </w:r>
            <w:proofErr w:type="spellEnd"/>
          </w:p>
          <w:p w14:paraId="68E43C0F" w14:textId="1F746E3C"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tokenStatus</w:t>
            </w:r>
            <w:proofErr w:type="spellEnd"/>
          </w:p>
        </w:tc>
        <w:tc>
          <w:tcPr>
            <w:tcW w:w="3215" w:type="dxa"/>
            <w:vAlign w:val="center"/>
            <w:hideMark/>
          </w:tcPr>
          <w:p w14:paraId="5605EA41" w14:textId="77777777"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generateToken</w:t>
            </w:r>
            <w:proofErr w:type="spellEnd"/>
            <w:r w:rsidRPr="00FF0EBD">
              <w:rPr>
                <w:rFonts w:ascii="Times New Roman" w:hAnsi="Times New Roman" w:cs="Times New Roman"/>
                <w:sz w:val="24"/>
                <w:szCs w:val="24"/>
                <w:lang w:val="en-IN"/>
              </w:rPr>
              <w:t>()</w:t>
            </w:r>
          </w:p>
          <w:p w14:paraId="16E0F4BA" w14:textId="5631F80D"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updateStatus</w:t>
            </w:r>
            <w:proofErr w:type="spellEnd"/>
            <w:r w:rsidRPr="00FF0EBD">
              <w:rPr>
                <w:rFonts w:ascii="Times New Roman" w:hAnsi="Times New Roman" w:cs="Times New Roman"/>
                <w:sz w:val="24"/>
                <w:szCs w:val="24"/>
                <w:lang w:val="en-IN"/>
              </w:rPr>
              <w:t>()</w:t>
            </w:r>
          </w:p>
        </w:tc>
      </w:tr>
      <w:tr w:rsidR="00FF0EBD" w:rsidRPr="00FF0EBD" w14:paraId="1888693E" w14:textId="77777777" w:rsidTr="00FF0EBD">
        <w:trPr>
          <w:tblCellSpacing w:w="15" w:type="dxa"/>
        </w:trPr>
        <w:tc>
          <w:tcPr>
            <w:tcW w:w="2218" w:type="dxa"/>
            <w:vAlign w:val="center"/>
            <w:hideMark/>
          </w:tcPr>
          <w:p w14:paraId="168F6B74" w14:textId="77777777" w:rsidR="00FF0EBD" w:rsidRPr="00FF0EBD" w:rsidRDefault="00FF0EBD" w:rsidP="00FF0EBD">
            <w:pPr>
              <w:jc w:val="both"/>
              <w:rPr>
                <w:rFonts w:ascii="Times New Roman" w:hAnsi="Times New Roman" w:cs="Times New Roman"/>
                <w:b/>
                <w:bCs/>
                <w:sz w:val="24"/>
                <w:szCs w:val="24"/>
                <w:lang w:val="en-IN"/>
              </w:rPr>
            </w:pPr>
            <w:r w:rsidRPr="00FF0EBD">
              <w:rPr>
                <w:rFonts w:ascii="Times New Roman" w:hAnsi="Times New Roman" w:cs="Times New Roman"/>
                <w:b/>
                <w:bCs/>
                <w:sz w:val="24"/>
                <w:szCs w:val="24"/>
                <w:lang w:val="en-IN"/>
              </w:rPr>
              <w:t>Queue</w:t>
            </w:r>
          </w:p>
        </w:tc>
        <w:tc>
          <w:tcPr>
            <w:tcW w:w="2664" w:type="dxa"/>
            <w:vAlign w:val="center"/>
            <w:hideMark/>
          </w:tcPr>
          <w:p w14:paraId="2ED7DD91" w14:textId="77777777"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queueId</w:t>
            </w:r>
            <w:proofErr w:type="spellEnd"/>
          </w:p>
          <w:p w14:paraId="171A0FD1" w14:textId="6715151D"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tokenList</w:t>
            </w:r>
            <w:proofErr w:type="spellEnd"/>
          </w:p>
        </w:tc>
        <w:tc>
          <w:tcPr>
            <w:tcW w:w="3215" w:type="dxa"/>
            <w:vAlign w:val="center"/>
            <w:hideMark/>
          </w:tcPr>
          <w:p w14:paraId="4E8AC1A0" w14:textId="77777777"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addToken</w:t>
            </w:r>
            <w:proofErr w:type="spellEnd"/>
            <w:r w:rsidRPr="00FF0EBD">
              <w:rPr>
                <w:rFonts w:ascii="Times New Roman" w:hAnsi="Times New Roman" w:cs="Times New Roman"/>
                <w:sz w:val="24"/>
                <w:szCs w:val="24"/>
                <w:lang w:val="en-IN"/>
              </w:rPr>
              <w:t>()</w:t>
            </w:r>
          </w:p>
          <w:p w14:paraId="0BD9C84F" w14:textId="77777777"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removeToken</w:t>
            </w:r>
            <w:proofErr w:type="spellEnd"/>
            <w:r w:rsidRPr="00FF0EBD">
              <w:rPr>
                <w:rFonts w:ascii="Times New Roman" w:hAnsi="Times New Roman" w:cs="Times New Roman"/>
                <w:sz w:val="24"/>
                <w:szCs w:val="24"/>
                <w:lang w:val="en-IN"/>
              </w:rPr>
              <w:t>()</w:t>
            </w:r>
          </w:p>
          <w:p w14:paraId="5DDD9420" w14:textId="3C3301D3"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getNextToken</w:t>
            </w:r>
            <w:proofErr w:type="spellEnd"/>
            <w:r w:rsidRPr="00FF0EBD">
              <w:rPr>
                <w:rFonts w:ascii="Times New Roman" w:hAnsi="Times New Roman" w:cs="Times New Roman"/>
                <w:sz w:val="24"/>
                <w:szCs w:val="24"/>
                <w:lang w:val="en-IN"/>
              </w:rPr>
              <w:t>()</w:t>
            </w:r>
          </w:p>
        </w:tc>
      </w:tr>
      <w:tr w:rsidR="00FF0EBD" w:rsidRPr="00FF0EBD" w14:paraId="089EC3BF" w14:textId="77777777" w:rsidTr="00FF0EBD">
        <w:trPr>
          <w:tblCellSpacing w:w="15" w:type="dxa"/>
        </w:trPr>
        <w:tc>
          <w:tcPr>
            <w:tcW w:w="2218" w:type="dxa"/>
            <w:vAlign w:val="center"/>
            <w:hideMark/>
          </w:tcPr>
          <w:p w14:paraId="443A2C4A" w14:textId="77777777" w:rsidR="00FF0EBD" w:rsidRPr="00FF0EBD" w:rsidRDefault="00FF0EBD" w:rsidP="00FF0EBD">
            <w:pPr>
              <w:jc w:val="both"/>
              <w:rPr>
                <w:rFonts w:ascii="Times New Roman" w:hAnsi="Times New Roman" w:cs="Times New Roman"/>
                <w:b/>
                <w:bCs/>
                <w:sz w:val="24"/>
                <w:szCs w:val="24"/>
                <w:lang w:val="en-IN"/>
              </w:rPr>
            </w:pPr>
            <w:proofErr w:type="spellStart"/>
            <w:r w:rsidRPr="00FF0EBD">
              <w:rPr>
                <w:rFonts w:ascii="Times New Roman" w:hAnsi="Times New Roman" w:cs="Times New Roman"/>
                <w:b/>
                <w:bCs/>
                <w:sz w:val="24"/>
                <w:szCs w:val="24"/>
                <w:lang w:val="en-IN"/>
              </w:rPr>
              <w:t>ServiceCounter</w:t>
            </w:r>
            <w:proofErr w:type="spellEnd"/>
          </w:p>
        </w:tc>
        <w:tc>
          <w:tcPr>
            <w:tcW w:w="2664" w:type="dxa"/>
            <w:vAlign w:val="center"/>
            <w:hideMark/>
          </w:tcPr>
          <w:p w14:paraId="1E5FA462" w14:textId="77777777"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counterId</w:t>
            </w:r>
            <w:proofErr w:type="spellEnd"/>
          </w:p>
          <w:p w14:paraId="06C1F8A4" w14:textId="2A5BC9F6"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lastRenderedPageBreak/>
              <w:t>counterStatus</w:t>
            </w:r>
            <w:proofErr w:type="spellEnd"/>
          </w:p>
        </w:tc>
        <w:tc>
          <w:tcPr>
            <w:tcW w:w="3215" w:type="dxa"/>
            <w:vAlign w:val="center"/>
            <w:hideMark/>
          </w:tcPr>
          <w:p w14:paraId="6514660B" w14:textId="77777777"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lastRenderedPageBreak/>
              <w:t>assignToken</w:t>
            </w:r>
            <w:proofErr w:type="spellEnd"/>
            <w:r w:rsidRPr="00FF0EBD">
              <w:rPr>
                <w:rFonts w:ascii="Times New Roman" w:hAnsi="Times New Roman" w:cs="Times New Roman"/>
                <w:sz w:val="24"/>
                <w:szCs w:val="24"/>
                <w:lang w:val="en-IN"/>
              </w:rPr>
              <w:t>()</w:t>
            </w:r>
          </w:p>
          <w:p w14:paraId="5A6C5251" w14:textId="3CE62B35"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lastRenderedPageBreak/>
              <w:t>releaseCounter</w:t>
            </w:r>
            <w:proofErr w:type="spellEnd"/>
            <w:r w:rsidRPr="00FF0EBD">
              <w:rPr>
                <w:rFonts w:ascii="Times New Roman" w:hAnsi="Times New Roman" w:cs="Times New Roman"/>
                <w:sz w:val="24"/>
                <w:szCs w:val="24"/>
                <w:lang w:val="en-IN"/>
              </w:rPr>
              <w:t>()</w:t>
            </w:r>
          </w:p>
        </w:tc>
      </w:tr>
      <w:tr w:rsidR="00FF0EBD" w:rsidRPr="00FF0EBD" w14:paraId="3F19CEDF" w14:textId="77777777" w:rsidTr="00FF0EBD">
        <w:trPr>
          <w:tblCellSpacing w:w="15" w:type="dxa"/>
        </w:trPr>
        <w:tc>
          <w:tcPr>
            <w:tcW w:w="2218" w:type="dxa"/>
            <w:vAlign w:val="center"/>
            <w:hideMark/>
          </w:tcPr>
          <w:p w14:paraId="4DC83374" w14:textId="77777777" w:rsidR="00FF0EBD" w:rsidRPr="00FF0EBD" w:rsidRDefault="00FF0EBD" w:rsidP="00FF0EBD">
            <w:pPr>
              <w:jc w:val="both"/>
              <w:rPr>
                <w:rFonts w:ascii="Times New Roman" w:hAnsi="Times New Roman" w:cs="Times New Roman"/>
                <w:b/>
                <w:bCs/>
                <w:sz w:val="24"/>
                <w:szCs w:val="24"/>
                <w:lang w:val="en-IN"/>
              </w:rPr>
            </w:pPr>
            <w:r w:rsidRPr="00FF0EBD">
              <w:rPr>
                <w:rFonts w:ascii="Times New Roman" w:hAnsi="Times New Roman" w:cs="Times New Roman"/>
                <w:b/>
                <w:bCs/>
                <w:sz w:val="24"/>
                <w:szCs w:val="24"/>
                <w:lang w:val="en-IN"/>
              </w:rPr>
              <w:lastRenderedPageBreak/>
              <w:t>Teller</w:t>
            </w:r>
          </w:p>
        </w:tc>
        <w:tc>
          <w:tcPr>
            <w:tcW w:w="2664" w:type="dxa"/>
            <w:vAlign w:val="center"/>
            <w:hideMark/>
          </w:tcPr>
          <w:p w14:paraId="146AC468" w14:textId="77777777"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tellerIdloginStatus</w:t>
            </w:r>
            <w:proofErr w:type="spellEnd"/>
          </w:p>
        </w:tc>
        <w:tc>
          <w:tcPr>
            <w:tcW w:w="3215" w:type="dxa"/>
            <w:vAlign w:val="center"/>
            <w:hideMark/>
          </w:tcPr>
          <w:p w14:paraId="223D3BA0" w14:textId="77777777"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callNextToken</w:t>
            </w:r>
            <w:proofErr w:type="spellEnd"/>
            <w:r w:rsidRPr="00FF0EBD">
              <w:rPr>
                <w:rFonts w:ascii="Times New Roman" w:hAnsi="Times New Roman" w:cs="Times New Roman"/>
                <w:sz w:val="24"/>
                <w:szCs w:val="24"/>
                <w:lang w:val="en-IN"/>
              </w:rPr>
              <w:t>()</w:t>
            </w:r>
          </w:p>
          <w:p w14:paraId="5EFD8666" w14:textId="5A9BB35F"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serveCustomer</w:t>
            </w:r>
            <w:proofErr w:type="spellEnd"/>
            <w:r w:rsidRPr="00FF0EBD">
              <w:rPr>
                <w:rFonts w:ascii="Times New Roman" w:hAnsi="Times New Roman" w:cs="Times New Roman"/>
                <w:sz w:val="24"/>
                <w:szCs w:val="24"/>
                <w:lang w:val="en-IN"/>
              </w:rPr>
              <w:t>()</w:t>
            </w:r>
          </w:p>
        </w:tc>
      </w:tr>
      <w:tr w:rsidR="00FF0EBD" w:rsidRPr="00FF0EBD" w14:paraId="5B9D45B1" w14:textId="77777777" w:rsidTr="00FF0EBD">
        <w:trPr>
          <w:tblCellSpacing w:w="15" w:type="dxa"/>
        </w:trPr>
        <w:tc>
          <w:tcPr>
            <w:tcW w:w="2218" w:type="dxa"/>
            <w:vAlign w:val="center"/>
            <w:hideMark/>
          </w:tcPr>
          <w:p w14:paraId="5C22165B" w14:textId="77777777" w:rsidR="00FF0EBD" w:rsidRPr="00FF0EBD" w:rsidRDefault="00FF0EBD" w:rsidP="00FF0EBD">
            <w:pPr>
              <w:jc w:val="both"/>
              <w:rPr>
                <w:rFonts w:ascii="Times New Roman" w:hAnsi="Times New Roman" w:cs="Times New Roman"/>
                <w:b/>
                <w:bCs/>
                <w:sz w:val="24"/>
                <w:szCs w:val="24"/>
                <w:lang w:val="en-IN"/>
              </w:rPr>
            </w:pPr>
            <w:r w:rsidRPr="00FF0EBD">
              <w:rPr>
                <w:rFonts w:ascii="Times New Roman" w:hAnsi="Times New Roman" w:cs="Times New Roman"/>
                <w:b/>
                <w:bCs/>
                <w:sz w:val="24"/>
                <w:szCs w:val="24"/>
                <w:lang w:val="en-IN"/>
              </w:rPr>
              <w:t>Admin</w:t>
            </w:r>
          </w:p>
        </w:tc>
        <w:tc>
          <w:tcPr>
            <w:tcW w:w="2664" w:type="dxa"/>
            <w:vAlign w:val="center"/>
            <w:hideMark/>
          </w:tcPr>
          <w:p w14:paraId="3251CEC0" w14:textId="77777777"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adminId</w:t>
            </w:r>
            <w:proofErr w:type="spellEnd"/>
          </w:p>
          <w:p w14:paraId="22C076A1" w14:textId="5D160F32"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accessLevel</w:t>
            </w:r>
            <w:proofErr w:type="spellEnd"/>
          </w:p>
        </w:tc>
        <w:tc>
          <w:tcPr>
            <w:tcW w:w="3215" w:type="dxa"/>
            <w:vAlign w:val="center"/>
            <w:hideMark/>
          </w:tcPr>
          <w:p w14:paraId="05C1265F" w14:textId="77777777"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manageCounters</w:t>
            </w:r>
            <w:proofErr w:type="spellEnd"/>
            <w:r w:rsidRPr="00FF0EBD">
              <w:rPr>
                <w:rFonts w:ascii="Times New Roman" w:hAnsi="Times New Roman" w:cs="Times New Roman"/>
                <w:sz w:val="24"/>
                <w:szCs w:val="24"/>
                <w:lang w:val="en-IN"/>
              </w:rPr>
              <w:t>()</w:t>
            </w:r>
          </w:p>
          <w:p w14:paraId="691C5C3F" w14:textId="77777777"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manageUsers</w:t>
            </w:r>
            <w:proofErr w:type="spellEnd"/>
            <w:r w:rsidRPr="00FF0EBD">
              <w:rPr>
                <w:rFonts w:ascii="Times New Roman" w:hAnsi="Times New Roman" w:cs="Times New Roman"/>
                <w:sz w:val="24"/>
                <w:szCs w:val="24"/>
                <w:lang w:val="en-IN"/>
              </w:rPr>
              <w:t>()</w:t>
            </w:r>
          </w:p>
          <w:p w14:paraId="4C93C299" w14:textId="5DE9B046"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generateReport</w:t>
            </w:r>
            <w:proofErr w:type="spellEnd"/>
            <w:r w:rsidRPr="00FF0EBD">
              <w:rPr>
                <w:rFonts w:ascii="Times New Roman" w:hAnsi="Times New Roman" w:cs="Times New Roman"/>
                <w:sz w:val="24"/>
                <w:szCs w:val="24"/>
                <w:lang w:val="en-IN"/>
              </w:rPr>
              <w:t>()</w:t>
            </w:r>
          </w:p>
        </w:tc>
      </w:tr>
      <w:tr w:rsidR="00FF0EBD" w:rsidRPr="00FF0EBD" w14:paraId="2E591FE7" w14:textId="77777777" w:rsidTr="00FF0EBD">
        <w:trPr>
          <w:tblCellSpacing w:w="15" w:type="dxa"/>
        </w:trPr>
        <w:tc>
          <w:tcPr>
            <w:tcW w:w="2218" w:type="dxa"/>
            <w:vAlign w:val="center"/>
            <w:hideMark/>
          </w:tcPr>
          <w:p w14:paraId="3B877689" w14:textId="77777777" w:rsidR="00FF0EBD" w:rsidRPr="00FF0EBD" w:rsidRDefault="00FF0EBD" w:rsidP="00FF0EBD">
            <w:pPr>
              <w:jc w:val="both"/>
              <w:rPr>
                <w:rFonts w:ascii="Times New Roman" w:hAnsi="Times New Roman" w:cs="Times New Roman"/>
                <w:b/>
                <w:bCs/>
                <w:sz w:val="24"/>
                <w:szCs w:val="24"/>
                <w:lang w:val="en-IN"/>
              </w:rPr>
            </w:pPr>
            <w:r w:rsidRPr="00FF0EBD">
              <w:rPr>
                <w:rFonts w:ascii="Times New Roman" w:hAnsi="Times New Roman" w:cs="Times New Roman"/>
                <w:b/>
                <w:bCs/>
                <w:sz w:val="24"/>
                <w:szCs w:val="24"/>
                <w:lang w:val="en-IN"/>
              </w:rPr>
              <w:t>Notification</w:t>
            </w:r>
          </w:p>
        </w:tc>
        <w:tc>
          <w:tcPr>
            <w:tcW w:w="2664" w:type="dxa"/>
            <w:vAlign w:val="center"/>
            <w:hideMark/>
          </w:tcPr>
          <w:p w14:paraId="1422DDFD" w14:textId="77777777"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notificationId</w:t>
            </w:r>
            <w:proofErr w:type="spellEnd"/>
          </w:p>
          <w:p w14:paraId="56DB3A70" w14:textId="10BF40BA"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messageContent</w:t>
            </w:r>
            <w:proofErr w:type="spellEnd"/>
          </w:p>
        </w:tc>
        <w:tc>
          <w:tcPr>
            <w:tcW w:w="3215" w:type="dxa"/>
            <w:vAlign w:val="center"/>
            <w:hideMark/>
          </w:tcPr>
          <w:p w14:paraId="335DBE45" w14:textId="77777777"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sendNotification</w:t>
            </w:r>
            <w:proofErr w:type="spellEnd"/>
            <w:r w:rsidRPr="00FF0EBD">
              <w:rPr>
                <w:rFonts w:ascii="Times New Roman" w:hAnsi="Times New Roman" w:cs="Times New Roman"/>
                <w:sz w:val="24"/>
                <w:szCs w:val="24"/>
                <w:lang w:val="en-IN"/>
              </w:rPr>
              <w:t>()</w:t>
            </w:r>
          </w:p>
        </w:tc>
      </w:tr>
      <w:tr w:rsidR="00FF0EBD" w:rsidRPr="00FF0EBD" w14:paraId="7A5F33D2" w14:textId="77777777" w:rsidTr="00FF0EBD">
        <w:trPr>
          <w:tblCellSpacing w:w="15" w:type="dxa"/>
        </w:trPr>
        <w:tc>
          <w:tcPr>
            <w:tcW w:w="2218" w:type="dxa"/>
            <w:vAlign w:val="center"/>
            <w:hideMark/>
          </w:tcPr>
          <w:p w14:paraId="2C29BBA8" w14:textId="77777777" w:rsidR="00FF0EBD" w:rsidRPr="00FF0EBD" w:rsidRDefault="00FF0EBD" w:rsidP="00FF0EBD">
            <w:pPr>
              <w:jc w:val="both"/>
              <w:rPr>
                <w:rFonts w:ascii="Times New Roman" w:hAnsi="Times New Roman" w:cs="Times New Roman"/>
                <w:b/>
                <w:bCs/>
                <w:sz w:val="24"/>
                <w:szCs w:val="24"/>
                <w:lang w:val="en-IN"/>
              </w:rPr>
            </w:pPr>
            <w:r w:rsidRPr="00FF0EBD">
              <w:rPr>
                <w:rFonts w:ascii="Times New Roman" w:hAnsi="Times New Roman" w:cs="Times New Roman"/>
                <w:b/>
                <w:bCs/>
                <w:sz w:val="24"/>
                <w:szCs w:val="24"/>
                <w:lang w:val="en-IN"/>
              </w:rPr>
              <w:t>Report</w:t>
            </w:r>
          </w:p>
        </w:tc>
        <w:tc>
          <w:tcPr>
            <w:tcW w:w="2664" w:type="dxa"/>
            <w:vAlign w:val="center"/>
            <w:hideMark/>
          </w:tcPr>
          <w:p w14:paraId="71188154" w14:textId="77777777"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reportId</w:t>
            </w:r>
            <w:proofErr w:type="spellEnd"/>
          </w:p>
          <w:p w14:paraId="62E74384" w14:textId="77777777"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reportType</w:t>
            </w:r>
            <w:proofErr w:type="spellEnd"/>
          </w:p>
          <w:p w14:paraId="5810F498" w14:textId="54267870"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reportData</w:t>
            </w:r>
            <w:proofErr w:type="spellEnd"/>
          </w:p>
        </w:tc>
        <w:tc>
          <w:tcPr>
            <w:tcW w:w="3215" w:type="dxa"/>
            <w:vAlign w:val="center"/>
            <w:hideMark/>
          </w:tcPr>
          <w:p w14:paraId="6025446F" w14:textId="77777777"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createReport</w:t>
            </w:r>
            <w:proofErr w:type="spellEnd"/>
            <w:r w:rsidRPr="00FF0EBD">
              <w:rPr>
                <w:rFonts w:ascii="Times New Roman" w:hAnsi="Times New Roman" w:cs="Times New Roman"/>
                <w:sz w:val="24"/>
                <w:szCs w:val="24"/>
                <w:lang w:val="en-IN"/>
              </w:rPr>
              <w:t>()</w:t>
            </w:r>
          </w:p>
          <w:p w14:paraId="1D845FE2" w14:textId="000BCF88" w:rsidR="00FF0EBD" w:rsidRPr="00FF0EBD" w:rsidRDefault="00FF0EBD" w:rsidP="00FF0EBD">
            <w:pPr>
              <w:jc w:val="both"/>
              <w:rPr>
                <w:rFonts w:ascii="Times New Roman" w:hAnsi="Times New Roman" w:cs="Times New Roman"/>
                <w:sz w:val="24"/>
                <w:szCs w:val="24"/>
                <w:lang w:val="en-IN"/>
              </w:rPr>
            </w:pPr>
            <w:proofErr w:type="spellStart"/>
            <w:r w:rsidRPr="00FF0EBD">
              <w:rPr>
                <w:rFonts w:ascii="Times New Roman" w:hAnsi="Times New Roman" w:cs="Times New Roman"/>
                <w:sz w:val="24"/>
                <w:szCs w:val="24"/>
                <w:lang w:val="en-IN"/>
              </w:rPr>
              <w:t>viewReport</w:t>
            </w:r>
            <w:proofErr w:type="spellEnd"/>
            <w:r w:rsidRPr="00FF0EBD">
              <w:rPr>
                <w:rFonts w:ascii="Times New Roman" w:hAnsi="Times New Roman" w:cs="Times New Roman"/>
                <w:sz w:val="24"/>
                <w:szCs w:val="24"/>
                <w:lang w:val="en-IN"/>
              </w:rPr>
              <w:t>()</w:t>
            </w:r>
          </w:p>
        </w:tc>
      </w:tr>
    </w:tbl>
    <w:p w14:paraId="66E2D9CB" w14:textId="77777777" w:rsidR="00FF0EBD" w:rsidRDefault="00FF0EBD" w:rsidP="00FF0EBD">
      <w:pPr>
        <w:jc w:val="both"/>
        <w:rPr>
          <w:rFonts w:ascii="Times New Roman" w:hAnsi="Times New Roman" w:cs="Times New Roman"/>
          <w:sz w:val="24"/>
          <w:szCs w:val="24"/>
          <w:lang w:val="en-IN"/>
        </w:rPr>
      </w:pPr>
    </w:p>
    <w:p w14:paraId="4F9E9B5D" w14:textId="77777777" w:rsidR="00EA0B20" w:rsidRPr="00EA0B20" w:rsidRDefault="00EA0B20" w:rsidP="00EA0B20">
      <w:pPr>
        <w:jc w:val="both"/>
        <w:rPr>
          <w:rFonts w:ascii="Times New Roman" w:hAnsi="Times New Roman" w:cs="Times New Roman"/>
          <w:sz w:val="24"/>
          <w:szCs w:val="24"/>
          <w:lang w:val="en-IN"/>
        </w:rPr>
      </w:pPr>
    </w:p>
    <w:p w14:paraId="046AECDC" w14:textId="77777777" w:rsidR="00C234DA" w:rsidRPr="00C234DA" w:rsidRDefault="00C234DA" w:rsidP="00C234DA">
      <w:pPr>
        <w:jc w:val="both"/>
        <w:rPr>
          <w:rFonts w:ascii="Times New Roman" w:hAnsi="Times New Roman" w:cs="Times New Roman"/>
          <w:b/>
          <w:bCs/>
          <w:sz w:val="28"/>
          <w:szCs w:val="28"/>
          <w:lang w:val="en-IN"/>
        </w:rPr>
      </w:pPr>
      <w:r w:rsidRPr="00C234DA">
        <w:rPr>
          <w:rFonts w:ascii="Times New Roman" w:hAnsi="Times New Roman" w:cs="Times New Roman"/>
          <w:b/>
          <w:bCs/>
          <w:sz w:val="28"/>
          <w:szCs w:val="28"/>
          <w:lang w:val="en-IN"/>
        </w:rPr>
        <w:t>29. Class Relationships</w:t>
      </w:r>
    </w:p>
    <w:p w14:paraId="150D65AD" w14:textId="77777777" w:rsidR="00C234DA" w:rsidRPr="00C234DA" w:rsidRDefault="00C234DA" w:rsidP="00C234DA">
      <w:p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The relationships among classes define how system components interact with each other:</w:t>
      </w:r>
    </w:p>
    <w:p w14:paraId="3E0268B4" w14:textId="77777777" w:rsidR="00C234DA" w:rsidRPr="00C234DA" w:rsidRDefault="00C234DA" w:rsidP="00BF496B">
      <w:pPr>
        <w:numPr>
          <w:ilvl w:val="0"/>
          <w:numId w:val="46"/>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A Customer is associated with one Token</w:t>
      </w:r>
    </w:p>
    <w:p w14:paraId="7D778679" w14:textId="77777777" w:rsidR="00C234DA" w:rsidRPr="00C234DA" w:rsidRDefault="00C234DA" w:rsidP="00BF496B">
      <w:pPr>
        <w:numPr>
          <w:ilvl w:val="0"/>
          <w:numId w:val="46"/>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A Queue contains multiple Tokens (Aggregation)</w:t>
      </w:r>
    </w:p>
    <w:p w14:paraId="6D6EBBED" w14:textId="77777777" w:rsidR="00C234DA" w:rsidRPr="00C234DA" w:rsidRDefault="00C234DA" w:rsidP="00BF496B">
      <w:pPr>
        <w:numPr>
          <w:ilvl w:val="0"/>
          <w:numId w:val="46"/>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 xml:space="preserve">A </w:t>
      </w:r>
      <w:proofErr w:type="spellStart"/>
      <w:r w:rsidRPr="00C234DA">
        <w:rPr>
          <w:rFonts w:ascii="Times New Roman" w:hAnsi="Times New Roman" w:cs="Times New Roman"/>
          <w:sz w:val="24"/>
          <w:szCs w:val="24"/>
          <w:lang w:val="en-IN"/>
        </w:rPr>
        <w:t>ServiceCounter</w:t>
      </w:r>
      <w:proofErr w:type="spellEnd"/>
      <w:r w:rsidRPr="00C234DA">
        <w:rPr>
          <w:rFonts w:ascii="Times New Roman" w:hAnsi="Times New Roman" w:cs="Times New Roman"/>
          <w:sz w:val="24"/>
          <w:szCs w:val="24"/>
          <w:lang w:val="en-IN"/>
        </w:rPr>
        <w:t xml:space="preserve"> is assigned one Token at a time</w:t>
      </w:r>
    </w:p>
    <w:p w14:paraId="4C2C698F" w14:textId="77777777" w:rsidR="00C234DA" w:rsidRPr="00C234DA" w:rsidRDefault="00C234DA" w:rsidP="00BF496B">
      <w:pPr>
        <w:numPr>
          <w:ilvl w:val="0"/>
          <w:numId w:val="46"/>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 xml:space="preserve">A Teller operates one or more </w:t>
      </w:r>
      <w:proofErr w:type="spellStart"/>
      <w:r w:rsidRPr="00C234DA">
        <w:rPr>
          <w:rFonts w:ascii="Times New Roman" w:hAnsi="Times New Roman" w:cs="Times New Roman"/>
          <w:sz w:val="24"/>
          <w:szCs w:val="24"/>
          <w:lang w:val="en-IN"/>
        </w:rPr>
        <w:t>ServiceCounters</w:t>
      </w:r>
      <w:proofErr w:type="spellEnd"/>
    </w:p>
    <w:p w14:paraId="5EDA7388" w14:textId="77777777" w:rsidR="00C234DA" w:rsidRPr="00C234DA" w:rsidRDefault="00C234DA" w:rsidP="00BF496B">
      <w:pPr>
        <w:numPr>
          <w:ilvl w:val="0"/>
          <w:numId w:val="46"/>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 xml:space="preserve">An Admin manages </w:t>
      </w:r>
      <w:proofErr w:type="spellStart"/>
      <w:r w:rsidRPr="00C234DA">
        <w:rPr>
          <w:rFonts w:ascii="Times New Roman" w:hAnsi="Times New Roman" w:cs="Times New Roman"/>
          <w:sz w:val="24"/>
          <w:szCs w:val="24"/>
          <w:lang w:val="en-IN"/>
        </w:rPr>
        <w:t>ServiceCounters</w:t>
      </w:r>
      <w:proofErr w:type="spellEnd"/>
      <w:r w:rsidRPr="00C234DA">
        <w:rPr>
          <w:rFonts w:ascii="Times New Roman" w:hAnsi="Times New Roman" w:cs="Times New Roman"/>
          <w:sz w:val="24"/>
          <w:szCs w:val="24"/>
          <w:lang w:val="en-IN"/>
        </w:rPr>
        <w:t>, Tellers, and Reports</w:t>
      </w:r>
    </w:p>
    <w:p w14:paraId="7D8F0769" w14:textId="77777777" w:rsidR="00C234DA" w:rsidRPr="00C234DA" w:rsidRDefault="00C234DA" w:rsidP="00BF496B">
      <w:pPr>
        <w:numPr>
          <w:ilvl w:val="0"/>
          <w:numId w:val="46"/>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The Notification class communicates with the Customer</w:t>
      </w:r>
    </w:p>
    <w:p w14:paraId="731C53A2" w14:textId="77777777" w:rsidR="00C234DA" w:rsidRPr="00C234DA" w:rsidRDefault="00C234DA" w:rsidP="00BF496B">
      <w:pPr>
        <w:numPr>
          <w:ilvl w:val="0"/>
          <w:numId w:val="46"/>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 xml:space="preserve">The Report class is generated by the </w:t>
      </w:r>
      <w:proofErr w:type="gramStart"/>
      <w:r w:rsidRPr="00C234DA">
        <w:rPr>
          <w:rFonts w:ascii="Times New Roman" w:hAnsi="Times New Roman" w:cs="Times New Roman"/>
          <w:sz w:val="24"/>
          <w:szCs w:val="24"/>
          <w:lang w:val="en-IN"/>
        </w:rPr>
        <w:t>Admin</w:t>
      </w:r>
      <w:proofErr w:type="gramEnd"/>
    </w:p>
    <w:p w14:paraId="20C15DDF" w14:textId="77777777" w:rsidR="00C234DA" w:rsidRPr="00C234DA" w:rsidRDefault="00C234DA" w:rsidP="00C234DA">
      <w:p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These relationships are represented in the class diagram using association and aggregation relationships.</w:t>
      </w:r>
    </w:p>
    <w:p w14:paraId="0ED483C1" w14:textId="77777777" w:rsidR="00EA0B20" w:rsidRDefault="00EA0B20" w:rsidP="00EA0B20">
      <w:pPr>
        <w:jc w:val="both"/>
        <w:rPr>
          <w:rFonts w:ascii="Times New Roman" w:hAnsi="Times New Roman" w:cs="Times New Roman"/>
          <w:sz w:val="24"/>
          <w:szCs w:val="24"/>
          <w:lang w:val="en-IN"/>
        </w:rPr>
      </w:pPr>
    </w:p>
    <w:p w14:paraId="5134B29D" w14:textId="77777777" w:rsidR="00BF6FC0" w:rsidRDefault="00BF6FC0" w:rsidP="00EA0B20">
      <w:pPr>
        <w:jc w:val="both"/>
        <w:rPr>
          <w:rFonts w:ascii="Times New Roman" w:hAnsi="Times New Roman" w:cs="Times New Roman"/>
          <w:sz w:val="24"/>
          <w:szCs w:val="24"/>
          <w:lang w:val="en-IN"/>
        </w:rPr>
      </w:pPr>
    </w:p>
    <w:p w14:paraId="3CB90B86" w14:textId="77777777" w:rsidR="00C234DA" w:rsidRPr="00C234DA" w:rsidRDefault="00C234DA" w:rsidP="00C234DA">
      <w:pPr>
        <w:jc w:val="both"/>
        <w:rPr>
          <w:rFonts w:ascii="Times New Roman" w:hAnsi="Times New Roman" w:cs="Times New Roman"/>
          <w:b/>
          <w:bCs/>
          <w:sz w:val="28"/>
          <w:szCs w:val="28"/>
          <w:lang w:val="en-IN"/>
        </w:rPr>
      </w:pPr>
      <w:r w:rsidRPr="00C234DA">
        <w:rPr>
          <w:rFonts w:ascii="Times New Roman" w:hAnsi="Times New Roman" w:cs="Times New Roman"/>
          <w:b/>
          <w:bCs/>
          <w:sz w:val="28"/>
          <w:szCs w:val="28"/>
          <w:lang w:val="en-IN"/>
        </w:rPr>
        <w:lastRenderedPageBreak/>
        <w:t>30. Sequence Diagrams Creation</w:t>
      </w:r>
    </w:p>
    <w:p w14:paraId="21FBF085" w14:textId="77777777" w:rsidR="00C234DA" w:rsidRPr="00C234DA" w:rsidRDefault="00C234DA" w:rsidP="00C234DA">
      <w:p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Sequence diagrams represent the chronological interaction between actors and system components for specific system operations. In the Smart Queue Management System for Banks, sequence diagrams are used to visualize how customers, bank staff, and the system communicate during queue-related activities.</w:t>
      </w:r>
    </w:p>
    <w:p w14:paraId="5946D3D0" w14:textId="77777777" w:rsidR="00C234DA" w:rsidRPr="00C234DA" w:rsidRDefault="00C234DA" w:rsidP="00C234DA">
      <w:p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The following sequence diagrams are created to capture critical system processes:</w:t>
      </w:r>
    </w:p>
    <w:p w14:paraId="0D38C6EE" w14:textId="77777777" w:rsidR="00C234DA" w:rsidRPr="00C234DA" w:rsidRDefault="00C234DA" w:rsidP="00BF496B">
      <w:pPr>
        <w:numPr>
          <w:ilvl w:val="0"/>
          <w:numId w:val="47"/>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Token Generation Process</w:t>
      </w:r>
    </w:p>
    <w:p w14:paraId="56344F4F" w14:textId="77777777" w:rsidR="00C234DA" w:rsidRPr="00C234DA" w:rsidRDefault="00C234DA" w:rsidP="00BF496B">
      <w:pPr>
        <w:numPr>
          <w:ilvl w:val="0"/>
          <w:numId w:val="47"/>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Calling and Serving the Next Customer</w:t>
      </w:r>
    </w:p>
    <w:p w14:paraId="2FD3620A" w14:textId="77777777" w:rsidR="00C234DA" w:rsidRPr="00C234DA" w:rsidRDefault="00C234DA" w:rsidP="00BF496B">
      <w:pPr>
        <w:numPr>
          <w:ilvl w:val="0"/>
          <w:numId w:val="47"/>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Customer Notification Process</w:t>
      </w:r>
    </w:p>
    <w:p w14:paraId="5B64F964" w14:textId="77777777" w:rsidR="00C234DA" w:rsidRPr="00C234DA" w:rsidRDefault="00C234DA" w:rsidP="00BF496B">
      <w:pPr>
        <w:numPr>
          <w:ilvl w:val="0"/>
          <w:numId w:val="47"/>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Administrative Queue Monitoring Process</w:t>
      </w:r>
    </w:p>
    <w:p w14:paraId="4BC05069" w14:textId="77777777" w:rsidR="00C234DA" w:rsidRDefault="00C234DA" w:rsidP="00C234DA">
      <w:p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These diagrams help developers and stakeholders clearly understand the internal working of the system and identify responsibilities of each component.</w:t>
      </w:r>
    </w:p>
    <w:p w14:paraId="37BF3D0C" w14:textId="77777777" w:rsidR="00BF6FC0" w:rsidRDefault="00BF6FC0" w:rsidP="00C234DA">
      <w:pPr>
        <w:jc w:val="both"/>
        <w:rPr>
          <w:rFonts w:ascii="Times New Roman" w:hAnsi="Times New Roman" w:cs="Times New Roman"/>
          <w:sz w:val="24"/>
          <w:szCs w:val="24"/>
          <w:lang w:val="en-IN"/>
        </w:rPr>
      </w:pPr>
    </w:p>
    <w:p w14:paraId="3EA990CC" w14:textId="77777777" w:rsidR="00C234DA" w:rsidRDefault="00C234DA" w:rsidP="00C234DA">
      <w:pPr>
        <w:jc w:val="both"/>
        <w:rPr>
          <w:rFonts w:ascii="Times New Roman" w:hAnsi="Times New Roman" w:cs="Times New Roman"/>
          <w:b/>
          <w:bCs/>
          <w:sz w:val="28"/>
          <w:szCs w:val="28"/>
          <w:lang w:val="en-IN"/>
        </w:rPr>
      </w:pPr>
      <w:r w:rsidRPr="00C234DA">
        <w:rPr>
          <w:rFonts w:ascii="Times New Roman" w:hAnsi="Times New Roman" w:cs="Times New Roman"/>
          <w:b/>
          <w:bCs/>
          <w:sz w:val="28"/>
          <w:szCs w:val="28"/>
          <w:lang w:val="en-IN"/>
        </w:rPr>
        <w:t>31. Object Interactions Documentation</w:t>
      </w:r>
    </w:p>
    <w:p w14:paraId="5BDFE110" w14:textId="77777777" w:rsidR="00BF6FC0" w:rsidRPr="00C234DA" w:rsidRDefault="00BF6FC0" w:rsidP="00C234DA">
      <w:pPr>
        <w:jc w:val="both"/>
        <w:rPr>
          <w:rFonts w:ascii="Times New Roman" w:hAnsi="Times New Roman" w:cs="Times New Roman"/>
          <w:b/>
          <w:bCs/>
          <w:sz w:val="28"/>
          <w:szCs w:val="28"/>
          <w:lang w:val="en-IN"/>
        </w:rPr>
      </w:pPr>
    </w:p>
    <w:p w14:paraId="0A24B5A8" w14:textId="77777777" w:rsidR="00C234DA" w:rsidRDefault="00C234DA" w:rsidP="00C234DA">
      <w:pPr>
        <w:jc w:val="both"/>
        <w:rPr>
          <w:rFonts w:ascii="Times New Roman" w:hAnsi="Times New Roman" w:cs="Times New Roman"/>
          <w:b/>
          <w:bCs/>
          <w:sz w:val="24"/>
          <w:szCs w:val="24"/>
          <w:lang w:val="en-IN"/>
        </w:rPr>
      </w:pPr>
      <w:r w:rsidRPr="00C234DA">
        <w:rPr>
          <w:rFonts w:ascii="Times New Roman" w:hAnsi="Times New Roman" w:cs="Times New Roman"/>
          <w:b/>
          <w:bCs/>
          <w:sz w:val="24"/>
          <w:szCs w:val="24"/>
          <w:lang w:val="en-IN"/>
        </w:rPr>
        <w:t>Sequence Diagram 1: Token Generation Process</w:t>
      </w:r>
    </w:p>
    <w:p w14:paraId="0241128E" w14:textId="77777777" w:rsidR="00BF6FC0" w:rsidRDefault="00BF6FC0" w:rsidP="00C234DA">
      <w:pPr>
        <w:jc w:val="both"/>
        <w:rPr>
          <w:rFonts w:ascii="Times New Roman" w:hAnsi="Times New Roman" w:cs="Times New Roman"/>
          <w:b/>
          <w:bCs/>
          <w:sz w:val="24"/>
          <w:szCs w:val="24"/>
          <w:lang w:val="en-IN"/>
        </w:rPr>
      </w:pPr>
    </w:p>
    <w:p w14:paraId="77A838C2" w14:textId="2182CA2F" w:rsidR="00C234DA" w:rsidRDefault="00C234DA" w:rsidP="00C234DA">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w:t>
      </w:r>
      <w:r>
        <w:rPr>
          <w:rFonts w:ascii="Times New Roman" w:hAnsi="Times New Roman" w:cs="Times New Roman"/>
          <w:b/>
          <w:bCs/>
          <w:noProof/>
          <w:sz w:val="24"/>
          <w:szCs w:val="24"/>
          <w:lang w:val="en-IN"/>
        </w:rPr>
        <w:drawing>
          <wp:inline distT="0" distB="0" distL="0" distR="0" wp14:anchorId="3F018E2A" wp14:editId="1AD4B4A8">
            <wp:extent cx="5377815" cy="3248561"/>
            <wp:effectExtent l="0" t="0" r="0" b="9525"/>
            <wp:docPr id="21566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65084" name="Picture 21566508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12618" cy="3269584"/>
                    </a:xfrm>
                    <a:prstGeom prst="rect">
                      <a:avLst/>
                    </a:prstGeom>
                  </pic:spPr>
                </pic:pic>
              </a:graphicData>
            </a:graphic>
          </wp:inline>
        </w:drawing>
      </w:r>
    </w:p>
    <w:p w14:paraId="3CEB40EE" w14:textId="77777777" w:rsidR="00BF6FC0" w:rsidRPr="00C234DA" w:rsidRDefault="00BF6FC0" w:rsidP="00C234DA">
      <w:pPr>
        <w:jc w:val="both"/>
        <w:rPr>
          <w:rFonts w:ascii="Times New Roman" w:hAnsi="Times New Roman" w:cs="Times New Roman"/>
          <w:b/>
          <w:bCs/>
          <w:sz w:val="24"/>
          <w:szCs w:val="24"/>
          <w:lang w:val="en-IN"/>
        </w:rPr>
      </w:pPr>
    </w:p>
    <w:p w14:paraId="35A0C6DA" w14:textId="77777777" w:rsidR="00C234DA" w:rsidRPr="00C234DA" w:rsidRDefault="00C234DA" w:rsidP="00C234DA">
      <w:pPr>
        <w:jc w:val="both"/>
        <w:rPr>
          <w:rFonts w:ascii="Times New Roman" w:hAnsi="Times New Roman" w:cs="Times New Roman"/>
          <w:sz w:val="24"/>
          <w:szCs w:val="24"/>
          <w:lang w:val="en-IN"/>
        </w:rPr>
      </w:pPr>
      <w:r w:rsidRPr="00C234DA">
        <w:rPr>
          <w:rFonts w:ascii="Times New Roman" w:hAnsi="Times New Roman" w:cs="Times New Roman"/>
          <w:b/>
          <w:bCs/>
          <w:sz w:val="24"/>
          <w:szCs w:val="24"/>
          <w:lang w:val="en-IN"/>
        </w:rPr>
        <w:lastRenderedPageBreak/>
        <w:t>Detailed Interaction Flow:</w:t>
      </w:r>
    </w:p>
    <w:p w14:paraId="73F96E50" w14:textId="77777777" w:rsidR="00C234DA" w:rsidRPr="00C234DA" w:rsidRDefault="00C234DA" w:rsidP="00BF496B">
      <w:pPr>
        <w:numPr>
          <w:ilvl w:val="0"/>
          <w:numId w:val="48"/>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The customer arrives at the bank and requests a service token using the system.</w:t>
      </w:r>
    </w:p>
    <w:p w14:paraId="4309DA17" w14:textId="77777777" w:rsidR="00C234DA" w:rsidRPr="00C234DA" w:rsidRDefault="00C234DA" w:rsidP="00BF496B">
      <w:pPr>
        <w:numPr>
          <w:ilvl w:val="0"/>
          <w:numId w:val="48"/>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The Smart Queue System receives the request and validates system availability.</w:t>
      </w:r>
    </w:p>
    <w:p w14:paraId="6C0074E7" w14:textId="77777777" w:rsidR="00C234DA" w:rsidRPr="00C234DA" w:rsidRDefault="00C234DA" w:rsidP="00BF496B">
      <w:pPr>
        <w:numPr>
          <w:ilvl w:val="0"/>
          <w:numId w:val="48"/>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The Token Module generates a unique token number.</w:t>
      </w:r>
    </w:p>
    <w:p w14:paraId="6891A5DF" w14:textId="77777777" w:rsidR="00C234DA" w:rsidRPr="00C234DA" w:rsidRDefault="00C234DA" w:rsidP="00BF496B">
      <w:pPr>
        <w:numPr>
          <w:ilvl w:val="0"/>
          <w:numId w:val="48"/>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The generated token is added to the active queue.</w:t>
      </w:r>
    </w:p>
    <w:p w14:paraId="369541D7" w14:textId="77777777" w:rsidR="00C234DA" w:rsidRPr="00C234DA" w:rsidRDefault="00C234DA" w:rsidP="00BF496B">
      <w:pPr>
        <w:numPr>
          <w:ilvl w:val="0"/>
          <w:numId w:val="48"/>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The system displays the token number and current queue position to the customer.</w:t>
      </w:r>
    </w:p>
    <w:p w14:paraId="170BA92E" w14:textId="77777777" w:rsidR="00C234DA" w:rsidRPr="00C234DA" w:rsidRDefault="00C234DA" w:rsidP="00C234DA">
      <w:p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This interaction ensures that customers are added to the queue in a structured and transparent manner.</w:t>
      </w:r>
    </w:p>
    <w:p w14:paraId="7E0CB187" w14:textId="77777777" w:rsidR="00BF6FC0" w:rsidRDefault="00BF6FC0" w:rsidP="00C234DA">
      <w:pPr>
        <w:jc w:val="both"/>
        <w:rPr>
          <w:rFonts w:ascii="Times New Roman" w:hAnsi="Times New Roman" w:cs="Times New Roman"/>
          <w:sz w:val="24"/>
          <w:szCs w:val="24"/>
          <w:lang w:val="en-IN"/>
        </w:rPr>
      </w:pPr>
    </w:p>
    <w:p w14:paraId="5363B858" w14:textId="77777777" w:rsidR="0048598B" w:rsidRPr="00C234DA" w:rsidRDefault="0048598B" w:rsidP="00C234DA">
      <w:pPr>
        <w:jc w:val="both"/>
        <w:rPr>
          <w:rFonts w:ascii="Times New Roman" w:hAnsi="Times New Roman" w:cs="Times New Roman"/>
          <w:sz w:val="24"/>
          <w:szCs w:val="24"/>
          <w:lang w:val="en-IN"/>
        </w:rPr>
      </w:pPr>
    </w:p>
    <w:p w14:paraId="2389B94D" w14:textId="77777777" w:rsidR="00C234DA" w:rsidRDefault="00C234DA" w:rsidP="00C234DA">
      <w:pPr>
        <w:jc w:val="both"/>
        <w:rPr>
          <w:rFonts w:ascii="Times New Roman" w:hAnsi="Times New Roman" w:cs="Times New Roman"/>
          <w:b/>
          <w:bCs/>
          <w:sz w:val="24"/>
          <w:szCs w:val="24"/>
          <w:lang w:val="en-IN"/>
        </w:rPr>
      </w:pPr>
      <w:r w:rsidRPr="00C234DA">
        <w:rPr>
          <w:rFonts w:ascii="Times New Roman" w:hAnsi="Times New Roman" w:cs="Times New Roman"/>
          <w:b/>
          <w:bCs/>
          <w:sz w:val="24"/>
          <w:szCs w:val="24"/>
          <w:lang w:val="en-IN"/>
        </w:rPr>
        <w:t>Sequence Diagram 2: Calling and Serving the Next Customer</w:t>
      </w:r>
    </w:p>
    <w:p w14:paraId="4B8B9F41" w14:textId="77777777" w:rsidR="00BF6FC0" w:rsidRDefault="00BF6FC0" w:rsidP="00C234DA">
      <w:pPr>
        <w:jc w:val="both"/>
        <w:rPr>
          <w:rFonts w:ascii="Times New Roman" w:hAnsi="Times New Roman" w:cs="Times New Roman"/>
          <w:b/>
          <w:bCs/>
          <w:sz w:val="24"/>
          <w:szCs w:val="24"/>
          <w:lang w:val="en-IN"/>
        </w:rPr>
      </w:pPr>
    </w:p>
    <w:p w14:paraId="30E5A589" w14:textId="20EFA609" w:rsidR="00C234DA" w:rsidRDefault="00C234DA" w:rsidP="00C234DA">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w:t>
      </w:r>
      <w:r>
        <w:rPr>
          <w:rFonts w:ascii="Times New Roman" w:hAnsi="Times New Roman" w:cs="Times New Roman"/>
          <w:b/>
          <w:bCs/>
          <w:noProof/>
          <w:sz w:val="24"/>
          <w:szCs w:val="24"/>
          <w:lang w:val="en-IN"/>
        </w:rPr>
        <w:drawing>
          <wp:inline distT="0" distB="0" distL="0" distR="0" wp14:anchorId="2B906FB1" wp14:editId="46499110">
            <wp:extent cx="5311127" cy="3600450"/>
            <wp:effectExtent l="0" t="0" r="4445" b="0"/>
            <wp:docPr id="10850755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075582" name="Picture 108507558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24391" cy="3609441"/>
                    </a:xfrm>
                    <a:prstGeom prst="rect">
                      <a:avLst/>
                    </a:prstGeom>
                  </pic:spPr>
                </pic:pic>
              </a:graphicData>
            </a:graphic>
          </wp:inline>
        </w:drawing>
      </w:r>
    </w:p>
    <w:p w14:paraId="511F1890" w14:textId="77777777" w:rsidR="00BF6FC0" w:rsidRDefault="00BF6FC0" w:rsidP="00C234DA">
      <w:pPr>
        <w:jc w:val="both"/>
        <w:rPr>
          <w:rFonts w:ascii="Times New Roman" w:hAnsi="Times New Roman" w:cs="Times New Roman"/>
          <w:b/>
          <w:bCs/>
          <w:sz w:val="24"/>
          <w:szCs w:val="24"/>
          <w:lang w:val="en-IN"/>
        </w:rPr>
      </w:pPr>
    </w:p>
    <w:p w14:paraId="2D74AD00" w14:textId="77777777" w:rsidR="00BF6FC0" w:rsidRPr="00C234DA" w:rsidRDefault="00BF6FC0" w:rsidP="00C234DA">
      <w:pPr>
        <w:jc w:val="both"/>
        <w:rPr>
          <w:rFonts w:ascii="Times New Roman" w:hAnsi="Times New Roman" w:cs="Times New Roman"/>
          <w:b/>
          <w:bCs/>
          <w:sz w:val="24"/>
          <w:szCs w:val="24"/>
          <w:lang w:val="en-IN"/>
        </w:rPr>
      </w:pPr>
    </w:p>
    <w:p w14:paraId="2D20B8DB" w14:textId="77777777" w:rsidR="00C234DA" w:rsidRPr="00C234DA" w:rsidRDefault="00C234DA" w:rsidP="00C234DA">
      <w:pPr>
        <w:jc w:val="both"/>
        <w:rPr>
          <w:rFonts w:ascii="Times New Roman" w:hAnsi="Times New Roman" w:cs="Times New Roman"/>
          <w:sz w:val="24"/>
          <w:szCs w:val="24"/>
          <w:lang w:val="en-IN"/>
        </w:rPr>
      </w:pPr>
      <w:r w:rsidRPr="00C234DA">
        <w:rPr>
          <w:rFonts w:ascii="Times New Roman" w:hAnsi="Times New Roman" w:cs="Times New Roman"/>
          <w:b/>
          <w:bCs/>
          <w:sz w:val="24"/>
          <w:szCs w:val="24"/>
          <w:lang w:val="en-IN"/>
        </w:rPr>
        <w:t>Detailed Interaction Flow:</w:t>
      </w:r>
    </w:p>
    <w:p w14:paraId="5B608365" w14:textId="77777777" w:rsidR="00C234DA" w:rsidRPr="00C234DA" w:rsidRDefault="00C234DA" w:rsidP="00BF496B">
      <w:pPr>
        <w:numPr>
          <w:ilvl w:val="0"/>
          <w:numId w:val="49"/>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The teller logs into the system using secure authentication.</w:t>
      </w:r>
    </w:p>
    <w:p w14:paraId="209DB1BB" w14:textId="77777777" w:rsidR="00C234DA" w:rsidRPr="00C234DA" w:rsidRDefault="00C234DA" w:rsidP="00BF496B">
      <w:pPr>
        <w:numPr>
          <w:ilvl w:val="0"/>
          <w:numId w:val="49"/>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lastRenderedPageBreak/>
        <w:t>The teller selects the option to call the next token.</w:t>
      </w:r>
    </w:p>
    <w:p w14:paraId="5CB805F5" w14:textId="77777777" w:rsidR="00C234DA" w:rsidRPr="00C234DA" w:rsidRDefault="00C234DA" w:rsidP="00BF496B">
      <w:pPr>
        <w:numPr>
          <w:ilvl w:val="0"/>
          <w:numId w:val="49"/>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The system checks the queue and identifies the next available token.</w:t>
      </w:r>
    </w:p>
    <w:p w14:paraId="1AC97C98" w14:textId="77777777" w:rsidR="00C234DA" w:rsidRPr="00C234DA" w:rsidRDefault="00C234DA" w:rsidP="00BF496B">
      <w:pPr>
        <w:numPr>
          <w:ilvl w:val="0"/>
          <w:numId w:val="49"/>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The token is assigned to an available service counter.</w:t>
      </w:r>
    </w:p>
    <w:p w14:paraId="3EBD9EF9" w14:textId="77777777" w:rsidR="00C234DA" w:rsidRPr="00C234DA" w:rsidRDefault="00C234DA" w:rsidP="00BF496B">
      <w:pPr>
        <w:numPr>
          <w:ilvl w:val="0"/>
          <w:numId w:val="49"/>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The system updates the token status to “In Service.”</w:t>
      </w:r>
    </w:p>
    <w:p w14:paraId="0B888270" w14:textId="77777777" w:rsidR="00C234DA" w:rsidRPr="00C234DA" w:rsidRDefault="00C234DA" w:rsidP="00BF496B">
      <w:pPr>
        <w:numPr>
          <w:ilvl w:val="0"/>
          <w:numId w:val="49"/>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The customer is notified and called to the assigned counter.</w:t>
      </w:r>
    </w:p>
    <w:p w14:paraId="0F00BD36" w14:textId="77777777" w:rsidR="00C234DA" w:rsidRPr="00C234DA" w:rsidRDefault="00C234DA" w:rsidP="00C234DA">
      <w:p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This sequence ensures fair service order and smooth customer handling by bank staff.</w:t>
      </w:r>
    </w:p>
    <w:p w14:paraId="4F88F06E" w14:textId="77777777" w:rsidR="00C234DA" w:rsidRDefault="00C234DA" w:rsidP="00C234DA">
      <w:pPr>
        <w:jc w:val="both"/>
        <w:rPr>
          <w:rFonts w:ascii="Times New Roman" w:hAnsi="Times New Roman" w:cs="Times New Roman"/>
          <w:b/>
          <w:bCs/>
          <w:sz w:val="24"/>
          <w:szCs w:val="24"/>
          <w:lang w:val="en-IN"/>
        </w:rPr>
      </w:pPr>
    </w:p>
    <w:p w14:paraId="04893A69" w14:textId="77777777" w:rsidR="0048598B" w:rsidRDefault="0048598B" w:rsidP="00C234DA">
      <w:pPr>
        <w:jc w:val="both"/>
        <w:rPr>
          <w:rFonts w:ascii="Times New Roman" w:hAnsi="Times New Roman" w:cs="Times New Roman"/>
          <w:b/>
          <w:bCs/>
          <w:sz w:val="24"/>
          <w:szCs w:val="24"/>
          <w:lang w:val="en-IN"/>
        </w:rPr>
      </w:pPr>
    </w:p>
    <w:p w14:paraId="5D117792" w14:textId="704CDB60" w:rsidR="00C234DA" w:rsidRDefault="00C234DA" w:rsidP="00C234DA">
      <w:pPr>
        <w:jc w:val="both"/>
        <w:rPr>
          <w:rFonts w:ascii="Times New Roman" w:hAnsi="Times New Roman" w:cs="Times New Roman"/>
          <w:b/>
          <w:bCs/>
          <w:sz w:val="24"/>
          <w:szCs w:val="24"/>
          <w:lang w:val="en-IN"/>
        </w:rPr>
      </w:pPr>
      <w:r w:rsidRPr="00C234DA">
        <w:rPr>
          <w:rFonts w:ascii="Times New Roman" w:hAnsi="Times New Roman" w:cs="Times New Roman"/>
          <w:b/>
          <w:bCs/>
          <w:sz w:val="24"/>
          <w:szCs w:val="24"/>
          <w:lang w:val="en-IN"/>
        </w:rPr>
        <w:t>Sequence Diagram 3: Customer Notification Process</w:t>
      </w:r>
    </w:p>
    <w:p w14:paraId="4EBB7E7A" w14:textId="77777777" w:rsidR="00BF6FC0" w:rsidRDefault="00BF6FC0" w:rsidP="00C234DA">
      <w:pPr>
        <w:jc w:val="both"/>
        <w:rPr>
          <w:rFonts w:ascii="Times New Roman" w:hAnsi="Times New Roman" w:cs="Times New Roman"/>
          <w:b/>
          <w:bCs/>
          <w:sz w:val="24"/>
          <w:szCs w:val="24"/>
          <w:lang w:val="en-IN"/>
        </w:rPr>
      </w:pPr>
    </w:p>
    <w:p w14:paraId="75B2B9AB" w14:textId="646B2439" w:rsidR="00C234DA" w:rsidRPr="00C234DA" w:rsidRDefault="00C234DA" w:rsidP="00C234DA">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w:t>
      </w:r>
      <w:r>
        <w:rPr>
          <w:rFonts w:ascii="Times New Roman" w:hAnsi="Times New Roman" w:cs="Times New Roman"/>
          <w:b/>
          <w:bCs/>
          <w:noProof/>
          <w:sz w:val="24"/>
          <w:szCs w:val="24"/>
          <w:lang w:val="en-IN"/>
        </w:rPr>
        <w:drawing>
          <wp:inline distT="0" distB="0" distL="0" distR="0" wp14:anchorId="75D54231" wp14:editId="37EB9976">
            <wp:extent cx="4794508" cy="2733675"/>
            <wp:effectExtent l="0" t="0" r="6350" b="0"/>
            <wp:docPr id="14704248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24838" name="Picture 1470424838"/>
                    <pic:cNvPicPr/>
                  </pic:nvPicPr>
                  <pic:blipFill>
                    <a:blip r:embed="rId8">
                      <a:extLst>
                        <a:ext uri="{28A0092B-C50C-407E-A947-70E740481C1C}">
                          <a14:useLocalDpi xmlns:a14="http://schemas.microsoft.com/office/drawing/2010/main" val="0"/>
                        </a:ext>
                      </a:extLst>
                    </a:blip>
                    <a:stretch>
                      <a:fillRect/>
                    </a:stretch>
                  </pic:blipFill>
                  <pic:spPr>
                    <a:xfrm>
                      <a:off x="0" y="0"/>
                      <a:ext cx="4836369" cy="2757543"/>
                    </a:xfrm>
                    <a:prstGeom prst="rect">
                      <a:avLst/>
                    </a:prstGeom>
                  </pic:spPr>
                </pic:pic>
              </a:graphicData>
            </a:graphic>
          </wp:inline>
        </w:drawing>
      </w:r>
    </w:p>
    <w:p w14:paraId="628301AC" w14:textId="77777777" w:rsidR="00C234DA" w:rsidRPr="00C234DA" w:rsidRDefault="00C234DA" w:rsidP="00C234DA">
      <w:pPr>
        <w:jc w:val="both"/>
        <w:rPr>
          <w:rFonts w:ascii="Times New Roman" w:hAnsi="Times New Roman" w:cs="Times New Roman"/>
          <w:sz w:val="24"/>
          <w:szCs w:val="24"/>
          <w:lang w:val="en-IN"/>
        </w:rPr>
      </w:pPr>
      <w:r w:rsidRPr="00C234DA">
        <w:rPr>
          <w:rFonts w:ascii="Times New Roman" w:hAnsi="Times New Roman" w:cs="Times New Roman"/>
          <w:b/>
          <w:bCs/>
          <w:sz w:val="24"/>
          <w:szCs w:val="24"/>
          <w:lang w:val="en-IN"/>
        </w:rPr>
        <w:t>Detailed Interaction Flow:</w:t>
      </w:r>
    </w:p>
    <w:p w14:paraId="56E40318" w14:textId="77777777" w:rsidR="00C234DA" w:rsidRPr="00C234DA" w:rsidRDefault="00C234DA" w:rsidP="00BF496B">
      <w:pPr>
        <w:numPr>
          <w:ilvl w:val="0"/>
          <w:numId w:val="50"/>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The system continuously monitors the queue status.</w:t>
      </w:r>
    </w:p>
    <w:p w14:paraId="045797DF" w14:textId="77777777" w:rsidR="00C234DA" w:rsidRPr="00C234DA" w:rsidRDefault="00C234DA" w:rsidP="00BF496B">
      <w:pPr>
        <w:numPr>
          <w:ilvl w:val="0"/>
          <w:numId w:val="50"/>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When a customer’s turn is approaching, the system triggers a notification event.</w:t>
      </w:r>
    </w:p>
    <w:p w14:paraId="2F6A0BEC" w14:textId="77777777" w:rsidR="00C234DA" w:rsidRPr="00C234DA" w:rsidRDefault="00C234DA" w:rsidP="00BF496B">
      <w:pPr>
        <w:numPr>
          <w:ilvl w:val="0"/>
          <w:numId w:val="50"/>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The Notification Service prepares and sends an alert message.</w:t>
      </w:r>
    </w:p>
    <w:p w14:paraId="12582245" w14:textId="77777777" w:rsidR="00C234DA" w:rsidRPr="00C234DA" w:rsidRDefault="00C234DA" w:rsidP="00BF496B">
      <w:pPr>
        <w:numPr>
          <w:ilvl w:val="0"/>
          <w:numId w:val="50"/>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The customer receives a notification informing them to be ready for service.</w:t>
      </w:r>
    </w:p>
    <w:p w14:paraId="5A277A1F" w14:textId="77777777" w:rsidR="00C234DA" w:rsidRPr="00C234DA" w:rsidRDefault="00C234DA" w:rsidP="00C234DA">
      <w:p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This process reduces unnecessary waiting and physical crowding in bank branches.</w:t>
      </w:r>
    </w:p>
    <w:p w14:paraId="3784D4EC" w14:textId="57F33F27" w:rsidR="00C234DA" w:rsidRDefault="00C234DA" w:rsidP="00C234DA">
      <w:pPr>
        <w:jc w:val="both"/>
        <w:rPr>
          <w:rFonts w:ascii="Times New Roman" w:hAnsi="Times New Roman" w:cs="Times New Roman"/>
          <w:sz w:val="24"/>
          <w:szCs w:val="24"/>
          <w:lang w:val="en-IN"/>
        </w:rPr>
      </w:pPr>
    </w:p>
    <w:p w14:paraId="349B6B86" w14:textId="77777777" w:rsidR="0048598B" w:rsidRDefault="0048598B" w:rsidP="00C234DA">
      <w:pPr>
        <w:jc w:val="both"/>
        <w:rPr>
          <w:rFonts w:ascii="Times New Roman" w:hAnsi="Times New Roman" w:cs="Times New Roman"/>
          <w:sz w:val="24"/>
          <w:szCs w:val="24"/>
          <w:lang w:val="en-IN"/>
        </w:rPr>
      </w:pPr>
    </w:p>
    <w:p w14:paraId="37691BE8" w14:textId="77777777" w:rsidR="0048598B" w:rsidRPr="00C234DA" w:rsidRDefault="0048598B" w:rsidP="00C234DA">
      <w:pPr>
        <w:jc w:val="both"/>
        <w:rPr>
          <w:rFonts w:ascii="Times New Roman" w:hAnsi="Times New Roman" w:cs="Times New Roman"/>
          <w:sz w:val="24"/>
          <w:szCs w:val="24"/>
          <w:lang w:val="en-IN"/>
        </w:rPr>
      </w:pPr>
    </w:p>
    <w:p w14:paraId="7DE93D85" w14:textId="77777777" w:rsidR="00C234DA" w:rsidRDefault="00C234DA" w:rsidP="00C234DA">
      <w:pPr>
        <w:jc w:val="both"/>
        <w:rPr>
          <w:rFonts w:ascii="Times New Roman" w:hAnsi="Times New Roman" w:cs="Times New Roman"/>
          <w:b/>
          <w:bCs/>
          <w:sz w:val="24"/>
          <w:szCs w:val="24"/>
          <w:lang w:val="en-IN"/>
        </w:rPr>
      </w:pPr>
      <w:r w:rsidRPr="00C234DA">
        <w:rPr>
          <w:rFonts w:ascii="Times New Roman" w:hAnsi="Times New Roman" w:cs="Times New Roman"/>
          <w:b/>
          <w:bCs/>
          <w:sz w:val="24"/>
          <w:szCs w:val="24"/>
          <w:lang w:val="en-IN"/>
        </w:rPr>
        <w:t>Sequence Diagram 4: Administrative Queue Monitoring Process</w:t>
      </w:r>
    </w:p>
    <w:p w14:paraId="64698758" w14:textId="77777777" w:rsidR="00BF6FC0" w:rsidRPr="00C234DA" w:rsidRDefault="00BF6FC0" w:rsidP="00C234DA">
      <w:pPr>
        <w:jc w:val="both"/>
        <w:rPr>
          <w:rFonts w:ascii="Times New Roman" w:hAnsi="Times New Roman" w:cs="Times New Roman"/>
          <w:b/>
          <w:bCs/>
          <w:sz w:val="24"/>
          <w:szCs w:val="24"/>
          <w:lang w:val="en-IN"/>
        </w:rPr>
      </w:pPr>
    </w:p>
    <w:p w14:paraId="6F0ED620" w14:textId="7878C6B4" w:rsidR="00BF6FC0" w:rsidRDefault="00C234DA" w:rsidP="00C234DA">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w:t>
      </w:r>
      <w:r w:rsidR="00BF6FC0">
        <w:rPr>
          <w:rFonts w:ascii="Times New Roman" w:hAnsi="Times New Roman" w:cs="Times New Roman"/>
          <w:b/>
          <w:bCs/>
          <w:noProof/>
          <w:sz w:val="24"/>
          <w:szCs w:val="24"/>
          <w:lang w:val="en-IN"/>
        </w:rPr>
        <w:t xml:space="preserve">   </w:t>
      </w:r>
      <w:r>
        <w:rPr>
          <w:rFonts w:ascii="Times New Roman" w:hAnsi="Times New Roman" w:cs="Times New Roman"/>
          <w:b/>
          <w:bCs/>
          <w:noProof/>
          <w:sz w:val="24"/>
          <w:szCs w:val="24"/>
          <w:lang w:val="en-IN"/>
        </w:rPr>
        <w:drawing>
          <wp:inline distT="0" distB="0" distL="0" distR="0" wp14:anchorId="1A9C9EB1" wp14:editId="018BA3FE">
            <wp:extent cx="4629150" cy="2413012"/>
            <wp:effectExtent l="0" t="0" r="0" b="6350"/>
            <wp:docPr id="4323739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73925" name="Picture 432373925"/>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69980" cy="2434295"/>
                    </a:xfrm>
                    <a:prstGeom prst="rect">
                      <a:avLst/>
                    </a:prstGeom>
                  </pic:spPr>
                </pic:pic>
              </a:graphicData>
            </a:graphic>
          </wp:inline>
        </w:drawing>
      </w:r>
    </w:p>
    <w:p w14:paraId="67C39B72" w14:textId="29CA93A9" w:rsidR="00C234DA" w:rsidRPr="00C234DA" w:rsidRDefault="00C234DA" w:rsidP="00C234DA">
      <w:pPr>
        <w:jc w:val="both"/>
        <w:rPr>
          <w:rFonts w:ascii="Times New Roman" w:hAnsi="Times New Roman" w:cs="Times New Roman"/>
          <w:sz w:val="24"/>
          <w:szCs w:val="24"/>
          <w:lang w:val="en-IN"/>
        </w:rPr>
      </w:pPr>
      <w:r w:rsidRPr="00C234DA">
        <w:rPr>
          <w:rFonts w:ascii="Times New Roman" w:hAnsi="Times New Roman" w:cs="Times New Roman"/>
          <w:b/>
          <w:bCs/>
          <w:sz w:val="24"/>
          <w:szCs w:val="24"/>
          <w:lang w:val="en-IN"/>
        </w:rPr>
        <w:t>Detailed Interaction Flow:</w:t>
      </w:r>
    </w:p>
    <w:p w14:paraId="562F62D1" w14:textId="77777777" w:rsidR="00C234DA" w:rsidRPr="00C234DA" w:rsidRDefault="00C234DA" w:rsidP="00BF496B">
      <w:pPr>
        <w:numPr>
          <w:ilvl w:val="0"/>
          <w:numId w:val="51"/>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The admin logs into the system with administrative privileges.</w:t>
      </w:r>
    </w:p>
    <w:p w14:paraId="72EED62C" w14:textId="77777777" w:rsidR="00C234DA" w:rsidRPr="00C234DA" w:rsidRDefault="00C234DA" w:rsidP="00BF496B">
      <w:pPr>
        <w:numPr>
          <w:ilvl w:val="0"/>
          <w:numId w:val="51"/>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The admin accesses the monitoring dashboard.</w:t>
      </w:r>
    </w:p>
    <w:p w14:paraId="4F9B458D" w14:textId="77777777" w:rsidR="00C234DA" w:rsidRPr="00C234DA" w:rsidRDefault="00C234DA" w:rsidP="00BF496B">
      <w:pPr>
        <w:numPr>
          <w:ilvl w:val="0"/>
          <w:numId w:val="51"/>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The system collects real-time queue data and service statistics.</w:t>
      </w:r>
    </w:p>
    <w:p w14:paraId="12C81DE6" w14:textId="77777777" w:rsidR="00C234DA" w:rsidRPr="00C234DA" w:rsidRDefault="00C234DA" w:rsidP="00BF496B">
      <w:pPr>
        <w:numPr>
          <w:ilvl w:val="0"/>
          <w:numId w:val="51"/>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The Report Module generates performance reports.</w:t>
      </w:r>
    </w:p>
    <w:p w14:paraId="222FB4B5" w14:textId="77777777" w:rsidR="00C234DA" w:rsidRPr="00C234DA" w:rsidRDefault="00C234DA" w:rsidP="00BF496B">
      <w:pPr>
        <w:numPr>
          <w:ilvl w:val="0"/>
          <w:numId w:val="51"/>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The admin reviews queue performance to identify delays or bottlenecks.</w:t>
      </w:r>
    </w:p>
    <w:p w14:paraId="1B34476B" w14:textId="77777777" w:rsidR="00C234DA" w:rsidRDefault="00C234DA" w:rsidP="00C234DA">
      <w:p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This sequence supports data-driven management decisions.</w:t>
      </w:r>
    </w:p>
    <w:p w14:paraId="5D8ED16C" w14:textId="77777777" w:rsidR="00C234DA" w:rsidRDefault="00C234DA" w:rsidP="00C234DA">
      <w:pPr>
        <w:jc w:val="both"/>
        <w:rPr>
          <w:rFonts w:ascii="Times New Roman" w:hAnsi="Times New Roman" w:cs="Times New Roman"/>
          <w:sz w:val="24"/>
          <w:szCs w:val="24"/>
          <w:lang w:val="en-IN"/>
        </w:rPr>
      </w:pPr>
    </w:p>
    <w:p w14:paraId="15232FD6" w14:textId="77777777" w:rsidR="00C234DA" w:rsidRPr="00C234DA" w:rsidRDefault="00C234DA" w:rsidP="00C234DA">
      <w:pPr>
        <w:jc w:val="both"/>
        <w:rPr>
          <w:rFonts w:ascii="Times New Roman" w:hAnsi="Times New Roman" w:cs="Times New Roman"/>
          <w:b/>
          <w:bCs/>
          <w:sz w:val="28"/>
          <w:szCs w:val="28"/>
          <w:lang w:val="en-IN"/>
        </w:rPr>
      </w:pPr>
      <w:r w:rsidRPr="00C234DA">
        <w:rPr>
          <w:rFonts w:ascii="Times New Roman" w:hAnsi="Times New Roman" w:cs="Times New Roman"/>
          <w:b/>
          <w:bCs/>
          <w:sz w:val="28"/>
          <w:szCs w:val="28"/>
          <w:lang w:val="en-IN"/>
        </w:rPr>
        <w:t>32. Alternative Flows Inclusion</w:t>
      </w:r>
    </w:p>
    <w:p w14:paraId="01EED599" w14:textId="77777777" w:rsidR="00C234DA" w:rsidRPr="00C234DA" w:rsidRDefault="00C234DA" w:rsidP="00C234DA">
      <w:p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Alternative flows represent exceptional conditions that may occur during normal system operation and show how the system handles them gracefully.</w:t>
      </w:r>
    </w:p>
    <w:p w14:paraId="4285128B" w14:textId="77777777" w:rsidR="00C234DA" w:rsidRPr="00C234DA" w:rsidRDefault="00C234DA" w:rsidP="00C234DA">
      <w:pPr>
        <w:jc w:val="both"/>
        <w:rPr>
          <w:rFonts w:ascii="Times New Roman" w:hAnsi="Times New Roman" w:cs="Times New Roman"/>
          <w:b/>
          <w:bCs/>
          <w:sz w:val="24"/>
          <w:szCs w:val="24"/>
          <w:lang w:val="en-IN"/>
        </w:rPr>
      </w:pPr>
      <w:r w:rsidRPr="00C234DA">
        <w:rPr>
          <w:rFonts w:ascii="Times New Roman" w:hAnsi="Times New Roman" w:cs="Times New Roman"/>
          <w:b/>
          <w:bCs/>
          <w:sz w:val="24"/>
          <w:szCs w:val="24"/>
          <w:lang w:val="en-IN"/>
        </w:rPr>
        <w:t>Alternative Flow 1: Empty Queue Scenario</w:t>
      </w:r>
    </w:p>
    <w:p w14:paraId="06252EAD" w14:textId="77777777" w:rsidR="00C234DA" w:rsidRPr="00C234DA" w:rsidRDefault="00C234DA" w:rsidP="00BF496B">
      <w:pPr>
        <w:numPr>
          <w:ilvl w:val="0"/>
          <w:numId w:val="52"/>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If the teller attempts to call the next token when the queue is empty, the system displays a message indicating that no customers are currently waiting.</w:t>
      </w:r>
    </w:p>
    <w:p w14:paraId="5B7C5499" w14:textId="77777777" w:rsidR="00C234DA" w:rsidRPr="00C234DA" w:rsidRDefault="00C234DA" w:rsidP="00C234DA">
      <w:pPr>
        <w:jc w:val="both"/>
        <w:rPr>
          <w:rFonts w:ascii="Times New Roman" w:hAnsi="Times New Roman" w:cs="Times New Roman"/>
          <w:b/>
          <w:bCs/>
          <w:sz w:val="24"/>
          <w:szCs w:val="24"/>
          <w:lang w:val="en-IN"/>
        </w:rPr>
      </w:pPr>
      <w:r w:rsidRPr="00C234DA">
        <w:rPr>
          <w:rFonts w:ascii="Times New Roman" w:hAnsi="Times New Roman" w:cs="Times New Roman"/>
          <w:b/>
          <w:bCs/>
          <w:sz w:val="24"/>
          <w:szCs w:val="24"/>
          <w:lang w:val="en-IN"/>
        </w:rPr>
        <w:t>Alternative Flow 2: System Downtime</w:t>
      </w:r>
    </w:p>
    <w:p w14:paraId="4BC662CC" w14:textId="77777777" w:rsidR="00C234DA" w:rsidRPr="00C234DA" w:rsidRDefault="00C234DA" w:rsidP="00BF496B">
      <w:pPr>
        <w:numPr>
          <w:ilvl w:val="0"/>
          <w:numId w:val="53"/>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If the system is temporarily unavailable, token requests are not processed and a notification is shown to the user.</w:t>
      </w:r>
    </w:p>
    <w:p w14:paraId="14C9178F" w14:textId="77777777" w:rsidR="00C234DA" w:rsidRPr="00C234DA" w:rsidRDefault="00C234DA" w:rsidP="00C234DA">
      <w:pPr>
        <w:jc w:val="both"/>
        <w:rPr>
          <w:rFonts w:ascii="Times New Roman" w:hAnsi="Times New Roman" w:cs="Times New Roman"/>
          <w:b/>
          <w:bCs/>
          <w:sz w:val="24"/>
          <w:szCs w:val="24"/>
          <w:lang w:val="en-IN"/>
        </w:rPr>
      </w:pPr>
      <w:r w:rsidRPr="00C234DA">
        <w:rPr>
          <w:rFonts w:ascii="Times New Roman" w:hAnsi="Times New Roman" w:cs="Times New Roman"/>
          <w:b/>
          <w:bCs/>
          <w:sz w:val="24"/>
          <w:szCs w:val="24"/>
          <w:lang w:val="en-IN"/>
        </w:rPr>
        <w:lastRenderedPageBreak/>
        <w:t>Alternative Flow 3: Notification Delivery Failure</w:t>
      </w:r>
    </w:p>
    <w:p w14:paraId="01998E90" w14:textId="77777777" w:rsidR="00C234DA" w:rsidRPr="00C234DA" w:rsidRDefault="00C234DA" w:rsidP="00BF496B">
      <w:pPr>
        <w:numPr>
          <w:ilvl w:val="0"/>
          <w:numId w:val="54"/>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If a customer notification cannot be delivered due to technical issues, the system logs the failure and retries sending the notification.</w:t>
      </w:r>
    </w:p>
    <w:p w14:paraId="7AFED3F8" w14:textId="77777777" w:rsidR="00C234DA" w:rsidRDefault="00C234DA" w:rsidP="00C234DA">
      <w:p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Including these alternative flows improves system robustness and reliability.</w:t>
      </w:r>
    </w:p>
    <w:p w14:paraId="4F6442E1" w14:textId="77777777" w:rsidR="00C234DA" w:rsidRDefault="00C234DA" w:rsidP="00C234DA">
      <w:pPr>
        <w:jc w:val="both"/>
        <w:rPr>
          <w:rFonts w:ascii="Times New Roman" w:hAnsi="Times New Roman" w:cs="Times New Roman"/>
          <w:sz w:val="24"/>
          <w:szCs w:val="24"/>
          <w:lang w:val="en-IN"/>
        </w:rPr>
      </w:pPr>
    </w:p>
    <w:p w14:paraId="7C7635BF" w14:textId="77777777" w:rsidR="00EB6974" w:rsidRDefault="00EB6974" w:rsidP="00C234DA">
      <w:pPr>
        <w:jc w:val="both"/>
        <w:rPr>
          <w:rFonts w:ascii="Times New Roman" w:hAnsi="Times New Roman" w:cs="Times New Roman"/>
          <w:sz w:val="24"/>
          <w:szCs w:val="24"/>
          <w:lang w:val="en-IN"/>
        </w:rPr>
      </w:pPr>
    </w:p>
    <w:p w14:paraId="0258DAFB" w14:textId="77777777" w:rsidR="00C234DA" w:rsidRPr="00C234DA" w:rsidRDefault="00C234DA" w:rsidP="00C234DA">
      <w:pPr>
        <w:jc w:val="both"/>
        <w:rPr>
          <w:rFonts w:ascii="Times New Roman" w:hAnsi="Times New Roman" w:cs="Times New Roman"/>
          <w:b/>
          <w:bCs/>
          <w:sz w:val="28"/>
          <w:szCs w:val="28"/>
          <w:lang w:val="en-IN"/>
        </w:rPr>
      </w:pPr>
      <w:r w:rsidRPr="00C234DA">
        <w:rPr>
          <w:rFonts w:ascii="Times New Roman" w:hAnsi="Times New Roman" w:cs="Times New Roman"/>
          <w:b/>
          <w:bCs/>
          <w:sz w:val="28"/>
          <w:szCs w:val="28"/>
          <w:lang w:val="en-IN"/>
        </w:rPr>
        <w:t>33. Activity Diagrams Creation</w:t>
      </w:r>
    </w:p>
    <w:p w14:paraId="25D56F7B" w14:textId="77777777" w:rsidR="00C234DA" w:rsidRPr="00C234DA" w:rsidRDefault="00C234DA" w:rsidP="00C234DA">
      <w:p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 xml:space="preserve">Activity diagrams represent the </w:t>
      </w:r>
      <w:r w:rsidRPr="00C234DA">
        <w:rPr>
          <w:rFonts w:ascii="Times New Roman" w:hAnsi="Times New Roman" w:cs="Times New Roman"/>
          <w:b/>
          <w:bCs/>
          <w:sz w:val="24"/>
          <w:szCs w:val="24"/>
          <w:lang w:val="en-IN"/>
        </w:rPr>
        <w:t>workflow of actions</w:t>
      </w:r>
      <w:r w:rsidRPr="00C234DA">
        <w:rPr>
          <w:rFonts w:ascii="Times New Roman" w:hAnsi="Times New Roman" w:cs="Times New Roman"/>
          <w:sz w:val="24"/>
          <w:szCs w:val="24"/>
          <w:lang w:val="en-IN"/>
        </w:rPr>
        <w:t xml:space="preserve"> performed by different actors in the system. For the Smart Queue Management System for Banks, activity diagrams are used to describe how customers and bank staff interact with the system during queue management.</w:t>
      </w:r>
    </w:p>
    <w:p w14:paraId="0822802E" w14:textId="77777777" w:rsidR="00C234DA" w:rsidRPr="00C234DA" w:rsidRDefault="00C234DA" w:rsidP="00C234DA">
      <w:p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Two activity diagrams are created:</w:t>
      </w:r>
    </w:p>
    <w:p w14:paraId="2E9C1B8F" w14:textId="77777777" w:rsidR="00C234DA" w:rsidRPr="00C234DA" w:rsidRDefault="00C234DA" w:rsidP="00BF496B">
      <w:pPr>
        <w:numPr>
          <w:ilvl w:val="0"/>
          <w:numId w:val="55"/>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Customer Activity Flow</w:t>
      </w:r>
    </w:p>
    <w:p w14:paraId="1101EC94" w14:textId="79CB265D" w:rsidR="00EB6974" w:rsidRPr="00BF6FC0" w:rsidRDefault="00C234DA" w:rsidP="00EB6974">
      <w:pPr>
        <w:numPr>
          <w:ilvl w:val="0"/>
          <w:numId w:val="55"/>
        </w:numPr>
        <w:jc w:val="both"/>
        <w:rPr>
          <w:rFonts w:ascii="Times New Roman" w:hAnsi="Times New Roman" w:cs="Times New Roman"/>
          <w:sz w:val="24"/>
          <w:szCs w:val="24"/>
          <w:lang w:val="en-IN"/>
        </w:rPr>
      </w:pPr>
      <w:r w:rsidRPr="00C234DA">
        <w:rPr>
          <w:rFonts w:ascii="Times New Roman" w:hAnsi="Times New Roman" w:cs="Times New Roman"/>
          <w:sz w:val="24"/>
          <w:szCs w:val="24"/>
          <w:lang w:val="en-IN"/>
        </w:rPr>
        <w:t>Teller (Service Staff) Workflow</w:t>
      </w:r>
    </w:p>
    <w:p w14:paraId="7A8F0DB1" w14:textId="77777777" w:rsidR="00C234DA" w:rsidRPr="00C234DA" w:rsidRDefault="00C234DA" w:rsidP="00C234DA">
      <w:pPr>
        <w:pStyle w:val="Heading2"/>
        <w:rPr>
          <w:rFonts w:ascii="Times New Roman" w:hAnsi="Times New Roman" w:cs="Times New Roman"/>
          <w:color w:val="auto"/>
          <w:sz w:val="24"/>
          <w:szCs w:val="24"/>
        </w:rPr>
      </w:pPr>
      <w:r w:rsidRPr="00C234DA">
        <w:rPr>
          <w:rStyle w:val="Strong"/>
          <w:rFonts w:ascii="Times New Roman" w:hAnsi="Times New Roman" w:cs="Times New Roman"/>
          <w:color w:val="auto"/>
          <w:sz w:val="24"/>
          <w:szCs w:val="24"/>
        </w:rPr>
        <w:t>Activity Diagram 1: Customer Activity Flow</w:t>
      </w:r>
    </w:p>
    <w:p w14:paraId="5D0D469F" w14:textId="77777777" w:rsidR="00C234DA" w:rsidRDefault="00C234DA" w:rsidP="00C234DA">
      <w:pPr>
        <w:pStyle w:val="NormalWeb"/>
      </w:pPr>
      <w:r>
        <w:t>This diagram shows the steps a customer follows from entering the bank to receiving service.</w:t>
      </w:r>
    </w:p>
    <w:p w14:paraId="4620F05C" w14:textId="37D1CFD9" w:rsidR="00EB6974" w:rsidRDefault="00EB6974" w:rsidP="00C234DA">
      <w:pPr>
        <w:pStyle w:val="NormalWeb"/>
      </w:pPr>
      <w:r>
        <w:lastRenderedPageBreak/>
        <w:t xml:space="preserve">                       </w:t>
      </w:r>
      <w:r>
        <w:rPr>
          <w:noProof/>
        </w:rPr>
        <w:drawing>
          <wp:inline distT="0" distB="0" distL="0" distR="0" wp14:anchorId="7A2C4D7F" wp14:editId="34E5FB40">
            <wp:extent cx="4392930" cy="6657975"/>
            <wp:effectExtent l="0" t="0" r="7620" b="9525"/>
            <wp:docPr id="9879500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950014" name="Picture 987950014"/>
                    <pic:cNvPicPr/>
                  </pic:nvPicPr>
                  <pic:blipFill>
                    <a:blip r:embed="rId10">
                      <a:extLst>
                        <a:ext uri="{28A0092B-C50C-407E-A947-70E740481C1C}">
                          <a14:useLocalDpi xmlns:a14="http://schemas.microsoft.com/office/drawing/2010/main" val="0"/>
                        </a:ext>
                      </a:extLst>
                    </a:blip>
                    <a:stretch>
                      <a:fillRect/>
                    </a:stretch>
                  </pic:blipFill>
                  <pic:spPr>
                    <a:xfrm>
                      <a:off x="0" y="0"/>
                      <a:ext cx="4401728" cy="6671309"/>
                    </a:xfrm>
                    <a:prstGeom prst="rect">
                      <a:avLst/>
                    </a:prstGeom>
                  </pic:spPr>
                </pic:pic>
              </a:graphicData>
            </a:graphic>
          </wp:inline>
        </w:drawing>
      </w:r>
    </w:p>
    <w:p w14:paraId="2E4BA3EF" w14:textId="77777777" w:rsidR="00EB6974" w:rsidRDefault="00EB6974" w:rsidP="00C234DA">
      <w:pPr>
        <w:pStyle w:val="NormalWeb"/>
      </w:pPr>
    </w:p>
    <w:p w14:paraId="00490546" w14:textId="77777777" w:rsidR="00EB6974" w:rsidRDefault="00EB6974" w:rsidP="00C234DA">
      <w:pPr>
        <w:pStyle w:val="NormalWeb"/>
      </w:pPr>
    </w:p>
    <w:p w14:paraId="6FD67D79" w14:textId="77777777" w:rsidR="0048598B" w:rsidRDefault="0048598B" w:rsidP="00C234DA">
      <w:pPr>
        <w:pStyle w:val="NormalWeb"/>
      </w:pPr>
    </w:p>
    <w:p w14:paraId="7E8493A4" w14:textId="77777777" w:rsidR="0048598B" w:rsidRDefault="0048598B" w:rsidP="00C234DA">
      <w:pPr>
        <w:pStyle w:val="NormalWeb"/>
      </w:pPr>
    </w:p>
    <w:p w14:paraId="7E9343C5" w14:textId="77777777" w:rsidR="00EB6974" w:rsidRPr="00EB6974" w:rsidRDefault="00EB6974" w:rsidP="00EB6974">
      <w:pPr>
        <w:pStyle w:val="NormalWeb"/>
        <w:rPr>
          <w:b/>
          <w:bCs/>
          <w:lang w:val="en-IN"/>
        </w:rPr>
      </w:pPr>
      <w:r w:rsidRPr="00EB6974">
        <w:rPr>
          <w:b/>
          <w:bCs/>
          <w:lang w:val="en-IN"/>
        </w:rPr>
        <w:lastRenderedPageBreak/>
        <w:t>Activity Diagram 2: Teller Workflow</w:t>
      </w:r>
    </w:p>
    <w:p w14:paraId="729BCBFB" w14:textId="77777777" w:rsidR="00EB6974" w:rsidRPr="00EB6974" w:rsidRDefault="00EB6974" w:rsidP="00EB6974">
      <w:pPr>
        <w:pStyle w:val="NormalWeb"/>
        <w:rPr>
          <w:lang w:val="en-IN"/>
        </w:rPr>
      </w:pPr>
      <w:r w:rsidRPr="00EB6974">
        <w:rPr>
          <w:lang w:val="en-IN"/>
        </w:rPr>
        <w:t>This diagram explains how a teller handles customers using the queue system.</w:t>
      </w:r>
    </w:p>
    <w:p w14:paraId="54D85DD6" w14:textId="201D9127" w:rsidR="00C234DA" w:rsidRDefault="00EB6974" w:rsidP="00C234DA">
      <w:pPr>
        <w:pStyle w:val="NormalWeb"/>
      </w:pPr>
      <w:r>
        <w:t xml:space="preserve">       </w:t>
      </w:r>
      <w:r>
        <w:rPr>
          <w:noProof/>
        </w:rPr>
        <w:drawing>
          <wp:inline distT="0" distB="0" distL="0" distR="0" wp14:anchorId="6D986393" wp14:editId="777FFFA8">
            <wp:extent cx="4981575" cy="4292882"/>
            <wp:effectExtent l="0" t="0" r="0" b="0"/>
            <wp:docPr id="16827442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744253" name="Picture 168274425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91391" cy="4301341"/>
                    </a:xfrm>
                    <a:prstGeom prst="rect">
                      <a:avLst/>
                    </a:prstGeom>
                  </pic:spPr>
                </pic:pic>
              </a:graphicData>
            </a:graphic>
          </wp:inline>
        </w:drawing>
      </w:r>
    </w:p>
    <w:p w14:paraId="6C9C9A0A" w14:textId="77777777" w:rsidR="00EB6974" w:rsidRDefault="00EB6974" w:rsidP="00C234DA">
      <w:pPr>
        <w:pStyle w:val="NormalWeb"/>
      </w:pPr>
    </w:p>
    <w:p w14:paraId="787329D5" w14:textId="77777777" w:rsidR="00EB6974" w:rsidRPr="00EB6974" w:rsidRDefault="00EB6974" w:rsidP="00EB6974">
      <w:pPr>
        <w:pStyle w:val="NormalWeb"/>
        <w:rPr>
          <w:b/>
          <w:bCs/>
          <w:sz w:val="28"/>
          <w:szCs w:val="28"/>
          <w:lang w:val="en-IN"/>
        </w:rPr>
      </w:pPr>
      <w:r w:rsidRPr="00EB6974">
        <w:rPr>
          <w:b/>
          <w:bCs/>
          <w:sz w:val="28"/>
          <w:szCs w:val="28"/>
          <w:lang w:val="en-IN"/>
        </w:rPr>
        <w:t>34. Workflow Documentation</w:t>
      </w:r>
    </w:p>
    <w:p w14:paraId="525A6938" w14:textId="2AB390D1" w:rsidR="00EB6974" w:rsidRPr="00EB6974" w:rsidRDefault="00EB6974" w:rsidP="00EB6974">
      <w:pPr>
        <w:pStyle w:val="NormalWeb"/>
        <w:rPr>
          <w:lang w:val="en-IN"/>
        </w:rPr>
      </w:pPr>
      <w:r w:rsidRPr="00EB6974">
        <w:rPr>
          <w:lang w:val="en-IN"/>
        </w:rPr>
        <w:t>Workflow documentation explains complex system processes using clear steps, decision points, and parallel activities. It helps in understanding how different components of the Smart Queue Management System for Banks work together in real-world scenarios.</w:t>
      </w:r>
    </w:p>
    <w:p w14:paraId="718370F8" w14:textId="77777777" w:rsidR="00EB6974" w:rsidRPr="00EB6974" w:rsidRDefault="00EB6974" w:rsidP="00EB6974">
      <w:pPr>
        <w:pStyle w:val="NormalWeb"/>
        <w:rPr>
          <w:b/>
          <w:bCs/>
          <w:lang w:val="en-IN"/>
        </w:rPr>
      </w:pPr>
      <w:r w:rsidRPr="00EB6974">
        <w:rPr>
          <w:b/>
          <w:bCs/>
          <w:lang w:val="en-IN"/>
        </w:rPr>
        <w:t>Workflow 1: End-to-End Customer Service Workflow</w:t>
      </w:r>
    </w:p>
    <w:p w14:paraId="5A91BBF3" w14:textId="77777777" w:rsidR="00EB6974" w:rsidRPr="00EB6974" w:rsidRDefault="00EB6974" w:rsidP="00BF496B">
      <w:pPr>
        <w:pStyle w:val="NormalWeb"/>
        <w:numPr>
          <w:ilvl w:val="0"/>
          <w:numId w:val="56"/>
        </w:numPr>
        <w:rPr>
          <w:lang w:val="en-IN"/>
        </w:rPr>
      </w:pPr>
      <w:r w:rsidRPr="00EB6974">
        <w:rPr>
          <w:lang w:val="en-IN"/>
        </w:rPr>
        <w:t>Customer enters the bank branch.</w:t>
      </w:r>
    </w:p>
    <w:p w14:paraId="23E43BCF" w14:textId="77777777" w:rsidR="00EB6974" w:rsidRPr="00EB6974" w:rsidRDefault="00EB6974" w:rsidP="00BF496B">
      <w:pPr>
        <w:pStyle w:val="NormalWeb"/>
        <w:numPr>
          <w:ilvl w:val="0"/>
          <w:numId w:val="56"/>
        </w:numPr>
        <w:rPr>
          <w:lang w:val="en-IN"/>
        </w:rPr>
      </w:pPr>
      <w:r w:rsidRPr="00EB6974">
        <w:rPr>
          <w:lang w:val="en-IN"/>
        </w:rPr>
        <w:t>Customer requests a virtual token using the queue system.</w:t>
      </w:r>
    </w:p>
    <w:p w14:paraId="05D74893" w14:textId="77777777" w:rsidR="00EB6974" w:rsidRPr="00EB6974" w:rsidRDefault="00EB6974" w:rsidP="00BF496B">
      <w:pPr>
        <w:pStyle w:val="NormalWeb"/>
        <w:numPr>
          <w:ilvl w:val="0"/>
          <w:numId w:val="56"/>
        </w:numPr>
        <w:rPr>
          <w:lang w:val="en-IN"/>
        </w:rPr>
      </w:pPr>
      <w:r w:rsidRPr="00EB6974">
        <w:rPr>
          <w:lang w:val="en-IN"/>
        </w:rPr>
        <w:t>System validates availability and generates a token.</w:t>
      </w:r>
    </w:p>
    <w:p w14:paraId="2F07D0BF" w14:textId="77777777" w:rsidR="00EB6974" w:rsidRPr="00EB6974" w:rsidRDefault="00EB6974" w:rsidP="00BF496B">
      <w:pPr>
        <w:pStyle w:val="NormalWeb"/>
        <w:numPr>
          <w:ilvl w:val="0"/>
          <w:numId w:val="56"/>
        </w:numPr>
        <w:rPr>
          <w:lang w:val="en-IN"/>
        </w:rPr>
      </w:pPr>
      <w:r w:rsidRPr="00EB6974">
        <w:rPr>
          <w:lang w:val="en-IN"/>
        </w:rPr>
        <w:t>Token is placed in the active queue.</w:t>
      </w:r>
    </w:p>
    <w:p w14:paraId="59E002B5" w14:textId="77777777" w:rsidR="00EB6974" w:rsidRPr="00EB6974" w:rsidRDefault="00EB6974" w:rsidP="00BF496B">
      <w:pPr>
        <w:pStyle w:val="NormalWeb"/>
        <w:numPr>
          <w:ilvl w:val="0"/>
          <w:numId w:val="56"/>
        </w:numPr>
        <w:rPr>
          <w:lang w:val="en-IN"/>
        </w:rPr>
      </w:pPr>
      <w:r w:rsidRPr="00EB6974">
        <w:rPr>
          <w:lang w:val="en-IN"/>
        </w:rPr>
        <w:t>Customer waits while monitoring queue status.</w:t>
      </w:r>
    </w:p>
    <w:p w14:paraId="01D4B2FF" w14:textId="77777777" w:rsidR="00EB6974" w:rsidRPr="00EB6974" w:rsidRDefault="00EB6974" w:rsidP="00BF496B">
      <w:pPr>
        <w:pStyle w:val="NormalWeb"/>
        <w:numPr>
          <w:ilvl w:val="0"/>
          <w:numId w:val="56"/>
        </w:numPr>
        <w:rPr>
          <w:lang w:val="en-IN"/>
        </w:rPr>
      </w:pPr>
      <w:r w:rsidRPr="00EB6974">
        <w:rPr>
          <w:lang w:val="en-IN"/>
        </w:rPr>
        <w:t>System sends notification when the turn is near.</w:t>
      </w:r>
    </w:p>
    <w:p w14:paraId="57E3A0ED" w14:textId="77777777" w:rsidR="00EB6974" w:rsidRPr="00EB6974" w:rsidRDefault="00EB6974" w:rsidP="00BF496B">
      <w:pPr>
        <w:pStyle w:val="NormalWeb"/>
        <w:numPr>
          <w:ilvl w:val="0"/>
          <w:numId w:val="56"/>
        </w:numPr>
        <w:rPr>
          <w:lang w:val="en-IN"/>
        </w:rPr>
      </w:pPr>
      <w:r w:rsidRPr="00EB6974">
        <w:rPr>
          <w:lang w:val="en-IN"/>
        </w:rPr>
        <w:t>Teller calls the token and assigns a service counter.</w:t>
      </w:r>
    </w:p>
    <w:p w14:paraId="52A17818" w14:textId="77777777" w:rsidR="00EB6974" w:rsidRPr="00EB6974" w:rsidRDefault="00EB6974" w:rsidP="00BF496B">
      <w:pPr>
        <w:pStyle w:val="NormalWeb"/>
        <w:numPr>
          <w:ilvl w:val="0"/>
          <w:numId w:val="56"/>
        </w:numPr>
        <w:rPr>
          <w:lang w:val="en-IN"/>
        </w:rPr>
      </w:pPr>
      <w:r w:rsidRPr="00EB6974">
        <w:rPr>
          <w:lang w:val="en-IN"/>
        </w:rPr>
        <w:lastRenderedPageBreak/>
        <w:t>Customer approaches the counter.</w:t>
      </w:r>
    </w:p>
    <w:p w14:paraId="178912F4" w14:textId="77777777" w:rsidR="00EB6974" w:rsidRPr="00EB6974" w:rsidRDefault="00EB6974" w:rsidP="00BF496B">
      <w:pPr>
        <w:pStyle w:val="NormalWeb"/>
        <w:numPr>
          <w:ilvl w:val="0"/>
          <w:numId w:val="56"/>
        </w:numPr>
        <w:rPr>
          <w:lang w:val="en-IN"/>
        </w:rPr>
      </w:pPr>
      <w:r w:rsidRPr="00EB6974">
        <w:rPr>
          <w:lang w:val="en-IN"/>
        </w:rPr>
        <w:t>Service is provided and completed.</w:t>
      </w:r>
    </w:p>
    <w:p w14:paraId="00A8D324" w14:textId="77777777" w:rsidR="00EB6974" w:rsidRPr="00EB6974" w:rsidRDefault="00EB6974" w:rsidP="00BF496B">
      <w:pPr>
        <w:pStyle w:val="NormalWeb"/>
        <w:numPr>
          <w:ilvl w:val="0"/>
          <w:numId w:val="56"/>
        </w:numPr>
        <w:rPr>
          <w:lang w:val="en-IN"/>
        </w:rPr>
      </w:pPr>
      <w:r w:rsidRPr="00EB6974">
        <w:rPr>
          <w:lang w:val="en-IN"/>
        </w:rPr>
        <w:t>Token is removed from the queue.</w:t>
      </w:r>
    </w:p>
    <w:p w14:paraId="355A3F1B" w14:textId="0F9F0E7E" w:rsidR="00EB6974" w:rsidRPr="00EB6974" w:rsidRDefault="00EB6974" w:rsidP="00EB6974">
      <w:pPr>
        <w:pStyle w:val="NormalWeb"/>
        <w:rPr>
          <w:lang w:val="en-IN"/>
        </w:rPr>
      </w:pPr>
      <w:r w:rsidRPr="00EB6974">
        <w:rPr>
          <w:lang w:val="en-IN"/>
        </w:rPr>
        <w:t xml:space="preserve">This workflow ensures </w:t>
      </w:r>
      <w:r w:rsidRPr="00EB6974">
        <w:rPr>
          <w:b/>
          <w:bCs/>
          <w:lang w:val="en-IN"/>
        </w:rPr>
        <w:t>fair, transparent, and efficient service delivery</w:t>
      </w:r>
      <w:r w:rsidRPr="00EB6974">
        <w:rPr>
          <w:lang w:val="en-IN"/>
        </w:rPr>
        <w:t>.</w:t>
      </w:r>
    </w:p>
    <w:p w14:paraId="6233BB3C" w14:textId="77777777" w:rsidR="00EB6974" w:rsidRPr="00EB6974" w:rsidRDefault="00EB6974" w:rsidP="00EB6974">
      <w:pPr>
        <w:pStyle w:val="NormalWeb"/>
        <w:rPr>
          <w:b/>
          <w:bCs/>
          <w:lang w:val="en-IN"/>
        </w:rPr>
      </w:pPr>
      <w:r w:rsidRPr="00EB6974">
        <w:rPr>
          <w:b/>
          <w:bCs/>
          <w:lang w:val="en-IN"/>
        </w:rPr>
        <w:t>Workflow 2: Teller Queue Handling Workflow</w:t>
      </w:r>
    </w:p>
    <w:p w14:paraId="75A2D11F" w14:textId="77777777" w:rsidR="00EB6974" w:rsidRPr="00EB6974" w:rsidRDefault="00EB6974" w:rsidP="00BF496B">
      <w:pPr>
        <w:pStyle w:val="NormalWeb"/>
        <w:numPr>
          <w:ilvl w:val="0"/>
          <w:numId w:val="57"/>
        </w:numPr>
        <w:rPr>
          <w:lang w:val="en-IN"/>
        </w:rPr>
      </w:pPr>
      <w:r w:rsidRPr="00EB6974">
        <w:rPr>
          <w:lang w:val="en-IN"/>
        </w:rPr>
        <w:t>Teller logs into the system securely.</w:t>
      </w:r>
    </w:p>
    <w:p w14:paraId="023D9AC9" w14:textId="77777777" w:rsidR="00EB6974" w:rsidRPr="00EB6974" w:rsidRDefault="00EB6974" w:rsidP="00BF496B">
      <w:pPr>
        <w:pStyle w:val="NormalWeb"/>
        <w:numPr>
          <w:ilvl w:val="0"/>
          <w:numId w:val="57"/>
        </w:numPr>
        <w:rPr>
          <w:lang w:val="en-IN"/>
        </w:rPr>
      </w:pPr>
      <w:r w:rsidRPr="00EB6974">
        <w:rPr>
          <w:lang w:val="en-IN"/>
        </w:rPr>
        <w:t>Teller views the current queue status.</w:t>
      </w:r>
    </w:p>
    <w:p w14:paraId="1067C2B3" w14:textId="77777777" w:rsidR="00EB6974" w:rsidRPr="00EB6974" w:rsidRDefault="00EB6974" w:rsidP="00BF496B">
      <w:pPr>
        <w:pStyle w:val="NormalWeb"/>
        <w:numPr>
          <w:ilvl w:val="0"/>
          <w:numId w:val="57"/>
        </w:numPr>
        <w:rPr>
          <w:lang w:val="en-IN"/>
        </w:rPr>
      </w:pPr>
      <w:r w:rsidRPr="00EB6974">
        <w:rPr>
          <w:lang w:val="en-IN"/>
        </w:rPr>
        <w:t>Teller calls the next available token.</w:t>
      </w:r>
    </w:p>
    <w:p w14:paraId="77A510E9" w14:textId="77777777" w:rsidR="00EB6974" w:rsidRPr="00EB6974" w:rsidRDefault="00EB6974" w:rsidP="00BF496B">
      <w:pPr>
        <w:pStyle w:val="NormalWeb"/>
        <w:numPr>
          <w:ilvl w:val="0"/>
          <w:numId w:val="57"/>
        </w:numPr>
        <w:rPr>
          <w:lang w:val="en-IN"/>
        </w:rPr>
      </w:pPr>
      <w:r w:rsidRPr="00EB6974">
        <w:rPr>
          <w:lang w:val="en-IN"/>
        </w:rPr>
        <w:t>System checks for queue availability.</w:t>
      </w:r>
    </w:p>
    <w:p w14:paraId="1286C138" w14:textId="77777777" w:rsidR="00EB6974" w:rsidRPr="00EB6974" w:rsidRDefault="00EB6974" w:rsidP="00BF496B">
      <w:pPr>
        <w:pStyle w:val="NormalWeb"/>
        <w:numPr>
          <w:ilvl w:val="0"/>
          <w:numId w:val="57"/>
        </w:numPr>
        <w:rPr>
          <w:lang w:val="en-IN"/>
        </w:rPr>
      </w:pPr>
      <w:r w:rsidRPr="00EB6974">
        <w:rPr>
          <w:lang w:val="en-IN"/>
        </w:rPr>
        <w:t>Token is assigned to a service counter.</w:t>
      </w:r>
    </w:p>
    <w:p w14:paraId="56AF3D83" w14:textId="77777777" w:rsidR="00EB6974" w:rsidRPr="00EB6974" w:rsidRDefault="00EB6974" w:rsidP="00BF496B">
      <w:pPr>
        <w:pStyle w:val="NormalWeb"/>
        <w:numPr>
          <w:ilvl w:val="0"/>
          <w:numId w:val="57"/>
        </w:numPr>
        <w:rPr>
          <w:lang w:val="en-IN"/>
        </w:rPr>
      </w:pPr>
      <w:r w:rsidRPr="00EB6974">
        <w:rPr>
          <w:lang w:val="en-IN"/>
        </w:rPr>
        <w:t>Teller serves the customer.</w:t>
      </w:r>
    </w:p>
    <w:p w14:paraId="1BD79EF6" w14:textId="77777777" w:rsidR="00EB6974" w:rsidRPr="00EB6974" w:rsidRDefault="00EB6974" w:rsidP="00BF496B">
      <w:pPr>
        <w:pStyle w:val="NormalWeb"/>
        <w:numPr>
          <w:ilvl w:val="0"/>
          <w:numId w:val="57"/>
        </w:numPr>
        <w:rPr>
          <w:lang w:val="en-IN"/>
        </w:rPr>
      </w:pPr>
      <w:r w:rsidRPr="00EB6974">
        <w:rPr>
          <w:lang w:val="en-IN"/>
        </w:rPr>
        <w:t>Service completion is updated in the system.</w:t>
      </w:r>
    </w:p>
    <w:p w14:paraId="39FA0B13" w14:textId="77777777" w:rsidR="00EB6974" w:rsidRPr="00EB6974" w:rsidRDefault="00EB6974" w:rsidP="00BF496B">
      <w:pPr>
        <w:pStyle w:val="NormalWeb"/>
        <w:numPr>
          <w:ilvl w:val="0"/>
          <w:numId w:val="57"/>
        </w:numPr>
        <w:rPr>
          <w:lang w:val="en-IN"/>
        </w:rPr>
      </w:pPr>
      <w:r w:rsidRPr="00EB6974">
        <w:rPr>
          <w:lang w:val="en-IN"/>
        </w:rPr>
        <w:t>Queue moves to the next token automatically.</w:t>
      </w:r>
    </w:p>
    <w:p w14:paraId="4887AB39" w14:textId="77777777" w:rsidR="00EB6974" w:rsidRDefault="00EB6974" w:rsidP="00EB6974">
      <w:pPr>
        <w:pStyle w:val="NormalWeb"/>
        <w:rPr>
          <w:lang w:val="en-IN"/>
        </w:rPr>
      </w:pPr>
      <w:r w:rsidRPr="00EB6974">
        <w:rPr>
          <w:lang w:val="en-IN"/>
        </w:rPr>
        <w:t>This workflow improves teller productivity and reduces manual queue handling.</w:t>
      </w:r>
    </w:p>
    <w:p w14:paraId="49A05F84" w14:textId="77777777" w:rsidR="00EB6974" w:rsidRPr="00EB6974" w:rsidRDefault="00EB6974" w:rsidP="00EB6974">
      <w:pPr>
        <w:pStyle w:val="NormalWeb"/>
        <w:rPr>
          <w:sz w:val="28"/>
          <w:szCs w:val="28"/>
          <w:lang w:val="en-IN"/>
        </w:rPr>
      </w:pPr>
    </w:p>
    <w:p w14:paraId="742C8C5C" w14:textId="77777777" w:rsidR="00EB6974" w:rsidRPr="00EB6974" w:rsidRDefault="00EB6974" w:rsidP="00EB6974">
      <w:pPr>
        <w:pStyle w:val="NormalWeb"/>
        <w:rPr>
          <w:b/>
          <w:bCs/>
          <w:sz w:val="28"/>
          <w:szCs w:val="28"/>
          <w:lang w:val="en-IN"/>
        </w:rPr>
      </w:pPr>
      <w:r w:rsidRPr="00EB6974">
        <w:rPr>
          <w:b/>
          <w:bCs/>
          <w:sz w:val="28"/>
          <w:szCs w:val="28"/>
          <w:lang w:val="en-IN"/>
        </w:rPr>
        <w:t>35. Component Diagram Creation</w:t>
      </w:r>
    </w:p>
    <w:p w14:paraId="6C11ABD7" w14:textId="77777777" w:rsidR="00EB6974" w:rsidRPr="00EB6974" w:rsidRDefault="00EB6974" w:rsidP="00EB6974">
      <w:pPr>
        <w:pStyle w:val="NormalWeb"/>
        <w:rPr>
          <w:lang w:val="en-IN"/>
        </w:rPr>
      </w:pPr>
      <w:r w:rsidRPr="00EB6974">
        <w:rPr>
          <w:lang w:val="en-IN"/>
        </w:rPr>
        <w:t>The component diagram represents the high-level software architecture of the Smart Queue Management System for Banks. It shows how different system components interact with each other to deliver queue management functionality.</w:t>
      </w:r>
    </w:p>
    <w:p w14:paraId="7CFA5236" w14:textId="77777777" w:rsidR="00EB6974" w:rsidRPr="00EB6974" w:rsidRDefault="00EB6974" w:rsidP="00EB6974">
      <w:pPr>
        <w:pStyle w:val="NormalWeb"/>
        <w:rPr>
          <w:b/>
          <w:bCs/>
          <w:lang w:val="en-IN"/>
        </w:rPr>
      </w:pPr>
      <w:r w:rsidRPr="00EB6974">
        <w:rPr>
          <w:b/>
          <w:bCs/>
          <w:lang w:val="en-IN"/>
        </w:rPr>
        <w:t>Identified Components</w:t>
      </w:r>
    </w:p>
    <w:p w14:paraId="2A30CC3E" w14:textId="77777777" w:rsidR="00EB6974" w:rsidRPr="00EB6974" w:rsidRDefault="00EB6974" w:rsidP="00BF496B">
      <w:pPr>
        <w:pStyle w:val="NormalWeb"/>
        <w:numPr>
          <w:ilvl w:val="0"/>
          <w:numId w:val="58"/>
        </w:numPr>
        <w:rPr>
          <w:lang w:val="en-IN"/>
        </w:rPr>
      </w:pPr>
      <w:r w:rsidRPr="00EB6974">
        <w:rPr>
          <w:lang w:val="en-IN"/>
        </w:rPr>
        <w:t>User Interface (Customer Display &amp; Staff Dashboard)</w:t>
      </w:r>
    </w:p>
    <w:p w14:paraId="2D182C48" w14:textId="77777777" w:rsidR="00EB6974" w:rsidRPr="00EB6974" w:rsidRDefault="00EB6974" w:rsidP="00BF496B">
      <w:pPr>
        <w:pStyle w:val="NormalWeb"/>
        <w:numPr>
          <w:ilvl w:val="0"/>
          <w:numId w:val="58"/>
        </w:numPr>
        <w:rPr>
          <w:lang w:val="en-IN"/>
        </w:rPr>
      </w:pPr>
      <w:r w:rsidRPr="00EB6974">
        <w:rPr>
          <w:lang w:val="en-IN"/>
        </w:rPr>
        <w:t>Queue Management Module</w:t>
      </w:r>
    </w:p>
    <w:p w14:paraId="1367A41F" w14:textId="77777777" w:rsidR="00EB6974" w:rsidRPr="00EB6974" w:rsidRDefault="00EB6974" w:rsidP="00BF496B">
      <w:pPr>
        <w:pStyle w:val="NormalWeb"/>
        <w:numPr>
          <w:ilvl w:val="0"/>
          <w:numId w:val="58"/>
        </w:numPr>
        <w:rPr>
          <w:lang w:val="en-IN"/>
        </w:rPr>
      </w:pPr>
      <w:r w:rsidRPr="00EB6974">
        <w:rPr>
          <w:lang w:val="en-IN"/>
        </w:rPr>
        <w:t>Token Management Module</w:t>
      </w:r>
    </w:p>
    <w:p w14:paraId="0A0FE433" w14:textId="77777777" w:rsidR="00EB6974" w:rsidRPr="00EB6974" w:rsidRDefault="00EB6974" w:rsidP="00BF496B">
      <w:pPr>
        <w:pStyle w:val="NormalWeb"/>
        <w:numPr>
          <w:ilvl w:val="0"/>
          <w:numId w:val="58"/>
        </w:numPr>
        <w:rPr>
          <w:lang w:val="en-IN"/>
        </w:rPr>
      </w:pPr>
      <w:r w:rsidRPr="00EB6974">
        <w:rPr>
          <w:lang w:val="en-IN"/>
        </w:rPr>
        <w:t>Notification Service</w:t>
      </w:r>
    </w:p>
    <w:p w14:paraId="1EB22F14" w14:textId="77777777" w:rsidR="00EB6974" w:rsidRPr="00EB6974" w:rsidRDefault="00EB6974" w:rsidP="00BF496B">
      <w:pPr>
        <w:pStyle w:val="NormalWeb"/>
        <w:numPr>
          <w:ilvl w:val="0"/>
          <w:numId w:val="58"/>
        </w:numPr>
        <w:rPr>
          <w:lang w:val="en-IN"/>
        </w:rPr>
      </w:pPr>
      <w:r w:rsidRPr="00EB6974">
        <w:rPr>
          <w:lang w:val="en-IN"/>
        </w:rPr>
        <w:t>Reporting Module</w:t>
      </w:r>
    </w:p>
    <w:p w14:paraId="34C4CEBC" w14:textId="77777777" w:rsidR="00EB6974" w:rsidRPr="00EB6974" w:rsidRDefault="00EB6974" w:rsidP="00BF496B">
      <w:pPr>
        <w:pStyle w:val="NormalWeb"/>
        <w:numPr>
          <w:ilvl w:val="0"/>
          <w:numId w:val="58"/>
        </w:numPr>
        <w:rPr>
          <w:lang w:val="en-IN"/>
        </w:rPr>
      </w:pPr>
      <w:r w:rsidRPr="00EB6974">
        <w:rPr>
          <w:lang w:val="en-IN"/>
        </w:rPr>
        <w:t>Authentication Module</w:t>
      </w:r>
    </w:p>
    <w:p w14:paraId="7D3BCC2C" w14:textId="77777777" w:rsidR="00EB6974" w:rsidRPr="00EB6974" w:rsidRDefault="00EB6974" w:rsidP="00BF496B">
      <w:pPr>
        <w:pStyle w:val="NormalWeb"/>
        <w:numPr>
          <w:ilvl w:val="0"/>
          <w:numId w:val="58"/>
        </w:numPr>
        <w:rPr>
          <w:lang w:val="en-IN"/>
        </w:rPr>
      </w:pPr>
      <w:r w:rsidRPr="00EB6974">
        <w:rPr>
          <w:lang w:val="en-IN"/>
        </w:rPr>
        <w:t>Database</w:t>
      </w:r>
    </w:p>
    <w:p w14:paraId="7A14B7EE" w14:textId="77777777" w:rsidR="00EB6974" w:rsidRPr="00EB6974" w:rsidRDefault="00EB6974" w:rsidP="00EB6974">
      <w:pPr>
        <w:pStyle w:val="NormalWeb"/>
        <w:rPr>
          <w:lang w:val="en-IN"/>
        </w:rPr>
      </w:pPr>
      <w:r w:rsidRPr="00EB6974">
        <w:rPr>
          <w:lang w:val="en-IN"/>
        </w:rPr>
        <w:t>These components work together to ensure smooth queue handling, secure access, and efficient service delivery.</w:t>
      </w:r>
    </w:p>
    <w:p w14:paraId="6401F107" w14:textId="6847EAB3" w:rsidR="00EB6974" w:rsidRPr="00EB6974" w:rsidRDefault="00EB6974" w:rsidP="00EB6974">
      <w:pPr>
        <w:pStyle w:val="NormalWeb"/>
        <w:rPr>
          <w:lang w:val="en-IN"/>
        </w:rPr>
      </w:pPr>
      <w:r w:rsidRPr="00EB6974">
        <w:rPr>
          <w:noProof/>
          <w:lang w:val="en-IN"/>
        </w:rPr>
        <w:lastRenderedPageBreak/>
        <w:drawing>
          <wp:inline distT="0" distB="0" distL="0" distR="0" wp14:anchorId="2A03CF16" wp14:editId="098BB58C">
            <wp:extent cx="5795270" cy="3200400"/>
            <wp:effectExtent l="0" t="0" r="0" b="0"/>
            <wp:docPr id="1377238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38078" name=""/>
                    <pic:cNvPicPr/>
                  </pic:nvPicPr>
                  <pic:blipFill>
                    <a:blip r:embed="rId12"/>
                    <a:stretch>
                      <a:fillRect/>
                    </a:stretch>
                  </pic:blipFill>
                  <pic:spPr>
                    <a:xfrm>
                      <a:off x="0" y="0"/>
                      <a:ext cx="5816230" cy="3211975"/>
                    </a:xfrm>
                    <a:prstGeom prst="rect">
                      <a:avLst/>
                    </a:prstGeom>
                  </pic:spPr>
                </pic:pic>
              </a:graphicData>
            </a:graphic>
          </wp:inline>
        </w:drawing>
      </w:r>
    </w:p>
    <w:p w14:paraId="612B6DE7" w14:textId="306920D3" w:rsidR="00EB6974" w:rsidRDefault="00EB6974" w:rsidP="00C234DA">
      <w:pPr>
        <w:pStyle w:val="NormalWeb"/>
      </w:pPr>
      <w:r w:rsidRPr="00EB6974">
        <w:t>This diagram highlights the modular structure of the system and supports maintainability and scalability.</w:t>
      </w:r>
    </w:p>
    <w:p w14:paraId="3B5B99F7" w14:textId="77777777" w:rsidR="00EB6974" w:rsidRDefault="00EB6974" w:rsidP="00C234DA">
      <w:pPr>
        <w:pStyle w:val="NormalWeb"/>
      </w:pPr>
    </w:p>
    <w:p w14:paraId="677F2E52" w14:textId="77777777" w:rsidR="00EB6974" w:rsidRDefault="00EB6974" w:rsidP="00C234DA">
      <w:pPr>
        <w:pStyle w:val="NormalWeb"/>
      </w:pPr>
    </w:p>
    <w:p w14:paraId="167D6AE4" w14:textId="77777777" w:rsidR="00EB6974" w:rsidRPr="00EB6974" w:rsidRDefault="00EB6974" w:rsidP="00EB6974">
      <w:pPr>
        <w:pStyle w:val="NormalWeb"/>
        <w:rPr>
          <w:b/>
          <w:bCs/>
          <w:sz w:val="28"/>
          <w:szCs w:val="28"/>
          <w:lang w:val="en-IN"/>
        </w:rPr>
      </w:pPr>
      <w:r w:rsidRPr="00EB6974">
        <w:rPr>
          <w:b/>
          <w:bCs/>
          <w:sz w:val="28"/>
          <w:szCs w:val="28"/>
          <w:lang w:val="en-IN"/>
        </w:rPr>
        <w:t>36. Deployment Diagram Creation</w:t>
      </w:r>
    </w:p>
    <w:p w14:paraId="647A7AD4" w14:textId="77777777" w:rsidR="00EB6974" w:rsidRPr="00EB6974" w:rsidRDefault="00EB6974" w:rsidP="00EB6974">
      <w:pPr>
        <w:pStyle w:val="NormalWeb"/>
        <w:rPr>
          <w:lang w:val="en-IN"/>
        </w:rPr>
      </w:pPr>
      <w:r w:rsidRPr="00EB6974">
        <w:rPr>
          <w:lang w:val="en-IN"/>
        </w:rPr>
        <w:t>The deployment diagram illustrates the physical environment in which the Smart Queue Management System for Banks is deployed. It shows the hardware nodes and their connections.</w:t>
      </w:r>
    </w:p>
    <w:p w14:paraId="49C6F43A" w14:textId="77777777" w:rsidR="00EB6974" w:rsidRPr="00EB6974" w:rsidRDefault="00EB6974" w:rsidP="00EB6974">
      <w:pPr>
        <w:pStyle w:val="NormalWeb"/>
        <w:rPr>
          <w:b/>
          <w:bCs/>
          <w:lang w:val="en-IN"/>
        </w:rPr>
      </w:pPr>
      <w:r w:rsidRPr="00EB6974">
        <w:rPr>
          <w:b/>
          <w:bCs/>
          <w:lang w:val="en-IN"/>
        </w:rPr>
        <w:t>Deployment Environment</w:t>
      </w:r>
    </w:p>
    <w:p w14:paraId="70942D68" w14:textId="77777777" w:rsidR="00EB6974" w:rsidRPr="00EB6974" w:rsidRDefault="00EB6974" w:rsidP="00BF496B">
      <w:pPr>
        <w:pStyle w:val="NormalWeb"/>
        <w:numPr>
          <w:ilvl w:val="0"/>
          <w:numId w:val="59"/>
        </w:numPr>
        <w:rPr>
          <w:lang w:val="en-IN"/>
        </w:rPr>
      </w:pPr>
      <w:r w:rsidRPr="00EB6974">
        <w:rPr>
          <w:lang w:val="en-IN"/>
        </w:rPr>
        <w:t>Customer Display / Client Device</w:t>
      </w:r>
    </w:p>
    <w:p w14:paraId="7F9EF4E6" w14:textId="77777777" w:rsidR="00EB6974" w:rsidRPr="00EB6974" w:rsidRDefault="00EB6974" w:rsidP="00BF496B">
      <w:pPr>
        <w:pStyle w:val="NormalWeb"/>
        <w:numPr>
          <w:ilvl w:val="0"/>
          <w:numId w:val="59"/>
        </w:numPr>
        <w:rPr>
          <w:lang w:val="en-IN"/>
        </w:rPr>
      </w:pPr>
      <w:r w:rsidRPr="00EB6974">
        <w:rPr>
          <w:lang w:val="en-IN"/>
        </w:rPr>
        <w:t>Bank Staff System</w:t>
      </w:r>
    </w:p>
    <w:p w14:paraId="10262128" w14:textId="77777777" w:rsidR="00EB6974" w:rsidRPr="00EB6974" w:rsidRDefault="00EB6974" w:rsidP="00BF496B">
      <w:pPr>
        <w:pStyle w:val="NormalWeb"/>
        <w:numPr>
          <w:ilvl w:val="0"/>
          <w:numId w:val="59"/>
        </w:numPr>
        <w:rPr>
          <w:lang w:val="en-IN"/>
        </w:rPr>
      </w:pPr>
      <w:r w:rsidRPr="00EB6974">
        <w:rPr>
          <w:lang w:val="en-IN"/>
        </w:rPr>
        <w:t>Application Server</w:t>
      </w:r>
    </w:p>
    <w:p w14:paraId="21D2A9EA" w14:textId="77777777" w:rsidR="00EB6974" w:rsidRPr="00EB6974" w:rsidRDefault="00EB6974" w:rsidP="00BF496B">
      <w:pPr>
        <w:pStyle w:val="NormalWeb"/>
        <w:numPr>
          <w:ilvl w:val="0"/>
          <w:numId w:val="59"/>
        </w:numPr>
        <w:rPr>
          <w:lang w:val="en-IN"/>
        </w:rPr>
      </w:pPr>
      <w:r w:rsidRPr="00EB6974">
        <w:rPr>
          <w:lang w:val="en-IN"/>
        </w:rPr>
        <w:t>Database Server</w:t>
      </w:r>
    </w:p>
    <w:p w14:paraId="29CD3A32" w14:textId="77777777" w:rsidR="00EB6974" w:rsidRPr="00EB6974" w:rsidRDefault="00EB6974" w:rsidP="00BF496B">
      <w:pPr>
        <w:pStyle w:val="NormalWeb"/>
        <w:numPr>
          <w:ilvl w:val="0"/>
          <w:numId w:val="59"/>
        </w:numPr>
        <w:rPr>
          <w:lang w:val="en-IN"/>
        </w:rPr>
      </w:pPr>
      <w:r w:rsidRPr="00EB6974">
        <w:rPr>
          <w:lang w:val="en-IN"/>
        </w:rPr>
        <w:t>Network (Internet / LAN)</w:t>
      </w:r>
    </w:p>
    <w:p w14:paraId="229CA6D2" w14:textId="4C87AAA2" w:rsidR="00EB6974" w:rsidRDefault="00EB6974" w:rsidP="00C234DA">
      <w:pPr>
        <w:pStyle w:val="NormalWeb"/>
      </w:pPr>
      <w:r w:rsidRPr="00EB6974">
        <w:rPr>
          <w:noProof/>
        </w:rPr>
        <w:lastRenderedPageBreak/>
        <w:drawing>
          <wp:inline distT="0" distB="0" distL="0" distR="0" wp14:anchorId="4565DB8D" wp14:editId="5022655F">
            <wp:extent cx="5695950" cy="2999500"/>
            <wp:effectExtent l="0" t="0" r="0" b="0"/>
            <wp:docPr id="1737067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067532" name=""/>
                    <pic:cNvPicPr/>
                  </pic:nvPicPr>
                  <pic:blipFill>
                    <a:blip r:embed="rId13"/>
                    <a:stretch>
                      <a:fillRect/>
                    </a:stretch>
                  </pic:blipFill>
                  <pic:spPr>
                    <a:xfrm>
                      <a:off x="0" y="0"/>
                      <a:ext cx="5727084" cy="3015895"/>
                    </a:xfrm>
                    <a:prstGeom prst="rect">
                      <a:avLst/>
                    </a:prstGeom>
                  </pic:spPr>
                </pic:pic>
              </a:graphicData>
            </a:graphic>
          </wp:inline>
        </w:drawing>
      </w:r>
    </w:p>
    <w:p w14:paraId="370FDB45" w14:textId="346CB3FE" w:rsidR="00EB6974" w:rsidRDefault="00EB6974" w:rsidP="00C234DA">
      <w:pPr>
        <w:pStyle w:val="NormalWeb"/>
      </w:pPr>
      <w:r w:rsidRPr="00EB6974">
        <w:t>This deployment ensures secure communication between users, system services, and the database.</w:t>
      </w:r>
    </w:p>
    <w:p w14:paraId="609FF3DC" w14:textId="77777777" w:rsidR="00EB6974" w:rsidRDefault="00EB6974" w:rsidP="00C234DA">
      <w:pPr>
        <w:pStyle w:val="NormalWeb"/>
      </w:pPr>
    </w:p>
    <w:p w14:paraId="2118162E" w14:textId="77777777" w:rsidR="00EB6974" w:rsidRPr="00EB6974" w:rsidRDefault="00EB6974" w:rsidP="00EB6974">
      <w:pPr>
        <w:pStyle w:val="NormalWeb"/>
        <w:rPr>
          <w:b/>
          <w:bCs/>
          <w:sz w:val="28"/>
          <w:szCs w:val="28"/>
          <w:lang w:val="en-IN"/>
        </w:rPr>
      </w:pPr>
      <w:r w:rsidRPr="00EB6974">
        <w:rPr>
          <w:b/>
          <w:bCs/>
          <w:sz w:val="28"/>
          <w:szCs w:val="28"/>
          <w:lang w:val="en-IN"/>
        </w:rPr>
        <w:t>37. Design Document Creation</w:t>
      </w:r>
    </w:p>
    <w:p w14:paraId="3417AB64" w14:textId="77777777" w:rsidR="00EB6974" w:rsidRPr="00EB6974" w:rsidRDefault="00EB6974" w:rsidP="00EB6974">
      <w:pPr>
        <w:pStyle w:val="NormalWeb"/>
        <w:rPr>
          <w:lang w:val="en-IN"/>
        </w:rPr>
      </w:pPr>
      <w:r w:rsidRPr="00EB6974">
        <w:rPr>
          <w:lang w:val="en-IN"/>
        </w:rPr>
        <w:t>The design document explains the architectural and design decisions made during the development of the Smart Queue Management System for Banks. The system is designed using a modular and layered approach to improve maintainability, clarity, and scalability.</w:t>
      </w:r>
    </w:p>
    <w:p w14:paraId="0B16FC84" w14:textId="77777777" w:rsidR="00EB6974" w:rsidRPr="00EB6974" w:rsidRDefault="00EB6974" w:rsidP="00EB6974">
      <w:pPr>
        <w:pStyle w:val="NormalWeb"/>
        <w:rPr>
          <w:b/>
          <w:bCs/>
          <w:lang w:val="en-IN"/>
        </w:rPr>
      </w:pPr>
      <w:r w:rsidRPr="00EB6974">
        <w:rPr>
          <w:b/>
          <w:bCs/>
          <w:lang w:val="en-IN"/>
        </w:rPr>
        <w:t>Design Decisions</w:t>
      </w:r>
    </w:p>
    <w:p w14:paraId="0BE1F79F" w14:textId="77777777" w:rsidR="00EB6974" w:rsidRPr="00EB6974" w:rsidRDefault="00EB6974" w:rsidP="00BF496B">
      <w:pPr>
        <w:pStyle w:val="NormalWeb"/>
        <w:numPr>
          <w:ilvl w:val="0"/>
          <w:numId w:val="60"/>
        </w:numPr>
        <w:rPr>
          <w:lang w:val="en-IN"/>
        </w:rPr>
      </w:pPr>
      <w:r w:rsidRPr="00EB6974">
        <w:rPr>
          <w:lang w:val="en-IN"/>
        </w:rPr>
        <w:t>A modular architecture is used to separate queue management, token handling, notification, and reporting.</w:t>
      </w:r>
    </w:p>
    <w:p w14:paraId="76E553EB" w14:textId="77777777" w:rsidR="00EB6974" w:rsidRPr="00EB6974" w:rsidRDefault="00EB6974" w:rsidP="00BF496B">
      <w:pPr>
        <w:pStyle w:val="NormalWeb"/>
        <w:numPr>
          <w:ilvl w:val="0"/>
          <w:numId w:val="60"/>
        </w:numPr>
        <w:rPr>
          <w:lang w:val="en-IN"/>
        </w:rPr>
      </w:pPr>
      <w:r w:rsidRPr="00EB6974">
        <w:rPr>
          <w:lang w:val="en-IN"/>
        </w:rPr>
        <w:t xml:space="preserve">UML diagrams are used to visually represent system structure and </w:t>
      </w:r>
      <w:proofErr w:type="spellStart"/>
      <w:r w:rsidRPr="00EB6974">
        <w:rPr>
          <w:lang w:val="en-IN"/>
        </w:rPr>
        <w:t>behavior</w:t>
      </w:r>
      <w:proofErr w:type="spellEnd"/>
      <w:r w:rsidRPr="00EB6974">
        <w:rPr>
          <w:lang w:val="en-IN"/>
        </w:rPr>
        <w:t>.</w:t>
      </w:r>
    </w:p>
    <w:p w14:paraId="56D1514F" w14:textId="77777777" w:rsidR="00EB6974" w:rsidRPr="00EB6974" w:rsidRDefault="00EB6974" w:rsidP="00BF496B">
      <w:pPr>
        <w:pStyle w:val="NormalWeb"/>
        <w:numPr>
          <w:ilvl w:val="0"/>
          <w:numId w:val="60"/>
        </w:numPr>
        <w:rPr>
          <w:lang w:val="en-IN"/>
        </w:rPr>
      </w:pPr>
      <w:r w:rsidRPr="00EB6974">
        <w:rPr>
          <w:lang w:val="en-IN"/>
        </w:rPr>
        <w:t>Security is handled through role-based authentication for staff and administrators.</w:t>
      </w:r>
    </w:p>
    <w:p w14:paraId="3729361E" w14:textId="77777777" w:rsidR="00EB6974" w:rsidRPr="00EB6974" w:rsidRDefault="00EB6974" w:rsidP="00BF496B">
      <w:pPr>
        <w:pStyle w:val="NormalWeb"/>
        <w:numPr>
          <w:ilvl w:val="0"/>
          <w:numId w:val="60"/>
        </w:numPr>
        <w:rPr>
          <w:lang w:val="en-IN"/>
        </w:rPr>
      </w:pPr>
      <w:r w:rsidRPr="00EB6974">
        <w:rPr>
          <w:lang w:val="en-IN"/>
        </w:rPr>
        <w:t>The database is centralized to maintain data consistency and integrity.</w:t>
      </w:r>
    </w:p>
    <w:p w14:paraId="430DDE63" w14:textId="77777777" w:rsidR="00EB6974" w:rsidRPr="00EB6974" w:rsidRDefault="00EB6974" w:rsidP="00EB6974">
      <w:pPr>
        <w:pStyle w:val="NormalWeb"/>
        <w:rPr>
          <w:b/>
          <w:bCs/>
          <w:lang w:val="en-IN"/>
        </w:rPr>
      </w:pPr>
      <w:r w:rsidRPr="00EB6974">
        <w:rPr>
          <w:b/>
          <w:bCs/>
          <w:lang w:val="en-IN"/>
        </w:rPr>
        <w:t>Assumptions</w:t>
      </w:r>
    </w:p>
    <w:p w14:paraId="06194C5E" w14:textId="77777777" w:rsidR="00EB6974" w:rsidRPr="00EB6974" w:rsidRDefault="00EB6974" w:rsidP="00BF496B">
      <w:pPr>
        <w:pStyle w:val="NormalWeb"/>
        <w:numPr>
          <w:ilvl w:val="0"/>
          <w:numId w:val="61"/>
        </w:numPr>
        <w:rPr>
          <w:lang w:val="en-IN"/>
        </w:rPr>
      </w:pPr>
      <w:r w:rsidRPr="00EB6974">
        <w:rPr>
          <w:lang w:val="en-IN"/>
        </w:rPr>
        <w:t>The system is deployed within bank premises.</w:t>
      </w:r>
    </w:p>
    <w:p w14:paraId="139361CE" w14:textId="77777777" w:rsidR="00EB6974" w:rsidRPr="00EB6974" w:rsidRDefault="00EB6974" w:rsidP="00BF496B">
      <w:pPr>
        <w:pStyle w:val="NormalWeb"/>
        <w:numPr>
          <w:ilvl w:val="0"/>
          <w:numId w:val="61"/>
        </w:numPr>
        <w:rPr>
          <w:lang w:val="en-IN"/>
        </w:rPr>
      </w:pPr>
      <w:r w:rsidRPr="00EB6974">
        <w:rPr>
          <w:lang w:val="en-IN"/>
        </w:rPr>
        <w:t>Users have basic digital literacy.</w:t>
      </w:r>
    </w:p>
    <w:p w14:paraId="181BE365" w14:textId="77777777" w:rsidR="00EB6974" w:rsidRPr="00EB6974" w:rsidRDefault="00EB6974" w:rsidP="00BF496B">
      <w:pPr>
        <w:pStyle w:val="NormalWeb"/>
        <w:numPr>
          <w:ilvl w:val="0"/>
          <w:numId w:val="61"/>
        </w:numPr>
        <w:rPr>
          <w:lang w:val="en-IN"/>
        </w:rPr>
      </w:pPr>
      <w:r w:rsidRPr="00EB6974">
        <w:rPr>
          <w:lang w:val="en-IN"/>
        </w:rPr>
        <w:t>Internet or local network connectivity is available during working hours.</w:t>
      </w:r>
    </w:p>
    <w:p w14:paraId="00EF5F14" w14:textId="77777777" w:rsidR="00EB6974" w:rsidRPr="00EB6974" w:rsidRDefault="00EB6974" w:rsidP="00EB6974">
      <w:pPr>
        <w:pStyle w:val="NormalWeb"/>
        <w:rPr>
          <w:b/>
          <w:bCs/>
          <w:lang w:val="en-IN"/>
        </w:rPr>
      </w:pPr>
      <w:r w:rsidRPr="00EB6974">
        <w:rPr>
          <w:b/>
          <w:bCs/>
          <w:lang w:val="en-IN"/>
        </w:rPr>
        <w:t>Limitations</w:t>
      </w:r>
    </w:p>
    <w:p w14:paraId="7A1F3D61" w14:textId="77777777" w:rsidR="00EB6974" w:rsidRPr="00EB6974" w:rsidRDefault="00EB6974" w:rsidP="00BF496B">
      <w:pPr>
        <w:pStyle w:val="NormalWeb"/>
        <w:numPr>
          <w:ilvl w:val="0"/>
          <w:numId w:val="62"/>
        </w:numPr>
        <w:rPr>
          <w:lang w:val="en-IN"/>
        </w:rPr>
      </w:pPr>
      <w:r w:rsidRPr="00EB6974">
        <w:rPr>
          <w:lang w:val="en-IN"/>
        </w:rPr>
        <w:t>The system does not support financial transactions.</w:t>
      </w:r>
    </w:p>
    <w:p w14:paraId="1B82BE82" w14:textId="77777777" w:rsidR="00EB6974" w:rsidRPr="00EB6974" w:rsidRDefault="00EB6974" w:rsidP="00BF496B">
      <w:pPr>
        <w:pStyle w:val="NormalWeb"/>
        <w:numPr>
          <w:ilvl w:val="0"/>
          <w:numId w:val="62"/>
        </w:numPr>
        <w:rPr>
          <w:lang w:val="en-IN"/>
        </w:rPr>
      </w:pPr>
      <w:r w:rsidRPr="00EB6974">
        <w:rPr>
          <w:lang w:val="en-IN"/>
        </w:rPr>
        <w:lastRenderedPageBreak/>
        <w:t>Advanced analytics and AI-based predictions are not included.</w:t>
      </w:r>
    </w:p>
    <w:p w14:paraId="01D34172" w14:textId="77777777" w:rsidR="00EB6974" w:rsidRPr="00EB6974" w:rsidRDefault="00EB6974" w:rsidP="00BF496B">
      <w:pPr>
        <w:pStyle w:val="NormalWeb"/>
        <w:numPr>
          <w:ilvl w:val="0"/>
          <w:numId w:val="62"/>
        </w:numPr>
        <w:rPr>
          <w:lang w:val="en-IN"/>
        </w:rPr>
      </w:pPr>
      <w:r w:rsidRPr="00EB6974">
        <w:rPr>
          <w:lang w:val="en-IN"/>
        </w:rPr>
        <w:t>Integration with core banking systems is not supported.</w:t>
      </w:r>
    </w:p>
    <w:p w14:paraId="20825914" w14:textId="77777777" w:rsidR="00EB6974" w:rsidRPr="00EB6974" w:rsidRDefault="00EB6974" w:rsidP="00EB6974">
      <w:pPr>
        <w:pStyle w:val="NormalWeb"/>
        <w:rPr>
          <w:b/>
          <w:bCs/>
          <w:lang w:val="en-IN"/>
        </w:rPr>
      </w:pPr>
      <w:r w:rsidRPr="00EB6974">
        <w:rPr>
          <w:b/>
          <w:bCs/>
          <w:lang w:val="en-IN"/>
        </w:rPr>
        <w:t>Scalability Considerations</w:t>
      </w:r>
    </w:p>
    <w:p w14:paraId="43A0239E" w14:textId="77777777" w:rsidR="00EB6974" w:rsidRPr="00EB6974" w:rsidRDefault="00EB6974" w:rsidP="00BF496B">
      <w:pPr>
        <w:pStyle w:val="NormalWeb"/>
        <w:numPr>
          <w:ilvl w:val="0"/>
          <w:numId w:val="63"/>
        </w:numPr>
        <w:rPr>
          <w:lang w:val="en-IN"/>
        </w:rPr>
      </w:pPr>
      <w:r w:rsidRPr="00EB6974">
        <w:rPr>
          <w:lang w:val="en-IN"/>
        </w:rPr>
        <w:t>The system can be extended to support multiple bank branches.</w:t>
      </w:r>
    </w:p>
    <w:p w14:paraId="71833C96" w14:textId="77777777" w:rsidR="00EB6974" w:rsidRPr="00EB6974" w:rsidRDefault="00EB6974" w:rsidP="00BF496B">
      <w:pPr>
        <w:pStyle w:val="NormalWeb"/>
        <w:numPr>
          <w:ilvl w:val="0"/>
          <w:numId w:val="63"/>
        </w:numPr>
        <w:rPr>
          <w:lang w:val="en-IN"/>
        </w:rPr>
      </w:pPr>
      <w:r w:rsidRPr="00EB6974">
        <w:rPr>
          <w:lang w:val="en-IN"/>
        </w:rPr>
        <w:t>Additional service counters can be added easily.</w:t>
      </w:r>
    </w:p>
    <w:p w14:paraId="52B83EAD" w14:textId="77777777" w:rsidR="00EB6974" w:rsidRPr="00EB6974" w:rsidRDefault="00EB6974" w:rsidP="00BF496B">
      <w:pPr>
        <w:pStyle w:val="NormalWeb"/>
        <w:numPr>
          <w:ilvl w:val="0"/>
          <w:numId w:val="63"/>
        </w:numPr>
        <w:rPr>
          <w:lang w:val="en-IN"/>
        </w:rPr>
      </w:pPr>
      <w:r w:rsidRPr="00EB6974">
        <w:rPr>
          <w:lang w:val="en-IN"/>
        </w:rPr>
        <w:t>Notification methods can be expanded (SMS, email, display alerts).</w:t>
      </w:r>
    </w:p>
    <w:p w14:paraId="01495A2E" w14:textId="77777777" w:rsidR="00EB6974" w:rsidRPr="00EB6974" w:rsidRDefault="00EB6974" w:rsidP="00EB6974">
      <w:pPr>
        <w:pStyle w:val="NormalWeb"/>
        <w:rPr>
          <w:lang w:val="en-IN"/>
        </w:rPr>
      </w:pPr>
      <w:r w:rsidRPr="00EB6974">
        <w:rPr>
          <w:lang w:val="en-IN"/>
        </w:rPr>
        <w:t>This design ensures that the Smart Queue Management System for Banks meets functional requirements while remaining simple, reliable, and suitable for academic implementation.</w:t>
      </w:r>
    </w:p>
    <w:p w14:paraId="09E5B61A" w14:textId="77777777" w:rsidR="00EB6974" w:rsidRDefault="00EB6974" w:rsidP="00C234DA">
      <w:pPr>
        <w:pStyle w:val="NormalWeb"/>
      </w:pPr>
    </w:p>
    <w:p w14:paraId="077719C2" w14:textId="77777777" w:rsidR="00EB6974" w:rsidRDefault="00EB6974" w:rsidP="00C234DA">
      <w:pPr>
        <w:pStyle w:val="NormalWeb"/>
      </w:pPr>
    </w:p>
    <w:p w14:paraId="2544E0D0" w14:textId="77777777" w:rsidR="00C234DA" w:rsidRPr="00C234DA" w:rsidRDefault="00C234DA" w:rsidP="00C234DA">
      <w:pPr>
        <w:jc w:val="both"/>
        <w:rPr>
          <w:rFonts w:ascii="Times New Roman" w:hAnsi="Times New Roman" w:cs="Times New Roman"/>
          <w:sz w:val="24"/>
          <w:szCs w:val="24"/>
          <w:lang w:val="en-IN"/>
        </w:rPr>
      </w:pPr>
    </w:p>
    <w:p w14:paraId="635D1A6E" w14:textId="77777777" w:rsidR="00C234DA" w:rsidRPr="00C234DA" w:rsidRDefault="00C234DA" w:rsidP="00C234DA">
      <w:pPr>
        <w:jc w:val="both"/>
        <w:rPr>
          <w:rFonts w:ascii="Times New Roman" w:hAnsi="Times New Roman" w:cs="Times New Roman"/>
          <w:sz w:val="24"/>
          <w:szCs w:val="24"/>
          <w:lang w:val="en-IN"/>
        </w:rPr>
      </w:pPr>
    </w:p>
    <w:p w14:paraId="1BE1E03A" w14:textId="77777777" w:rsidR="00C234DA" w:rsidRPr="00C234DA" w:rsidRDefault="00C234DA" w:rsidP="00C234DA">
      <w:pPr>
        <w:jc w:val="both"/>
        <w:rPr>
          <w:rFonts w:ascii="Times New Roman" w:hAnsi="Times New Roman" w:cs="Times New Roman"/>
          <w:sz w:val="24"/>
          <w:szCs w:val="24"/>
          <w:lang w:val="en-IN"/>
        </w:rPr>
      </w:pPr>
    </w:p>
    <w:p w14:paraId="20D63B2A" w14:textId="77777777" w:rsidR="00C234DA" w:rsidRPr="00C234DA" w:rsidRDefault="00C234DA" w:rsidP="00C234DA">
      <w:pPr>
        <w:jc w:val="both"/>
        <w:rPr>
          <w:rFonts w:ascii="Times New Roman" w:hAnsi="Times New Roman" w:cs="Times New Roman"/>
          <w:sz w:val="24"/>
          <w:szCs w:val="24"/>
          <w:lang w:val="en-IN"/>
        </w:rPr>
      </w:pPr>
    </w:p>
    <w:p w14:paraId="12AC4F9C" w14:textId="77777777" w:rsidR="00C234DA" w:rsidRPr="00EA0B20" w:rsidRDefault="00C234DA" w:rsidP="00EA0B20">
      <w:pPr>
        <w:jc w:val="both"/>
        <w:rPr>
          <w:rFonts w:ascii="Times New Roman" w:hAnsi="Times New Roman" w:cs="Times New Roman"/>
          <w:sz w:val="24"/>
          <w:szCs w:val="24"/>
          <w:lang w:val="en-IN"/>
        </w:rPr>
      </w:pPr>
    </w:p>
    <w:p w14:paraId="3B9540CD" w14:textId="2927E2D3" w:rsidR="00EA0B20" w:rsidRPr="00EA0B20" w:rsidRDefault="00EA0B20" w:rsidP="00EA0B20">
      <w:pPr>
        <w:jc w:val="both"/>
        <w:rPr>
          <w:rFonts w:ascii="Times New Roman" w:hAnsi="Times New Roman" w:cs="Times New Roman"/>
          <w:sz w:val="24"/>
          <w:szCs w:val="24"/>
          <w:lang w:val="en-IN"/>
        </w:rPr>
      </w:pPr>
    </w:p>
    <w:p w14:paraId="4EF3F016" w14:textId="77777777" w:rsidR="00EA0B20" w:rsidRPr="00EA0B20" w:rsidRDefault="00EA0B20" w:rsidP="00A90EFC">
      <w:pPr>
        <w:jc w:val="both"/>
        <w:rPr>
          <w:rFonts w:ascii="Times New Roman" w:hAnsi="Times New Roman" w:cs="Times New Roman"/>
          <w:sz w:val="24"/>
          <w:szCs w:val="24"/>
        </w:rPr>
      </w:pPr>
    </w:p>
    <w:sectPr w:rsidR="00EA0B20" w:rsidRPr="00EA0B20" w:rsidSect="00BF496B">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6C87"/>
    <w:multiLevelType w:val="multilevel"/>
    <w:tmpl w:val="A312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471AC"/>
    <w:multiLevelType w:val="multilevel"/>
    <w:tmpl w:val="4D26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8426C"/>
    <w:multiLevelType w:val="multilevel"/>
    <w:tmpl w:val="C7AED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E5EB1"/>
    <w:multiLevelType w:val="multilevel"/>
    <w:tmpl w:val="051A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75714"/>
    <w:multiLevelType w:val="multilevel"/>
    <w:tmpl w:val="B2F4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B377F6"/>
    <w:multiLevelType w:val="multilevel"/>
    <w:tmpl w:val="CC7E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72109"/>
    <w:multiLevelType w:val="multilevel"/>
    <w:tmpl w:val="2A50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33E5D"/>
    <w:multiLevelType w:val="multilevel"/>
    <w:tmpl w:val="716C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03350"/>
    <w:multiLevelType w:val="multilevel"/>
    <w:tmpl w:val="6CF0A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F3353A"/>
    <w:multiLevelType w:val="multilevel"/>
    <w:tmpl w:val="4658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621D13"/>
    <w:multiLevelType w:val="multilevel"/>
    <w:tmpl w:val="0CC6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223971"/>
    <w:multiLevelType w:val="multilevel"/>
    <w:tmpl w:val="B58E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950555"/>
    <w:multiLevelType w:val="multilevel"/>
    <w:tmpl w:val="68981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C52A4F"/>
    <w:multiLevelType w:val="multilevel"/>
    <w:tmpl w:val="AF087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E62BF1"/>
    <w:multiLevelType w:val="multilevel"/>
    <w:tmpl w:val="0BC04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2518E2"/>
    <w:multiLevelType w:val="multilevel"/>
    <w:tmpl w:val="78C0D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7814C6"/>
    <w:multiLevelType w:val="multilevel"/>
    <w:tmpl w:val="641A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33021B"/>
    <w:multiLevelType w:val="multilevel"/>
    <w:tmpl w:val="DBD2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5C4746"/>
    <w:multiLevelType w:val="multilevel"/>
    <w:tmpl w:val="131A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6E1D36"/>
    <w:multiLevelType w:val="multilevel"/>
    <w:tmpl w:val="C696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F31E0D"/>
    <w:multiLevelType w:val="multilevel"/>
    <w:tmpl w:val="FE3A9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C465FA5"/>
    <w:multiLevelType w:val="multilevel"/>
    <w:tmpl w:val="23F2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2A6D34"/>
    <w:multiLevelType w:val="multilevel"/>
    <w:tmpl w:val="7C3E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02355B"/>
    <w:multiLevelType w:val="multilevel"/>
    <w:tmpl w:val="3670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EA5801"/>
    <w:multiLevelType w:val="multilevel"/>
    <w:tmpl w:val="E428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F1647F"/>
    <w:multiLevelType w:val="multilevel"/>
    <w:tmpl w:val="63D4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D86FE9"/>
    <w:multiLevelType w:val="multilevel"/>
    <w:tmpl w:val="10BAF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3257915"/>
    <w:multiLevelType w:val="multilevel"/>
    <w:tmpl w:val="F8E28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4120AE1"/>
    <w:multiLevelType w:val="multilevel"/>
    <w:tmpl w:val="2424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A3002D"/>
    <w:multiLevelType w:val="multilevel"/>
    <w:tmpl w:val="CAE6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0F075E"/>
    <w:multiLevelType w:val="multilevel"/>
    <w:tmpl w:val="AAF8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EE6269"/>
    <w:multiLevelType w:val="multilevel"/>
    <w:tmpl w:val="2070E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27C78EF"/>
    <w:multiLevelType w:val="multilevel"/>
    <w:tmpl w:val="9502F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242688"/>
    <w:multiLevelType w:val="multilevel"/>
    <w:tmpl w:val="BAEA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C64718"/>
    <w:multiLevelType w:val="multilevel"/>
    <w:tmpl w:val="3F282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70716E8"/>
    <w:multiLevelType w:val="multilevel"/>
    <w:tmpl w:val="F098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BD4EF4"/>
    <w:multiLevelType w:val="multilevel"/>
    <w:tmpl w:val="69CA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6E4D2C"/>
    <w:multiLevelType w:val="multilevel"/>
    <w:tmpl w:val="B4B4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CE282C"/>
    <w:multiLevelType w:val="multilevel"/>
    <w:tmpl w:val="D5B8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EB3CCE"/>
    <w:multiLevelType w:val="multilevel"/>
    <w:tmpl w:val="C6D4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EC6D63"/>
    <w:multiLevelType w:val="multilevel"/>
    <w:tmpl w:val="6A3AC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C291668"/>
    <w:multiLevelType w:val="multilevel"/>
    <w:tmpl w:val="AD60C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F7E5920"/>
    <w:multiLevelType w:val="multilevel"/>
    <w:tmpl w:val="B48A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51600C"/>
    <w:multiLevelType w:val="multilevel"/>
    <w:tmpl w:val="EF8A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E90D74"/>
    <w:multiLevelType w:val="multilevel"/>
    <w:tmpl w:val="BC4E7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3773D77"/>
    <w:multiLevelType w:val="multilevel"/>
    <w:tmpl w:val="76F86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01186A"/>
    <w:multiLevelType w:val="multilevel"/>
    <w:tmpl w:val="AC32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143A13"/>
    <w:multiLevelType w:val="multilevel"/>
    <w:tmpl w:val="3D00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3F4679"/>
    <w:multiLevelType w:val="multilevel"/>
    <w:tmpl w:val="8A1A9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E4324F"/>
    <w:multiLevelType w:val="multilevel"/>
    <w:tmpl w:val="9BF46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E73DF5"/>
    <w:multiLevelType w:val="multilevel"/>
    <w:tmpl w:val="4D82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FF3FFE"/>
    <w:multiLevelType w:val="multilevel"/>
    <w:tmpl w:val="44F6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0F7855"/>
    <w:multiLevelType w:val="multilevel"/>
    <w:tmpl w:val="5E3CA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F848E4"/>
    <w:multiLevelType w:val="multilevel"/>
    <w:tmpl w:val="4A4E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C915E7"/>
    <w:multiLevelType w:val="multilevel"/>
    <w:tmpl w:val="EF6A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5A6EEC"/>
    <w:multiLevelType w:val="multilevel"/>
    <w:tmpl w:val="6674E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33D6B72"/>
    <w:multiLevelType w:val="multilevel"/>
    <w:tmpl w:val="7CAA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5C0B51"/>
    <w:multiLevelType w:val="multilevel"/>
    <w:tmpl w:val="8690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4D08ED"/>
    <w:multiLevelType w:val="multilevel"/>
    <w:tmpl w:val="2DF0C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F9317DA"/>
    <w:multiLevelType w:val="multilevel"/>
    <w:tmpl w:val="83BE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D448B1"/>
    <w:multiLevelType w:val="multilevel"/>
    <w:tmpl w:val="CB64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7C1DD3"/>
    <w:multiLevelType w:val="multilevel"/>
    <w:tmpl w:val="B316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8F6385"/>
    <w:multiLevelType w:val="multilevel"/>
    <w:tmpl w:val="512C8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BC04FED"/>
    <w:multiLevelType w:val="multilevel"/>
    <w:tmpl w:val="F072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A629EA"/>
    <w:multiLevelType w:val="multilevel"/>
    <w:tmpl w:val="43AC6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EAA0232"/>
    <w:multiLevelType w:val="multilevel"/>
    <w:tmpl w:val="D460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715322">
    <w:abstractNumId w:val="37"/>
  </w:num>
  <w:num w:numId="2" w16cid:durableId="1275553685">
    <w:abstractNumId w:val="58"/>
  </w:num>
  <w:num w:numId="3" w16cid:durableId="565536225">
    <w:abstractNumId w:val="34"/>
  </w:num>
  <w:num w:numId="4" w16cid:durableId="1482501337">
    <w:abstractNumId w:val="30"/>
  </w:num>
  <w:num w:numId="5" w16cid:durableId="1582442350">
    <w:abstractNumId w:val="40"/>
  </w:num>
  <w:num w:numId="6" w16cid:durableId="624042418">
    <w:abstractNumId w:val="14"/>
  </w:num>
  <w:num w:numId="7" w16cid:durableId="77866849">
    <w:abstractNumId w:val="46"/>
  </w:num>
  <w:num w:numId="8" w16cid:durableId="1382291583">
    <w:abstractNumId w:val="65"/>
  </w:num>
  <w:num w:numId="9" w16cid:durableId="850026724">
    <w:abstractNumId w:val="0"/>
  </w:num>
  <w:num w:numId="10" w16cid:durableId="177237164">
    <w:abstractNumId w:val="7"/>
  </w:num>
  <w:num w:numId="11" w16cid:durableId="2087073952">
    <w:abstractNumId w:val="53"/>
  </w:num>
  <w:num w:numId="12" w16cid:durableId="2080785488">
    <w:abstractNumId w:val="5"/>
  </w:num>
  <w:num w:numId="13" w16cid:durableId="506361216">
    <w:abstractNumId w:val="23"/>
  </w:num>
  <w:num w:numId="14" w16cid:durableId="572273810">
    <w:abstractNumId w:val="21"/>
  </w:num>
  <w:num w:numId="15" w16cid:durableId="630984012">
    <w:abstractNumId w:val="35"/>
  </w:num>
  <w:num w:numId="16" w16cid:durableId="56049196">
    <w:abstractNumId w:val="60"/>
  </w:num>
  <w:num w:numId="17" w16cid:durableId="55788391">
    <w:abstractNumId w:val="56"/>
  </w:num>
  <w:num w:numId="18" w16cid:durableId="860431980">
    <w:abstractNumId w:val="6"/>
  </w:num>
  <w:num w:numId="19" w16cid:durableId="1246647460">
    <w:abstractNumId w:val="16"/>
  </w:num>
  <w:num w:numId="20" w16cid:durableId="648290492">
    <w:abstractNumId w:val="52"/>
  </w:num>
  <w:num w:numId="21" w16cid:durableId="1379278961">
    <w:abstractNumId w:val="2"/>
  </w:num>
  <w:num w:numId="22" w16cid:durableId="929310839">
    <w:abstractNumId w:val="13"/>
  </w:num>
  <w:num w:numId="23" w16cid:durableId="1151218021">
    <w:abstractNumId w:val="15"/>
  </w:num>
  <w:num w:numId="24" w16cid:durableId="500194400">
    <w:abstractNumId w:val="57"/>
  </w:num>
  <w:num w:numId="25" w16cid:durableId="1253586189">
    <w:abstractNumId w:val="10"/>
  </w:num>
  <w:num w:numId="26" w16cid:durableId="1299065591">
    <w:abstractNumId w:val="63"/>
  </w:num>
  <w:num w:numId="27" w16cid:durableId="213124094">
    <w:abstractNumId w:val="9"/>
  </w:num>
  <w:num w:numId="28" w16cid:durableId="1675182614">
    <w:abstractNumId w:val="48"/>
  </w:num>
  <w:num w:numId="29" w16cid:durableId="430706014">
    <w:abstractNumId w:val="18"/>
  </w:num>
  <w:num w:numId="30" w16cid:durableId="264659694">
    <w:abstractNumId w:val="61"/>
  </w:num>
  <w:num w:numId="31" w16cid:durableId="1338918831">
    <w:abstractNumId w:val="25"/>
  </w:num>
  <w:num w:numId="32" w16cid:durableId="2098817674">
    <w:abstractNumId w:val="3"/>
  </w:num>
  <w:num w:numId="33" w16cid:durableId="150565836">
    <w:abstractNumId w:val="4"/>
  </w:num>
  <w:num w:numId="34" w16cid:durableId="1799103925">
    <w:abstractNumId w:val="50"/>
  </w:num>
  <w:num w:numId="35" w16cid:durableId="1667199475">
    <w:abstractNumId w:val="32"/>
  </w:num>
  <w:num w:numId="36" w16cid:durableId="238951306">
    <w:abstractNumId w:val="54"/>
  </w:num>
  <w:num w:numId="37" w16cid:durableId="441606911">
    <w:abstractNumId w:val="27"/>
  </w:num>
  <w:num w:numId="38" w16cid:durableId="2121099298">
    <w:abstractNumId w:val="45"/>
  </w:num>
  <w:num w:numId="39" w16cid:durableId="366102063">
    <w:abstractNumId w:val="62"/>
  </w:num>
  <w:num w:numId="40" w16cid:durableId="1827236052">
    <w:abstractNumId w:val="39"/>
  </w:num>
  <w:num w:numId="41" w16cid:durableId="1279529526">
    <w:abstractNumId w:val="55"/>
  </w:num>
  <w:num w:numId="42" w16cid:durableId="410929725">
    <w:abstractNumId w:val="47"/>
  </w:num>
  <w:num w:numId="43" w16cid:durableId="145443318">
    <w:abstractNumId w:val="41"/>
  </w:num>
  <w:num w:numId="44" w16cid:durableId="1988050012">
    <w:abstractNumId w:val="17"/>
  </w:num>
  <w:num w:numId="45" w16cid:durableId="1241908775">
    <w:abstractNumId w:val="42"/>
  </w:num>
  <w:num w:numId="46" w16cid:durableId="1501970012">
    <w:abstractNumId w:val="43"/>
  </w:num>
  <w:num w:numId="47" w16cid:durableId="1171868921">
    <w:abstractNumId w:val="36"/>
  </w:num>
  <w:num w:numId="48" w16cid:durableId="1317607515">
    <w:abstractNumId w:val="26"/>
  </w:num>
  <w:num w:numId="49" w16cid:durableId="1016036827">
    <w:abstractNumId w:val="64"/>
  </w:num>
  <w:num w:numId="50" w16cid:durableId="126900982">
    <w:abstractNumId w:val="12"/>
  </w:num>
  <w:num w:numId="51" w16cid:durableId="185826448">
    <w:abstractNumId w:val="44"/>
  </w:num>
  <w:num w:numId="52" w16cid:durableId="661857775">
    <w:abstractNumId w:val="29"/>
  </w:num>
  <w:num w:numId="53" w16cid:durableId="475034326">
    <w:abstractNumId w:val="59"/>
  </w:num>
  <w:num w:numId="54" w16cid:durableId="710767582">
    <w:abstractNumId w:val="33"/>
  </w:num>
  <w:num w:numId="55" w16cid:durableId="1026062938">
    <w:abstractNumId w:val="8"/>
  </w:num>
  <w:num w:numId="56" w16cid:durableId="1403136016">
    <w:abstractNumId w:val="20"/>
  </w:num>
  <w:num w:numId="57" w16cid:durableId="1325283894">
    <w:abstractNumId w:val="31"/>
  </w:num>
  <w:num w:numId="58" w16cid:durableId="1528982947">
    <w:abstractNumId w:val="1"/>
  </w:num>
  <w:num w:numId="59" w16cid:durableId="1385716626">
    <w:abstractNumId w:val="24"/>
  </w:num>
  <w:num w:numId="60" w16cid:durableId="222718796">
    <w:abstractNumId w:val="11"/>
  </w:num>
  <w:num w:numId="61" w16cid:durableId="352190808">
    <w:abstractNumId w:val="22"/>
  </w:num>
  <w:num w:numId="62" w16cid:durableId="1893882996">
    <w:abstractNumId w:val="38"/>
  </w:num>
  <w:num w:numId="63" w16cid:durableId="1973561253">
    <w:abstractNumId w:val="19"/>
  </w:num>
  <w:num w:numId="64" w16cid:durableId="1918175382">
    <w:abstractNumId w:val="49"/>
  </w:num>
  <w:num w:numId="65" w16cid:durableId="1400248250">
    <w:abstractNumId w:val="28"/>
  </w:num>
  <w:num w:numId="66" w16cid:durableId="1838039145">
    <w:abstractNumId w:val="51"/>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052D"/>
    <w:rsid w:val="000E1F37"/>
    <w:rsid w:val="001538CD"/>
    <w:rsid w:val="001C1F04"/>
    <w:rsid w:val="002238E8"/>
    <w:rsid w:val="0048598B"/>
    <w:rsid w:val="004B58D6"/>
    <w:rsid w:val="0052230B"/>
    <w:rsid w:val="006B5D47"/>
    <w:rsid w:val="00743506"/>
    <w:rsid w:val="0092157B"/>
    <w:rsid w:val="00A7719D"/>
    <w:rsid w:val="00A90EFC"/>
    <w:rsid w:val="00BB0403"/>
    <w:rsid w:val="00BF496B"/>
    <w:rsid w:val="00BF6FC0"/>
    <w:rsid w:val="00C234DA"/>
    <w:rsid w:val="00EA0B20"/>
    <w:rsid w:val="00EB6974"/>
    <w:rsid w:val="00F9052D"/>
    <w:rsid w:val="00FF0E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8C5E5"/>
  <w15:chartTrackingRefBased/>
  <w15:docId w15:val="{3737D655-1F7F-47C9-B095-948D42ABE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19D"/>
  </w:style>
  <w:style w:type="paragraph" w:styleId="Heading1">
    <w:name w:val="heading 1"/>
    <w:basedOn w:val="Normal"/>
    <w:next w:val="Normal"/>
    <w:link w:val="Heading1Char"/>
    <w:uiPriority w:val="9"/>
    <w:qFormat/>
    <w:rsid w:val="00EA0B2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EA0B2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9052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9052D"/>
    <w:rPr>
      <w:rFonts w:ascii="Times New Roman" w:eastAsia="Times New Roman" w:hAnsi="Times New Roman" w:cs="Times New Roman"/>
      <w:b/>
      <w:bCs/>
      <w:sz w:val="27"/>
      <w:szCs w:val="27"/>
    </w:rPr>
  </w:style>
  <w:style w:type="character" w:styleId="Strong">
    <w:name w:val="Strong"/>
    <w:basedOn w:val="DefaultParagraphFont"/>
    <w:uiPriority w:val="22"/>
    <w:qFormat/>
    <w:rsid w:val="00F9052D"/>
    <w:rPr>
      <w:b/>
      <w:bCs/>
    </w:rPr>
  </w:style>
  <w:style w:type="paragraph" w:styleId="NormalWeb">
    <w:name w:val="Normal (Web)"/>
    <w:basedOn w:val="Normal"/>
    <w:uiPriority w:val="99"/>
    <w:unhideWhenUsed/>
    <w:rsid w:val="00F9052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9052D"/>
    <w:rPr>
      <w:i/>
      <w:iCs/>
    </w:rPr>
  </w:style>
  <w:style w:type="character" w:customStyle="1" w:styleId="Heading1Char">
    <w:name w:val="Heading 1 Char"/>
    <w:basedOn w:val="DefaultParagraphFont"/>
    <w:link w:val="Heading1"/>
    <w:uiPriority w:val="9"/>
    <w:rsid w:val="00EA0B2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EA0B20"/>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367059">
      <w:bodyDiv w:val="1"/>
      <w:marLeft w:val="0"/>
      <w:marRight w:val="0"/>
      <w:marTop w:val="0"/>
      <w:marBottom w:val="0"/>
      <w:divBdr>
        <w:top w:val="none" w:sz="0" w:space="0" w:color="auto"/>
        <w:left w:val="none" w:sz="0" w:space="0" w:color="auto"/>
        <w:bottom w:val="none" w:sz="0" w:space="0" w:color="auto"/>
        <w:right w:val="none" w:sz="0" w:space="0" w:color="auto"/>
      </w:divBdr>
    </w:div>
    <w:div w:id="305819810">
      <w:bodyDiv w:val="1"/>
      <w:marLeft w:val="0"/>
      <w:marRight w:val="0"/>
      <w:marTop w:val="0"/>
      <w:marBottom w:val="0"/>
      <w:divBdr>
        <w:top w:val="none" w:sz="0" w:space="0" w:color="auto"/>
        <w:left w:val="none" w:sz="0" w:space="0" w:color="auto"/>
        <w:bottom w:val="none" w:sz="0" w:space="0" w:color="auto"/>
        <w:right w:val="none" w:sz="0" w:space="0" w:color="auto"/>
      </w:divBdr>
    </w:div>
    <w:div w:id="357702494">
      <w:bodyDiv w:val="1"/>
      <w:marLeft w:val="0"/>
      <w:marRight w:val="0"/>
      <w:marTop w:val="0"/>
      <w:marBottom w:val="0"/>
      <w:divBdr>
        <w:top w:val="none" w:sz="0" w:space="0" w:color="auto"/>
        <w:left w:val="none" w:sz="0" w:space="0" w:color="auto"/>
        <w:bottom w:val="none" w:sz="0" w:space="0" w:color="auto"/>
        <w:right w:val="none" w:sz="0" w:space="0" w:color="auto"/>
      </w:divBdr>
    </w:div>
    <w:div w:id="493230094">
      <w:bodyDiv w:val="1"/>
      <w:marLeft w:val="0"/>
      <w:marRight w:val="0"/>
      <w:marTop w:val="0"/>
      <w:marBottom w:val="0"/>
      <w:divBdr>
        <w:top w:val="none" w:sz="0" w:space="0" w:color="auto"/>
        <w:left w:val="none" w:sz="0" w:space="0" w:color="auto"/>
        <w:bottom w:val="none" w:sz="0" w:space="0" w:color="auto"/>
        <w:right w:val="none" w:sz="0" w:space="0" w:color="auto"/>
      </w:divBdr>
    </w:div>
    <w:div w:id="493570063">
      <w:bodyDiv w:val="1"/>
      <w:marLeft w:val="0"/>
      <w:marRight w:val="0"/>
      <w:marTop w:val="0"/>
      <w:marBottom w:val="0"/>
      <w:divBdr>
        <w:top w:val="none" w:sz="0" w:space="0" w:color="auto"/>
        <w:left w:val="none" w:sz="0" w:space="0" w:color="auto"/>
        <w:bottom w:val="none" w:sz="0" w:space="0" w:color="auto"/>
        <w:right w:val="none" w:sz="0" w:space="0" w:color="auto"/>
      </w:divBdr>
    </w:div>
    <w:div w:id="520973932">
      <w:bodyDiv w:val="1"/>
      <w:marLeft w:val="0"/>
      <w:marRight w:val="0"/>
      <w:marTop w:val="0"/>
      <w:marBottom w:val="0"/>
      <w:divBdr>
        <w:top w:val="none" w:sz="0" w:space="0" w:color="auto"/>
        <w:left w:val="none" w:sz="0" w:space="0" w:color="auto"/>
        <w:bottom w:val="none" w:sz="0" w:space="0" w:color="auto"/>
        <w:right w:val="none" w:sz="0" w:space="0" w:color="auto"/>
      </w:divBdr>
    </w:div>
    <w:div w:id="652024650">
      <w:bodyDiv w:val="1"/>
      <w:marLeft w:val="0"/>
      <w:marRight w:val="0"/>
      <w:marTop w:val="0"/>
      <w:marBottom w:val="0"/>
      <w:divBdr>
        <w:top w:val="none" w:sz="0" w:space="0" w:color="auto"/>
        <w:left w:val="none" w:sz="0" w:space="0" w:color="auto"/>
        <w:bottom w:val="none" w:sz="0" w:space="0" w:color="auto"/>
        <w:right w:val="none" w:sz="0" w:space="0" w:color="auto"/>
      </w:divBdr>
    </w:div>
    <w:div w:id="818426321">
      <w:bodyDiv w:val="1"/>
      <w:marLeft w:val="0"/>
      <w:marRight w:val="0"/>
      <w:marTop w:val="0"/>
      <w:marBottom w:val="0"/>
      <w:divBdr>
        <w:top w:val="none" w:sz="0" w:space="0" w:color="auto"/>
        <w:left w:val="none" w:sz="0" w:space="0" w:color="auto"/>
        <w:bottom w:val="none" w:sz="0" w:space="0" w:color="auto"/>
        <w:right w:val="none" w:sz="0" w:space="0" w:color="auto"/>
      </w:divBdr>
    </w:div>
    <w:div w:id="824709530">
      <w:bodyDiv w:val="1"/>
      <w:marLeft w:val="0"/>
      <w:marRight w:val="0"/>
      <w:marTop w:val="0"/>
      <w:marBottom w:val="0"/>
      <w:divBdr>
        <w:top w:val="none" w:sz="0" w:space="0" w:color="auto"/>
        <w:left w:val="none" w:sz="0" w:space="0" w:color="auto"/>
        <w:bottom w:val="none" w:sz="0" w:space="0" w:color="auto"/>
        <w:right w:val="none" w:sz="0" w:space="0" w:color="auto"/>
      </w:divBdr>
    </w:div>
    <w:div w:id="827283640">
      <w:bodyDiv w:val="1"/>
      <w:marLeft w:val="0"/>
      <w:marRight w:val="0"/>
      <w:marTop w:val="0"/>
      <w:marBottom w:val="0"/>
      <w:divBdr>
        <w:top w:val="none" w:sz="0" w:space="0" w:color="auto"/>
        <w:left w:val="none" w:sz="0" w:space="0" w:color="auto"/>
        <w:bottom w:val="none" w:sz="0" w:space="0" w:color="auto"/>
        <w:right w:val="none" w:sz="0" w:space="0" w:color="auto"/>
      </w:divBdr>
    </w:div>
    <w:div w:id="1147748972">
      <w:bodyDiv w:val="1"/>
      <w:marLeft w:val="0"/>
      <w:marRight w:val="0"/>
      <w:marTop w:val="0"/>
      <w:marBottom w:val="0"/>
      <w:divBdr>
        <w:top w:val="none" w:sz="0" w:space="0" w:color="auto"/>
        <w:left w:val="none" w:sz="0" w:space="0" w:color="auto"/>
        <w:bottom w:val="none" w:sz="0" w:space="0" w:color="auto"/>
        <w:right w:val="none" w:sz="0" w:space="0" w:color="auto"/>
      </w:divBdr>
    </w:div>
    <w:div w:id="1275869375">
      <w:bodyDiv w:val="1"/>
      <w:marLeft w:val="0"/>
      <w:marRight w:val="0"/>
      <w:marTop w:val="0"/>
      <w:marBottom w:val="0"/>
      <w:divBdr>
        <w:top w:val="none" w:sz="0" w:space="0" w:color="auto"/>
        <w:left w:val="none" w:sz="0" w:space="0" w:color="auto"/>
        <w:bottom w:val="none" w:sz="0" w:space="0" w:color="auto"/>
        <w:right w:val="none" w:sz="0" w:space="0" w:color="auto"/>
      </w:divBdr>
    </w:div>
    <w:div w:id="1630891905">
      <w:bodyDiv w:val="1"/>
      <w:marLeft w:val="0"/>
      <w:marRight w:val="0"/>
      <w:marTop w:val="0"/>
      <w:marBottom w:val="0"/>
      <w:divBdr>
        <w:top w:val="none" w:sz="0" w:space="0" w:color="auto"/>
        <w:left w:val="none" w:sz="0" w:space="0" w:color="auto"/>
        <w:bottom w:val="none" w:sz="0" w:space="0" w:color="auto"/>
        <w:right w:val="none" w:sz="0" w:space="0" w:color="auto"/>
      </w:divBdr>
    </w:div>
    <w:div w:id="1717200380">
      <w:bodyDiv w:val="1"/>
      <w:marLeft w:val="0"/>
      <w:marRight w:val="0"/>
      <w:marTop w:val="0"/>
      <w:marBottom w:val="0"/>
      <w:divBdr>
        <w:top w:val="none" w:sz="0" w:space="0" w:color="auto"/>
        <w:left w:val="none" w:sz="0" w:space="0" w:color="auto"/>
        <w:bottom w:val="none" w:sz="0" w:space="0" w:color="auto"/>
        <w:right w:val="none" w:sz="0" w:space="0" w:color="auto"/>
      </w:divBdr>
    </w:div>
    <w:div w:id="1755200971">
      <w:bodyDiv w:val="1"/>
      <w:marLeft w:val="0"/>
      <w:marRight w:val="0"/>
      <w:marTop w:val="0"/>
      <w:marBottom w:val="0"/>
      <w:divBdr>
        <w:top w:val="none" w:sz="0" w:space="0" w:color="auto"/>
        <w:left w:val="none" w:sz="0" w:space="0" w:color="auto"/>
        <w:bottom w:val="none" w:sz="0" w:space="0" w:color="auto"/>
        <w:right w:val="none" w:sz="0" w:space="0" w:color="auto"/>
      </w:divBdr>
    </w:div>
    <w:div w:id="1783719781">
      <w:bodyDiv w:val="1"/>
      <w:marLeft w:val="0"/>
      <w:marRight w:val="0"/>
      <w:marTop w:val="0"/>
      <w:marBottom w:val="0"/>
      <w:divBdr>
        <w:top w:val="none" w:sz="0" w:space="0" w:color="auto"/>
        <w:left w:val="none" w:sz="0" w:space="0" w:color="auto"/>
        <w:bottom w:val="none" w:sz="0" w:space="0" w:color="auto"/>
        <w:right w:val="none" w:sz="0" w:space="0" w:color="auto"/>
      </w:divBdr>
    </w:div>
    <w:div w:id="1787696224">
      <w:bodyDiv w:val="1"/>
      <w:marLeft w:val="0"/>
      <w:marRight w:val="0"/>
      <w:marTop w:val="0"/>
      <w:marBottom w:val="0"/>
      <w:divBdr>
        <w:top w:val="none" w:sz="0" w:space="0" w:color="auto"/>
        <w:left w:val="none" w:sz="0" w:space="0" w:color="auto"/>
        <w:bottom w:val="none" w:sz="0" w:space="0" w:color="auto"/>
        <w:right w:val="none" w:sz="0" w:space="0" w:color="auto"/>
      </w:divBdr>
    </w:div>
    <w:div w:id="1801876236">
      <w:bodyDiv w:val="1"/>
      <w:marLeft w:val="0"/>
      <w:marRight w:val="0"/>
      <w:marTop w:val="0"/>
      <w:marBottom w:val="0"/>
      <w:divBdr>
        <w:top w:val="none" w:sz="0" w:space="0" w:color="auto"/>
        <w:left w:val="none" w:sz="0" w:space="0" w:color="auto"/>
        <w:bottom w:val="none" w:sz="0" w:space="0" w:color="auto"/>
        <w:right w:val="none" w:sz="0" w:space="0" w:color="auto"/>
      </w:divBdr>
    </w:div>
    <w:div w:id="1815640965">
      <w:bodyDiv w:val="1"/>
      <w:marLeft w:val="0"/>
      <w:marRight w:val="0"/>
      <w:marTop w:val="0"/>
      <w:marBottom w:val="0"/>
      <w:divBdr>
        <w:top w:val="none" w:sz="0" w:space="0" w:color="auto"/>
        <w:left w:val="none" w:sz="0" w:space="0" w:color="auto"/>
        <w:bottom w:val="none" w:sz="0" w:space="0" w:color="auto"/>
        <w:right w:val="none" w:sz="0" w:space="0" w:color="auto"/>
      </w:divBdr>
    </w:div>
    <w:div w:id="2127380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34</Pages>
  <Words>5724</Words>
  <Characters>32628</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Aryavardhan Singh Shekhawat</cp:lastModifiedBy>
  <cp:revision>8</cp:revision>
  <dcterms:created xsi:type="dcterms:W3CDTF">2026-01-26T08:01:00Z</dcterms:created>
  <dcterms:modified xsi:type="dcterms:W3CDTF">2026-01-26T08:26:00Z</dcterms:modified>
</cp:coreProperties>
</file>