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9B" w:rsidRDefault="00BA4A3F" w:rsidP="00217512">
      <w:pPr>
        <w:spacing w:after="0" w:line="259" w:lineRule="auto"/>
        <w:ind w:left="3085" w:firstLine="0"/>
      </w:pPr>
      <w:r>
        <w:rPr>
          <w:b/>
          <w:sz w:val="32"/>
        </w:rPr>
        <w:t xml:space="preserve">  </w:t>
      </w:r>
      <w:r w:rsidR="000C16E7">
        <w:rPr>
          <w:b/>
          <w:sz w:val="32"/>
        </w:rPr>
        <w:t>MINI PROJECT – II</w:t>
      </w:r>
    </w:p>
    <w:p w:rsidR="0062439B" w:rsidRDefault="00217512" w:rsidP="00217512">
      <w:pPr>
        <w:spacing w:after="157" w:line="259" w:lineRule="auto"/>
        <w:ind w:left="3970" w:firstLine="0"/>
      </w:pPr>
      <w:r>
        <w:rPr>
          <w:b/>
          <w:sz w:val="28"/>
        </w:rPr>
        <w:t>(2018-19</w:t>
      </w:r>
      <w:r w:rsidR="00B17D99">
        <w:rPr>
          <w:b/>
          <w:sz w:val="28"/>
        </w:rPr>
        <w:t>)</w:t>
      </w:r>
    </w:p>
    <w:p w:rsidR="0062439B" w:rsidRDefault="000C16E7" w:rsidP="00217512">
      <w:pPr>
        <w:pStyle w:val="Heading1"/>
        <w:ind w:firstLine="370"/>
        <w:jc w:val="center"/>
      </w:pPr>
      <w:r>
        <w:t xml:space="preserve">          Stock Price Predictor</w:t>
      </w:r>
    </w:p>
    <w:p w:rsidR="00217512" w:rsidRPr="004E6F0E" w:rsidRDefault="000C16E7"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0C16E7">
      <w:pPr>
        <w:pStyle w:val="ListParagraph1"/>
        <w:spacing w:after="0"/>
        <w:jc w:val="center"/>
        <w:rPr>
          <w:rFonts w:ascii="Times New Roman" w:hAnsi="Times New Roman" w:cs="Times New Roman"/>
          <w:sz w:val="24"/>
        </w:rPr>
      </w:pPr>
      <w:r>
        <w:rPr>
          <w:rFonts w:ascii="Times New Roman" w:hAnsi="Times New Roman" w:cs="Times New Roman"/>
          <w:sz w:val="24"/>
        </w:rPr>
        <w:t>Aryavrat</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217512">
        <w:rPr>
          <w:rFonts w:ascii="Times New Roman" w:hAnsi="Times New Roman" w:cs="Times New Roman"/>
          <w:sz w:val="24"/>
        </w:rPr>
        <w:t>University Roll No</w:t>
      </w:r>
      <w:r w:rsidR="000C16E7">
        <w:rPr>
          <w:rFonts w:ascii="Times New Roman" w:hAnsi="Times New Roman" w:cs="Times New Roman"/>
          <w:sz w:val="24"/>
        </w:rPr>
        <w:t>-161500133</w:t>
      </w:r>
      <w:r>
        <w:rPr>
          <w:rFonts w:ascii="Times New Roman" w:hAnsi="Times New Roman" w:cs="Times New Roman"/>
          <w:sz w:val="24"/>
        </w:rPr>
        <w:t xml:space="preserve">) </w:t>
      </w:r>
    </w:p>
    <w:p w:rsidR="00217512" w:rsidRDefault="000C16E7" w:rsidP="00217512">
      <w:pPr>
        <w:pStyle w:val="ListParagraph1"/>
        <w:spacing w:after="0"/>
        <w:jc w:val="center"/>
        <w:rPr>
          <w:rFonts w:ascii="Times New Roman" w:hAnsi="Times New Roman" w:cs="Times New Roman"/>
          <w:sz w:val="24"/>
        </w:rPr>
      </w:pPr>
      <w:r>
        <w:rPr>
          <w:rFonts w:ascii="Times New Roman" w:hAnsi="Times New Roman" w:cs="Times New Roman"/>
          <w:sz w:val="24"/>
        </w:rPr>
        <w:t>Ashish Varshney</w:t>
      </w:r>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(University Roll No</w:t>
      </w:r>
      <w:r w:rsidR="000C16E7">
        <w:rPr>
          <w:rFonts w:ascii="Times New Roman" w:hAnsi="Times New Roman" w:cs="Times New Roman"/>
          <w:sz w:val="24"/>
        </w:rPr>
        <w:t>-161500143</w:t>
      </w:r>
      <w:r>
        <w:rPr>
          <w:rFonts w:ascii="Times New Roman" w:hAnsi="Times New Roman" w:cs="Times New Roman"/>
          <w:sz w:val="24"/>
        </w:rPr>
        <w:t xml:space="preserve">) </w:t>
      </w:r>
    </w:p>
    <w:p w:rsidR="00217512" w:rsidRDefault="000C16E7" w:rsidP="00217512">
      <w:pPr>
        <w:pStyle w:val="ListParagraph1"/>
        <w:spacing w:after="0"/>
        <w:jc w:val="center"/>
        <w:rPr>
          <w:rFonts w:ascii="Times New Roman" w:hAnsi="Times New Roman" w:cs="Times New Roman"/>
          <w:sz w:val="24"/>
        </w:rPr>
      </w:pPr>
      <w:r>
        <w:rPr>
          <w:rFonts w:ascii="Times New Roman" w:hAnsi="Times New Roman" w:cs="Times New Roman"/>
          <w:sz w:val="24"/>
        </w:rPr>
        <w:t>Raghav Arora</w:t>
      </w:r>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(University Roll No</w:t>
      </w:r>
      <w:r w:rsidR="000C16E7">
        <w:rPr>
          <w:rFonts w:ascii="Times New Roman" w:hAnsi="Times New Roman" w:cs="Times New Roman"/>
          <w:sz w:val="24"/>
        </w:rPr>
        <w:t>-161500421</w:t>
      </w:r>
      <w:r>
        <w:rPr>
          <w:rFonts w:ascii="Times New Roman" w:hAnsi="Times New Roman" w:cs="Times New Roman"/>
          <w:sz w:val="24"/>
        </w:rPr>
        <w:t xml:space="preserve">) </w:t>
      </w:r>
    </w:p>
    <w:p w:rsidR="00217512" w:rsidRDefault="000C16E7" w:rsidP="00217512">
      <w:pPr>
        <w:pStyle w:val="ListParagraph1"/>
        <w:spacing w:after="0"/>
        <w:jc w:val="center"/>
        <w:rPr>
          <w:rFonts w:ascii="Times New Roman" w:hAnsi="Times New Roman" w:cs="Times New Roman"/>
          <w:sz w:val="24"/>
        </w:rPr>
      </w:pPr>
      <w:r>
        <w:rPr>
          <w:rFonts w:ascii="Times New Roman" w:hAnsi="Times New Roman" w:cs="Times New Roman"/>
          <w:sz w:val="24"/>
        </w:rPr>
        <w:t>Rakhi Agrawal</w:t>
      </w:r>
    </w:p>
    <w:p w:rsidR="00217512" w:rsidRDefault="00217512"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(University Roll No</w:t>
      </w:r>
      <w:r w:rsidR="003059B0">
        <w:rPr>
          <w:rFonts w:ascii="Times New Roman" w:hAnsi="Times New Roman" w:cs="Times New Roman"/>
          <w:sz w:val="24"/>
        </w:rPr>
        <w:t>-161500436</w:t>
      </w:r>
      <w:r>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9741F7" w:rsidRPr="009741F7" w:rsidRDefault="000C16E7" w:rsidP="009741F7">
      <w:pPr>
        <w:jc w:val="center"/>
        <w:rPr>
          <w:szCs w:val="24"/>
        </w:rPr>
      </w:pPr>
      <w:r>
        <w:rPr>
          <w:szCs w:val="24"/>
        </w:rPr>
        <w:t>Mr. Vivek Kumar</w:t>
      </w:r>
    </w:p>
    <w:p w:rsidR="0062439B" w:rsidRPr="00B17D99" w:rsidRDefault="0062439B" w:rsidP="00E3488A">
      <w:pPr>
        <w:pStyle w:val="ListParagraph1"/>
        <w:rPr>
          <w:rFonts w:ascii="Times New Roman" w:hAnsi="Times New Roman" w:cs="Times New Roman"/>
          <w:b/>
          <w:sz w:val="24"/>
        </w:rPr>
      </w:pPr>
    </w:p>
    <w:p w:rsidR="0062439B" w:rsidRPr="00B17D99" w:rsidRDefault="00B17D99">
      <w:pPr>
        <w:pStyle w:val="ListParagraph1"/>
        <w:spacing w:after="0"/>
        <w:jc w:val="center"/>
        <w:rPr>
          <w:rFonts w:ascii="Arial" w:hAnsi="Arial" w:cs="Arial"/>
          <w:b/>
          <w:color w:val="222222"/>
          <w:sz w:val="19"/>
          <w:szCs w:val="19"/>
          <w:shd w:val="clear" w:color="auto" w:fill="FFFFFF"/>
        </w:rPr>
      </w:pPr>
      <w:r w:rsidRPr="00B17D99">
        <w:rPr>
          <w:rFonts w:ascii="Arial" w:hAnsi="Arial" w:cs="Arial"/>
          <w:b/>
          <w:color w:val="222222"/>
          <w:sz w:val="19"/>
          <w:szCs w:val="19"/>
          <w:shd w:val="clear" w:color="auto" w:fill="FFFFFF"/>
        </w:rPr>
        <w:t>Asst. Professor</w:t>
      </w:r>
    </w:p>
    <w:p w:rsidR="0062439B" w:rsidRPr="00B17D99" w:rsidRDefault="00B17D99">
      <w:pPr>
        <w:ind w:left="2112"/>
        <w:rPr>
          <w:b/>
        </w:rPr>
      </w:pPr>
      <w:r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Pr="00B907DF" w:rsidRDefault="00217512" w:rsidP="00B907DF">
      <w:pPr>
        <w:pStyle w:val="ListParagraph1"/>
        <w:spacing w:after="0"/>
        <w:jc w:val="both"/>
        <w:rPr>
          <w:rFonts w:ascii="Times New Roman" w:hAnsi="Times New Roman" w:cs="Times New Roman"/>
          <w:b/>
          <w:sz w:val="24"/>
        </w:rPr>
      </w:pPr>
    </w:p>
    <w:p w:rsidR="0062439B" w:rsidRPr="00B907DF" w:rsidRDefault="004E6F0E" w:rsidP="00B907DF">
      <w:pPr>
        <w:pStyle w:val="ListParagraph1"/>
        <w:spacing w:after="0"/>
        <w:jc w:val="both"/>
        <w:rPr>
          <w:rFonts w:ascii="Times New Roman" w:hAnsi="Times New Roman" w:cs="Times New Roman"/>
          <w:b/>
          <w:sz w:val="28"/>
          <w:szCs w:val="28"/>
        </w:rPr>
      </w:pPr>
      <w:r w:rsidRPr="00B907DF">
        <w:rPr>
          <w:rFonts w:ascii="Times New Roman" w:hAnsi="Times New Roman" w:cs="Times New Roman"/>
          <w:b/>
          <w:sz w:val="28"/>
          <w:szCs w:val="28"/>
        </w:rPr>
        <w:t xml:space="preserve">About the </w:t>
      </w:r>
      <w:r w:rsidR="009741F7" w:rsidRPr="00B907DF">
        <w:rPr>
          <w:rFonts w:ascii="Times New Roman" w:hAnsi="Times New Roman" w:cs="Times New Roman"/>
          <w:b/>
          <w:sz w:val="28"/>
          <w:szCs w:val="28"/>
        </w:rPr>
        <w:t xml:space="preserve">Project: </w:t>
      </w:r>
    </w:p>
    <w:p w:rsidR="00B17D99" w:rsidRDefault="00063C40" w:rsidP="00A87FA8">
      <w:pPr>
        <w:pStyle w:val="ListParagraph1"/>
        <w:spacing w:after="0" w:line="360" w:lineRule="auto"/>
        <w:jc w:val="both"/>
        <w:rPr>
          <w:rFonts w:ascii="Times New Roman" w:hAnsi="Times New Roman" w:cs="Times New Roman"/>
          <w:sz w:val="24"/>
          <w:szCs w:val="24"/>
        </w:rPr>
      </w:pPr>
      <w:r w:rsidRPr="00A87FA8">
        <w:rPr>
          <w:rFonts w:ascii="Times New Roman" w:hAnsi="Times New Roman" w:cs="Times New Roman"/>
          <w:sz w:val="24"/>
          <w:szCs w:val="24"/>
        </w:rPr>
        <w:t>The aim of the project is to examine a number of different forecasting techniques to predict future stock returns based on past returns and numerical news indicators to construct a portfolio of multiple stocks in order to diversify the risk. We do this by applying supervised learning methods for stock price forecasting by interpreting the seemingly chaotic market data.</w:t>
      </w:r>
    </w:p>
    <w:p w:rsidR="00A87FA8" w:rsidRPr="00A87FA8" w:rsidRDefault="00A87FA8" w:rsidP="00B907DF">
      <w:pPr>
        <w:pStyle w:val="ListParagraph1"/>
        <w:spacing w:after="0"/>
        <w:jc w:val="both"/>
        <w:rPr>
          <w:rFonts w:ascii="Times New Roman" w:hAnsi="Times New Roman" w:cs="Times New Roman"/>
          <w:b/>
          <w:sz w:val="24"/>
          <w:szCs w:val="24"/>
        </w:rPr>
      </w:pPr>
    </w:p>
    <w:p w:rsidR="0062439B" w:rsidRPr="00B907DF" w:rsidRDefault="00965A24" w:rsidP="00B907DF">
      <w:pPr>
        <w:pStyle w:val="ListParagraph1"/>
        <w:spacing w:after="0"/>
        <w:jc w:val="both"/>
        <w:rPr>
          <w:rFonts w:ascii="Times New Roman" w:hAnsi="Times New Roman" w:cs="Times New Roman"/>
          <w:b/>
          <w:sz w:val="28"/>
          <w:szCs w:val="28"/>
        </w:rPr>
      </w:pPr>
      <w:r w:rsidRPr="00B907DF">
        <w:rPr>
          <w:rFonts w:ascii="Times New Roman" w:hAnsi="Times New Roman" w:cs="Times New Roman"/>
          <w:b/>
          <w:sz w:val="28"/>
          <w:szCs w:val="28"/>
        </w:rPr>
        <w:t xml:space="preserve">Motivation: </w:t>
      </w:r>
    </w:p>
    <w:p w:rsidR="00B17D99" w:rsidRDefault="00A87FA8" w:rsidP="00A87FA8">
      <w:pPr>
        <w:pStyle w:val="ListParagraph1"/>
        <w:spacing w:after="0" w:line="360" w:lineRule="auto"/>
        <w:jc w:val="both"/>
        <w:rPr>
          <w:rFonts w:ascii="Times New Roman" w:hAnsi="Times New Roman" w:cs="Times New Roman"/>
          <w:sz w:val="24"/>
          <w:szCs w:val="24"/>
        </w:rPr>
      </w:pPr>
      <w:r w:rsidRPr="00A87FA8">
        <w:rPr>
          <w:rFonts w:ascii="Times New Roman" w:hAnsi="Times New Roman" w:cs="Times New Roman"/>
          <w:sz w:val="24"/>
          <w:szCs w:val="24"/>
        </w:rPr>
        <w:t>Nowadays, as the connections between worldwide economies are tightened by globalization, external perturbations to the financial markets are no longer domestic. With evolving capital markets, more and more data is being created daily. The intrinsic value of a company’s stock is the value determined by estimating the expected future cash flows of a stock and discounting them to the present, which is known as the book value. This is distinct from the market value of the stock</w:t>
      </w:r>
      <w:proofErr w:type="gramStart"/>
      <w:r w:rsidRPr="00A87FA8">
        <w:rPr>
          <w:rFonts w:ascii="Times New Roman" w:hAnsi="Times New Roman" w:cs="Times New Roman"/>
          <w:sz w:val="24"/>
          <w:szCs w:val="24"/>
        </w:rPr>
        <w:t xml:space="preserve">, </w:t>
      </w:r>
      <w:r w:rsidR="007C6F2F">
        <w:rPr>
          <w:rFonts w:ascii="Times New Roman" w:hAnsi="Times New Roman" w:cs="Times New Roman"/>
          <w:sz w:val="24"/>
          <w:szCs w:val="24"/>
        </w:rPr>
        <w:t xml:space="preserve"> </w:t>
      </w:r>
      <w:r w:rsidRPr="00A87FA8">
        <w:rPr>
          <w:rFonts w:ascii="Times New Roman" w:hAnsi="Times New Roman" w:cs="Times New Roman"/>
          <w:sz w:val="24"/>
          <w:szCs w:val="24"/>
        </w:rPr>
        <w:t>that</w:t>
      </w:r>
      <w:proofErr w:type="gramEnd"/>
      <w:r w:rsidRPr="00A87FA8">
        <w:rPr>
          <w:rFonts w:ascii="Times New Roman" w:hAnsi="Times New Roman" w:cs="Times New Roman"/>
          <w:sz w:val="24"/>
          <w:szCs w:val="24"/>
        </w:rPr>
        <w:t xml:space="preserve"> is determined by the company’s stock price. This market value of a stock can deviate from the intrinsic value due to reasons unrelated to the company’s fundamental operations, such as market sentiment. The fluctuation of stock market is violent and there are many complicated financial indicators. Only few people with extensive experience and knowledge can understand the meaning of the indicators and use them to make good prediction to get fortune. Most people have to rely solely on luck to earn money from stock trading. However, the advancement in technology, provides an opportunity to gain steady fortune from stock market and also can help experts to find out the most informative indicators to make better prediction. The prediction of the market value is of paramount importance to help in maximizing the profit of stock option purchase while keeping the risk low</w:t>
      </w:r>
      <w:r w:rsidR="00BD7AA8">
        <w:rPr>
          <w:rFonts w:ascii="Times New Roman" w:hAnsi="Times New Roman" w:cs="Times New Roman"/>
          <w:sz w:val="24"/>
          <w:szCs w:val="24"/>
        </w:rPr>
        <w:t>.</w:t>
      </w:r>
    </w:p>
    <w:p w:rsidR="00BD7AA8" w:rsidRPr="00A87FA8" w:rsidRDefault="00BD7AA8" w:rsidP="00A87FA8">
      <w:pPr>
        <w:pStyle w:val="ListParagraph1"/>
        <w:spacing w:after="0" w:line="360" w:lineRule="auto"/>
        <w:jc w:val="both"/>
        <w:rPr>
          <w:rFonts w:ascii="Times New Roman" w:hAnsi="Times New Roman" w:cs="Times New Roman"/>
          <w:b/>
          <w:sz w:val="24"/>
          <w:szCs w:val="24"/>
        </w:rPr>
      </w:pPr>
    </w:p>
    <w:p w:rsidR="00B17D99" w:rsidRDefault="00B17D99" w:rsidP="00B907DF">
      <w:pPr>
        <w:pStyle w:val="ListParagraph1"/>
        <w:spacing w:after="0"/>
        <w:jc w:val="both"/>
        <w:rPr>
          <w:rFonts w:ascii="Times New Roman" w:hAnsi="Times New Roman" w:cs="Times New Roman"/>
          <w:b/>
          <w:sz w:val="28"/>
          <w:szCs w:val="28"/>
        </w:rPr>
      </w:pPr>
    </w:p>
    <w:p w:rsidR="00BD7AA8" w:rsidRDefault="00BD7AA8" w:rsidP="00B907DF">
      <w:pPr>
        <w:pStyle w:val="ListParagraph1"/>
        <w:spacing w:after="0"/>
        <w:jc w:val="both"/>
        <w:rPr>
          <w:rFonts w:ascii="Times New Roman" w:hAnsi="Times New Roman" w:cs="Times New Roman"/>
          <w:b/>
          <w:sz w:val="28"/>
          <w:szCs w:val="28"/>
        </w:rPr>
      </w:pPr>
    </w:p>
    <w:p w:rsidR="00BD7AA8" w:rsidRDefault="00BD7AA8" w:rsidP="00B907DF">
      <w:pPr>
        <w:pStyle w:val="ListParagraph1"/>
        <w:spacing w:after="0"/>
        <w:jc w:val="both"/>
        <w:rPr>
          <w:rFonts w:ascii="Times New Roman" w:hAnsi="Times New Roman" w:cs="Times New Roman"/>
          <w:b/>
          <w:sz w:val="28"/>
          <w:szCs w:val="28"/>
        </w:rPr>
      </w:pPr>
    </w:p>
    <w:p w:rsidR="00BD7AA8" w:rsidRDefault="00BD7AA8" w:rsidP="00B907DF">
      <w:pPr>
        <w:pStyle w:val="ListParagraph1"/>
        <w:spacing w:after="0"/>
        <w:jc w:val="both"/>
        <w:rPr>
          <w:rFonts w:ascii="Times New Roman" w:hAnsi="Times New Roman" w:cs="Times New Roman"/>
          <w:b/>
          <w:sz w:val="24"/>
        </w:rPr>
      </w:pPr>
    </w:p>
    <w:p w:rsidR="00BD7AA8" w:rsidRDefault="00BD7AA8" w:rsidP="00B907DF">
      <w:pPr>
        <w:pStyle w:val="ListParagraph1"/>
        <w:spacing w:after="0"/>
        <w:jc w:val="both"/>
        <w:rPr>
          <w:rFonts w:ascii="Times New Roman" w:hAnsi="Times New Roman" w:cs="Times New Roman"/>
          <w:b/>
          <w:sz w:val="24"/>
        </w:rPr>
      </w:pPr>
    </w:p>
    <w:p w:rsidR="00BD7AA8" w:rsidRDefault="00BD7AA8" w:rsidP="00B907DF">
      <w:pPr>
        <w:pStyle w:val="ListParagraph1"/>
        <w:spacing w:after="0"/>
        <w:jc w:val="both"/>
        <w:rPr>
          <w:rFonts w:ascii="Times New Roman" w:hAnsi="Times New Roman" w:cs="Times New Roman"/>
          <w:b/>
          <w:sz w:val="24"/>
        </w:rPr>
      </w:pPr>
    </w:p>
    <w:p w:rsidR="00BD7AA8" w:rsidRDefault="00BD7AA8" w:rsidP="00B907DF">
      <w:pPr>
        <w:pStyle w:val="ListParagraph1"/>
        <w:spacing w:after="0"/>
        <w:jc w:val="both"/>
        <w:rPr>
          <w:rFonts w:ascii="Times New Roman" w:hAnsi="Times New Roman" w:cs="Times New Roman"/>
          <w:b/>
          <w:sz w:val="24"/>
        </w:rPr>
      </w:pPr>
    </w:p>
    <w:p w:rsidR="00BD7AA8" w:rsidRDefault="00BD7AA8" w:rsidP="00B907DF">
      <w:pPr>
        <w:pStyle w:val="ListParagraph1"/>
        <w:spacing w:after="0"/>
        <w:jc w:val="both"/>
        <w:rPr>
          <w:rFonts w:ascii="Times New Roman" w:hAnsi="Times New Roman" w:cs="Times New Roman"/>
          <w:b/>
          <w:sz w:val="24"/>
        </w:rPr>
      </w:pPr>
    </w:p>
    <w:p w:rsidR="00BD7AA8" w:rsidRDefault="00BD7AA8" w:rsidP="00B907DF">
      <w:pPr>
        <w:pStyle w:val="ListParagraph1"/>
        <w:spacing w:after="0"/>
        <w:jc w:val="both"/>
        <w:rPr>
          <w:rFonts w:ascii="Times New Roman" w:hAnsi="Times New Roman" w:cs="Times New Roman"/>
          <w:b/>
          <w:sz w:val="24"/>
        </w:rPr>
      </w:pPr>
    </w:p>
    <w:p w:rsidR="00B17D99" w:rsidRPr="00B907DF" w:rsidRDefault="00B17D99" w:rsidP="00B907DF">
      <w:pPr>
        <w:pStyle w:val="ListParagraph1"/>
        <w:spacing w:after="0"/>
        <w:jc w:val="both"/>
        <w:rPr>
          <w:rFonts w:ascii="Times New Roman" w:hAnsi="Times New Roman" w:cs="Times New Roman"/>
          <w:b/>
          <w:sz w:val="24"/>
        </w:rPr>
      </w:pPr>
      <w:r w:rsidRPr="00B907DF">
        <w:rPr>
          <w:rFonts w:ascii="Times New Roman" w:hAnsi="Times New Roman" w:cs="Times New Roman"/>
          <w:b/>
          <w:sz w:val="24"/>
        </w:rPr>
        <w:t>Requirements:</w:t>
      </w:r>
    </w:p>
    <w:p w:rsidR="00B17D99" w:rsidRPr="00B907DF" w:rsidRDefault="00B17D99" w:rsidP="00B907DF">
      <w:pPr>
        <w:pStyle w:val="ListParagraph1"/>
        <w:spacing w:after="0"/>
        <w:jc w:val="both"/>
        <w:rPr>
          <w:rFonts w:ascii="Times New Roman" w:hAnsi="Times New Roman" w:cs="Times New Roman"/>
          <w:b/>
          <w:sz w:val="24"/>
        </w:rPr>
      </w:pPr>
    </w:p>
    <w:p w:rsidR="00B17D99" w:rsidRPr="00B907DF" w:rsidRDefault="00B17D99" w:rsidP="00B907DF">
      <w:pPr>
        <w:pStyle w:val="ListParagraph1"/>
        <w:numPr>
          <w:ilvl w:val="0"/>
          <w:numId w:val="3"/>
        </w:numPr>
        <w:spacing w:after="0"/>
        <w:jc w:val="both"/>
        <w:rPr>
          <w:rFonts w:ascii="Times New Roman" w:hAnsi="Times New Roman" w:cs="Times New Roman"/>
          <w:b/>
          <w:sz w:val="24"/>
        </w:rPr>
      </w:pPr>
      <w:r w:rsidRPr="00B907DF">
        <w:rPr>
          <w:rFonts w:ascii="Times New Roman" w:hAnsi="Times New Roman" w:cs="Times New Roman"/>
          <w:b/>
          <w:sz w:val="24"/>
        </w:rPr>
        <w:t>Hardware:</w:t>
      </w:r>
    </w:p>
    <w:p w:rsidR="00575C41" w:rsidRPr="00B907DF" w:rsidRDefault="00575C41" w:rsidP="00353F0C">
      <w:pPr>
        <w:pStyle w:val="ListParagraph1"/>
        <w:rPr>
          <w:rStyle w:val="uiqtextrenderedqtext"/>
          <w:rFonts w:ascii="Times New Roman" w:hAnsi="Times New Roman" w:cs="Times New Roman"/>
          <w:sz w:val="24"/>
          <w:szCs w:val="24"/>
        </w:rPr>
      </w:pPr>
      <w:r w:rsidRPr="00B907DF">
        <w:rPr>
          <w:rFonts w:ascii="Times New Roman" w:hAnsi="Times New Roman" w:cs="Times New Roman"/>
          <w:sz w:val="24"/>
          <w:szCs w:val="24"/>
        </w:rPr>
        <w:t>Dua</w:t>
      </w:r>
      <w:r w:rsidR="003059B0">
        <w:rPr>
          <w:rFonts w:ascii="Times New Roman" w:hAnsi="Times New Roman" w:cs="Times New Roman"/>
          <w:sz w:val="24"/>
          <w:szCs w:val="24"/>
        </w:rPr>
        <w:t>l-core 64-bit processor</w:t>
      </w:r>
    </w:p>
    <w:p w:rsidR="00B17D99" w:rsidRPr="00B907DF" w:rsidRDefault="00B17D99" w:rsidP="003059B0">
      <w:pPr>
        <w:pStyle w:val="ListParagraph1"/>
        <w:spacing w:after="0" w:line="360" w:lineRule="auto"/>
        <w:ind w:left="1800"/>
        <w:jc w:val="both"/>
        <w:rPr>
          <w:rStyle w:val="uiqtextrenderedqtext"/>
          <w:rFonts w:ascii="Times New Roman" w:hAnsi="Times New Roman" w:cs="Times New Roman"/>
          <w:sz w:val="24"/>
          <w:szCs w:val="24"/>
        </w:rPr>
      </w:pPr>
    </w:p>
    <w:p w:rsidR="00B17D99" w:rsidRPr="00B907DF" w:rsidRDefault="00B17D99" w:rsidP="00B907DF">
      <w:pPr>
        <w:pStyle w:val="ListParagraph1"/>
        <w:numPr>
          <w:ilvl w:val="0"/>
          <w:numId w:val="3"/>
        </w:numPr>
        <w:spacing w:after="0" w:line="360" w:lineRule="auto"/>
        <w:jc w:val="both"/>
        <w:rPr>
          <w:rFonts w:ascii="Times New Roman" w:hAnsi="Times New Roman" w:cs="Times New Roman"/>
          <w:b/>
          <w:sz w:val="24"/>
        </w:rPr>
      </w:pPr>
      <w:r w:rsidRPr="00B907DF">
        <w:rPr>
          <w:rFonts w:ascii="Times New Roman" w:hAnsi="Times New Roman" w:cs="Times New Roman"/>
          <w:b/>
          <w:sz w:val="24"/>
        </w:rPr>
        <w:t>Software:</w:t>
      </w:r>
    </w:p>
    <w:p w:rsidR="00735AB1" w:rsidRPr="00A87FA8" w:rsidRDefault="00A87FA8" w:rsidP="00B907DF">
      <w:pPr>
        <w:pStyle w:val="ListParagraph1"/>
        <w:numPr>
          <w:ilvl w:val="0"/>
          <w:numId w:val="7"/>
        </w:numPr>
        <w:spacing w:after="0" w:line="360" w:lineRule="auto"/>
        <w:jc w:val="both"/>
        <w:rPr>
          <w:rStyle w:val="uiqtextrenderedqtext"/>
          <w:rFonts w:ascii="Times New Roman" w:hAnsi="Times New Roman" w:cs="Times New Roman"/>
          <w:b/>
          <w:sz w:val="24"/>
          <w:szCs w:val="24"/>
        </w:rPr>
      </w:pPr>
      <w:r>
        <w:rPr>
          <w:rStyle w:val="uiqtextrenderedqtext"/>
          <w:rFonts w:ascii="Times New Roman" w:hAnsi="Times New Roman" w:cs="Times New Roman"/>
          <w:sz w:val="24"/>
          <w:szCs w:val="24"/>
        </w:rPr>
        <w:t>Dataset</w:t>
      </w:r>
    </w:p>
    <w:p w:rsidR="00A87FA8" w:rsidRPr="00A87FA8" w:rsidRDefault="00A87FA8" w:rsidP="00B907DF">
      <w:pPr>
        <w:pStyle w:val="ListParagraph1"/>
        <w:numPr>
          <w:ilvl w:val="0"/>
          <w:numId w:val="7"/>
        </w:numPr>
        <w:spacing w:after="0" w:line="360" w:lineRule="auto"/>
        <w:jc w:val="both"/>
        <w:rPr>
          <w:rStyle w:val="uiqtextrenderedqtext"/>
          <w:rFonts w:ascii="Times New Roman" w:hAnsi="Times New Roman" w:cs="Times New Roman"/>
          <w:b/>
          <w:sz w:val="24"/>
          <w:szCs w:val="24"/>
        </w:rPr>
      </w:pPr>
      <w:r>
        <w:rPr>
          <w:rStyle w:val="uiqtextrenderedqtext"/>
          <w:rFonts w:ascii="Times New Roman" w:hAnsi="Times New Roman" w:cs="Times New Roman"/>
          <w:sz w:val="24"/>
          <w:szCs w:val="24"/>
        </w:rPr>
        <w:t>Jupyter Notebook</w:t>
      </w:r>
    </w:p>
    <w:p w:rsidR="00BD7AA8" w:rsidRPr="00BD7AA8" w:rsidRDefault="00BD7AA8" w:rsidP="00B907DF">
      <w:pPr>
        <w:pStyle w:val="ListParagraph1"/>
        <w:numPr>
          <w:ilvl w:val="0"/>
          <w:numId w:val="7"/>
        </w:numPr>
        <w:spacing w:after="0" w:line="360" w:lineRule="auto"/>
        <w:jc w:val="both"/>
        <w:rPr>
          <w:rFonts w:ascii="Times New Roman" w:hAnsi="Times New Roman" w:cs="Times New Roman"/>
          <w:b/>
          <w:sz w:val="24"/>
          <w:szCs w:val="24"/>
        </w:rPr>
      </w:pPr>
      <w:r>
        <w:t xml:space="preserve">Libraries </w:t>
      </w:r>
    </w:p>
    <w:p w:rsidR="00BD7AA8" w:rsidRPr="00BD7AA8" w:rsidRDefault="00BD7AA8" w:rsidP="00BD7AA8">
      <w:pPr>
        <w:pStyle w:val="ListParagraph1"/>
        <w:numPr>
          <w:ilvl w:val="2"/>
          <w:numId w:val="8"/>
        </w:numPr>
        <w:spacing w:after="0" w:line="360" w:lineRule="auto"/>
        <w:jc w:val="both"/>
        <w:rPr>
          <w:rFonts w:ascii="Times New Roman" w:hAnsi="Times New Roman" w:cs="Times New Roman"/>
          <w:sz w:val="24"/>
          <w:szCs w:val="24"/>
        </w:rPr>
      </w:pPr>
      <w:r w:rsidRPr="00BD7AA8">
        <w:rPr>
          <w:rFonts w:ascii="Times New Roman" w:hAnsi="Times New Roman" w:cs="Times New Roman"/>
          <w:sz w:val="24"/>
          <w:szCs w:val="24"/>
        </w:rPr>
        <w:t>Numpy</w:t>
      </w:r>
    </w:p>
    <w:p w:rsidR="00BD7AA8" w:rsidRPr="00BD7AA8" w:rsidRDefault="00BD7AA8" w:rsidP="00BD7AA8">
      <w:pPr>
        <w:pStyle w:val="ListParagraph1"/>
        <w:numPr>
          <w:ilvl w:val="2"/>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Scipy</w:t>
      </w:r>
    </w:p>
    <w:p w:rsidR="00BD7AA8" w:rsidRPr="00BD7AA8" w:rsidRDefault="00BD7AA8" w:rsidP="00BD7AA8">
      <w:pPr>
        <w:pStyle w:val="ListParagraph1"/>
        <w:numPr>
          <w:ilvl w:val="2"/>
          <w:numId w:val="8"/>
        </w:numPr>
        <w:spacing w:after="0" w:line="360" w:lineRule="auto"/>
        <w:jc w:val="both"/>
        <w:rPr>
          <w:rFonts w:ascii="Times New Roman" w:hAnsi="Times New Roman" w:cs="Times New Roman"/>
          <w:sz w:val="24"/>
          <w:szCs w:val="24"/>
        </w:rPr>
      </w:pPr>
      <w:r w:rsidRPr="00BD7AA8">
        <w:rPr>
          <w:rFonts w:ascii="Times New Roman" w:hAnsi="Times New Roman" w:cs="Times New Roman"/>
          <w:sz w:val="24"/>
          <w:szCs w:val="24"/>
        </w:rPr>
        <w:t>Pandas</w:t>
      </w:r>
    </w:p>
    <w:p w:rsidR="00BD7AA8" w:rsidRPr="00BD7AA8" w:rsidRDefault="00BD7AA8" w:rsidP="00BD7AA8">
      <w:pPr>
        <w:pStyle w:val="ListParagraph1"/>
        <w:numPr>
          <w:ilvl w:val="2"/>
          <w:numId w:val="8"/>
        </w:numPr>
        <w:spacing w:after="0" w:line="360" w:lineRule="auto"/>
        <w:jc w:val="both"/>
        <w:rPr>
          <w:rFonts w:ascii="Times New Roman" w:hAnsi="Times New Roman" w:cs="Times New Roman"/>
          <w:sz w:val="24"/>
          <w:szCs w:val="24"/>
        </w:rPr>
      </w:pPr>
      <w:r w:rsidRPr="00BD7AA8">
        <w:rPr>
          <w:rFonts w:ascii="Times New Roman" w:hAnsi="Times New Roman" w:cs="Times New Roman"/>
          <w:sz w:val="24"/>
          <w:szCs w:val="24"/>
        </w:rPr>
        <w:t>Matplotlib</w:t>
      </w:r>
    </w:p>
    <w:p w:rsidR="00BD7AA8" w:rsidRPr="00BD7AA8" w:rsidRDefault="00BD7AA8" w:rsidP="00BD7AA8">
      <w:pPr>
        <w:pStyle w:val="ListParagraph1"/>
        <w:numPr>
          <w:ilvl w:val="2"/>
          <w:numId w:val="8"/>
        </w:numPr>
        <w:spacing w:after="0" w:line="360" w:lineRule="auto"/>
        <w:jc w:val="both"/>
        <w:rPr>
          <w:rFonts w:ascii="Times New Roman" w:hAnsi="Times New Roman" w:cs="Times New Roman"/>
          <w:sz w:val="24"/>
          <w:szCs w:val="24"/>
        </w:rPr>
      </w:pPr>
      <w:r w:rsidRPr="00BD7AA8">
        <w:rPr>
          <w:rFonts w:ascii="Times New Roman" w:hAnsi="Times New Roman" w:cs="Times New Roman"/>
          <w:sz w:val="24"/>
          <w:szCs w:val="24"/>
        </w:rPr>
        <w:t xml:space="preserve">Scikit-Learn </w:t>
      </w:r>
    </w:p>
    <w:p w:rsidR="0062439B" w:rsidRDefault="0062439B">
      <w:pPr>
        <w:spacing w:after="111" w:line="259" w:lineRule="auto"/>
        <w:ind w:left="715"/>
        <w:rPr>
          <w:b/>
          <w:u w:val="single" w:color="000000"/>
        </w:rPr>
      </w:pPr>
      <w:bookmarkStart w:id="0" w:name="_GoBack"/>
      <w:bookmarkEnd w:id="0"/>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34DB"/>
    <w:multiLevelType w:val="hybridMultilevel"/>
    <w:tmpl w:val="D8027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C4B70E1"/>
    <w:multiLevelType w:val="hybridMultilevel"/>
    <w:tmpl w:val="890E5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693D25E9"/>
    <w:multiLevelType w:val="hybridMultilevel"/>
    <w:tmpl w:val="8014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7">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AA"/>
    <w:rsid w:val="00063C40"/>
    <w:rsid w:val="000C16E7"/>
    <w:rsid w:val="001A0599"/>
    <w:rsid w:val="001B01C9"/>
    <w:rsid w:val="00217512"/>
    <w:rsid w:val="002504AA"/>
    <w:rsid w:val="002E1E33"/>
    <w:rsid w:val="003059B0"/>
    <w:rsid w:val="00353F0C"/>
    <w:rsid w:val="003A3D57"/>
    <w:rsid w:val="00451653"/>
    <w:rsid w:val="004E6F0E"/>
    <w:rsid w:val="00575C41"/>
    <w:rsid w:val="005D5014"/>
    <w:rsid w:val="0062439B"/>
    <w:rsid w:val="00735AB1"/>
    <w:rsid w:val="007A5B4C"/>
    <w:rsid w:val="007C6F2F"/>
    <w:rsid w:val="008101E5"/>
    <w:rsid w:val="00861E6C"/>
    <w:rsid w:val="008B5ED7"/>
    <w:rsid w:val="00911B8F"/>
    <w:rsid w:val="009636CA"/>
    <w:rsid w:val="00965A24"/>
    <w:rsid w:val="009741F7"/>
    <w:rsid w:val="00A87FA8"/>
    <w:rsid w:val="00A91851"/>
    <w:rsid w:val="00AE5036"/>
    <w:rsid w:val="00B17D99"/>
    <w:rsid w:val="00B51891"/>
    <w:rsid w:val="00B907DF"/>
    <w:rsid w:val="00BA4A3F"/>
    <w:rsid w:val="00BD1747"/>
    <w:rsid w:val="00BD7AA8"/>
    <w:rsid w:val="00DB5AF7"/>
    <w:rsid w:val="00E11517"/>
    <w:rsid w:val="00E3488A"/>
    <w:rsid w:val="00E6298C"/>
    <w:rsid w:val="00E77B56"/>
    <w:rsid w:val="00EE11A9"/>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06691-4F7B-4F20-BB7D-2B1896B8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uiqtextrenderedqtext">
    <w:name w:val="ui_qtext_rendered_qtext"/>
    <w:basedOn w:val="DefaultParagraphFont"/>
    <w:rsid w:val="00911B8F"/>
  </w:style>
  <w:style w:type="character" w:customStyle="1" w:styleId="myvariablesdocname2">
    <w:name w:val="myvariablesdocname2"/>
    <w:basedOn w:val="DefaultParagraphFont"/>
    <w:rsid w:val="00575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ARYAVRAT</cp:lastModifiedBy>
  <cp:revision>7</cp:revision>
  <dcterms:created xsi:type="dcterms:W3CDTF">2018-12-06T03:58:00Z</dcterms:created>
  <dcterms:modified xsi:type="dcterms:W3CDTF">2019-04-15T04:07:00Z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