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A7" w:rsidRPr="006E5A67" w:rsidRDefault="00782DCC">
      <w:pPr>
        <w:rPr>
          <w:rFonts w:ascii="Arial" w:hAnsi="Arial" w:cs="Arial"/>
        </w:rPr>
      </w:pPr>
      <w:r w:rsidRPr="006E5A67">
        <w:rPr>
          <w:rFonts w:ascii="Arial" w:hAnsi="Arial" w:cs="Arial"/>
        </w:rPr>
        <w:t xml:space="preserve">La </w:t>
      </w:r>
      <w:proofErr w:type="spellStart"/>
      <w:r w:rsidRPr="006E5A67">
        <w:rPr>
          <w:rFonts w:ascii="Arial" w:hAnsi="Arial" w:cs="Arial"/>
        </w:rPr>
        <w:t>Dra</w:t>
      </w:r>
      <w:proofErr w:type="spellEnd"/>
      <w:r w:rsidRPr="006E5A67">
        <w:rPr>
          <w:rFonts w:ascii="Arial" w:hAnsi="Arial" w:cs="Arial"/>
        </w:rPr>
        <w:t xml:space="preserve"> Claudia Castro es egresada de la Facultad de Medicina de la Universidad de Buenos Aires en 1992. </w:t>
      </w:r>
    </w:p>
    <w:p w:rsidR="00F17BE5" w:rsidRPr="006E5A67" w:rsidRDefault="00782DCC" w:rsidP="00F17BE5">
      <w:pPr>
        <w:spacing w:line="480" w:lineRule="auto"/>
        <w:rPr>
          <w:rFonts w:ascii="Arial" w:hAnsi="Arial" w:cs="Arial"/>
        </w:rPr>
      </w:pPr>
      <w:r w:rsidRPr="006E5A67">
        <w:rPr>
          <w:rFonts w:ascii="Arial" w:hAnsi="Arial" w:cs="Arial"/>
        </w:rPr>
        <w:t xml:space="preserve">En el año 1994 ingresa como concurrente programática al Hospital Oftalmológico Santa Lucia, recibe el </w:t>
      </w:r>
      <w:r w:rsidR="00E32A04" w:rsidRPr="006E5A67">
        <w:rPr>
          <w:rFonts w:ascii="Arial" w:hAnsi="Arial" w:cs="Arial"/>
        </w:rPr>
        <w:t>título</w:t>
      </w:r>
      <w:r w:rsidRPr="006E5A67">
        <w:rPr>
          <w:rFonts w:ascii="Arial" w:hAnsi="Arial" w:cs="Arial"/>
        </w:rPr>
        <w:t xml:space="preserve"> de especia</w:t>
      </w:r>
      <w:r w:rsidR="006E5A67">
        <w:rPr>
          <w:rFonts w:ascii="Arial" w:hAnsi="Arial" w:cs="Arial"/>
        </w:rPr>
        <w:t>li</w:t>
      </w:r>
      <w:r w:rsidR="00E32A04">
        <w:rPr>
          <w:rFonts w:ascii="Arial" w:hAnsi="Arial" w:cs="Arial"/>
        </w:rPr>
        <w:t>sta en Oftalmología o</w:t>
      </w:r>
      <w:r w:rsidRPr="006E5A67">
        <w:rPr>
          <w:rFonts w:ascii="Arial" w:hAnsi="Arial" w:cs="Arial"/>
        </w:rPr>
        <w:t>torgado por Ministerio de Salud y Acción Social en 1998</w:t>
      </w:r>
      <w:r w:rsidR="00F17BE5" w:rsidRPr="006E5A67">
        <w:rPr>
          <w:rFonts w:ascii="Arial" w:hAnsi="Arial" w:cs="Arial"/>
        </w:rPr>
        <w:t xml:space="preserve">, </w:t>
      </w:r>
      <w:r w:rsidR="006E5A67">
        <w:rPr>
          <w:rFonts w:ascii="Arial" w:hAnsi="Arial" w:cs="Arial"/>
        </w:rPr>
        <w:t>por la</w:t>
      </w:r>
      <w:r w:rsidR="00F17BE5" w:rsidRPr="006E5A67">
        <w:rPr>
          <w:rFonts w:ascii="Arial" w:hAnsi="Arial" w:cs="Arial"/>
        </w:rPr>
        <w:t xml:space="preserve"> Facultad de Ciencias Medicas de la </w:t>
      </w:r>
      <w:r w:rsidR="006E5A67" w:rsidRPr="006E5A67">
        <w:rPr>
          <w:rFonts w:ascii="Arial" w:hAnsi="Arial" w:cs="Arial"/>
        </w:rPr>
        <w:t>Universidad</w:t>
      </w:r>
      <w:r w:rsidR="00F17BE5" w:rsidRPr="006E5A67">
        <w:rPr>
          <w:rFonts w:ascii="Arial" w:hAnsi="Arial" w:cs="Arial"/>
        </w:rPr>
        <w:t xml:space="preserve"> de La Plata   en el 2002 y por el  Colegio Médico de la Provincia de Bs As- Distrito IV.</w:t>
      </w:r>
    </w:p>
    <w:p w:rsidR="00782DCC" w:rsidRPr="006E5A67" w:rsidRDefault="00782DCC" w:rsidP="00782DCC">
      <w:pPr>
        <w:spacing w:line="480" w:lineRule="auto"/>
        <w:rPr>
          <w:rFonts w:ascii="Arial" w:hAnsi="Arial" w:cs="Arial"/>
        </w:rPr>
      </w:pPr>
      <w:r w:rsidRPr="006E5A67">
        <w:rPr>
          <w:rFonts w:ascii="Arial" w:hAnsi="Arial" w:cs="Arial"/>
        </w:rPr>
        <w:t>Continua su carrera</w:t>
      </w:r>
      <w:r w:rsidR="00F17BE5" w:rsidRPr="006E5A67">
        <w:rPr>
          <w:rFonts w:ascii="Arial" w:hAnsi="Arial" w:cs="Arial"/>
        </w:rPr>
        <w:t xml:space="preserve"> </w:t>
      </w:r>
      <w:r w:rsidRPr="006E5A67">
        <w:rPr>
          <w:rFonts w:ascii="Arial" w:hAnsi="Arial" w:cs="Arial"/>
        </w:rPr>
        <w:t>hospitalaria</w:t>
      </w:r>
      <w:r w:rsidR="00F17BE5" w:rsidRPr="006E5A67">
        <w:rPr>
          <w:rFonts w:ascii="Arial" w:hAnsi="Arial" w:cs="Arial"/>
        </w:rPr>
        <w:t xml:space="preserve"> </w:t>
      </w:r>
      <w:r w:rsidRPr="006E5A67">
        <w:rPr>
          <w:rFonts w:ascii="Arial" w:hAnsi="Arial" w:cs="Arial"/>
        </w:rPr>
        <w:t>en el Hospital</w:t>
      </w:r>
      <w:r w:rsidR="00F17BE5" w:rsidRPr="006E5A67">
        <w:rPr>
          <w:rFonts w:ascii="Arial" w:hAnsi="Arial" w:cs="Arial"/>
        </w:rPr>
        <w:t xml:space="preserve"> </w:t>
      </w:r>
      <w:r w:rsidRPr="006E5A67">
        <w:rPr>
          <w:rFonts w:ascii="Arial" w:hAnsi="Arial" w:cs="Arial"/>
        </w:rPr>
        <w:t>Santa Lucia</w:t>
      </w:r>
      <w:r w:rsidR="00F17BE5" w:rsidRPr="006E5A67">
        <w:rPr>
          <w:rFonts w:ascii="Arial" w:hAnsi="Arial" w:cs="Arial"/>
        </w:rPr>
        <w:t xml:space="preserve"> </w:t>
      </w:r>
      <w:r w:rsidRPr="006E5A67">
        <w:rPr>
          <w:rFonts w:ascii="Arial" w:hAnsi="Arial" w:cs="Arial"/>
        </w:rPr>
        <w:t xml:space="preserve">como Becaria Honoraria </w:t>
      </w:r>
      <w:r w:rsidR="006C1FFA">
        <w:rPr>
          <w:rFonts w:ascii="Arial" w:hAnsi="Arial" w:cs="Arial"/>
        </w:rPr>
        <w:t xml:space="preserve">Adscripta </w:t>
      </w:r>
      <w:bookmarkStart w:id="0" w:name="_GoBack"/>
      <w:bookmarkEnd w:id="0"/>
      <w:r w:rsidRPr="006E5A67">
        <w:rPr>
          <w:rFonts w:ascii="Arial" w:hAnsi="Arial" w:cs="Arial"/>
        </w:rPr>
        <w:t>en</w:t>
      </w:r>
      <w:r w:rsidR="00F17BE5" w:rsidRPr="006E5A67">
        <w:rPr>
          <w:rFonts w:ascii="Arial" w:hAnsi="Arial" w:cs="Arial"/>
        </w:rPr>
        <w:t xml:space="preserve"> </w:t>
      </w:r>
      <w:r w:rsidRPr="006E5A67">
        <w:rPr>
          <w:rFonts w:ascii="Arial" w:hAnsi="Arial" w:cs="Arial"/>
        </w:rPr>
        <w:t xml:space="preserve">el servicio de </w:t>
      </w:r>
      <w:r w:rsidR="00F17BE5" w:rsidRPr="006E5A67">
        <w:rPr>
          <w:rFonts w:ascii="Arial" w:hAnsi="Arial" w:cs="Arial"/>
        </w:rPr>
        <w:t>Retina por dos años y luego comienza</w:t>
      </w:r>
      <w:r w:rsidR="00E32A04">
        <w:rPr>
          <w:rFonts w:ascii="Arial" w:hAnsi="Arial" w:cs="Arial"/>
        </w:rPr>
        <w:t xml:space="preserve"> su especialidad en P</w:t>
      </w:r>
      <w:r w:rsidRPr="006E5A67">
        <w:rPr>
          <w:rFonts w:ascii="Arial" w:hAnsi="Arial" w:cs="Arial"/>
        </w:rPr>
        <w:t>arpados y</w:t>
      </w:r>
      <w:r w:rsidR="00F17BE5" w:rsidRPr="006E5A67">
        <w:rPr>
          <w:rFonts w:ascii="Arial" w:hAnsi="Arial" w:cs="Arial"/>
        </w:rPr>
        <w:t xml:space="preserve"> </w:t>
      </w:r>
      <w:r w:rsidR="00E32A04">
        <w:rPr>
          <w:rFonts w:ascii="Arial" w:hAnsi="Arial" w:cs="Arial"/>
        </w:rPr>
        <w:t>Vías L</w:t>
      </w:r>
      <w:r w:rsidRPr="006E5A67">
        <w:rPr>
          <w:rFonts w:ascii="Arial" w:hAnsi="Arial" w:cs="Arial"/>
        </w:rPr>
        <w:t xml:space="preserve">agrimales en el servicio de </w:t>
      </w:r>
      <w:r w:rsidR="00F17BE5" w:rsidRPr="006E5A67">
        <w:rPr>
          <w:rFonts w:ascii="Arial" w:hAnsi="Arial" w:cs="Arial"/>
        </w:rPr>
        <w:t>Plástica</w:t>
      </w:r>
      <w:r w:rsidRPr="006E5A67">
        <w:rPr>
          <w:rFonts w:ascii="Arial" w:hAnsi="Arial" w:cs="Arial"/>
        </w:rPr>
        <w:t xml:space="preserve"> Ocular e</w:t>
      </w:r>
      <w:r w:rsidR="00F17BE5" w:rsidRPr="006E5A67">
        <w:rPr>
          <w:rFonts w:ascii="Arial" w:hAnsi="Arial" w:cs="Arial"/>
        </w:rPr>
        <w:t>n</w:t>
      </w:r>
      <w:r w:rsidRPr="006E5A67">
        <w:rPr>
          <w:rFonts w:ascii="Arial" w:hAnsi="Arial" w:cs="Arial"/>
        </w:rPr>
        <w:t xml:space="preserve"> el mismo Hospital.</w:t>
      </w:r>
    </w:p>
    <w:p w:rsidR="00F17BE5" w:rsidRPr="006E5A67" w:rsidRDefault="00F17BE5" w:rsidP="00F17BE5">
      <w:pPr>
        <w:tabs>
          <w:tab w:val="left" w:pos="-1700"/>
          <w:tab w:val="left" w:pos="-980"/>
          <w:tab w:val="left" w:pos="-260"/>
          <w:tab w:val="left" w:pos="168"/>
          <w:tab w:val="left" w:pos="597"/>
          <w:tab w:val="left" w:pos="1025"/>
          <w:tab w:val="left" w:pos="1454"/>
          <w:tab w:val="left" w:pos="1900"/>
          <w:tab w:val="left" w:pos="2453"/>
          <w:tab w:val="left" w:pos="2882"/>
          <w:tab w:val="left" w:pos="3340"/>
          <w:tab w:val="left" w:pos="3738"/>
          <w:tab w:val="left" w:pos="4167"/>
          <w:tab w:val="left" w:pos="4595"/>
          <w:tab w:val="left" w:pos="5024"/>
          <w:tab w:val="left" w:pos="5500"/>
          <w:tab w:val="left" w:pos="5880"/>
          <w:tab w:val="left" w:pos="6309"/>
          <w:tab w:val="left" w:pos="6737"/>
          <w:tab w:val="left" w:pos="7166"/>
          <w:tab w:val="left" w:pos="7660"/>
          <w:tab w:val="left" w:pos="8022"/>
          <w:tab w:val="left" w:pos="8451"/>
          <w:tab w:val="left" w:pos="8879"/>
          <w:tab w:val="left" w:pos="9308"/>
          <w:tab w:val="left" w:pos="9820"/>
          <w:tab w:val="left" w:pos="10164"/>
          <w:tab w:val="left" w:pos="10593"/>
          <w:tab w:val="left" w:pos="11021"/>
          <w:tab w:val="left" w:pos="11980"/>
          <w:tab w:val="left" w:pos="12700"/>
          <w:tab w:val="left" w:pos="13420"/>
          <w:tab w:val="left" w:pos="14140"/>
          <w:tab w:val="left" w:pos="14860"/>
          <w:tab w:val="left" w:pos="15580"/>
          <w:tab w:val="left" w:pos="16300"/>
          <w:tab w:val="left" w:pos="17020"/>
          <w:tab w:val="left" w:pos="17740"/>
          <w:tab w:val="left" w:pos="18460"/>
        </w:tabs>
        <w:spacing w:line="312" w:lineRule="atLeast"/>
        <w:jc w:val="both"/>
        <w:rPr>
          <w:rFonts w:ascii="Arial" w:hAnsi="Arial" w:cs="Arial"/>
          <w:bCs/>
          <w:lang w:val="es-MX"/>
        </w:rPr>
      </w:pPr>
      <w:r w:rsidRPr="006E5A67">
        <w:rPr>
          <w:rFonts w:ascii="Arial" w:hAnsi="Arial" w:cs="Arial"/>
        </w:rPr>
        <w:t xml:space="preserve">Desde el año 2002 se desempeña como </w:t>
      </w:r>
      <w:r w:rsidRPr="006E5A67">
        <w:rPr>
          <w:rFonts w:ascii="Arial" w:hAnsi="Arial" w:cs="Arial"/>
          <w:bCs/>
          <w:lang w:val="es-MX"/>
        </w:rPr>
        <w:t xml:space="preserve">cirujana de Vías lagrimales y  Plástica ocular </w:t>
      </w:r>
    </w:p>
    <w:p w:rsidR="00F17BE5" w:rsidRPr="006E5A67" w:rsidRDefault="00F17BE5" w:rsidP="00F17BE5">
      <w:pPr>
        <w:tabs>
          <w:tab w:val="left" w:pos="-1700"/>
          <w:tab w:val="left" w:pos="-980"/>
          <w:tab w:val="left" w:pos="-260"/>
          <w:tab w:val="left" w:pos="168"/>
          <w:tab w:val="left" w:pos="597"/>
          <w:tab w:val="left" w:pos="1025"/>
          <w:tab w:val="left" w:pos="1454"/>
          <w:tab w:val="left" w:pos="1900"/>
          <w:tab w:val="left" w:pos="2453"/>
          <w:tab w:val="left" w:pos="2882"/>
          <w:tab w:val="left" w:pos="3340"/>
          <w:tab w:val="left" w:pos="3738"/>
          <w:tab w:val="left" w:pos="4167"/>
          <w:tab w:val="left" w:pos="4595"/>
          <w:tab w:val="left" w:pos="5024"/>
          <w:tab w:val="left" w:pos="5500"/>
          <w:tab w:val="left" w:pos="5880"/>
          <w:tab w:val="left" w:pos="6309"/>
          <w:tab w:val="left" w:pos="6737"/>
          <w:tab w:val="left" w:pos="7166"/>
          <w:tab w:val="left" w:pos="7660"/>
          <w:tab w:val="left" w:pos="8022"/>
          <w:tab w:val="left" w:pos="8451"/>
          <w:tab w:val="left" w:pos="8879"/>
          <w:tab w:val="left" w:pos="9308"/>
          <w:tab w:val="left" w:pos="9820"/>
          <w:tab w:val="left" w:pos="10164"/>
          <w:tab w:val="left" w:pos="10593"/>
          <w:tab w:val="left" w:pos="11021"/>
          <w:tab w:val="left" w:pos="11980"/>
          <w:tab w:val="left" w:pos="12700"/>
          <w:tab w:val="left" w:pos="13420"/>
          <w:tab w:val="left" w:pos="14140"/>
          <w:tab w:val="left" w:pos="14860"/>
          <w:tab w:val="left" w:pos="15580"/>
          <w:tab w:val="left" w:pos="16300"/>
          <w:tab w:val="left" w:pos="17020"/>
          <w:tab w:val="left" w:pos="17740"/>
          <w:tab w:val="left" w:pos="18460"/>
        </w:tabs>
        <w:spacing w:line="312" w:lineRule="atLeast"/>
        <w:jc w:val="both"/>
        <w:rPr>
          <w:rFonts w:ascii="Arial" w:hAnsi="Arial" w:cs="Arial"/>
          <w:bCs/>
          <w:lang w:val="es-MX"/>
        </w:rPr>
      </w:pPr>
      <w:proofErr w:type="gramStart"/>
      <w:r w:rsidRPr="006E5A67">
        <w:rPr>
          <w:rFonts w:ascii="Arial" w:hAnsi="Arial" w:cs="Arial"/>
          <w:bCs/>
          <w:lang w:val="es-MX"/>
        </w:rPr>
        <w:t>en</w:t>
      </w:r>
      <w:proofErr w:type="gramEnd"/>
      <w:r w:rsidRPr="006E5A67">
        <w:rPr>
          <w:rFonts w:ascii="Arial" w:hAnsi="Arial" w:cs="Arial"/>
          <w:bCs/>
          <w:lang w:val="es-MX"/>
        </w:rPr>
        <w:t xml:space="preserve"> el Centro Oftalmológico de Diagnóstico y en el Equipo quirúrgico del Dr. Carlos </w:t>
      </w:r>
      <w:proofErr w:type="spellStart"/>
      <w:r w:rsidRPr="006E5A67">
        <w:rPr>
          <w:rFonts w:ascii="Arial" w:hAnsi="Arial" w:cs="Arial"/>
          <w:bCs/>
          <w:lang w:val="es-MX"/>
        </w:rPr>
        <w:t>Plotkin</w:t>
      </w:r>
      <w:proofErr w:type="spellEnd"/>
    </w:p>
    <w:p w:rsidR="006E5A67" w:rsidRPr="006E5A67" w:rsidRDefault="00F17BE5" w:rsidP="00782DCC">
      <w:pPr>
        <w:spacing w:line="480" w:lineRule="auto"/>
        <w:rPr>
          <w:rFonts w:ascii="Arial" w:hAnsi="Arial" w:cs="Arial"/>
          <w:lang w:val="es-MX"/>
        </w:rPr>
      </w:pPr>
      <w:r w:rsidRPr="006E5A67">
        <w:rPr>
          <w:rFonts w:ascii="Arial" w:hAnsi="Arial" w:cs="Arial"/>
          <w:lang w:val="es-MX"/>
        </w:rPr>
        <w:t xml:space="preserve">La </w:t>
      </w:r>
      <w:proofErr w:type="spellStart"/>
      <w:r w:rsidRPr="006E5A67">
        <w:rPr>
          <w:rFonts w:ascii="Arial" w:hAnsi="Arial" w:cs="Arial"/>
          <w:lang w:val="es-MX"/>
        </w:rPr>
        <w:t>Dra</w:t>
      </w:r>
      <w:proofErr w:type="spellEnd"/>
      <w:r w:rsidRPr="006E5A67">
        <w:rPr>
          <w:rFonts w:ascii="Arial" w:hAnsi="Arial" w:cs="Arial"/>
          <w:lang w:val="es-MX"/>
        </w:rPr>
        <w:t xml:space="preserve"> Claudia Castro ha presentado numerosos trabajos científicos, </w:t>
      </w:r>
      <w:r w:rsidR="006E5A67">
        <w:rPr>
          <w:rFonts w:ascii="Arial" w:hAnsi="Arial" w:cs="Arial"/>
          <w:lang w:val="es-MX"/>
        </w:rPr>
        <w:t>publicado artículos</w:t>
      </w:r>
      <w:r w:rsidR="00E32A04">
        <w:rPr>
          <w:rFonts w:ascii="Arial" w:hAnsi="Arial" w:cs="Arial"/>
          <w:lang w:val="es-MX"/>
        </w:rPr>
        <w:t xml:space="preserve"> y capítulos en libros de la especialidad</w:t>
      </w:r>
      <w:r w:rsidR="006E5A67">
        <w:rPr>
          <w:rFonts w:ascii="Arial" w:hAnsi="Arial" w:cs="Arial"/>
          <w:lang w:val="es-MX"/>
        </w:rPr>
        <w:t>. Se desempeñó</w:t>
      </w:r>
      <w:r w:rsidRPr="006E5A67">
        <w:rPr>
          <w:rFonts w:ascii="Arial" w:hAnsi="Arial" w:cs="Arial"/>
          <w:lang w:val="es-MX"/>
        </w:rPr>
        <w:t xml:space="preserve"> como oradora </w:t>
      </w:r>
      <w:r w:rsidR="00E32A04">
        <w:rPr>
          <w:rFonts w:ascii="Arial" w:hAnsi="Arial" w:cs="Arial"/>
          <w:lang w:val="es-MX"/>
        </w:rPr>
        <w:t xml:space="preserve"> y directora de en  C</w:t>
      </w:r>
      <w:r w:rsidRPr="006E5A67">
        <w:rPr>
          <w:rFonts w:ascii="Arial" w:hAnsi="Arial" w:cs="Arial"/>
          <w:lang w:val="es-MX"/>
        </w:rPr>
        <w:t>ongresos y</w:t>
      </w:r>
      <w:r w:rsidR="00E32A04">
        <w:rPr>
          <w:rFonts w:ascii="Arial" w:hAnsi="Arial" w:cs="Arial"/>
          <w:lang w:val="es-MX"/>
        </w:rPr>
        <w:t xml:space="preserve"> Jornadas de actualización.</w:t>
      </w:r>
    </w:p>
    <w:p w:rsidR="00F17BE5" w:rsidRPr="006E5A67" w:rsidRDefault="006E5A67" w:rsidP="00782DCC">
      <w:pPr>
        <w:spacing w:line="480" w:lineRule="auto"/>
        <w:rPr>
          <w:rFonts w:ascii="Arial" w:hAnsi="Arial" w:cs="Arial"/>
          <w:lang w:val="es-MX"/>
        </w:rPr>
      </w:pPr>
      <w:r w:rsidRPr="006E5A67">
        <w:rPr>
          <w:rFonts w:ascii="Arial" w:hAnsi="Arial" w:cs="Arial"/>
          <w:lang w:val="es-MX"/>
        </w:rPr>
        <w:t>Actualmente se</w:t>
      </w:r>
      <w:r w:rsidR="00E32A04">
        <w:rPr>
          <w:rFonts w:ascii="Arial" w:hAnsi="Arial" w:cs="Arial"/>
          <w:lang w:val="es-MX"/>
        </w:rPr>
        <w:t xml:space="preserve"> encuentra a cargo  del servicio de </w:t>
      </w:r>
      <w:r w:rsidRPr="006E5A67">
        <w:rPr>
          <w:rFonts w:ascii="Arial" w:hAnsi="Arial" w:cs="Arial"/>
          <w:lang w:val="es-MX"/>
        </w:rPr>
        <w:t xml:space="preserve"> oftalmología del Instituto de  Rehabilitación Psicofísica de CABA,</w:t>
      </w:r>
      <w:r w:rsidR="00E32A04">
        <w:rPr>
          <w:rFonts w:ascii="Arial" w:hAnsi="Arial" w:cs="Arial"/>
          <w:lang w:val="es-MX"/>
        </w:rPr>
        <w:t xml:space="preserve"> de la sección de Vías Lagrimales y Plástica ocular del Centro Oftalmológico de Diagnóstico </w:t>
      </w:r>
      <w:r w:rsidRPr="006E5A67">
        <w:rPr>
          <w:rFonts w:ascii="Arial" w:hAnsi="Arial" w:cs="Arial"/>
          <w:lang w:val="es-MX"/>
        </w:rPr>
        <w:t xml:space="preserve"> y </w:t>
      </w:r>
      <w:r w:rsidR="00F17BE5" w:rsidRPr="006E5A67">
        <w:rPr>
          <w:rFonts w:ascii="Arial" w:hAnsi="Arial" w:cs="Arial"/>
          <w:lang w:val="es-MX"/>
        </w:rPr>
        <w:t xml:space="preserve">se desempeña como </w:t>
      </w:r>
      <w:r w:rsidR="00E32A04">
        <w:rPr>
          <w:rFonts w:ascii="Arial" w:hAnsi="Arial" w:cs="Arial"/>
          <w:lang w:val="es-MX"/>
        </w:rPr>
        <w:t>D</w:t>
      </w:r>
      <w:r w:rsidRPr="006E5A67">
        <w:rPr>
          <w:rFonts w:ascii="Arial" w:hAnsi="Arial" w:cs="Arial"/>
          <w:lang w:val="es-MX"/>
        </w:rPr>
        <w:t>o</w:t>
      </w:r>
      <w:r w:rsidR="00E32A04">
        <w:rPr>
          <w:rFonts w:ascii="Arial" w:hAnsi="Arial" w:cs="Arial"/>
          <w:lang w:val="es-MX"/>
        </w:rPr>
        <w:t>cente A</w:t>
      </w:r>
      <w:r w:rsidR="00F17BE5" w:rsidRPr="006E5A67">
        <w:rPr>
          <w:rFonts w:ascii="Arial" w:hAnsi="Arial" w:cs="Arial"/>
          <w:lang w:val="es-MX"/>
        </w:rPr>
        <w:t>utorizada de la U</w:t>
      </w:r>
      <w:r w:rsidR="00E32A04">
        <w:rPr>
          <w:rFonts w:ascii="Arial" w:hAnsi="Arial" w:cs="Arial"/>
          <w:lang w:val="es-MX"/>
        </w:rPr>
        <w:t xml:space="preserve">niversidad de </w:t>
      </w:r>
      <w:r w:rsidR="00F17BE5" w:rsidRPr="006E5A67">
        <w:rPr>
          <w:rFonts w:ascii="Arial" w:hAnsi="Arial" w:cs="Arial"/>
          <w:lang w:val="es-MX"/>
        </w:rPr>
        <w:t>B</w:t>
      </w:r>
      <w:r w:rsidR="00E32A04">
        <w:rPr>
          <w:rFonts w:ascii="Arial" w:hAnsi="Arial" w:cs="Arial"/>
          <w:lang w:val="es-MX"/>
        </w:rPr>
        <w:t xml:space="preserve">uenos </w:t>
      </w:r>
      <w:r w:rsidR="00F17BE5" w:rsidRPr="006E5A67">
        <w:rPr>
          <w:rFonts w:ascii="Arial" w:hAnsi="Arial" w:cs="Arial"/>
          <w:lang w:val="es-MX"/>
        </w:rPr>
        <w:t>A</w:t>
      </w:r>
      <w:r w:rsidR="00E32A04">
        <w:rPr>
          <w:rFonts w:ascii="Arial" w:hAnsi="Arial" w:cs="Arial"/>
          <w:lang w:val="es-MX"/>
        </w:rPr>
        <w:t>ires</w:t>
      </w:r>
      <w:r w:rsidRPr="006E5A67">
        <w:rPr>
          <w:rFonts w:ascii="Arial" w:hAnsi="Arial" w:cs="Arial"/>
          <w:lang w:val="es-MX"/>
        </w:rPr>
        <w:t xml:space="preserve"> en actividades de grado y postgrado.</w:t>
      </w:r>
    </w:p>
    <w:p w:rsidR="00782DCC" w:rsidRPr="006E5A67" w:rsidRDefault="00782DCC" w:rsidP="00F17BE5">
      <w:pPr>
        <w:spacing w:line="480" w:lineRule="auto"/>
        <w:rPr>
          <w:rFonts w:ascii="Arial" w:hAnsi="Arial" w:cs="Arial"/>
        </w:rPr>
      </w:pPr>
    </w:p>
    <w:p w:rsidR="00782DCC" w:rsidRDefault="00782DCC"/>
    <w:sectPr w:rsidR="00782DCC" w:rsidSect="00782DCC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7E1A"/>
    <w:rsid w:val="006A1801"/>
    <w:rsid w:val="006C1FFA"/>
    <w:rsid w:val="006E5A67"/>
    <w:rsid w:val="00782DCC"/>
    <w:rsid w:val="007A6EA7"/>
    <w:rsid w:val="00E32A04"/>
    <w:rsid w:val="00F17BE5"/>
    <w:rsid w:val="00F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Alumno</cp:lastModifiedBy>
  <cp:revision>5</cp:revision>
  <dcterms:created xsi:type="dcterms:W3CDTF">2014-06-23T00:09:00Z</dcterms:created>
  <dcterms:modified xsi:type="dcterms:W3CDTF">2014-07-19T12:18:00Z</dcterms:modified>
</cp:coreProperties>
</file>