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8CA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XXX项目测试需求分析文档示例 </w:t>
      </w:r>
    </w:p>
    <w:p w14:paraId="7D62A2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项目简介 </w:t>
      </w:r>
    </w:p>
    <w:p w14:paraId="3C6EB8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项目名称</w:t>
      </w:r>
      <w:r>
        <w:t>：用户登录与注册模块</w:t>
      </w:r>
    </w:p>
    <w:p w14:paraId="718CAB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版本</w:t>
      </w:r>
      <w:r>
        <w:t>：V1.0</w:t>
      </w:r>
    </w:p>
    <w:p w14:paraId="2C0883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测试负责人</w:t>
      </w:r>
      <w:r>
        <w:t>：[你的名字]</w:t>
      </w:r>
    </w:p>
    <w:p w14:paraId="5F1698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文档目的</w:t>
      </w:r>
      <w:r>
        <w:t>：明确登录注册模块的核心测试点，确保功能正确性和业务流程连贯性。 </w:t>
      </w:r>
    </w:p>
    <w:p w14:paraId="4323CD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测试范围与功能点拆解（基于需求） </w:t>
      </w:r>
    </w:p>
    <w:p w14:paraId="473649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根据产品需求，该模块主要功能点如下： </w:t>
      </w:r>
    </w:p>
    <w:p w14:paraId="542C1E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fldChar w:fldCharType="begin"/>
      </w:r>
      <w:r>
        <w:rPr>
          <w:rStyle w:val="4"/>
        </w:rPr>
        <w:instrText xml:space="preserve"> HYPERLINK "https://www.google.com/search?q=%E7%94%A8%E6%88%B7%E6%B3%A8%E5%86%8C&amp;sca_esv=d63f659bb3b1e0c4&amp;sxsrf=ANbL-n4Hu6TdMEfgSAnlcjFFjeA3nDzX0w:1769673175571&amp;ei=1xF7aejFIvW00PEP5-3nyQs&amp;ved=2ahUKEwjt0c-Io7CSAxVhJzQIHW7JGo8QgK4QegQICBAB&amp;uact=5&amp;oq=%E6%B5%8B%E8%AF%95%E9%9C%80%E6%B1%82%E6%96%87%E6%A1%A3%E7%A4%BA%E4%BE%8B&amp;gs_lp=Egxnd3Mtd2l6LXNlcnAiGOa1i-ivlemcgOaxguaWh-aho-ekuuS-izIFEAAY7wUyBRAAGO8FMgUQABjvBTIIEAAYgAQYogQyBRAAGO8FSJA2UJMsWMQ1cAV4AJABAJgBsQOgAbUNqgEHMi0yLjEuMrgBA8gBAPgBAZgCCqACyg3CAggQABiwAxjvBcICCxAAGIAEGLADGKIEwgIIEAAYogQYiQWYAwCIBgGQBgWSBwk1LjAuMi4xLjKgB4QJsgcHMi0yLjEuMrgHwA3CBwQwLjEwyAcOgAgA&amp;sclient=gws-wiz-serp&amp;mstk=AUtExfA8mIY31BUg7vJ_p7lVpr24qbWv3OtBPrg7dfawhJHLV7cALUO5R6HFlWIOZ8iKV8Urtfw2zYYAtDvde4RZDN_0YafZxO1fbhiRq-YaQUCh-rQa-RK7_2aIDwptsoTQxefjcac5Vubmsc8GbkGte1mEGuQca-hX7DXd6vHaLBhqPNoZvOYs1ZVsM3OULcdS_S_epjfqgj9Ruoa6k4MCY8SySq85oCMUKpQ3EfvNKhGfQuFOAZ9Mmskdl3fiHwEyDoKhKaS0eV5FUEtZzn8WFVtL&amp;csui=3" </w:instrText>
      </w:r>
      <w:r>
        <w:rPr>
          <w:rStyle w:val="4"/>
        </w:rPr>
        <w:fldChar w:fldCharType="separate"/>
      </w:r>
      <w:r>
        <w:rPr>
          <w:rStyle w:val="5"/>
        </w:rPr>
        <w:t>用户注册</w:t>
      </w:r>
      <w:r>
        <w:rPr>
          <w:rStyle w:val="4"/>
        </w:rPr>
        <w:fldChar w:fldCharType="end"/>
      </w:r>
      <w:r>
        <w:t>：手机号、邮箱注册、图形验证码、短信验证码。</w:t>
      </w:r>
    </w:p>
    <w:p w14:paraId="2C76A2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fldChar w:fldCharType="begin"/>
      </w:r>
      <w:r>
        <w:rPr>
          <w:rStyle w:val="4"/>
        </w:rPr>
        <w:instrText xml:space="preserve"> HYPERLINK "https://www.google.com/search?q=%E7%94%A8%E6%88%B7%E7%99%BB%E5%BD%95&amp;sca_esv=d63f659bb3b1e0c4&amp;sxsrf=ANbL-n4Hu6TdMEfgSAnlcjFFjeA3nDzX0w:1769673175571&amp;ei=1xF7aejFIvW00PEP5-3nyQs&amp;ved=2ahUKEwjt0c-Io7CSAxVhJzQIHW7JGo8QgK4QegQICBAD&amp;uact=5&amp;oq=%E6%B5%8B%E8%AF%95%E9%9C%80%E6%B1%82%E6%96%87%E6%A1%A3%E7%A4%BA%E4%BE%8B&amp;gs_lp=Egxnd3Mtd2l6LXNlcnAiGOa1i-ivlemcgOaxguaWh-aho-ekuuS-izIFEAAY7wUyBRAAGO8FMgUQABjvBTIIEAAYgAQYogQyBRAAGO8FSJA2UJMsWMQ1cAV4AJABAJgBsQOgAbUNqgEHMi0yLjEuMrgBA8gBAPgBAZgCCqACyg3CAggQABiwAxjvBcICCxAAGIAEGLADGKIEwgIIEAAYogQYiQWYAwCIBgGQBgWSBwk1LjAuMi4xLjKgB4QJsgcHMi0yLjEuMrgHwA3CBwQwLjEwyAcOgAgA&amp;sclient=gws-wiz-serp&amp;mstk=AUtExfA8mIY31BUg7vJ_p7lVpr24qbWv3OtBPrg7dfawhJHLV7cALUO5R6HFlWIOZ8iKV8Urtfw2zYYAtDvde4RZDN_0YafZxO1fbhiRq-YaQUCh-rQa-RK7_2aIDwptsoTQxefjcac5Vubmsc8GbkGte1mEGuQca-hX7DXd6vHaLBhqPNoZvOYs1ZVsM3OULcdS_S_epjfqgj9Ruoa6k4MCY8SySq85oCMUKpQ3EfvNKhGfQuFOAZ9Mmskdl3fiHwEyDoKhKaS0eV5FUEtZzn8WFVtL&amp;csui=3" </w:instrText>
      </w:r>
      <w:r>
        <w:rPr>
          <w:rStyle w:val="4"/>
        </w:rPr>
        <w:fldChar w:fldCharType="separate"/>
      </w:r>
      <w:r>
        <w:rPr>
          <w:rStyle w:val="5"/>
        </w:rPr>
        <w:t>用户登录</w:t>
      </w:r>
      <w:r>
        <w:rPr>
          <w:rStyle w:val="4"/>
        </w:rPr>
        <w:fldChar w:fldCharType="end"/>
      </w:r>
      <w:r>
        <w:t>：账号密码登录、短信验证码登录、找回密码。</w:t>
      </w:r>
    </w:p>
    <w:p w14:paraId="10808D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fldChar w:fldCharType="begin"/>
      </w:r>
      <w:r>
        <w:rPr>
          <w:rStyle w:val="4"/>
        </w:rPr>
        <w:instrText xml:space="preserve"> HYPERLINK "https://www.google.com/search?q=%E9%A1%B5%E9%9D%A2UI/%E4%BA%A4%E4%BA%92&amp;sca_esv=d63f659bb3b1e0c4&amp;sxsrf=ANbL-n4Hu6TdMEfgSAnlcjFFjeA3nDzX0w:1769673175571&amp;ei=1xF7aejFIvW00PEP5-3nyQs&amp;ved=2ahUKEwjt0c-Io7CSAxVhJzQIHW7JGo8QgK4QegQICBAF&amp;uact=5&amp;oq=%E6%B5%8B%E8%AF%95%E9%9C%80%E6%B1%82%E6%96%87%E6%A1%A3%E7%A4%BA%E4%BE%8B&amp;gs_lp=Egxnd3Mtd2l6LXNlcnAiGOa1i-ivlemcgOaxguaWh-aho-ekuuS-izIFEAAY7wUyBRAAGO8FMgUQABjvBTIIEAAYgAQYogQyBRAAGO8FSJA2UJMsWMQ1cAV4AJABAJgBsQOgAbUNqgEHMi0yLjEuMrgBA8gBAPgBAZgCCqACyg3CAggQABiwAxjvBcICCxAAGIAEGLADGKIEwgIIEAAYogQYiQWYAwCIBgGQBgWSBwk1LjAuMi4xLjKgB4QJsgcHMi0yLjEuMrgHwA3CBwQwLjEwyAcOgAgA&amp;sclient=gws-wiz-serp&amp;mstk=AUtExfA8mIY31BUg7vJ_p7lVpr24qbWv3OtBPrg7dfawhJHLV7cALUO5R6HFlWIOZ8iKV8Urtfw2zYYAtDvde4RZDN_0YafZxO1fbhiRq-YaQUCh-rQa-RK7_2aIDwptsoTQxefjcac5Vubmsc8GbkGte1mEGuQca-hX7DXd6vHaLBhqPNoZvOYs1ZVsM3OULcdS_S_epjfqgj9Ruoa6k4MCY8SySq85oCMUKpQ3EfvNKhGfQuFOAZ9Mmskdl3fiHwEyDoKhKaS0eV5FUEtZzn8WFVtL&amp;csui=3" </w:instrText>
      </w:r>
      <w:r>
        <w:rPr>
          <w:rStyle w:val="4"/>
        </w:rPr>
        <w:fldChar w:fldCharType="separate"/>
      </w:r>
      <w:r>
        <w:rPr>
          <w:rStyle w:val="5"/>
        </w:rPr>
        <w:t>页面UI/交互</w:t>
      </w:r>
      <w:r>
        <w:rPr>
          <w:rStyle w:val="4"/>
        </w:rPr>
        <w:fldChar w:fldCharType="end"/>
      </w:r>
      <w:r>
        <w:t>：输入框校验、提示语。 </w:t>
      </w:r>
    </w:p>
    <w:p w14:paraId="1D2025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测试需求功能详述（重点）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  <w:gridCol w:w="920"/>
        <w:gridCol w:w="1040"/>
        <w:gridCol w:w="4855"/>
        <w:gridCol w:w="564"/>
      </w:tblGrid>
      <w:tr w14:paraId="6C003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F9F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功能点ID </w:t>
            </w:r>
          </w:p>
        </w:tc>
        <w:tc>
          <w:tcPr>
            <w:tcW w:w="0" w:type="auto"/>
            <w:shd w:val="clear"/>
            <w:vAlign w:val="center"/>
          </w:tcPr>
          <w:p w14:paraId="117EF0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测试功能模块</w:t>
            </w:r>
          </w:p>
        </w:tc>
        <w:tc>
          <w:tcPr>
            <w:tcW w:w="0" w:type="auto"/>
            <w:shd w:val="clear"/>
            <w:vAlign w:val="center"/>
          </w:tcPr>
          <w:p w14:paraId="7514EB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需求细节描述</w:t>
            </w:r>
          </w:p>
        </w:tc>
        <w:tc>
          <w:tcPr>
            <w:tcW w:w="0" w:type="auto"/>
            <w:shd w:val="clear"/>
            <w:vAlign w:val="center"/>
          </w:tcPr>
          <w:p w14:paraId="25C3D3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测试点与预期结果</w:t>
            </w:r>
          </w:p>
        </w:tc>
        <w:tc>
          <w:tcPr>
            <w:tcW w:w="0" w:type="auto"/>
            <w:shd w:val="clear"/>
            <w:vAlign w:val="center"/>
          </w:tcPr>
          <w:p w14:paraId="655A8F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7FCD5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21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32215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vAlign w:val="center"/>
          </w:tcPr>
          <w:p w14:paraId="6BB54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手机号注册成功</w:t>
            </w:r>
          </w:p>
        </w:tc>
        <w:tc>
          <w:tcPr>
            <w:tcW w:w="0" w:type="auto"/>
            <w:shd w:val="clear"/>
            <w:vAlign w:val="center"/>
          </w:tcPr>
          <w:p w14:paraId="5BADF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输入合法的手机号、验证码、设置密码，点击注册，提示“注册成功”并跳转登录页</w:t>
            </w:r>
          </w:p>
        </w:tc>
        <w:tc>
          <w:tcPr>
            <w:tcW w:w="0" w:type="auto"/>
            <w:shd w:val="clear"/>
            <w:vAlign w:val="center"/>
          </w:tcPr>
          <w:p w14:paraId="67594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2ED38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9C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 w14:paraId="30437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vAlign w:val="center"/>
          </w:tcPr>
          <w:p w14:paraId="5BB9A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手机号已被注册</w:t>
            </w:r>
          </w:p>
        </w:tc>
        <w:tc>
          <w:tcPr>
            <w:tcW w:w="0" w:type="auto"/>
            <w:shd w:val="clear"/>
            <w:vAlign w:val="center"/>
          </w:tcPr>
          <w:p w14:paraId="5FF0E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输入已注册的手机号，点击注册，提示“该手机号已注册”</w:t>
            </w:r>
          </w:p>
        </w:tc>
        <w:tc>
          <w:tcPr>
            <w:tcW w:w="0" w:type="auto"/>
            <w:shd w:val="clear"/>
            <w:vAlign w:val="center"/>
          </w:tcPr>
          <w:p w14:paraId="45105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5B6CF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42E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0" w:type="auto"/>
            <w:shd w:val="clear"/>
            <w:vAlign w:val="center"/>
          </w:tcPr>
          <w:p w14:paraId="6D922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vAlign w:val="center"/>
          </w:tcPr>
          <w:p w14:paraId="19170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密码登录成功</w:t>
            </w:r>
          </w:p>
        </w:tc>
        <w:tc>
          <w:tcPr>
            <w:tcW w:w="0" w:type="auto"/>
            <w:shd w:val="clear"/>
            <w:vAlign w:val="center"/>
          </w:tcPr>
          <w:p w14:paraId="2E28E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输入正确账号和密码，点击登录，提示“登录成功”并进入首页</w:t>
            </w:r>
          </w:p>
        </w:tc>
        <w:tc>
          <w:tcPr>
            <w:tcW w:w="0" w:type="auto"/>
            <w:shd w:val="clear"/>
            <w:vAlign w:val="center"/>
          </w:tcPr>
          <w:p w14:paraId="2B8C6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39B9A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7E2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39094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vAlign w:val="center"/>
          </w:tcPr>
          <w:p w14:paraId="488A7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密码错误</w:t>
            </w:r>
          </w:p>
        </w:tc>
        <w:tc>
          <w:tcPr>
            <w:tcW w:w="0" w:type="auto"/>
            <w:shd w:val="clear"/>
            <w:vAlign w:val="center"/>
          </w:tcPr>
          <w:p w14:paraId="69E63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输入正确账号、错误密码，提示“账号或密码错误”</w:t>
            </w:r>
          </w:p>
        </w:tc>
        <w:tc>
          <w:tcPr>
            <w:tcW w:w="0" w:type="auto"/>
            <w:shd w:val="clear"/>
            <w:vAlign w:val="center"/>
          </w:tcPr>
          <w:p w14:paraId="698C0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4E5A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48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0" w:type="auto"/>
            <w:shd w:val="clear"/>
            <w:vAlign w:val="center"/>
          </w:tcPr>
          <w:p w14:paraId="79572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找回密码</w:t>
            </w:r>
          </w:p>
        </w:tc>
        <w:tc>
          <w:tcPr>
            <w:tcW w:w="0" w:type="auto"/>
            <w:shd w:val="clear"/>
            <w:vAlign w:val="center"/>
          </w:tcPr>
          <w:p w14:paraId="154A4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验证码校验</w:t>
            </w:r>
          </w:p>
        </w:tc>
        <w:tc>
          <w:tcPr>
            <w:tcW w:w="0" w:type="auto"/>
            <w:shd w:val="clear"/>
            <w:vAlign w:val="center"/>
          </w:tcPr>
          <w:p w14:paraId="3CC98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输入绑定的手机号，发送验证码，验证码正确时跳转重置密码页</w:t>
            </w:r>
          </w:p>
        </w:tc>
        <w:tc>
          <w:tcPr>
            <w:tcW w:w="0" w:type="auto"/>
            <w:shd w:val="clear"/>
            <w:vAlign w:val="center"/>
          </w:tcPr>
          <w:p w14:paraId="79C53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38B0E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29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0" w:type="auto"/>
            <w:shd w:val="clear"/>
            <w:vAlign w:val="center"/>
          </w:tcPr>
          <w:p w14:paraId="45B98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界面/提示</w:t>
            </w:r>
          </w:p>
        </w:tc>
        <w:tc>
          <w:tcPr>
            <w:tcW w:w="0" w:type="auto"/>
            <w:shd w:val="clear"/>
            <w:vAlign w:val="center"/>
          </w:tcPr>
          <w:p w14:paraId="2926F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输入框校验</w:t>
            </w:r>
          </w:p>
        </w:tc>
        <w:tc>
          <w:tcPr>
            <w:tcW w:w="0" w:type="auto"/>
            <w:shd w:val="clear"/>
            <w:vAlign w:val="center"/>
          </w:tcPr>
          <w:p w14:paraId="59039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用户名为空点击登录，提示“用户名不能为空”</w:t>
            </w:r>
          </w:p>
        </w:tc>
        <w:tc>
          <w:tcPr>
            <w:tcW w:w="0" w:type="auto"/>
            <w:shd w:val="clear"/>
            <w:vAlign w:val="center"/>
          </w:tcPr>
          <w:p w14:paraId="0EA99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</w:tbl>
    <w:p w14:paraId="00FB43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核心业务流程测试 (Scenario Testing) </w:t>
      </w:r>
    </w:p>
    <w:p w14:paraId="2C13AC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流程1：新用户注册 -&gt; 自动跳转 -&gt; 密码登录</w:t>
      </w:r>
    </w:p>
    <w:p w14:paraId="4B5C49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流程2：已有用户 -&gt; 忘记密码 -&gt; 找回密码 -&gt; 重新登录</w:t>
      </w:r>
      <w:r>
        <w:t> </w:t>
      </w:r>
    </w:p>
    <w:p w14:paraId="11EB00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非功能性需求 </w:t>
      </w:r>
    </w:p>
    <w:p w14:paraId="6DC2B7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fldChar w:fldCharType="begin"/>
      </w:r>
      <w:r>
        <w:rPr>
          <w:rStyle w:val="4"/>
        </w:rPr>
        <w:instrText xml:space="preserve"> HYPERLINK "https://www.google.com/search?q=%E5%85%BC%E5%AE%B9%E6%80%A7&amp;sca_esv=d63f659bb3b1e0c4&amp;sxsrf=ANbL-n4Hu6TdMEfgSAnlcjFFjeA3nDzX0w:1769673175571&amp;ei=1xF7aejFIvW00PEP5-3nyQs&amp;ved=2ahUKEwjt0c-Io7CSAxVhJzQIHW7JGo8QgK4QegQIDhAB&amp;uact=5&amp;oq=%E6%B5%8B%E8%AF%95%E9%9C%80%E6%B1%82%E6%96%87%E6%A1%A3%E7%A4%BA%E4%BE%8B&amp;gs_lp=Egxnd3Mtd2l6LXNlcnAiGOa1i-ivlemcgOaxguaWh-aho-ekuuS-izIFEAAY7wUyBRAAGO8FMgUQABjvBTIIEAAYgAQYogQyBRAAGO8FSJA2UJMsWMQ1cAV4AJABAJgBsQOgAbUNqgEHMi0yLjEuMrgBA8gBAPgBAZgCCqACyg3CAggQABiwAxjvBcICCxAAGIAEGLADGKIEwgIIEAAYogQYiQWYAwCIBgGQBgWSBwk1LjAuMi4xLjKgB4QJsgcHMi0yLjEuMrgHwA3CBwQwLjEwyAcOgAgA&amp;sclient=gws-wiz-serp&amp;mstk=AUtExfA8mIY31BUg7vJ_p7lVpr24qbWv3OtBPrg7dfawhJHLV7cALUO5R6HFlWIOZ8iKV8Urtfw2zYYAtDvde4RZDN_0YafZxO1fbhiRq-YaQUCh-rQa-RK7_2aIDwptsoTQxefjcac5Vubmsc8GbkGte1mEGuQca-hX7DXd6vHaLBhqPNoZvOYs1ZVsM3OULcdS_S_epjfqgj9Ruoa6k4MCY8SySq85oCMUKpQ3EfvNKhGfQuFOAZ9Mmskdl3fiHwEyDoKhKaS0eV5FUEtZzn8WFVtL&amp;csui=3" </w:instrText>
      </w:r>
      <w:r>
        <w:rPr>
          <w:rStyle w:val="4"/>
        </w:rPr>
        <w:fldChar w:fldCharType="separate"/>
      </w:r>
      <w:r>
        <w:rPr>
          <w:rStyle w:val="5"/>
        </w:rPr>
        <w:t>兼容性</w:t>
      </w:r>
      <w:r>
        <w:rPr>
          <w:rStyle w:val="4"/>
        </w:rPr>
        <w:fldChar w:fldCharType="end"/>
      </w:r>
      <w:r>
        <w:t>：适配Android 10+，iOS 13+，微信小程序</w:t>
      </w:r>
    </w:p>
    <w:p w14:paraId="46EE9E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fldChar w:fldCharType="begin"/>
      </w:r>
      <w:r>
        <w:rPr>
          <w:rStyle w:val="4"/>
        </w:rPr>
        <w:instrText xml:space="preserve"> HYPERLINK "https://www.google.com/search?q=%E6%98%93%E7%94%A8%E6%80%A7&amp;sca_esv=d63f659bb3b1e0c4&amp;sxsrf=ANbL-n4Hu6TdMEfgSAnlcjFFjeA3nDzX0w:1769673175571&amp;ei=1xF7aejFIvW00PEP5-3nyQs&amp;ved=2ahUKEwjt0c-Io7CSAxVhJzQIHW7JGo8QgK4QegQIDhAD&amp;uact=5&amp;oq=%E6%B5%8B%E8%AF%95%E9%9C%80%E6%B1%82%E6%96%87%E6%A1%A3%E7%A4%BA%E4%BE%8B&amp;gs_lp=Egxnd3Mtd2l6LXNlcnAiGOa1i-ivlemcgOaxguaWh-aho-ekuuS-izIFEAAY7wUyBRAAGO8FMgUQABjvBTIIEAAYgAQYogQyBRAAGO8FSJA2UJMsWMQ1cAV4AJABAJgBsQOgAbUNqgEHMi0yLjEuMrgBA8gBAPgBAZgCCqACyg3CAggQABiwAxjvBcICCxAAGIAEGLADGKIEwgIIEAAYogQYiQWYAwCIBgGQBgWSBwk1LjAuMi4xLjKgB4QJsgcHMi0yLjEuMrgHwA3CBwQwLjEwyAcOgAgA&amp;sclient=gws-wiz-serp&amp;mstk=AUtExfA8mIY31BUg7vJ_p7lVpr24qbWv3OtBPrg7dfawhJHLV7cALUO5R6HFlWIOZ8iKV8Urtfw2zYYAtDvde4RZDN_0YafZxO1fbhiRq-YaQUCh-rQa-RK7_2aIDwptsoTQxefjcac5Vubmsc8GbkGte1mEGuQca-hX7DXd6vHaLBhqPNoZvOYs1ZVsM3OULcdS_S_epjfqgj9Ruoa6k4MCY8SySq85oCMUKpQ3EfvNKhGfQuFOAZ9Mmskdl3fiHwEyDoKhKaS0eV5FUEtZzn8WFVtL&amp;csui=3" </w:instrText>
      </w:r>
      <w:r>
        <w:rPr>
          <w:rStyle w:val="4"/>
        </w:rPr>
        <w:fldChar w:fldCharType="separate"/>
      </w:r>
      <w:r>
        <w:rPr>
          <w:rStyle w:val="5"/>
        </w:rPr>
        <w:t>易用性</w:t>
      </w:r>
      <w:r>
        <w:rPr>
          <w:rStyle w:val="4"/>
        </w:rPr>
        <w:fldChar w:fldCharType="end"/>
      </w:r>
      <w:r>
        <w:t>：输入框焦点切换、短信验证码倒计时60秒</w:t>
      </w:r>
    </w:p>
    <w:p w14:paraId="695490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  <w:r>
        <w:rPr>
          <w:rStyle w:val="4"/>
        </w:rPr>
        <w:fldChar w:fldCharType="begin"/>
      </w:r>
      <w:r>
        <w:rPr>
          <w:rStyle w:val="4"/>
        </w:rPr>
        <w:instrText xml:space="preserve"> HYPERLINK "https://www.google.com/search?q=%E6%80%A7%E8%83%BD%E9%9C%80%E6%B1%82&amp;sca_esv=d63f659bb3b1e0c4&amp;sxsrf=ANbL-n4Hu6TdMEfgSAnlcjFFjeA3nDzX0w:1769673175571&amp;ei=1xF7aejFIvW00PEP5-3nyQs&amp;ved=2ahUKEwjt0c-Io7CSAxVhJzQIHW7JGo8QgK4QegQIDhAF&amp;uact=5&amp;oq=%E6%B5%8B%E8%AF%95%E9%9C%80%E6%B1%82%E6%96%87%E6%A1%A3%E7%A4%BA%E4%BE%8B&amp;gs_lp=Egxnd3Mtd2l6LXNlcnAiGOa1i-ivlemcgOaxguaWh-aho-ekuuS-izIFEAAY7wUyBRAAGO8FMgUQABjvBTIIEAAYgAQYogQyBRAAGO8FSJA2UJMsWMQ1cAV4AJABAJgBsQOgAbUNqgEHMi0yLjEuMrgBA8gBAPgBAZgCCqACyg3CAggQABiwAxjvBcICCxAAGIAEGLADGKIEwgIIEAAYogQYiQWYAwCIBgGQBgWSBwk1LjAuMi4xLjKgB4QJsgcHMi0yLjEuMrgHwA3CBwQwLjEwyAcOgAgA&amp;sclient=gws-wiz-serp&amp;mstk=AUtExfA8mIY31BUg7vJ_p7lVpr24qbWv3OtBPrg7dfawhJHLV7cALUO5R6HFlWIOZ8iKV8Urtfw2zYYAtDvde4RZDN_0YafZxO1fbhiRq-YaQUCh-rQa-RK7_2aIDwptsoTQxefjcac5Vubmsc8GbkGte1mEGuQca-hX7DXd6vHaLBhqPNoZvOYs1ZVsM3OULcdS_S_epjfqgj9Ruoa6k4MCY8SySq85oCMUKpQ3EfvNKhGfQuFOAZ9Mmskdl3fiHwEyDoKhKaS0eV5FUEtZzn8WFVtL&amp;csui=3" </w:instrText>
      </w:r>
      <w:r>
        <w:rPr>
          <w:rStyle w:val="4"/>
        </w:rPr>
        <w:fldChar w:fldCharType="separate"/>
      </w:r>
      <w:r>
        <w:rPr>
          <w:rStyle w:val="5"/>
        </w:rPr>
        <w:t>性能需求</w:t>
      </w:r>
      <w:r>
        <w:rPr>
          <w:rStyle w:val="4"/>
        </w:rPr>
        <w:fldChar w:fldCharType="end"/>
      </w:r>
      <w:r>
        <w:t xml:space="preserve">：登录接口响应时间 </w:t>
      </w:r>
    </w:p>
    <w:p w14:paraId="5CF44DE2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3C80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49754681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&lt;2sis less than 2 s</w:t>
      </w:r>
    </w:p>
    <w:p w14:paraId="042114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5C8C428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&lt;2𝑠</w:t>
      </w:r>
    </w:p>
    <w:p w14:paraId="2404C4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</w:pPr>
      <w:r>
        <w:t> </w:t>
      </w:r>
    </w:p>
    <w:p w14:paraId="3C2E9A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暂停与恢复准则 </w:t>
      </w:r>
    </w:p>
    <w:p w14:paraId="107EC9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暂停测试</w:t>
      </w:r>
      <w:r>
        <w:t>：核心功能逻辑有误（例如登录按钮点击无反应），阻塞后续测试。</w:t>
      </w:r>
    </w:p>
    <w:p w14:paraId="48926C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恢复测试</w:t>
      </w:r>
      <w:r>
        <w:t>：开发修复对应缺陷并经初步冒烟测试通过。 </w:t>
      </w:r>
    </w:p>
    <w:p w14:paraId="29D2278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37A1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ITSMath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8B704"/>
    <w:multiLevelType w:val="multilevel"/>
    <w:tmpl w:val="C3B8B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AA0CE4"/>
    <w:multiLevelType w:val="multilevel"/>
    <w:tmpl w:val="E6AA0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0298A1E"/>
    <w:multiLevelType w:val="multilevel"/>
    <w:tmpl w:val="10298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25CA108"/>
    <w:multiLevelType w:val="multilevel"/>
    <w:tmpl w:val="525CA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C0F57F8"/>
    <w:multiLevelType w:val="multilevel"/>
    <w:tmpl w:val="7C0F5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3F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2026-01-29T07:59:48Z</dcterms:created>
  <dc:creator>ruoshui</dc:creator>
  <cp:lastModifiedBy>黄智刚</cp:lastModifiedBy>
  <dcterms:modified xsi:type="dcterms:W3CDTF">2026-01-29T08:00:45Z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eyJoZGlkIjoiZWNjMDAzZTM3NGYzOWMxMTY1YzEzODg4NzIxMDA0ODEiLCJ1c2VySWQiOiIxNjc0MTI5NjMwIn0=</vt:lpwstr>
  </property>
  <property fmtid="{D5CDD505-2E9C-101B-9397-08002B2CF9AE}" pid="4" name="ICV">
    <vt:lpwstr>10DC88D13C7A4CB3B466417305024770_12</vt:lpwstr>
  </property>
</Properties>
</file>