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spacing w:line="316" w:lineRule="auto" w:before="20"/>
        <w:ind w:left="2761" w:right="2759" w:hanging="3"/>
        <w:jc w:val="center"/>
        <w:rPr>
          <w:sz w:val="40"/>
        </w:rPr>
      </w:pPr>
      <w:r>
        <w:rPr>
          <w:sz w:val="40"/>
        </w:rPr>
        <w:t>Ary</w:t>
      </w:r>
      <w:r>
        <w:rPr>
          <w:spacing w:val="21"/>
          <w:sz w:val="40"/>
        </w:rPr>
        <w:t> </w:t>
      </w:r>
      <w:r>
        <w:rPr>
          <w:sz w:val="40"/>
        </w:rPr>
        <w:t>Felipe</w:t>
      </w:r>
      <w:r>
        <w:rPr>
          <w:spacing w:val="20"/>
          <w:sz w:val="40"/>
        </w:rPr>
        <w:t> </w:t>
      </w:r>
      <w:r>
        <w:rPr>
          <w:sz w:val="40"/>
        </w:rPr>
        <w:t>Farah</w:t>
      </w:r>
      <w:r>
        <w:rPr>
          <w:spacing w:val="20"/>
          <w:sz w:val="40"/>
        </w:rPr>
        <w:t> </w:t>
      </w:r>
      <w:r>
        <w:rPr>
          <w:sz w:val="40"/>
        </w:rPr>
        <w:t>e</w:t>
      </w:r>
      <w:r>
        <w:rPr>
          <w:spacing w:val="21"/>
          <w:sz w:val="40"/>
        </w:rPr>
        <w:t> </w:t>
      </w:r>
      <w:r>
        <w:rPr>
          <w:sz w:val="40"/>
        </w:rPr>
        <w:t>Silva</w:t>
      </w:r>
      <w:r>
        <w:rPr>
          <w:spacing w:val="1"/>
          <w:sz w:val="40"/>
        </w:rPr>
        <w:t> </w:t>
      </w:r>
      <w:r>
        <w:rPr>
          <w:sz w:val="40"/>
        </w:rPr>
        <w:t>Adriano Carlos Souza Vale Filho</w:t>
      </w:r>
      <w:r>
        <w:rPr>
          <w:spacing w:val="-88"/>
          <w:sz w:val="40"/>
        </w:rPr>
        <w:t> </w:t>
      </w:r>
      <w:r>
        <w:rPr>
          <w:sz w:val="40"/>
        </w:rPr>
        <w:t>Ícaro Lima Kuchanovicz</w:t>
      </w:r>
      <w:r>
        <w:rPr>
          <w:spacing w:val="1"/>
          <w:sz w:val="40"/>
        </w:rPr>
        <w:t> </w:t>
      </w:r>
      <w:r>
        <w:rPr>
          <w:sz w:val="40"/>
        </w:rPr>
        <w:t>Mariana</w:t>
      </w:r>
      <w:r>
        <w:rPr>
          <w:spacing w:val="-2"/>
          <w:sz w:val="40"/>
        </w:rPr>
        <w:t> </w:t>
      </w:r>
      <w:r>
        <w:rPr>
          <w:sz w:val="40"/>
        </w:rPr>
        <w:t>Sprada</w:t>
      </w:r>
    </w:p>
    <w:p>
      <w:pPr>
        <w:spacing w:before="9"/>
        <w:ind w:left="1877" w:right="1877" w:firstLine="0"/>
        <w:jc w:val="center"/>
        <w:rPr>
          <w:sz w:val="40"/>
        </w:rPr>
      </w:pPr>
      <w:r>
        <w:rPr>
          <w:sz w:val="40"/>
        </w:rPr>
        <w:t>Vinícius</w:t>
      </w:r>
      <w:r>
        <w:rPr>
          <w:spacing w:val="-5"/>
          <w:sz w:val="40"/>
        </w:rPr>
        <w:t> </w:t>
      </w:r>
      <w:r>
        <w:rPr>
          <w:sz w:val="40"/>
        </w:rPr>
        <w:t>Dorneles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52"/>
        </w:rPr>
      </w:pPr>
    </w:p>
    <w:p>
      <w:pPr>
        <w:spacing w:line="338" w:lineRule="auto" w:before="0"/>
        <w:ind w:left="2964" w:right="2962" w:hanging="1"/>
        <w:jc w:val="center"/>
        <w:rPr>
          <w:sz w:val="40"/>
        </w:rPr>
      </w:pPr>
      <w:r>
        <w:rPr>
          <w:sz w:val="40"/>
        </w:rPr>
        <w:t>RELAÇÃO DE ARTEFATOS</w:t>
      </w:r>
      <w:r>
        <w:rPr>
          <w:spacing w:val="1"/>
          <w:sz w:val="40"/>
        </w:rPr>
        <w:t> </w:t>
      </w:r>
      <w:r>
        <w:rPr>
          <w:sz w:val="40"/>
        </w:rPr>
        <w:t>ESPECIFICAÇÃO</w:t>
      </w:r>
      <w:r>
        <w:rPr>
          <w:spacing w:val="-6"/>
          <w:sz w:val="40"/>
        </w:rPr>
        <w:t> </w:t>
      </w:r>
      <w:r>
        <w:rPr>
          <w:sz w:val="40"/>
        </w:rPr>
        <w:t>DO</w:t>
      </w:r>
      <w:r>
        <w:rPr>
          <w:spacing w:val="-6"/>
          <w:sz w:val="40"/>
        </w:rPr>
        <w:t> </w:t>
      </w:r>
      <w:r>
        <w:rPr>
          <w:sz w:val="40"/>
        </w:rPr>
        <w:t>PROJETO</w:t>
      </w:r>
    </w:p>
    <w:p>
      <w:pPr>
        <w:spacing w:line="388" w:lineRule="exact" w:before="0"/>
        <w:ind w:left="1877" w:right="1877" w:firstLine="0"/>
        <w:jc w:val="center"/>
        <w:rPr>
          <w:sz w:val="32"/>
        </w:rPr>
      </w:pPr>
      <w:r>
        <w:rPr>
          <w:sz w:val="32"/>
        </w:rPr>
        <w:t>AutoChoice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59" w:lineRule="auto" w:before="56"/>
        <w:ind w:left="3378" w:right="3453" w:firstLine="0"/>
        <w:jc w:val="left"/>
        <w:rPr>
          <w:sz w:val="22"/>
        </w:rPr>
      </w:pPr>
      <w:r>
        <w:rPr>
          <w:sz w:val="22"/>
        </w:rPr>
        <w:t>Trabalho apresentado como requisito</w:t>
      </w:r>
      <w:r>
        <w:rPr>
          <w:spacing w:val="1"/>
          <w:sz w:val="22"/>
        </w:rPr>
        <w:t> </w:t>
      </w:r>
      <w:r>
        <w:rPr>
          <w:sz w:val="22"/>
        </w:rPr>
        <w:t>parcial para a disciplina de </w:t>
      </w:r>
      <w:r>
        <w:rPr>
          <w:b/>
          <w:sz w:val="22"/>
        </w:rPr>
        <w:t>Experiência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Criativa – Projetando Soluções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Computacionais</w:t>
      </w:r>
      <w:r>
        <w:rPr>
          <w:sz w:val="22"/>
        </w:rPr>
        <w:t>, do curso de Bacharelado</w:t>
      </w:r>
      <w:r>
        <w:rPr>
          <w:spacing w:val="-47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Engenharia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Software,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PUCPR.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378"/>
      </w:pPr>
      <w:r>
        <w:rPr/>
        <w:t>Orientadores:</w:t>
      </w:r>
    </w:p>
    <w:p>
      <w:pPr>
        <w:pStyle w:val="BodyText"/>
        <w:spacing w:line="259" w:lineRule="auto" w:before="21"/>
        <w:ind w:left="3378" w:right="3955"/>
      </w:pPr>
      <w:r>
        <w:rPr/>
        <w:t>Prof</w:t>
      </w:r>
      <w:r>
        <w:rPr>
          <w:vertAlign w:val="superscript"/>
        </w:rPr>
        <w:t>a</w:t>
      </w:r>
      <w:r>
        <w:rPr>
          <w:vertAlign w:val="baseline"/>
        </w:rPr>
        <w:t>. Cristina Verçosa P. B. de Souza</w:t>
      </w:r>
      <w:r>
        <w:rPr>
          <w:spacing w:val="-47"/>
          <w:vertAlign w:val="baseline"/>
        </w:rPr>
        <w:t> </w:t>
      </w:r>
      <w:r>
        <w:rPr>
          <w:vertAlign w:val="baseline"/>
        </w:rPr>
        <w:t>Prof.</w:t>
      </w:r>
      <w:r>
        <w:rPr>
          <w:spacing w:val="-2"/>
          <w:vertAlign w:val="baseline"/>
        </w:rPr>
        <w:t> </w:t>
      </w:r>
      <w:r>
        <w:rPr>
          <w:vertAlign w:val="baseline"/>
        </w:rPr>
        <w:t>Giulio</w:t>
      </w:r>
      <w:r>
        <w:rPr>
          <w:spacing w:val="-2"/>
          <w:vertAlign w:val="baseline"/>
        </w:rPr>
        <w:t> </w:t>
      </w:r>
      <w:r>
        <w:rPr>
          <w:vertAlign w:val="baseline"/>
        </w:rPr>
        <w:t>Domenico</w:t>
      </w:r>
      <w:r>
        <w:rPr>
          <w:spacing w:val="-2"/>
          <w:vertAlign w:val="baseline"/>
        </w:rPr>
        <w:t> </w:t>
      </w:r>
      <w:r>
        <w:rPr>
          <w:vertAlign w:val="baseline"/>
        </w:rPr>
        <w:t>Bordin</w:t>
      </w:r>
    </w:p>
    <w:p>
      <w:pPr>
        <w:pStyle w:val="BodyText"/>
        <w:spacing w:line="268" w:lineRule="exact"/>
        <w:ind w:left="3378"/>
      </w:pPr>
      <w:r>
        <w:rPr/>
        <w:t>Prof</w:t>
      </w:r>
      <w:r>
        <w:rPr>
          <w:vertAlign w:val="superscript"/>
        </w:rPr>
        <w:t>a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Rosilene</w:t>
      </w:r>
      <w:r>
        <w:rPr>
          <w:spacing w:val="-1"/>
          <w:vertAlign w:val="baseline"/>
        </w:rPr>
        <w:t> </w:t>
      </w:r>
      <w:r>
        <w:rPr>
          <w:vertAlign w:val="baseline"/>
        </w:rPr>
        <w:t>Fernandes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00" w:lineRule="auto" w:before="55"/>
        <w:ind w:left="4960" w:right="4958"/>
        <w:jc w:val="center"/>
      </w:pPr>
      <w:r>
        <w:rPr/>
        <w:t>Curitiba</w:t>
      </w:r>
      <w:r>
        <w:rPr>
          <w:spacing w:val="-47"/>
        </w:rPr>
        <w:t> </w:t>
      </w:r>
      <w:r>
        <w:rPr/>
        <w:t>2024</w:t>
      </w:r>
    </w:p>
    <w:p>
      <w:pPr>
        <w:spacing w:after="0" w:line="400" w:lineRule="auto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44" w:footer="702" w:top="1860" w:bottom="900" w:left="640" w:right="640"/>
          <w:pgNumType w:start="1"/>
        </w:sectPr>
      </w:pPr>
    </w:p>
    <w:p>
      <w:pPr>
        <w:pStyle w:val="BodyText"/>
        <w:spacing w:before="7"/>
        <w:rPr>
          <w:sz w:val="19"/>
        </w:rPr>
      </w:pPr>
    </w:p>
    <w:p>
      <w:pPr>
        <w:spacing w:before="96"/>
        <w:ind w:left="1877" w:right="1877" w:firstLine="0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20"/>
          <w:sz w:val="32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54" w:val="right" w:leader="dot"/>
            </w:tabs>
            <w:spacing w:before="484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1:</w:t>
            </w:r>
            <w:r>
              <w:rPr>
                <w:spacing w:val="-1"/>
              </w:rPr>
              <w:t> </w:t>
            </w:r>
            <w:r>
              <w:rPr/>
              <w:t>Quadro</w:t>
            </w:r>
            <w:r>
              <w:rPr>
                <w:spacing w:val="-1"/>
              </w:rPr>
              <w:t> </w:t>
            </w:r>
            <w:r>
              <w:rPr/>
              <w:t>“3</w:t>
            </w:r>
            <w:r>
              <w:rPr>
                <w:spacing w:val="-1"/>
              </w:rPr>
              <w:t> </w:t>
            </w:r>
            <w:r>
              <w:rPr/>
              <w:t>Objetivos”</w:t>
              <w:tab/>
              <w:t>3</w:t>
            </w:r>
          </w:hyperlink>
        </w:p>
        <w:p>
          <w:pPr>
            <w:pStyle w:val="TOC1"/>
            <w:tabs>
              <w:tab w:pos="9555" w:val="right" w:leader="dot"/>
            </w:tabs>
          </w:pPr>
          <w:hyperlink w:history="true" w:anchor="_bookmark2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2:</w:t>
            </w:r>
            <w:r>
              <w:rPr>
                <w:spacing w:val="-1"/>
              </w:rPr>
              <w:t> </w:t>
            </w:r>
            <w:r>
              <w:rPr/>
              <w:t>Quadro</w:t>
            </w:r>
            <w:r>
              <w:rPr>
                <w:spacing w:val="-1"/>
              </w:rPr>
              <w:t> </w:t>
            </w:r>
            <w:r>
              <w:rPr/>
              <w:t>“é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não</w:t>
            </w:r>
            <w:r>
              <w:rPr>
                <w:spacing w:val="-1"/>
              </w:rPr>
              <w:t> </w:t>
            </w:r>
            <w:r>
              <w:rPr/>
              <w:t>é –</w:t>
            </w:r>
            <w:r>
              <w:rPr>
                <w:spacing w:val="-1"/>
              </w:rPr>
              <w:t> </w:t>
            </w:r>
            <w:r>
              <w:rPr/>
              <w:t>faz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não</w:t>
            </w:r>
            <w:r>
              <w:rPr>
                <w:spacing w:val="-1"/>
              </w:rPr>
              <w:t> </w:t>
            </w:r>
            <w:r>
              <w:rPr/>
              <w:t>faz”</w:t>
              <w:tab/>
              <w:t>4</w:t>
            </w:r>
          </w:hyperlink>
        </w:p>
        <w:p>
          <w:pPr>
            <w:pStyle w:val="TOC1"/>
            <w:tabs>
              <w:tab w:pos="9554" w:val="right" w:leader="dot"/>
            </w:tabs>
            <w:spacing w:before="122"/>
          </w:pPr>
          <w:hyperlink w:history="true" w:anchor="_bookmark4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3:</w:t>
            </w:r>
            <w:r>
              <w:rPr>
                <w:spacing w:val="-1"/>
              </w:rPr>
              <w:t> </w:t>
            </w:r>
            <w:r>
              <w:rPr/>
              <w:t>Quadro</w:t>
            </w:r>
            <w:r>
              <w:rPr>
                <w:spacing w:val="-1"/>
              </w:rPr>
              <w:t> </w:t>
            </w:r>
            <w:r>
              <w:rPr/>
              <w:t>“Visão de</w:t>
            </w:r>
            <w:r>
              <w:rPr>
                <w:spacing w:val="-1"/>
              </w:rPr>
              <w:t> </w:t>
            </w:r>
            <w:r>
              <w:rPr/>
              <w:t>Produto”.</w:t>
              <w:tab/>
              <w:t>5</w:t>
            </w:r>
          </w:hyperlink>
        </w:p>
        <w:p>
          <w:pPr>
            <w:pStyle w:val="TOC1"/>
            <w:tabs>
              <w:tab w:pos="9555" w:val="right" w:leader="dot"/>
            </w:tabs>
          </w:pPr>
          <w:hyperlink w:history="true" w:anchor="_bookmark6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4:</w:t>
            </w:r>
            <w:r>
              <w:rPr>
                <w:spacing w:val="-1"/>
              </w:rPr>
              <w:t> </w:t>
            </w:r>
            <w:r>
              <w:rPr/>
              <w:t>Canvas PBB</w:t>
              <w:tab/>
              <w:t>6</w:t>
            </w:r>
          </w:hyperlink>
        </w:p>
        <w:p>
          <w:pPr>
            <w:pStyle w:val="TOC1"/>
            <w:tabs>
              <w:tab w:pos="9554" w:val="right" w:leader="dot"/>
            </w:tabs>
          </w:pPr>
          <w:hyperlink w:history="true" w:anchor="_bookmark8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5:</w:t>
            </w:r>
            <w:r>
              <w:rPr>
                <w:spacing w:val="-1"/>
              </w:rPr>
              <w:t> </w:t>
            </w:r>
            <w:r>
              <w:rPr/>
              <w:t>Relação de</w:t>
            </w:r>
            <w:r>
              <w:rPr>
                <w:spacing w:val="-1"/>
              </w:rPr>
              <w:t> </w:t>
            </w:r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Stories</w:t>
              <w:tab/>
              <w:t>7</w:t>
            </w:r>
          </w:hyperlink>
        </w:p>
        <w:p>
          <w:pPr>
            <w:pStyle w:val="TOC1"/>
            <w:tabs>
              <w:tab w:pos="9555" w:val="right" w:leader="dot"/>
            </w:tabs>
          </w:pPr>
          <w:hyperlink w:history="true" w:anchor="_bookmark11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6:</w:t>
            </w:r>
            <w:r>
              <w:rPr>
                <w:spacing w:val="-1"/>
              </w:rPr>
              <w:t> </w:t>
            </w:r>
            <w:r>
              <w:rPr/>
              <w:t>Modelo</w:t>
            </w:r>
            <w:r>
              <w:rPr>
                <w:spacing w:val="-1"/>
              </w:rPr>
              <w:t> </w:t>
            </w:r>
            <w:r>
              <w:rPr/>
              <w:t>Relacional</w:t>
              <w:tab/>
              <w:t>9</w:t>
            </w:r>
          </w:hyperlink>
        </w:p>
        <w:p>
          <w:pPr>
            <w:pStyle w:val="TOC1"/>
            <w:tabs>
              <w:tab w:pos="9554" w:val="right" w:leader="dot"/>
            </w:tabs>
            <w:spacing w:before="122"/>
          </w:pPr>
          <w:hyperlink w:history="true" w:anchor="_bookmark13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7:</w:t>
            </w:r>
            <w:r>
              <w:rPr>
                <w:spacing w:val="-1"/>
              </w:rPr>
              <w:t> </w:t>
            </w:r>
            <w:r>
              <w:rPr/>
              <w:t>Diagrama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Classes</w:t>
              <w:tab/>
              <w:t>10</w:t>
            </w:r>
          </w:hyperlink>
        </w:p>
        <w:p>
          <w:pPr>
            <w:pStyle w:val="TOC1"/>
            <w:tabs>
              <w:tab w:pos="9555" w:val="right" w:leader="dot"/>
            </w:tabs>
          </w:pPr>
          <w:hyperlink w:history="true" w:anchor="_bookmark15">
            <w:r>
              <w:rPr/>
              <w:t>ARTEFATO</w:t>
            </w:r>
            <w:r>
              <w:rPr>
                <w:spacing w:val="-2"/>
              </w:rPr>
              <w:t> </w:t>
            </w:r>
            <w:r>
              <w:rPr/>
              <w:t>8:</w:t>
            </w:r>
            <w:r>
              <w:rPr>
                <w:spacing w:val="-1"/>
              </w:rPr>
              <w:t> </w:t>
            </w:r>
            <w:r>
              <w:rPr/>
              <w:t>Diagrama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Atividades</w:t>
              <w:tab/>
              <w:t>11</w:t>
            </w:r>
          </w:hyperlink>
        </w:p>
        <w:p>
          <w:pPr>
            <w:pStyle w:val="TOC1"/>
            <w:tabs>
              <w:tab w:pos="9554" w:val="right" w:leader="dot"/>
            </w:tabs>
          </w:pPr>
          <w:hyperlink w:history="true" w:anchor="_bookmark17">
            <w:r>
              <w:rPr/>
              <w:t>REFERÊNCIA</w:t>
            </w:r>
            <w:r>
              <w:rPr>
                <w:spacing w:val="-2"/>
              </w:rPr>
              <w:t> </w:t>
            </w:r>
            <w:r>
              <w:rPr/>
              <w:t>BIBLIOGRÁFICAS</w:t>
              <w:tab/>
              <w:t>12</w:t>
            </w:r>
          </w:hyperlink>
        </w:p>
        <w:p>
          <w:pPr>
            <w:spacing w:line="240" w:lineRule="auto" w:before="0"/>
            <w:rPr>
              <w:sz w:val="22"/>
            </w:rPr>
          </w:pPr>
          <w:r>
            <w:fldChar w:fldCharType="end"/>
          </w:r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877" w:right="1877" w:firstLine="0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15"/>
          <w:sz w:val="32"/>
        </w:rPr>
        <w:t>ÍNDICE</w:t>
      </w:r>
      <w:r>
        <w:rPr>
          <w:rFonts w:ascii="Trebuchet MS" w:hAnsi="Trebuchet MS"/>
          <w:spacing w:val="15"/>
          <w:w w:val="115"/>
          <w:sz w:val="32"/>
        </w:rPr>
        <w:t> </w:t>
      </w:r>
      <w:r>
        <w:rPr>
          <w:rFonts w:ascii="Trebuchet MS" w:hAnsi="Trebuchet MS"/>
          <w:w w:val="115"/>
          <w:sz w:val="32"/>
        </w:rPr>
        <w:t>DE</w:t>
      </w:r>
      <w:r>
        <w:rPr>
          <w:rFonts w:ascii="Trebuchet MS" w:hAnsi="Trebuchet MS"/>
          <w:spacing w:val="16"/>
          <w:w w:val="115"/>
          <w:sz w:val="32"/>
        </w:rPr>
        <w:t> </w:t>
      </w:r>
      <w:r>
        <w:rPr>
          <w:rFonts w:ascii="Trebuchet MS" w:hAnsi="Trebuchet MS"/>
          <w:w w:val="115"/>
          <w:sz w:val="32"/>
        </w:rPr>
        <w:t>ILUSTRAÇÕES</w:t>
      </w:r>
    </w:p>
    <w:p>
      <w:pPr>
        <w:pStyle w:val="BodyText"/>
        <w:tabs>
          <w:tab w:pos="9555" w:val="right" w:leader="dot"/>
        </w:tabs>
        <w:spacing w:before="564"/>
        <w:ind w:left="1061"/>
      </w:pPr>
      <w:hyperlink w:history="true" w:anchor="_bookmark1">
        <w:r>
          <w:rPr/>
          <w:t>Figura</w:t>
        </w:r>
        <w:r>
          <w:rPr>
            <w:spacing w:val="-1"/>
          </w:rPr>
          <w:t> </w:t>
        </w:r>
        <w:r>
          <w:rPr/>
          <w:t>1 –</w:t>
        </w:r>
        <w:r>
          <w:rPr>
            <w:spacing w:val="-1"/>
          </w:rPr>
          <w:t> </w:t>
        </w:r>
        <w:r>
          <w:rPr/>
          <w:t>Quadro “3</w:t>
        </w:r>
        <w:r>
          <w:rPr>
            <w:spacing w:val="-1"/>
          </w:rPr>
          <w:t> </w:t>
        </w:r>
        <w:r>
          <w:rPr/>
          <w:t>Objetivos”.</w:t>
          <w:tab/>
          <w:t>3</w:t>
        </w:r>
      </w:hyperlink>
    </w:p>
    <w:p>
      <w:pPr>
        <w:pStyle w:val="BodyText"/>
        <w:tabs>
          <w:tab w:pos="9554" w:val="right" w:leader="dot"/>
        </w:tabs>
        <w:spacing w:before="141"/>
        <w:ind w:left="1061"/>
      </w:pPr>
      <w:hyperlink w:history="true" w:anchor="_bookmark3">
        <w:r>
          <w:rPr/>
          <w:t>Figura</w:t>
        </w:r>
        <w:r>
          <w:rPr>
            <w:spacing w:val="-1"/>
          </w:rPr>
          <w:t> </w:t>
        </w:r>
        <w:r>
          <w:rPr/>
          <w:t>2 –</w:t>
        </w:r>
        <w:r>
          <w:rPr>
            <w:spacing w:val="-1"/>
          </w:rPr>
          <w:t> </w:t>
        </w:r>
        <w:r>
          <w:rPr/>
          <w:t>Quadro “é</w:t>
        </w:r>
        <w:r>
          <w:rPr>
            <w:spacing w:val="-1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não é</w:t>
        </w:r>
        <w:r>
          <w:rPr>
            <w:spacing w:val="-2"/>
          </w:rPr>
          <w:t> </w:t>
        </w:r>
        <w:r>
          <w:rPr/>
          <w:t>– faz</w:t>
        </w:r>
        <w:r>
          <w:rPr>
            <w:spacing w:val="-1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não faz”.</w:t>
          <w:tab/>
          <w:t>4</w:t>
        </w:r>
      </w:hyperlink>
    </w:p>
    <w:p>
      <w:pPr>
        <w:pStyle w:val="BodyText"/>
        <w:tabs>
          <w:tab w:pos="9555" w:val="right" w:leader="dot"/>
        </w:tabs>
        <w:spacing w:before="141"/>
        <w:ind w:left="1061"/>
      </w:pPr>
      <w:hyperlink w:history="true" w:anchor="_bookmark5">
        <w:r>
          <w:rPr/>
          <w:t>Figura</w:t>
        </w:r>
        <w:r>
          <w:rPr>
            <w:spacing w:val="-1"/>
          </w:rPr>
          <w:t> </w:t>
        </w:r>
        <w:r>
          <w:rPr/>
          <w:t>3 –</w:t>
        </w:r>
        <w:r>
          <w:rPr>
            <w:spacing w:val="-1"/>
          </w:rPr>
          <w:t> </w:t>
        </w:r>
        <w:r>
          <w:rPr/>
          <w:t>Quadro "Visão</w:t>
        </w:r>
        <w:r>
          <w:rPr>
            <w:spacing w:val="-2"/>
          </w:rPr>
          <w:t> </w:t>
        </w:r>
        <w:r>
          <w:rPr/>
          <w:t>de</w:t>
        </w:r>
        <w:r>
          <w:rPr>
            <w:spacing w:val="-1"/>
          </w:rPr>
          <w:t> </w:t>
        </w:r>
        <w:r>
          <w:rPr/>
          <w:t>Produto".  Fonte:</w:t>
        </w:r>
        <w:r>
          <w:rPr>
            <w:spacing w:val="-2"/>
          </w:rPr>
          <w:t> </w:t>
        </w:r>
        <w:r>
          <w:rPr/>
          <w:t>AGUIAR, F. 2018.</w:t>
          <w:tab/>
          <w:t>5</w:t>
        </w:r>
      </w:hyperlink>
    </w:p>
    <w:p>
      <w:pPr>
        <w:pStyle w:val="BodyText"/>
        <w:tabs>
          <w:tab w:pos="9555" w:val="right" w:leader="dot"/>
        </w:tabs>
        <w:spacing w:before="142"/>
        <w:ind w:left="1061"/>
      </w:pPr>
      <w:hyperlink w:history="true" w:anchor="_bookmark7">
        <w:r>
          <w:rPr/>
          <w:t>Figura</w:t>
        </w:r>
        <w:r>
          <w:rPr>
            <w:spacing w:val="-1"/>
          </w:rPr>
          <w:t> </w:t>
        </w:r>
        <w:r>
          <w:rPr/>
          <w:t>4 –</w:t>
        </w:r>
        <w:r>
          <w:rPr>
            <w:spacing w:val="-2"/>
          </w:rPr>
          <w:t> </w:t>
        </w:r>
        <w:r>
          <w:rPr/>
          <w:t>Canvas</w:t>
        </w:r>
        <w:r>
          <w:rPr>
            <w:spacing w:val="-1"/>
          </w:rPr>
          <w:t> </w:t>
        </w:r>
        <w:r>
          <w:rPr/>
          <w:t>PBB: "Product</w:t>
        </w:r>
        <w:r>
          <w:rPr>
            <w:spacing w:val="-1"/>
          </w:rPr>
          <w:t> </w:t>
        </w:r>
        <w:r>
          <w:rPr/>
          <w:t>Backlog</w:t>
        </w:r>
        <w:r>
          <w:rPr>
            <w:spacing w:val="-1"/>
          </w:rPr>
          <w:t> </w:t>
        </w:r>
        <w:r>
          <w:rPr/>
          <w:t>Building".</w:t>
        </w:r>
        <w:r>
          <w:rPr>
            <w:spacing w:val="-1"/>
          </w:rPr>
          <w:t> </w:t>
        </w:r>
        <w:r>
          <w:rPr/>
          <w:t>Fonte:</w:t>
        </w:r>
        <w:r>
          <w:rPr>
            <w:spacing w:val="-1"/>
          </w:rPr>
          <w:t> </w:t>
        </w:r>
        <w:r>
          <w:rPr/>
          <w:t>AGUIAR, F.</w:t>
        </w:r>
        <w:r>
          <w:rPr>
            <w:spacing w:val="-1"/>
          </w:rPr>
          <w:t> </w:t>
        </w:r>
        <w:r>
          <w:rPr/>
          <w:t>2018</w:t>
          <w:tab/>
          <w:t>6</w:t>
        </w:r>
      </w:hyperlink>
    </w:p>
    <w:p>
      <w:pPr>
        <w:pStyle w:val="BodyText"/>
        <w:tabs>
          <w:tab w:pos="9552" w:val="right" w:leader="dot"/>
        </w:tabs>
        <w:spacing w:before="141"/>
        <w:ind w:left="1061"/>
      </w:pPr>
      <w:hyperlink w:history="true" w:anchor="_bookmark9">
        <w:r>
          <w:rPr/>
          <w:t>Figura</w:t>
        </w:r>
        <w:r>
          <w:rPr>
            <w:spacing w:val="-1"/>
          </w:rPr>
          <w:t> </w:t>
        </w:r>
        <w:r>
          <w:rPr/>
          <w:t>5</w:t>
        </w:r>
        <w:r>
          <w:rPr>
            <w:spacing w:val="-1"/>
          </w:rPr>
          <w:t> </w:t>
        </w:r>
        <w:r>
          <w:rPr/>
          <w:t>–</w:t>
        </w:r>
        <w:r>
          <w:rPr>
            <w:spacing w:val="-2"/>
          </w:rPr>
          <w:t> </w:t>
        </w:r>
        <w:r>
          <w:rPr/>
          <w:t>Exemplo</w:t>
        </w:r>
        <w:r>
          <w:rPr>
            <w:spacing w:val="-2"/>
          </w:rPr>
          <w:t> </w:t>
        </w:r>
        <w:r>
          <w:rPr/>
          <w:t>1: User</w:t>
        </w:r>
        <w:r>
          <w:rPr>
            <w:spacing w:val="-2"/>
          </w:rPr>
          <w:t> </w:t>
        </w:r>
        <w:r>
          <w:rPr/>
          <w:t>Stories</w:t>
        </w:r>
        <w:r>
          <w:rPr>
            <w:spacing w:val="-2"/>
          </w:rPr>
          <w:t> </w:t>
        </w:r>
        <w:r>
          <w:rPr/>
          <w:t>e</w:t>
        </w:r>
        <w:r>
          <w:rPr>
            <w:spacing w:val="-1"/>
          </w:rPr>
          <w:t> </w:t>
        </w:r>
        <w:r>
          <w:rPr/>
          <w:t>Critérios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2"/>
          </w:rPr>
          <w:t> </w:t>
        </w:r>
        <w:r>
          <w:rPr/>
          <w:t>Aceite.</w:t>
        </w:r>
        <w:r>
          <w:rPr>
            <w:spacing w:val="-1"/>
          </w:rPr>
          <w:t> </w:t>
        </w:r>
        <w:r>
          <w:rPr/>
          <w:t>Fonte:</w:t>
        </w:r>
        <w:r>
          <w:rPr>
            <w:spacing w:val="-2"/>
          </w:rPr>
          <w:t> </w:t>
        </w:r>
        <w:r>
          <w:rPr/>
          <w:t>AGUIAR,</w:t>
        </w:r>
        <w:r>
          <w:rPr>
            <w:spacing w:val="-1"/>
          </w:rPr>
          <w:t> </w:t>
        </w:r>
        <w:r>
          <w:rPr/>
          <w:t>F.</w:t>
        </w:r>
        <w:r>
          <w:rPr>
            <w:spacing w:val="-2"/>
          </w:rPr>
          <w:t> </w:t>
        </w:r>
        <w:r>
          <w:rPr/>
          <w:t>2018.</w:t>
          <w:tab/>
          <w:t>7</w:t>
        </w:r>
      </w:hyperlink>
    </w:p>
    <w:p>
      <w:pPr>
        <w:pStyle w:val="BodyText"/>
        <w:tabs>
          <w:tab w:pos="9552" w:val="right" w:leader="dot"/>
        </w:tabs>
        <w:spacing w:before="141"/>
        <w:ind w:left="1061"/>
      </w:pPr>
      <w:hyperlink w:history="true" w:anchor="_bookmark10">
        <w:r>
          <w:rPr/>
          <w:t>Figura</w:t>
        </w:r>
        <w:r>
          <w:rPr>
            <w:spacing w:val="-1"/>
          </w:rPr>
          <w:t> </w:t>
        </w:r>
        <w:r>
          <w:rPr/>
          <w:t>6</w:t>
        </w:r>
        <w:r>
          <w:rPr>
            <w:spacing w:val="-1"/>
          </w:rPr>
          <w:t> </w:t>
        </w:r>
        <w:r>
          <w:rPr/>
          <w:t>–</w:t>
        </w:r>
        <w:r>
          <w:rPr>
            <w:spacing w:val="-2"/>
          </w:rPr>
          <w:t> </w:t>
        </w:r>
        <w:r>
          <w:rPr/>
          <w:t>Exemplo</w:t>
        </w:r>
        <w:r>
          <w:rPr>
            <w:spacing w:val="-2"/>
          </w:rPr>
          <w:t> </w:t>
        </w:r>
        <w:r>
          <w:rPr/>
          <w:t>2: User</w:t>
        </w:r>
        <w:r>
          <w:rPr>
            <w:spacing w:val="-2"/>
          </w:rPr>
          <w:t> </w:t>
        </w:r>
        <w:r>
          <w:rPr/>
          <w:t>Stories</w:t>
        </w:r>
        <w:r>
          <w:rPr>
            <w:spacing w:val="-2"/>
          </w:rPr>
          <w:t> </w:t>
        </w:r>
        <w:r>
          <w:rPr/>
          <w:t>e</w:t>
        </w:r>
        <w:r>
          <w:rPr>
            <w:spacing w:val="-1"/>
          </w:rPr>
          <w:t> </w:t>
        </w:r>
        <w:r>
          <w:rPr/>
          <w:t>Critérios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2"/>
          </w:rPr>
          <w:t> </w:t>
        </w:r>
        <w:r>
          <w:rPr/>
          <w:t>Aceite.</w:t>
        </w:r>
        <w:r>
          <w:rPr>
            <w:spacing w:val="-1"/>
          </w:rPr>
          <w:t> </w:t>
        </w:r>
        <w:r>
          <w:rPr/>
          <w:t>Fonte:</w:t>
        </w:r>
        <w:r>
          <w:rPr>
            <w:spacing w:val="-2"/>
          </w:rPr>
          <w:t> </w:t>
        </w:r>
        <w:r>
          <w:rPr/>
          <w:t>AGUIAR,</w:t>
        </w:r>
        <w:r>
          <w:rPr>
            <w:spacing w:val="-1"/>
          </w:rPr>
          <w:t> </w:t>
        </w:r>
        <w:r>
          <w:rPr/>
          <w:t>F.</w:t>
        </w:r>
        <w:r>
          <w:rPr>
            <w:spacing w:val="-2"/>
          </w:rPr>
          <w:t> </w:t>
        </w:r>
        <w:r>
          <w:rPr/>
          <w:t>2018.</w:t>
          <w:tab/>
          <w:t>8</w:t>
        </w:r>
      </w:hyperlink>
    </w:p>
    <w:p>
      <w:pPr>
        <w:pStyle w:val="BodyText"/>
        <w:tabs>
          <w:tab w:pos="9556" w:val="right" w:leader="dot"/>
        </w:tabs>
        <w:spacing w:before="142"/>
        <w:ind w:left="1061"/>
      </w:pPr>
      <w:hyperlink w:history="true" w:anchor="_bookmark12">
        <w:r>
          <w:rPr/>
          <w:t>Figura</w:t>
        </w:r>
        <w:r>
          <w:rPr>
            <w:spacing w:val="-2"/>
          </w:rPr>
          <w:t> </w:t>
        </w:r>
        <w:r>
          <w:rPr/>
          <w:t>7</w:t>
        </w:r>
        <w:r>
          <w:rPr>
            <w:spacing w:val="-2"/>
          </w:rPr>
          <w:t> </w:t>
        </w:r>
        <w:r>
          <w:rPr/>
          <w:t>–</w:t>
        </w:r>
        <w:r>
          <w:rPr>
            <w:spacing w:val="-3"/>
          </w:rPr>
          <w:t> </w:t>
        </w:r>
        <w:r>
          <w:rPr/>
          <w:t>Exemplo:</w:t>
        </w:r>
        <w:r>
          <w:rPr>
            <w:spacing w:val="-2"/>
          </w:rPr>
          <w:t> </w:t>
        </w:r>
        <w:r>
          <w:rPr/>
          <w:t>Modelo</w:t>
        </w:r>
        <w:r>
          <w:rPr>
            <w:spacing w:val="-2"/>
          </w:rPr>
          <w:t> </w:t>
        </w:r>
        <w:r>
          <w:rPr/>
          <w:t>Relacional</w:t>
        </w:r>
        <w:r>
          <w:rPr>
            <w:spacing w:val="-3"/>
          </w:rPr>
          <w:t> </w:t>
        </w:r>
        <w:r>
          <w:rPr/>
          <w:t>gerado</w:t>
        </w:r>
        <w:r>
          <w:rPr>
            <w:spacing w:val="-2"/>
          </w:rPr>
          <w:t> </w:t>
        </w:r>
        <w:r>
          <w:rPr/>
          <w:t>por</w:t>
        </w:r>
        <w:r>
          <w:rPr>
            <w:spacing w:val="-3"/>
          </w:rPr>
          <w:t> </w:t>
        </w:r>
        <w:r>
          <w:rPr/>
          <w:t>engenharia</w:t>
        </w:r>
        <w:r>
          <w:rPr>
            <w:spacing w:val="-3"/>
          </w:rPr>
          <w:t> </w:t>
        </w:r>
        <w:r>
          <w:rPr/>
          <w:t>reversa</w:t>
        </w:r>
        <w:r>
          <w:rPr>
            <w:spacing w:val="-1"/>
          </w:rPr>
          <w:t> </w:t>
        </w:r>
        <w:r>
          <w:rPr/>
          <w:t>(MySQL</w:t>
        </w:r>
        <w:r>
          <w:rPr>
            <w:spacing w:val="-2"/>
          </w:rPr>
          <w:t> </w:t>
        </w:r>
        <w:r>
          <w:rPr/>
          <w:t>Workbench).</w:t>
          <w:tab/>
          <w:t>9</w:t>
        </w:r>
      </w:hyperlink>
    </w:p>
    <w:p>
      <w:pPr>
        <w:pStyle w:val="BodyText"/>
        <w:tabs>
          <w:tab w:pos="9554" w:val="right" w:leader="dot"/>
        </w:tabs>
        <w:spacing w:before="141"/>
        <w:ind w:left="1061"/>
      </w:pPr>
      <w:hyperlink w:history="true" w:anchor="_bookmark14">
        <w:r>
          <w:rPr/>
          <w:t>Figura</w:t>
        </w:r>
        <w:r>
          <w:rPr>
            <w:spacing w:val="-1"/>
          </w:rPr>
          <w:t> </w:t>
        </w:r>
        <w:r>
          <w:rPr/>
          <w:t>8 –</w:t>
        </w:r>
        <w:r>
          <w:rPr>
            <w:spacing w:val="-1"/>
          </w:rPr>
          <w:t> </w:t>
        </w:r>
        <w:r>
          <w:rPr/>
          <w:t>Exemplo:</w:t>
        </w:r>
        <w:r>
          <w:rPr>
            <w:spacing w:val="-1"/>
          </w:rPr>
          <w:t> </w:t>
        </w:r>
        <w:r>
          <w:rPr/>
          <w:t>Diagrama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1"/>
          </w:rPr>
          <w:t> </w:t>
        </w:r>
        <w:r>
          <w:rPr/>
          <w:t>Classes.</w:t>
          <w:tab/>
          <w:t>10</w:t>
        </w:r>
      </w:hyperlink>
    </w:p>
    <w:p>
      <w:pPr>
        <w:pStyle w:val="BodyText"/>
        <w:tabs>
          <w:tab w:pos="9554" w:val="right" w:leader="dot"/>
        </w:tabs>
        <w:spacing w:before="141"/>
        <w:ind w:left="1061"/>
      </w:pPr>
      <w:hyperlink w:history="true" w:anchor="_bookmark16">
        <w:r>
          <w:rPr/>
          <w:t>Figura</w:t>
        </w:r>
        <w:r>
          <w:rPr>
            <w:spacing w:val="-1"/>
          </w:rPr>
          <w:t> </w:t>
        </w:r>
        <w:r>
          <w:rPr/>
          <w:t>9 –</w:t>
        </w:r>
        <w:r>
          <w:rPr>
            <w:spacing w:val="-1"/>
          </w:rPr>
          <w:t> </w:t>
        </w:r>
        <w:r>
          <w:rPr/>
          <w:t>Exemplo:</w:t>
        </w:r>
        <w:r>
          <w:rPr>
            <w:spacing w:val="-1"/>
          </w:rPr>
          <w:t> </w:t>
        </w:r>
        <w:r>
          <w:rPr/>
          <w:t>Diagrama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1"/>
          </w:rPr>
          <w:t> </w:t>
        </w:r>
        <w:r>
          <w:rPr/>
          <w:t>Atividades.</w:t>
          <w:tab/>
          <w:t>11</w:t>
        </w:r>
      </w:hyperlink>
    </w:p>
    <w:p>
      <w:pPr>
        <w:spacing w:after="0"/>
        <w:sectPr>
          <w:pgSz w:w="11910" w:h="16840"/>
          <w:pgMar w:header="744" w:footer="702" w:top="1860" w:bottom="900" w:left="640" w:right="640"/>
        </w:sectPr>
      </w:pPr>
    </w:p>
    <w:p>
      <w:pPr>
        <w:pStyle w:val="Heading1"/>
        <w:spacing w:before="335"/>
      </w:pPr>
      <w:bookmarkStart w:name="_bookmark0" w:id="1"/>
      <w:bookmarkEnd w:id="1"/>
      <w:r>
        <w:rPr/>
      </w:r>
      <w:r>
        <w:rPr>
          <w:w w:val="110"/>
        </w:rPr>
        <w:t>ARTEFATO</w:t>
      </w:r>
      <w:r>
        <w:rPr>
          <w:spacing w:val="10"/>
          <w:w w:val="110"/>
        </w:rPr>
        <w:t> </w:t>
      </w:r>
      <w:r>
        <w:rPr>
          <w:w w:val="110"/>
        </w:rPr>
        <w:t>1:</w:t>
      </w:r>
      <w:r>
        <w:rPr>
          <w:spacing w:val="10"/>
          <w:w w:val="110"/>
        </w:rPr>
        <w:t> </w:t>
      </w:r>
      <w:r>
        <w:rPr>
          <w:w w:val="110"/>
        </w:rPr>
        <w:t>Quadro</w:t>
      </w:r>
      <w:r>
        <w:rPr>
          <w:spacing w:val="11"/>
          <w:w w:val="110"/>
        </w:rPr>
        <w:t> </w:t>
      </w:r>
      <w:r>
        <w:rPr>
          <w:w w:val="110"/>
        </w:rPr>
        <w:t>“3</w:t>
      </w:r>
      <w:r>
        <w:rPr>
          <w:spacing w:val="10"/>
          <w:w w:val="110"/>
        </w:rPr>
        <w:t> </w:t>
      </w:r>
      <w:r>
        <w:rPr>
          <w:w w:val="110"/>
        </w:rPr>
        <w:t>Objetivos”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  <w:sz w:val="21"/>
        </w:rPr>
      </w:pPr>
    </w:p>
    <w:tbl>
      <w:tblPr>
        <w:tblW w:w="0" w:type="auto"/>
        <w:jc w:val="left"/>
        <w:tblInd w:w="1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5069"/>
      </w:tblGrid>
      <w:tr>
        <w:trPr>
          <w:trHeight w:val="380" w:hRule="atLeast"/>
        </w:trPr>
        <w:tc>
          <w:tcPr>
            <w:tcW w:w="6379" w:type="dxa"/>
            <w:gridSpan w:val="2"/>
          </w:tcPr>
          <w:p>
            <w:pPr>
              <w:pStyle w:val="TableParagraph"/>
              <w:spacing w:before="44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Quadro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Objetivos”</w:t>
            </w:r>
          </w:p>
        </w:tc>
      </w:tr>
      <w:tr>
        <w:trPr>
          <w:trHeight w:val="415" w:hRule="atLeast"/>
        </w:trPr>
        <w:tc>
          <w:tcPr>
            <w:tcW w:w="6379" w:type="dxa"/>
            <w:gridSpan w:val="2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PRODUTO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AutoChoice</w:t>
            </w:r>
          </w:p>
        </w:tc>
      </w:tr>
      <w:tr>
        <w:trPr>
          <w:trHeight w:val="421" w:hRule="atLeast"/>
        </w:trPr>
        <w:tc>
          <w:tcPr>
            <w:tcW w:w="1310" w:type="dxa"/>
          </w:tcPr>
          <w:p>
            <w:pPr>
              <w:pStyle w:val="TableParagraph"/>
              <w:spacing w:before="64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5069" w:type="dxa"/>
          </w:tcPr>
          <w:p>
            <w:pPr>
              <w:pStyle w:val="TableParagraph"/>
              <w:spacing w:before="64"/>
              <w:ind w:left="1942" w:right="19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>
          <w:trHeight w:val="585" w:hRule="atLeast"/>
        </w:trPr>
        <w:tc>
          <w:tcPr>
            <w:tcW w:w="1310" w:type="dxa"/>
          </w:tcPr>
          <w:p>
            <w:pPr>
              <w:pStyle w:val="TableParagraph"/>
              <w:spacing w:before="14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69" w:type="dxa"/>
          </w:tcPr>
          <w:p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Comparação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carros</w:t>
            </w:r>
          </w:p>
        </w:tc>
      </w:tr>
      <w:tr>
        <w:trPr>
          <w:trHeight w:val="537" w:hRule="atLeast"/>
        </w:trPr>
        <w:tc>
          <w:tcPr>
            <w:tcW w:w="1310" w:type="dxa"/>
          </w:tcPr>
          <w:p>
            <w:pPr>
              <w:pStyle w:val="TableParagraph"/>
              <w:spacing w:before="12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69" w:type="dxa"/>
          </w:tcPr>
          <w:p>
            <w:pPr>
              <w:pStyle w:val="TableParagraph"/>
              <w:spacing w:line="270" w:lineRule="atLeast" w:before="0"/>
              <w:ind w:left="108" w:right="750"/>
              <w:rPr>
                <w:sz w:val="22"/>
              </w:rPr>
            </w:pPr>
            <w:r>
              <w:rPr>
                <w:sz w:val="22"/>
              </w:rPr>
              <w:t>Auxílio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escolha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propostas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necessidades.</w:t>
            </w:r>
          </w:p>
        </w:tc>
      </w:tr>
      <w:tr>
        <w:trPr>
          <w:trHeight w:val="558" w:hRule="atLeast"/>
        </w:trPr>
        <w:tc>
          <w:tcPr>
            <w:tcW w:w="1310" w:type="dxa"/>
          </w:tcPr>
          <w:p>
            <w:pPr>
              <w:pStyle w:val="TableParagraph"/>
              <w:spacing w:before="13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69" w:type="dxa"/>
          </w:tcPr>
          <w:p>
            <w:pPr>
              <w:pStyle w:val="TableParagraph"/>
              <w:spacing w:line="266" w:lineRule="exact" w:before="0"/>
              <w:ind w:left="108"/>
              <w:rPr>
                <w:sz w:val="22"/>
              </w:rPr>
            </w:pPr>
            <w:r>
              <w:rPr>
                <w:sz w:val="22"/>
              </w:rPr>
              <w:t>Informar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carros</w:t>
            </w:r>
          </w:p>
        </w:tc>
      </w:tr>
    </w:tbl>
    <w:p>
      <w:pPr>
        <w:spacing w:before="120"/>
        <w:ind w:left="1877" w:right="1877" w:firstLine="0"/>
        <w:jc w:val="center"/>
        <w:rPr>
          <w:b/>
          <w:sz w:val="18"/>
        </w:rPr>
      </w:pPr>
      <w:bookmarkStart w:name="_bookmark1" w:id="2"/>
      <w:bookmarkEnd w:id="2"/>
      <w:r>
        <w:rPr/>
      </w:r>
      <w:r>
        <w:rPr>
          <w:b/>
          <w:sz w:val="18"/>
        </w:rPr>
        <w:t>Figura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1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Quadro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“3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Objetivos”.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bookmarkStart w:name="_bookmark2" w:id="3"/>
      <w:bookmarkEnd w:id="3"/>
      <w:r>
        <w:rPr/>
      </w:r>
      <w:r>
        <w:rPr>
          <w:w w:val="115"/>
        </w:rPr>
        <w:t>ARTEFATO</w:t>
      </w:r>
      <w:r>
        <w:rPr>
          <w:spacing w:val="-19"/>
          <w:w w:val="115"/>
        </w:rPr>
        <w:t> </w:t>
      </w:r>
      <w:r>
        <w:rPr>
          <w:w w:val="115"/>
        </w:rPr>
        <w:t>2:</w:t>
      </w:r>
      <w:r>
        <w:rPr>
          <w:spacing w:val="-19"/>
          <w:w w:val="115"/>
        </w:rPr>
        <w:t> </w:t>
      </w:r>
      <w:r>
        <w:rPr>
          <w:w w:val="115"/>
        </w:rPr>
        <w:t>Quadro</w:t>
      </w:r>
      <w:r>
        <w:rPr>
          <w:spacing w:val="-19"/>
          <w:w w:val="115"/>
        </w:rPr>
        <w:t> </w:t>
      </w:r>
      <w:r>
        <w:rPr>
          <w:w w:val="115"/>
        </w:rPr>
        <w:t>“é</w:t>
      </w:r>
      <w:r>
        <w:rPr>
          <w:spacing w:val="-19"/>
          <w:w w:val="115"/>
        </w:rPr>
        <w:t> </w:t>
      </w:r>
      <w:r>
        <w:rPr>
          <w:w w:val="115"/>
        </w:rPr>
        <w:t>–</w:t>
      </w:r>
      <w:r>
        <w:rPr>
          <w:spacing w:val="-19"/>
          <w:w w:val="115"/>
        </w:rPr>
        <w:t> </w:t>
      </w:r>
      <w:r>
        <w:rPr>
          <w:w w:val="115"/>
        </w:rPr>
        <w:t>não</w:t>
      </w:r>
      <w:r>
        <w:rPr>
          <w:spacing w:val="-19"/>
          <w:w w:val="115"/>
        </w:rPr>
        <w:t> </w:t>
      </w:r>
      <w:r>
        <w:rPr>
          <w:w w:val="115"/>
        </w:rPr>
        <w:t>é</w:t>
      </w:r>
      <w:r>
        <w:rPr>
          <w:spacing w:val="-19"/>
          <w:w w:val="115"/>
        </w:rPr>
        <w:t> </w:t>
      </w:r>
      <w:r>
        <w:rPr>
          <w:w w:val="115"/>
        </w:rPr>
        <w:t>–</w:t>
      </w:r>
      <w:r>
        <w:rPr>
          <w:spacing w:val="-19"/>
          <w:w w:val="115"/>
        </w:rPr>
        <w:t> </w:t>
      </w:r>
      <w:r>
        <w:rPr>
          <w:w w:val="115"/>
        </w:rPr>
        <w:t>faz</w:t>
      </w:r>
      <w:r>
        <w:rPr>
          <w:spacing w:val="-19"/>
          <w:w w:val="115"/>
        </w:rPr>
        <w:t> </w:t>
      </w:r>
      <w:r>
        <w:rPr>
          <w:w w:val="115"/>
        </w:rPr>
        <w:t>–</w:t>
      </w:r>
      <w:r>
        <w:rPr>
          <w:spacing w:val="-19"/>
          <w:w w:val="115"/>
        </w:rPr>
        <w:t> </w:t>
      </w:r>
      <w:r>
        <w:rPr>
          <w:w w:val="115"/>
        </w:rPr>
        <w:t>não</w:t>
      </w:r>
      <w:r>
        <w:rPr>
          <w:spacing w:val="-19"/>
          <w:w w:val="115"/>
        </w:rPr>
        <w:t> </w:t>
      </w:r>
      <w:r>
        <w:rPr>
          <w:w w:val="115"/>
        </w:rPr>
        <w:t>faz”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1529715</wp:posOffset>
            </wp:positionH>
            <wp:positionV relativeFrom="paragraph">
              <wp:posOffset>160143</wp:posOffset>
            </wp:positionV>
            <wp:extent cx="5426403" cy="32479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403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1877" w:right="1877" w:firstLine="0"/>
        <w:jc w:val="center"/>
        <w:rPr>
          <w:b/>
          <w:sz w:val="18"/>
        </w:rPr>
      </w:pPr>
      <w:bookmarkStart w:name="_bookmark3" w:id="4"/>
      <w:bookmarkEnd w:id="4"/>
      <w:r>
        <w:rPr/>
      </w:r>
      <w:r>
        <w:rPr>
          <w:b/>
          <w:sz w:val="18"/>
        </w:rPr>
        <w:t>Figura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Quadro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“é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não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é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faz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não faz”.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bookmarkStart w:name="_bookmark4" w:id="5"/>
      <w:bookmarkEnd w:id="5"/>
      <w:r>
        <w:rPr/>
      </w:r>
      <w:r>
        <w:rPr>
          <w:w w:val="110"/>
        </w:rPr>
        <w:t>ARTEFATO</w:t>
      </w:r>
      <w:r>
        <w:rPr>
          <w:spacing w:val="10"/>
          <w:w w:val="110"/>
        </w:rPr>
        <w:t> </w:t>
      </w:r>
      <w:r>
        <w:rPr>
          <w:w w:val="110"/>
        </w:rPr>
        <w:t>3:</w:t>
      </w:r>
      <w:r>
        <w:rPr>
          <w:spacing w:val="10"/>
          <w:w w:val="110"/>
        </w:rPr>
        <w:t> </w:t>
      </w:r>
      <w:r>
        <w:rPr>
          <w:w w:val="110"/>
        </w:rPr>
        <w:t>Quadro</w:t>
      </w:r>
      <w:r>
        <w:rPr>
          <w:spacing w:val="10"/>
          <w:w w:val="110"/>
        </w:rPr>
        <w:t> </w:t>
      </w:r>
      <w:r>
        <w:rPr>
          <w:w w:val="110"/>
        </w:rPr>
        <w:t>“Visão</w:t>
      </w:r>
      <w:r>
        <w:rPr>
          <w:spacing w:val="10"/>
          <w:w w:val="110"/>
        </w:rPr>
        <w:t> </w:t>
      </w:r>
      <w:r>
        <w:rPr>
          <w:w w:val="110"/>
        </w:rPr>
        <w:t>de</w:t>
      </w:r>
      <w:r>
        <w:rPr>
          <w:spacing w:val="10"/>
          <w:w w:val="110"/>
        </w:rPr>
        <w:t> </w:t>
      </w:r>
      <w:r>
        <w:rPr>
          <w:w w:val="110"/>
        </w:rPr>
        <w:t>Produto”.</w:t>
      </w:r>
    </w:p>
    <w:p>
      <w:pPr>
        <w:pStyle w:val="BodyText"/>
        <w:spacing w:before="4"/>
        <w:rPr>
          <w:rFonts w:ascii="Trebuchet MS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509905</wp:posOffset>
            </wp:positionH>
            <wp:positionV relativeFrom="paragraph">
              <wp:posOffset>116180</wp:posOffset>
            </wp:positionV>
            <wp:extent cx="6596304" cy="246945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304" cy="246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2"/>
        <w:ind w:left="1877" w:right="1877" w:firstLine="0"/>
        <w:jc w:val="center"/>
        <w:rPr>
          <w:b/>
          <w:sz w:val="18"/>
        </w:rPr>
      </w:pPr>
      <w:bookmarkStart w:name="_bookmark5" w:id="6"/>
      <w:bookmarkEnd w:id="6"/>
      <w:r>
        <w:rPr/>
      </w:r>
      <w:r>
        <w:rPr>
          <w:b/>
          <w:sz w:val="18"/>
        </w:rPr>
        <w:t>Figura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3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Quadro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"Visão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Produto".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AGUIAR,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2018.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482282</wp:posOffset>
            </wp:positionH>
            <wp:positionV relativeFrom="paragraph">
              <wp:posOffset>379862</wp:posOffset>
            </wp:positionV>
            <wp:extent cx="6581779" cy="391934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779" cy="391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7"/>
      <w:bookmarkEnd w:id="7"/>
      <w:r>
        <w:rPr/>
      </w:r>
      <w:r>
        <w:rPr>
          <w:w w:val="115"/>
        </w:rPr>
        <w:t>ARTEFATO</w:t>
      </w:r>
      <w:r>
        <w:rPr>
          <w:spacing w:val="-12"/>
          <w:w w:val="115"/>
        </w:rPr>
        <w:t> </w:t>
      </w:r>
      <w:r>
        <w:rPr>
          <w:w w:val="115"/>
        </w:rPr>
        <w:t>4:</w:t>
      </w:r>
      <w:r>
        <w:rPr>
          <w:spacing w:val="-11"/>
          <w:w w:val="115"/>
        </w:rPr>
        <w:t> </w:t>
      </w:r>
      <w:r>
        <w:rPr>
          <w:w w:val="115"/>
        </w:rPr>
        <w:t>Canvas</w:t>
      </w:r>
      <w:r>
        <w:rPr>
          <w:spacing w:val="-11"/>
          <w:w w:val="115"/>
        </w:rPr>
        <w:t> </w:t>
      </w:r>
      <w:r>
        <w:rPr>
          <w:w w:val="115"/>
        </w:rPr>
        <w:t>PBB</w:t>
      </w:r>
    </w:p>
    <w:p>
      <w:pPr>
        <w:pStyle w:val="BodyText"/>
        <w:spacing w:before="4"/>
        <w:rPr>
          <w:rFonts w:ascii="Trebuchet MS"/>
          <w:sz w:val="37"/>
        </w:rPr>
      </w:pPr>
    </w:p>
    <w:p>
      <w:pPr>
        <w:spacing w:before="0"/>
        <w:ind w:left="1877" w:right="1877" w:firstLine="0"/>
        <w:jc w:val="center"/>
        <w:rPr>
          <w:b/>
          <w:sz w:val="18"/>
        </w:rPr>
      </w:pPr>
      <w:bookmarkStart w:name="_bookmark7" w:id="8"/>
      <w:bookmarkEnd w:id="8"/>
      <w:r>
        <w:rPr/>
      </w:r>
      <w:r>
        <w:rPr>
          <w:b/>
          <w:sz w:val="18"/>
        </w:rPr>
        <w:t>Figura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4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Canvas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PBB: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"Product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Backlog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Building".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Fonte: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AGUIAR,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2018.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bookmarkStart w:name="_bookmark8" w:id="9"/>
      <w:bookmarkEnd w:id="9"/>
      <w:r>
        <w:rPr/>
      </w:r>
      <w:r>
        <w:rPr>
          <w:w w:val="115"/>
        </w:rPr>
        <w:t>ARTEFATO</w:t>
      </w:r>
      <w:r>
        <w:rPr>
          <w:spacing w:val="-28"/>
          <w:w w:val="115"/>
        </w:rPr>
        <w:t> </w:t>
      </w:r>
      <w:r>
        <w:rPr>
          <w:w w:val="115"/>
        </w:rPr>
        <w:t>5:</w:t>
      </w:r>
      <w:r>
        <w:rPr>
          <w:spacing w:val="-27"/>
          <w:w w:val="115"/>
        </w:rPr>
        <w:t> </w:t>
      </w:r>
      <w:r>
        <w:rPr>
          <w:w w:val="115"/>
        </w:rPr>
        <w:t>Relação</w:t>
      </w:r>
      <w:r>
        <w:rPr>
          <w:spacing w:val="-27"/>
          <w:w w:val="115"/>
        </w:rPr>
        <w:t> </w:t>
      </w:r>
      <w:r>
        <w:rPr>
          <w:w w:val="115"/>
        </w:rPr>
        <w:t>de</w:t>
      </w:r>
      <w:r>
        <w:rPr>
          <w:spacing w:val="-28"/>
          <w:w w:val="115"/>
        </w:rPr>
        <w:t> </w:t>
      </w:r>
      <w:r>
        <w:rPr>
          <w:w w:val="115"/>
        </w:rPr>
        <w:t>User</w:t>
      </w:r>
      <w:r>
        <w:rPr>
          <w:spacing w:val="-27"/>
          <w:w w:val="115"/>
        </w:rPr>
        <w:t> </w:t>
      </w:r>
      <w:r>
        <w:rPr>
          <w:w w:val="115"/>
        </w:rPr>
        <w:t>Stories</w:t>
      </w:r>
    </w:p>
    <w:p>
      <w:pPr>
        <w:pStyle w:val="BodyText"/>
        <w:spacing w:line="259" w:lineRule="auto" w:before="34"/>
        <w:ind w:left="1487" w:right="1059"/>
        <w:jc w:val="both"/>
      </w:pPr>
      <w:r>
        <w:rPr>
          <w:color w:val="00B0EF"/>
        </w:rPr>
        <w:t>Uma </w:t>
      </w:r>
      <w:r>
        <w:rPr>
          <w:b/>
          <w:color w:val="00B0EF"/>
        </w:rPr>
        <w:t>História de Usuário </w:t>
      </w:r>
      <w:r>
        <w:rPr>
          <w:color w:val="00B0EF"/>
        </w:rPr>
        <w:t>é uma </w:t>
      </w:r>
      <w:r>
        <w:rPr>
          <w:color w:val="00B0EF"/>
          <w:shd w:fill="FFFF00" w:color="auto" w:val="clear"/>
        </w:rPr>
        <w:t>descrição curta</w:t>
      </w:r>
      <w:r>
        <w:rPr>
          <w:color w:val="00B0EF"/>
        </w:rPr>
        <w:t>, porém completa, de uma </w:t>
      </w:r>
      <w:r>
        <w:rPr>
          <w:color w:val="00B0EF"/>
          <w:shd w:fill="FFFF00" w:color="auto" w:val="clear"/>
        </w:rPr>
        <w:t>funcionalidade</w:t>
      </w:r>
      <w:r>
        <w:rPr>
          <w:color w:val="00B0EF"/>
          <w:spacing w:val="1"/>
        </w:rPr>
        <w:t> </w:t>
      </w:r>
      <w:r>
        <w:rPr>
          <w:color w:val="00B0EF"/>
        </w:rPr>
        <w:t>ou </w:t>
      </w:r>
      <w:r>
        <w:rPr>
          <w:color w:val="00B0EF"/>
          <w:shd w:fill="FFFF00" w:color="auto" w:val="clear"/>
        </w:rPr>
        <w:t>requisito</w:t>
      </w:r>
      <w:r>
        <w:rPr>
          <w:color w:val="00B0EF"/>
        </w:rPr>
        <w:t> do </w:t>
      </w:r>
      <w:r>
        <w:rPr>
          <w:color w:val="00B0EF"/>
          <w:shd w:fill="FFFF00" w:color="auto" w:val="clear"/>
        </w:rPr>
        <w:t>ponto de vista do usuário final</w:t>
      </w:r>
      <w:r>
        <w:rPr>
          <w:color w:val="00B0EF"/>
        </w:rPr>
        <w:t>. É uma técnica utilizada em metodologias</w:t>
      </w:r>
      <w:r>
        <w:rPr>
          <w:color w:val="00B0EF"/>
          <w:spacing w:val="1"/>
        </w:rPr>
        <w:t> </w:t>
      </w:r>
      <w:r>
        <w:rPr>
          <w:color w:val="00B0EF"/>
        </w:rPr>
        <w:t>ágeis</w:t>
      </w:r>
      <w:r>
        <w:rPr>
          <w:color w:val="00B0EF"/>
          <w:spacing w:val="1"/>
        </w:rPr>
        <w:t> </w:t>
      </w:r>
      <w:r>
        <w:rPr>
          <w:color w:val="00B0EF"/>
        </w:rPr>
        <w:t>de</w:t>
      </w:r>
      <w:r>
        <w:rPr>
          <w:color w:val="00B0EF"/>
          <w:spacing w:val="1"/>
        </w:rPr>
        <w:t> </w:t>
      </w:r>
      <w:r>
        <w:rPr>
          <w:color w:val="00B0EF"/>
        </w:rPr>
        <w:t>desenvolvimento</w:t>
      </w:r>
      <w:r>
        <w:rPr>
          <w:color w:val="00B0EF"/>
          <w:spacing w:val="1"/>
        </w:rPr>
        <w:t> </w:t>
      </w:r>
      <w:r>
        <w:rPr>
          <w:color w:val="00B0EF"/>
        </w:rPr>
        <w:t>de</w:t>
      </w:r>
      <w:r>
        <w:rPr>
          <w:color w:val="00B0EF"/>
          <w:spacing w:val="1"/>
        </w:rPr>
        <w:t> </w:t>
      </w:r>
      <w:r>
        <w:rPr>
          <w:color w:val="00B0EF"/>
        </w:rPr>
        <w:t>software</w:t>
      </w:r>
      <w:r>
        <w:rPr>
          <w:color w:val="00B0EF"/>
          <w:spacing w:val="1"/>
        </w:rPr>
        <w:t> </w:t>
      </w:r>
      <w:r>
        <w:rPr>
          <w:color w:val="00B0EF"/>
        </w:rPr>
        <w:t>para</w:t>
      </w:r>
      <w:r>
        <w:rPr>
          <w:color w:val="00B0EF"/>
          <w:spacing w:val="1"/>
        </w:rPr>
        <w:t> </w:t>
      </w:r>
      <w:r>
        <w:rPr>
          <w:color w:val="00B0EF"/>
        </w:rPr>
        <w:t>capturar</w:t>
      </w:r>
      <w:r>
        <w:rPr>
          <w:color w:val="00B0EF"/>
          <w:spacing w:val="1"/>
        </w:rPr>
        <w:t> </w:t>
      </w:r>
      <w:r>
        <w:rPr>
          <w:color w:val="00B0EF"/>
        </w:rPr>
        <w:t>as</w:t>
      </w:r>
      <w:r>
        <w:rPr>
          <w:color w:val="00B0EF"/>
          <w:spacing w:val="1"/>
        </w:rPr>
        <w:t> </w:t>
      </w:r>
      <w:r>
        <w:rPr>
          <w:color w:val="00B0EF"/>
        </w:rPr>
        <w:t>necessidades</w:t>
      </w:r>
      <w:r>
        <w:rPr>
          <w:color w:val="00B0EF"/>
          <w:spacing w:val="1"/>
        </w:rPr>
        <w:t> </w:t>
      </w:r>
      <w:r>
        <w:rPr>
          <w:color w:val="00B0EF"/>
        </w:rPr>
        <w:t>e</w:t>
      </w:r>
      <w:r>
        <w:rPr>
          <w:color w:val="00B0EF"/>
          <w:spacing w:val="1"/>
        </w:rPr>
        <w:t> </w:t>
      </w:r>
      <w:r>
        <w:rPr>
          <w:color w:val="00B0EF"/>
        </w:rPr>
        <w:t>desejos</w:t>
      </w:r>
      <w:r>
        <w:rPr>
          <w:color w:val="00B0EF"/>
          <w:spacing w:val="1"/>
        </w:rPr>
        <w:t> </w:t>
      </w:r>
      <w:r>
        <w:rPr>
          <w:color w:val="00B0EF"/>
        </w:rPr>
        <w:t>dos</w:t>
      </w:r>
      <w:r>
        <w:rPr>
          <w:color w:val="00B0EF"/>
          <w:spacing w:val="1"/>
        </w:rPr>
        <w:t> </w:t>
      </w:r>
      <w:r>
        <w:rPr>
          <w:color w:val="00B0EF"/>
        </w:rPr>
        <w:t>usuários</w:t>
      </w:r>
      <w:r>
        <w:rPr>
          <w:color w:val="00B0EF"/>
          <w:spacing w:val="-1"/>
        </w:rPr>
        <w:t> </w:t>
      </w:r>
      <w:r>
        <w:rPr>
          <w:color w:val="00B0EF"/>
        </w:rPr>
        <w:t>de</w:t>
      </w:r>
      <w:r>
        <w:rPr>
          <w:color w:val="00B0EF"/>
          <w:spacing w:val="-1"/>
        </w:rPr>
        <w:t> </w:t>
      </w:r>
      <w:r>
        <w:rPr>
          <w:color w:val="00B0EF"/>
        </w:rPr>
        <w:t>forma</w:t>
      </w:r>
      <w:r>
        <w:rPr>
          <w:color w:val="00B0EF"/>
          <w:spacing w:val="-1"/>
        </w:rPr>
        <w:t> </w:t>
      </w:r>
      <w:r>
        <w:rPr>
          <w:color w:val="00B0EF"/>
        </w:rPr>
        <w:t>clara</w:t>
      </w:r>
      <w:r>
        <w:rPr>
          <w:color w:val="00B0EF"/>
          <w:spacing w:val="-1"/>
        </w:rPr>
        <w:t> </w:t>
      </w:r>
      <w:r>
        <w:rPr>
          <w:color w:val="00B0EF"/>
        </w:rPr>
        <w:t>e</w:t>
      </w:r>
      <w:r>
        <w:rPr>
          <w:color w:val="00B0EF"/>
          <w:spacing w:val="-1"/>
        </w:rPr>
        <w:t> </w:t>
      </w:r>
      <w:r>
        <w:rPr>
          <w:color w:val="00B0EF"/>
        </w:rPr>
        <w:t>objetiva.</w:t>
      </w:r>
    </w:p>
    <w:p>
      <w:pPr>
        <w:spacing w:line="259" w:lineRule="auto" w:before="159"/>
        <w:ind w:left="1487" w:right="1057" w:firstLine="0"/>
        <w:jc w:val="both"/>
        <w:rPr>
          <w:sz w:val="22"/>
        </w:rPr>
      </w:pPr>
      <w:r>
        <w:rPr>
          <w:color w:val="00B0EF"/>
          <w:sz w:val="22"/>
        </w:rPr>
        <w:t>Uma </w:t>
      </w:r>
      <w:r>
        <w:rPr>
          <w:b/>
          <w:color w:val="00B0EF"/>
          <w:sz w:val="22"/>
        </w:rPr>
        <w:t>História de Usuário </w:t>
      </w:r>
      <w:r>
        <w:rPr>
          <w:color w:val="00B0EF"/>
          <w:sz w:val="22"/>
        </w:rPr>
        <w:t>geralmente segue um formato simples, como: "</w:t>
      </w:r>
      <w:r>
        <w:rPr>
          <w:b/>
          <w:color w:val="00B0EF"/>
          <w:sz w:val="22"/>
        </w:rPr>
        <w:t>Como </w:t>
      </w:r>
      <w:r>
        <w:rPr>
          <w:color w:val="00B0EF"/>
          <w:sz w:val="22"/>
        </w:rPr>
        <w:t>[usuário /</w:t>
      </w:r>
      <w:r>
        <w:rPr>
          <w:color w:val="00B0EF"/>
          <w:spacing w:val="1"/>
          <w:sz w:val="22"/>
        </w:rPr>
        <w:t> </w:t>
      </w:r>
      <w:r>
        <w:rPr>
          <w:color w:val="00B0EF"/>
          <w:sz w:val="22"/>
        </w:rPr>
        <w:t>ator],</w:t>
      </w:r>
      <w:r>
        <w:rPr>
          <w:color w:val="00B0EF"/>
          <w:spacing w:val="-2"/>
          <w:sz w:val="22"/>
        </w:rPr>
        <w:t> </w:t>
      </w:r>
      <w:r>
        <w:rPr>
          <w:b/>
          <w:color w:val="00B0EF"/>
          <w:sz w:val="22"/>
        </w:rPr>
        <w:t>posso </w:t>
      </w:r>
      <w:r>
        <w:rPr>
          <w:color w:val="00B0EF"/>
          <w:sz w:val="22"/>
        </w:rPr>
        <w:t>[funcionalidade</w:t>
      </w:r>
      <w:r>
        <w:rPr>
          <w:color w:val="00B0EF"/>
          <w:spacing w:val="-1"/>
          <w:sz w:val="22"/>
        </w:rPr>
        <w:t> </w:t>
      </w:r>
      <w:r>
        <w:rPr>
          <w:color w:val="00B0EF"/>
          <w:sz w:val="22"/>
        </w:rPr>
        <w:t>/</w:t>
      </w:r>
      <w:r>
        <w:rPr>
          <w:color w:val="00B0EF"/>
          <w:spacing w:val="-2"/>
          <w:sz w:val="22"/>
        </w:rPr>
        <w:t> </w:t>
      </w:r>
      <w:r>
        <w:rPr>
          <w:color w:val="00B0EF"/>
          <w:sz w:val="22"/>
        </w:rPr>
        <w:t>PBI],</w:t>
      </w:r>
      <w:r>
        <w:rPr>
          <w:color w:val="00B0EF"/>
          <w:spacing w:val="-1"/>
          <w:sz w:val="22"/>
        </w:rPr>
        <w:t> </w:t>
      </w:r>
      <w:r>
        <w:rPr>
          <w:b/>
          <w:color w:val="00B0EF"/>
          <w:sz w:val="22"/>
        </w:rPr>
        <w:t>para </w:t>
      </w:r>
      <w:r>
        <w:rPr>
          <w:color w:val="00B0EF"/>
          <w:sz w:val="22"/>
        </w:rPr>
        <w:t>que</w:t>
      </w:r>
      <w:r>
        <w:rPr>
          <w:color w:val="00B0EF"/>
          <w:spacing w:val="-1"/>
          <w:sz w:val="22"/>
        </w:rPr>
        <w:t> </w:t>
      </w:r>
      <w:r>
        <w:rPr>
          <w:color w:val="00B0EF"/>
          <w:sz w:val="22"/>
        </w:rPr>
        <w:t>eu</w:t>
      </w:r>
      <w:r>
        <w:rPr>
          <w:color w:val="00B0EF"/>
          <w:spacing w:val="-1"/>
          <w:sz w:val="22"/>
        </w:rPr>
        <w:t> </w:t>
      </w:r>
      <w:r>
        <w:rPr>
          <w:color w:val="00B0EF"/>
          <w:sz w:val="22"/>
        </w:rPr>
        <w:t>possa</w:t>
      </w:r>
      <w:r>
        <w:rPr>
          <w:color w:val="00B0EF"/>
          <w:spacing w:val="-1"/>
          <w:sz w:val="22"/>
        </w:rPr>
        <w:t> </w:t>
      </w:r>
      <w:r>
        <w:rPr>
          <w:color w:val="00B0EF"/>
          <w:sz w:val="22"/>
        </w:rPr>
        <w:t>[objetivo]".</w:t>
      </w:r>
    </w:p>
    <w:p>
      <w:pPr>
        <w:pStyle w:val="BodyText"/>
        <w:spacing w:line="259" w:lineRule="auto" w:before="160"/>
        <w:ind w:left="1487" w:right="1058"/>
        <w:jc w:val="both"/>
      </w:pPr>
      <w:r>
        <w:rPr>
          <w:color w:val="00B0EF"/>
          <w:u w:val="single" w:color="00B0EF"/>
        </w:rPr>
        <w:t>Exemplo</w:t>
      </w:r>
      <w:r>
        <w:rPr>
          <w:color w:val="00B0EF"/>
        </w:rPr>
        <w:t>:</w:t>
      </w:r>
      <w:r>
        <w:rPr>
          <w:color w:val="00B0EF"/>
          <w:spacing w:val="1"/>
        </w:rPr>
        <w:t> </w:t>
      </w:r>
      <w:r>
        <w:rPr>
          <w:color w:val="00B0EF"/>
        </w:rPr>
        <w:t>"</w:t>
      </w:r>
      <w:r>
        <w:rPr>
          <w:b/>
          <w:color w:val="00B0EF"/>
        </w:rPr>
        <w:t>Como</w:t>
      </w:r>
      <w:r>
        <w:rPr>
          <w:b/>
          <w:color w:val="00B0EF"/>
          <w:spacing w:val="1"/>
        </w:rPr>
        <w:t> </w:t>
      </w:r>
      <w:r>
        <w:rPr>
          <w:color w:val="00B0EF"/>
        </w:rPr>
        <w:t>usuário,</w:t>
      </w:r>
      <w:r>
        <w:rPr>
          <w:color w:val="00B0EF"/>
          <w:spacing w:val="1"/>
        </w:rPr>
        <w:t> </w:t>
      </w:r>
      <w:r>
        <w:rPr>
          <w:b/>
          <w:color w:val="00B0EF"/>
        </w:rPr>
        <w:t>posso</w:t>
      </w:r>
      <w:r>
        <w:rPr>
          <w:b/>
          <w:color w:val="00B0EF"/>
          <w:spacing w:val="1"/>
        </w:rPr>
        <w:t> </w:t>
      </w:r>
      <w:r>
        <w:rPr>
          <w:color w:val="00B0EF"/>
        </w:rPr>
        <w:t>salvar</w:t>
      </w:r>
      <w:r>
        <w:rPr>
          <w:color w:val="00B0EF"/>
          <w:spacing w:val="1"/>
        </w:rPr>
        <w:t> </w:t>
      </w:r>
      <w:r>
        <w:rPr>
          <w:color w:val="00B0EF"/>
        </w:rPr>
        <w:t>meus</w:t>
      </w:r>
      <w:r>
        <w:rPr>
          <w:color w:val="00B0EF"/>
          <w:spacing w:val="1"/>
        </w:rPr>
        <w:t> </w:t>
      </w:r>
      <w:r>
        <w:rPr>
          <w:color w:val="00B0EF"/>
        </w:rPr>
        <w:t>arquivos</w:t>
      </w:r>
      <w:r>
        <w:rPr>
          <w:color w:val="00B0EF"/>
          <w:spacing w:val="1"/>
        </w:rPr>
        <w:t> </w:t>
      </w:r>
      <w:r>
        <w:rPr>
          <w:color w:val="00B0EF"/>
        </w:rPr>
        <w:t>na</w:t>
      </w:r>
      <w:r>
        <w:rPr>
          <w:color w:val="00B0EF"/>
          <w:spacing w:val="1"/>
        </w:rPr>
        <w:t> </w:t>
      </w:r>
      <w:r>
        <w:rPr>
          <w:color w:val="00B0EF"/>
        </w:rPr>
        <w:t>nuvem,</w:t>
      </w:r>
      <w:r>
        <w:rPr>
          <w:color w:val="00B0EF"/>
          <w:spacing w:val="1"/>
        </w:rPr>
        <w:t> </w:t>
      </w:r>
      <w:r>
        <w:rPr>
          <w:b/>
          <w:color w:val="00B0EF"/>
        </w:rPr>
        <w:t>para</w:t>
      </w:r>
      <w:r>
        <w:rPr>
          <w:b/>
          <w:color w:val="00B0EF"/>
          <w:spacing w:val="1"/>
        </w:rPr>
        <w:t> </w:t>
      </w:r>
      <w:r>
        <w:rPr>
          <w:color w:val="00B0EF"/>
        </w:rPr>
        <w:t>acessá-los</w:t>
      </w:r>
      <w:r>
        <w:rPr>
          <w:color w:val="00B0EF"/>
          <w:spacing w:val="1"/>
        </w:rPr>
        <w:t> </w:t>
      </w:r>
      <w:r>
        <w:rPr>
          <w:color w:val="00B0EF"/>
        </w:rPr>
        <w:t>de</w:t>
      </w:r>
      <w:r>
        <w:rPr>
          <w:color w:val="00B0EF"/>
          <w:spacing w:val="1"/>
        </w:rPr>
        <w:t> </w:t>
      </w:r>
      <w:r>
        <w:rPr>
          <w:color w:val="00B0EF"/>
        </w:rPr>
        <w:t>qualquer</w:t>
      </w:r>
      <w:r>
        <w:rPr>
          <w:color w:val="00B0EF"/>
          <w:spacing w:val="-2"/>
        </w:rPr>
        <w:t> </w:t>
      </w:r>
      <w:r>
        <w:rPr>
          <w:color w:val="00B0EF"/>
        </w:rPr>
        <w:t>lugar".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59" w:lineRule="auto" w:before="56"/>
        <w:ind w:left="1487" w:right="1060"/>
        <w:jc w:val="both"/>
      </w:pPr>
      <w:r>
        <w:rPr>
          <w:color w:val="00B0EF"/>
          <w:shd w:fill="FFFF00" w:color="auto" w:val="clear"/>
        </w:rPr>
        <w:t>Cada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História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de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Usuário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é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uma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unidade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independente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de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trabalho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que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pode</w:t>
      </w:r>
      <w:r>
        <w:rPr>
          <w:color w:val="00B0EF"/>
          <w:spacing w:val="1"/>
          <w:shd w:fill="FFFF00" w:color="auto" w:val="clear"/>
        </w:rPr>
        <w:t> </w:t>
      </w:r>
      <w:r>
        <w:rPr>
          <w:color w:val="00B0EF"/>
          <w:shd w:fill="FFFF00" w:color="auto" w:val="clear"/>
        </w:rPr>
        <w:t>ser</w:t>
      </w:r>
      <w:r>
        <w:rPr>
          <w:color w:val="00B0EF"/>
          <w:spacing w:val="1"/>
        </w:rPr>
        <w:t> </w:t>
      </w:r>
      <w:r>
        <w:rPr>
          <w:color w:val="00B0EF"/>
          <w:shd w:fill="FFFF00" w:color="auto" w:val="clear"/>
        </w:rPr>
        <w:t>desenvolvida</w:t>
      </w:r>
      <w:r>
        <w:rPr>
          <w:color w:val="00B0EF"/>
          <w:spacing w:val="-2"/>
          <w:shd w:fill="FFFF00" w:color="auto" w:val="clear"/>
        </w:rPr>
        <w:t> </w:t>
      </w:r>
      <w:r>
        <w:rPr>
          <w:color w:val="00B0EF"/>
          <w:shd w:fill="FFFF00" w:color="auto" w:val="clear"/>
        </w:rPr>
        <w:t>e entregue separadamente.</w:t>
      </w:r>
    </w:p>
    <w:p>
      <w:pPr>
        <w:pStyle w:val="BodyText"/>
        <w:spacing w:line="259" w:lineRule="auto" w:before="159"/>
        <w:ind w:left="1487" w:right="1058"/>
        <w:jc w:val="both"/>
      </w:pPr>
      <w:r>
        <w:rPr>
          <w:color w:val="00B0EF"/>
        </w:rPr>
        <w:t>Os </w:t>
      </w:r>
      <w:r>
        <w:rPr>
          <w:b/>
          <w:color w:val="00B0EF"/>
        </w:rPr>
        <w:t>Critérios de Aceite </w:t>
      </w:r>
      <w:r>
        <w:rPr>
          <w:color w:val="00B0EF"/>
        </w:rPr>
        <w:t>são uma parte importante da </w:t>
      </w:r>
      <w:r>
        <w:rPr>
          <w:b/>
          <w:color w:val="00B0EF"/>
        </w:rPr>
        <w:t>História de Usuário</w:t>
      </w:r>
      <w:r>
        <w:rPr>
          <w:color w:val="00B0EF"/>
        </w:rPr>
        <w:t>, pois descrevem</w:t>
      </w:r>
      <w:r>
        <w:rPr>
          <w:color w:val="00B0EF"/>
          <w:spacing w:val="1"/>
        </w:rPr>
        <w:t> </w:t>
      </w:r>
      <w:r>
        <w:rPr>
          <w:color w:val="00B0EF"/>
        </w:rPr>
        <w:t>as</w:t>
      </w:r>
      <w:r>
        <w:rPr>
          <w:color w:val="00B0EF"/>
          <w:spacing w:val="-5"/>
        </w:rPr>
        <w:t> </w:t>
      </w:r>
      <w:r>
        <w:rPr>
          <w:color w:val="00B0EF"/>
          <w:shd w:fill="FFFF00" w:color="auto" w:val="clear"/>
        </w:rPr>
        <w:t>condições</w:t>
      </w:r>
      <w:r>
        <w:rPr>
          <w:color w:val="00B0EF"/>
          <w:spacing w:val="-4"/>
        </w:rPr>
        <w:t> </w:t>
      </w:r>
      <w:r>
        <w:rPr>
          <w:color w:val="00B0EF"/>
        </w:rPr>
        <w:t>que</w:t>
      </w:r>
      <w:r>
        <w:rPr>
          <w:color w:val="00B0EF"/>
          <w:spacing w:val="-4"/>
        </w:rPr>
        <w:t> </w:t>
      </w:r>
      <w:r>
        <w:rPr>
          <w:color w:val="00B0EF"/>
        </w:rPr>
        <w:t>devem</w:t>
      </w:r>
      <w:r>
        <w:rPr>
          <w:color w:val="00B0EF"/>
          <w:spacing w:val="-4"/>
        </w:rPr>
        <w:t> </w:t>
      </w:r>
      <w:r>
        <w:rPr>
          <w:color w:val="00B0EF"/>
        </w:rPr>
        <w:t>ser</w:t>
      </w:r>
      <w:r>
        <w:rPr>
          <w:color w:val="00B0EF"/>
          <w:spacing w:val="-4"/>
        </w:rPr>
        <w:t> </w:t>
      </w:r>
      <w:r>
        <w:rPr>
          <w:color w:val="00B0EF"/>
          <w:shd w:fill="FFFF00" w:color="auto" w:val="clear"/>
        </w:rPr>
        <w:t>cumpridas</w:t>
      </w:r>
      <w:r>
        <w:rPr>
          <w:color w:val="00B0EF"/>
          <w:spacing w:val="-4"/>
        </w:rPr>
        <w:t> </w:t>
      </w:r>
      <w:r>
        <w:rPr>
          <w:color w:val="00B0EF"/>
        </w:rPr>
        <w:t>para</w:t>
      </w:r>
      <w:r>
        <w:rPr>
          <w:color w:val="00B0EF"/>
          <w:spacing w:val="-5"/>
        </w:rPr>
        <w:t> </w:t>
      </w:r>
      <w:r>
        <w:rPr>
          <w:color w:val="00B0EF"/>
        </w:rPr>
        <w:t>que</w:t>
      </w:r>
      <w:r>
        <w:rPr>
          <w:color w:val="00B0EF"/>
          <w:spacing w:val="-4"/>
        </w:rPr>
        <w:t> </w:t>
      </w:r>
      <w:r>
        <w:rPr>
          <w:color w:val="00B0EF"/>
        </w:rPr>
        <w:t>a</w:t>
      </w:r>
      <w:r>
        <w:rPr>
          <w:color w:val="00B0EF"/>
          <w:spacing w:val="-4"/>
        </w:rPr>
        <w:t> </w:t>
      </w:r>
      <w:r>
        <w:rPr>
          <w:color w:val="00B0EF"/>
        </w:rPr>
        <w:t>história</w:t>
      </w:r>
      <w:r>
        <w:rPr>
          <w:color w:val="00B0EF"/>
          <w:spacing w:val="-4"/>
        </w:rPr>
        <w:t> </w:t>
      </w:r>
      <w:r>
        <w:rPr>
          <w:color w:val="00B0EF"/>
        </w:rPr>
        <w:t>seja</w:t>
      </w:r>
      <w:r>
        <w:rPr>
          <w:color w:val="00B0EF"/>
          <w:spacing w:val="-4"/>
        </w:rPr>
        <w:t> </w:t>
      </w:r>
      <w:r>
        <w:rPr>
          <w:color w:val="00B0EF"/>
        </w:rPr>
        <w:t>considerada</w:t>
      </w:r>
      <w:r>
        <w:rPr>
          <w:color w:val="00B0EF"/>
          <w:spacing w:val="-4"/>
        </w:rPr>
        <w:t> </w:t>
      </w:r>
      <w:r>
        <w:rPr>
          <w:color w:val="00B0EF"/>
          <w:shd w:fill="FFFF00" w:color="auto" w:val="clear"/>
        </w:rPr>
        <w:t>concluída</w:t>
      </w:r>
      <w:r>
        <w:rPr>
          <w:color w:val="00B0EF"/>
          <w:spacing w:val="-4"/>
          <w:shd w:fill="FFFF00" w:color="auto" w:val="clear"/>
        </w:rPr>
        <w:t> </w:t>
      </w:r>
      <w:r>
        <w:rPr>
          <w:color w:val="00B0EF"/>
          <w:shd w:fill="FFFF00" w:color="auto" w:val="clear"/>
        </w:rPr>
        <w:t>com</w:t>
      </w:r>
      <w:r>
        <w:rPr>
          <w:color w:val="00B0EF"/>
          <w:spacing w:val="-48"/>
        </w:rPr>
        <w:t> </w:t>
      </w:r>
      <w:r>
        <w:rPr>
          <w:color w:val="00B0EF"/>
          <w:shd w:fill="FFFF00" w:color="auto" w:val="clear"/>
        </w:rPr>
        <w:t>sucesso</w:t>
      </w:r>
      <w:r>
        <w:rPr>
          <w:color w:val="00B0EF"/>
        </w:rPr>
        <w:t>,</w:t>
      </w:r>
      <w:r>
        <w:rPr>
          <w:color w:val="00B0EF"/>
          <w:spacing w:val="-2"/>
        </w:rPr>
        <w:t> </w:t>
      </w:r>
      <w:r>
        <w:rPr>
          <w:color w:val="00B0EF"/>
        </w:rPr>
        <w:t>para</w:t>
      </w:r>
      <w:r>
        <w:rPr>
          <w:color w:val="00B0EF"/>
          <w:spacing w:val="-2"/>
        </w:rPr>
        <w:t> </w:t>
      </w:r>
      <w:r>
        <w:rPr>
          <w:color w:val="00B0EF"/>
        </w:rPr>
        <w:t>garantir</w:t>
      </w:r>
      <w:r>
        <w:rPr>
          <w:color w:val="00B0EF"/>
          <w:spacing w:val="-1"/>
        </w:rPr>
        <w:t> </w:t>
      </w:r>
      <w:r>
        <w:rPr>
          <w:color w:val="00B0EF"/>
        </w:rPr>
        <w:t>que</w:t>
      </w:r>
      <w:r>
        <w:rPr>
          <w:color w:val="00B0EF"/>
          <w:spacing w:val="-1"/>
        </w:rPr>
        <w:t> </w:t>
      </w:r>
      <w:r>
        <w:rPr>
          <w:color w:val="00B0EF"/>
        </w:rPr>
        <w:t>a</w:t>
      </w:r>
      <w:r>
        <w:rPr>
          <w:color w:val="00B0EF"/>
          <w:spacing w:val="-2"/>
        </w:rPr>
        <w:t> </w:t>
      </w:r>
      <w:r>
        <w:rPr>
          <w:color w:val="00B0EF"/>
        </w:rPr>
        <w:t>História</w:t>
      </w:r>
      <w:r>
        <w:rPr>
          <w:color w:val="00B0EF"/>
          <w:spacing w:val="-2"/>
        </w:rPr>
        <w:t> </w:t>
      </w:r>
      <w:r>
        <w:rPr>
          <w:color w:val="00B0EF"/>
        </w:rPr>
        <w:t>atenda</w:t>
      </w:r>
      <w:r>
        <w:rPr>
          <w:color w:val="00B0EF"/>
          <w:spacing w:val="-2"/>
        </w:rPr>
        <w:t> </w:t>
      </w:r>
      <w:r>
        <w:rPr>
          <w:color w:val="00B0EF"/>
        </w:rPr>
        <w:t>aos</w:t>
      </w:r>
      <w:r>
        <w:rPr>
          <w:color w:val="00B0EF"/>
          <w:spacing w:val="-2"/>
        </w:rPr>
        <w:t> </w:t>
      </w:r>
      <w:r>
        <w:rPr>
          <w:color w:val="00B0EF"/>
        </w:rPr>
        <w:t>requisitos</w:t>
      </w:r>
      <w:r>
        <w:rPr>
          <w:color w:val="00B0EF"/>
          <w:spacing w:val="-1"/>
        </w:rPr>
        <w:t> </w:t>
      </w:r>
      <w:r>
        <w:rPr>
          <w:color w:val="00B0EF"/>
        </w:rPr>
        <w:t>do</w:t>
      </w:r>
      <w:r>
        <w:rPr>
          <w:color w:val="00B0EF"/>
          <w:spacing w:val="-2"/>
        </w:rPr>
        <w:t> </w:t>
      </w:r>
      <w:r>
        <w:rPr>
          <w:color w:val="00B0EF"/>
        </w:rPr>
        <w:t>usuário</w:t>
      </w:r>
      <w:r>
        <w:rPr>
          <w:color w:val="00B0EF"/>
          <w:spacing w:val="-1"/>
        </w:rPr>
        <w:t> </w:t>
      </w:r>
      <w:r>
        <w:rPr>
          <w:color w:val="00B0EF"/>
        </w:rPr>
        <w:t>e</w:t>
      </w:r>
      <w:r>
        <w:rPr>
          <w:color w:val="00B0EF"/>
          <w:spacing w:val="-2"/>
        </w:rPr>
        <w:t> </w:t>
      </w:r>
      <w:r>
        <w:rPr>
          <w:color w:val="00B0EF"/>
        </w:rPr>
        <w:t>do</w:t>
      </w:r>
      <w:r>
        <w:rPr>
          <w:color w:val="00B0EF"/>
          <w:spacing w:val="-2"/>
        </w:rPr>
        <w:t> </w:t>
      </w:r>
      <w:r>
        <w:rPr>
          <w:color w:val="00B0EF"/>
        </w:rPr>
        <w:t>produto.</w:t>
      </w:r>
    </w:p>
    <w:p>
      <w:pPr>
        <w:pStyle w:val="BodyText"/>
        <w:spacing w:before="160"/>
        <w:ind w:left="1487"/>
        <w:jc w:val="both"/>
      </w:pPr>
      <w:r>
        <w:rPr>
          <w:color w:val="00B0EF"/>
          <w:u w:val="single" w:color="00B0EF"/>
        </w:rPr>
        <w:t>Exemplo</w:t>
      </w:r>
      <w:r>
        <w:rPr>
          <w:color w:val="00B0EF"/>
        </w:rPr>
        <w:t>:</w:t>
      </w:r>
      <w:r>
        <w:rPr>
          <w:color w:val="00B0EF"/>
          <w:spacing w:val="-3"/>
        </w:rPr>
        <w:t> </w:t>
      </w:r>
      <w:r>
        <w:rPr>
          <w:color w:val="00B0EF"/>
        </w:rPr>
        <w:t>Padrão</w:t>
      </w:r>
      <w:r>
        <w:rPr>
          <w:color w:val="00B0EF"/>
          <w:spacing w:val="-2"/>
        </w:rPr>
        <w:t> </w:t>
      </w:r>
      <w:r>
        <w:rPr>
          <w:color w:val="00B0EF"/>
        </w:rPr>
        <w:t>para</w:t>
      </w:r>
      <w:r>
        <w:rPr>
          <w:color w:val="00B0EF"/>
          <w:spacing w:val="-3"/>
        </w:rPr>
        <w:t> </w:t>
      </w:r>
      <w:r>
        <w:rPr>
          <w:color w:val="00B0EF"/>
        </w:rPr>
        <w:t>entrega</w:t>
      </w:r>
      <w:r>
        <w:rPr>
          <w:color w:val="00B0EF"/>
          <w:spacing w:val="-3"/>
        </w:rPr>
        <w:t> </w:t>
      </w:r>
      <w:r>
        <w:rPr>
          <w:color w:val="00B0EF"/>
        </w:rPr>
        <w:t>na</w:t>
      </w:r>
      <w:r>
        <w:rPr>
          <w:color w:val="00B0EF"/>
          <w:spacing w:val="-2"/>
        </w:rPr>
        <w:t> </w:t>
      </w:r>
      <w:r>
        <w:rPr>
          <w:color w:val="00B0EF"/>
        </w:rPr>
        <w:t>figura</w:t>
      </w:r>
      <w:r>
        <w:rPr>
          <w:color w:val="00B0EF"/>
          <w:spacing w:val="-3"/>
        </w:rPr>
        <w:t> </w:t>
      </w:r>
      <w:r>
        <w:rPr>
          <w:color w:val="00B0EF"/>
        </w:rPr>
        <w:t>a</w:t>
      </w:r>
      <w:r>
        <w:rPr>
          <w:color w:val="00B0EF"/>
          <w:spacing w:val="-3"/>
        </w:rPr>
        <w:t> </w:t>
      </w:r>
      <w:r>
        <w:rPr>
          <w:color w:val="00B0EF"/>
        </w:rPr>
        <w:t>seguir.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7229"/>
      </w:tblGrid>
      <w:tr>
        <w:trPr>
          <w:trHeight w:val="388" w:hRule="atLeast"/>
        </w:trPr>
        <w:tc>
          <w:tcPr>
            <w:tcW w:w="8505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HISTÓRIA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USUÁRIO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PBI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Filtrar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os</w:t>
            </w:r>
            <w:r>
              <w:rPr>
                <w:color w:val="00B0EF"/>
                <w:spacing w:val="-2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resultados</w:t>
            </w:r>
            <w:r>
              <w:rPr>
                <w:color w:val="00B0EF"/>
                <w:spacing w:val="-2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da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pesquisa</w:t>
            </w:r>
            <w:r>
              <w:rPr>
                <w:color w:val="00B0EF"/>
                <w:spacing w:val="-2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por</w:t>
            </w:r>
            <w:r>
              <w:rPr>
                <w:color w:val="00B0EF"/>
                <w:spacing w:val="-2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data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(exemplo)</w:t>
            </w:r>
          </w:p>
        </w:tc>
      </w:tr>
      <w:tr>
        <w:trPr>
          <w:trHeight w:val="1045" w:hRule="atLeast"/>
        </w:trPr>
        <w:tc>
          <w:tcPr>
            <w:tcW w:w="8505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COMO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usuário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autenticado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POSSO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filtrar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os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resultados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da</w:t>
            </w:r>
            <w:r>
              <w:rPr>
                <w:color w:val="00B0EF"/>
                <w:spacing w:val="-2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pesquisa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por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data.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PARA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encontrar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informações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mais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recentes.</w:t>
            </w:r>
          </w:p>
        </w:tc>
      </w:tr>
      <w:tr>
        <w:trPr>
          <w:trHeight w:val="1851" w:hRule="atLeast"/>
        </w:trPr>
        <w:tc>
          <w:tcPr>
            <w:tcW w:w="1276" w:type="dxa"/>
          </w:tcPr>
          <w:p>
            <w:pPr>
              <w:pStyle w:val="TableParagraph"/>
              <w:spacing w:line="292" w:lineRule="auto"/>
              <w:ind w:left="162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Critério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Aceite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72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DADO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usuário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acessa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página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pesquisa</w:t>
            </w:r>
          </w:p>
          <w:p>
            <w:pPr>
              <w:pStyle w:val="TableParagraph"/>
              <w:ind w:right="942"/>
              <w:rPr>
                <w:sz w:val="22"/>
              </w:rPr>
            </w:pPr>
            <w:r>
              <w:rPr>
                <w:b/>
                <w:sz w:val="22"/>
              </w:rPr>
              <w:t>QUANDO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o usuário seleciona um </w:t>
            </w:r>
            <w:r>
              <w:rPr>
                <w:b/>
                <w:color w:val="00B0EF"/>
                <w:sz w:val="22"/>
              </w:rPr>
              <w:t>intervalo de datas </w:t>
            </w:r>
            <w:r>
              <w:rPr>
                <w:color w:val="00B0EF"/>
                <w:sz w:val="22"/>
              </w:rPr>
              <w:t>para filtrar os</w:t>
            </w:r>
            <w:r>
              <w:rPr>
                <w:color w:val="00B0EF"/>
                <w:spacing w:val="-48"/>
                <w:sz w:val="22"/>
              </w:rPr>
              <w:t> </w:t>
            </w:r>
            <w:r>
              <w:rPr>
                <w:color w:val="00B0EF"/>
                <w:sz w:val="22"/>
              </w:rPr>
              <w:t>resultados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pesquisa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e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aciona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botão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"Aplicar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filtro"</w:t>
            </w:r>
          </w:p>
          <w:p>
            <w:pPr>
              <w:pStyle w:val="TableParagraph"/>
              <w:ind w:right="321"/>
              <w:rPr>
                <w:sz w:val="22"/>
              </w:rPr>
            </w:pPr>
            <w:r>
              <w:rPr>
                <w:b/>
                <w:sz w:val="22"/>
              </w:rPr>
              <w:t>ENTÃO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os resultados da pesquisa são atualizados para mostrar apenas as</w:t>
            </w:r>
            <w:r>
              <w:rPr>
                <w:color w:val="00B0EF"/>
                <w:spacing w:val="-48"/>
                <w:sz w:val="22"/>
              </w:rPr>
              <w:t> </w:t>
            </w:r>
            <w:r>
              <w:rPr>
                <w:color w:val="00B0EF"/>
                <w:sz w:val="22"/>
              </w:rPr>
              <w:t>informações que foram publicadas dentro do intervalo de datas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selecionado,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incluindo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data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início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e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data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término.</w:t>
            </w:r>
          </w:p>
        </w:tc>
      </w:tr>
      <w:tr>
        <w:trPr>
          <w:trHeight w:val="1851" w:hRule="atLeast"/>
        </w:trPr>
        <w:tc>
          <w:tcPr>
            <w:tcW w:w="1276" w:type="dxa"/>
          </w:tcPr>
          <w:p>
            <w:pPr>
              <w:pStyle w:val="TableParagraph"/>
              <w:spacing w:line="292" w:lineRule="auto"/>
              <w:ind w:left="162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Critério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Aceite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7229" w:type="dxa"/>
          </w:tcPr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DADO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usuário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acessa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página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pesquisa.</w:t>
            </w:r>
          </w:p>
          <w:p>
            <w:pPr>
              <w:pStyle w:val="TableParagraph"/>
              <w:ind w:right="283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QUANDO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o usuário seleciona </w:t>
            </w:r>
            <w:r>
              <w:rPr>
                <w:b/>
                <w:color w:val="00B0EF"/>
                <w:sz w:val="22"/>
              </w:rPr>
              <w:t>uma data de início</w:t>
            </w:r>
            <w:r>
              <w:rPr>
                <w:color w:val="00B0EF"/>
                <w:sz w:val="22"/>
              </w:rPr>
              <w:t>, </w:t>
            </w:r>
            <w:r>
              <w:rPr>
                <w:b/>
                <w:color w:val="00B0EF"/>
                <w:sz w:val="22"/>
              </w:rPr>
              <w:t>mas não seleciona uma</w:t>
            </w:r>
            <w:r>
              <w:rPr>
                <w:b/>
                <w:color w:val="00B0EF"/>
                <w:spacing w:val="-47"/>
                <w:sz w:val="22"/>
              </w:rPr>
              <w:t> </w:t>
            </w:r>
            <w:r>
              <w:rPr>
                <w:b/>
                <w:color w:val="00B0EF"/>
                <w:sz w:val="22"/>
              </w:rPr>
              <w:t>data</w:t>
            </w:r>
            <w:r>
              <w:rPr>
                <w:b/>
                <w:color w:val="00B0EF"/>
                <w:spacing w:val="-1"/>
                <w:sz w:val="22"/>
              </w:rPr>
              <w:t> </w:t>
            </w:r>
            <w:r>
              <w:rPr>
                <w:b/>
                <w:color w:val="00B0EF"/>
                <w:sz w:val="22"/>
              </w:rPr>
              <w:t>de término </w:t>
            </w:r>
            <w:r>
              <w:rPr>
                <w:color w:val="00B0EF"/>
                <w:sz w:val="22"/>
              </w:rPr>
              <w:t>e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aciona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botão "Aplicar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filtro"</w:t>
            </w:r>
          </w:p>
          <w:p>
            <w:pPr>
              <w:pStyle w:val="TableParagraph"/>
              <w:ind w:right="31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ENTÃO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os resultados da pesquisa são atualizados para mostrar apenas as</w:t>
            </w:r>
            <w:r>
              <w:rPr>
                <w:color w:val="00B0EF"/>
                <w:spacing w:val="-47"/>
                <w:sz w:val="22"/>
              </w:rPr>
              <w:t> </w:t>
            </w:r>
            <w:r>
              <w:rPr>
                <w:color w:val="00B0EF"/>
                <w:sz w:val="22"/>
              </w:rPr>
              <w:t>informações que foram publicadas a partir da data selecionada como data</w:t>
            </w:r>
            <w:r>
              <w:rPr>
                <w:color w:val="00B0EF"/>
                <w:spacing w:val="-48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início,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até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data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atual.</w:t>
            </w:r>
          </w:p>
        </w:tc>
      </w:tr>
      <w:tr>
        <w:trPr>
          <w:trHeight w:val="1851" w:hRule="atLeast"/>
        </w:trPr>
        <w:tc>
          <w:tcPr>
            <w:tcW w:w="1276" w:type="dxa"/>
          </w:tcPr>
          <w:p>
            <w:pPr>
              <w:pStyle w:val="TableParagraph"/>
              <w:spacing w:line="292" w:lineRule="auto"/>
              <w:ind w:left="162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Critério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Aceite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72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DADO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usuário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acessa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página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pesquisa.</w:t>
            </w:r>
          </w:p>
          <w:p>
            <w:pPr>
              <w:pStyle w:val="TableParagraph"/>
              <w:ind w:right="188"/>
              <w:rPr>
                <w:sz w:val="22"/>
              </w:rPr>
            </w:pPr>
            <w:r>
              <w:rPr>
                <w:b/>
                <w:sz w:val="22"/>
              </w:rPr>
              <w:t>QUANDO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usuário seleciona </w:t>
            </w:r>
            <w:r>
              <w:rPr>
                <w:b/>
                <w:color w:val="00B0EF"/>
                <w:sz w:val="22"/>
              </w:rPr>
              <w:t>uma data de término, mas não seleciona uma</w:t>
            </w:r>
            <w:r>
              <w:rPr>
                <w:b/>
                <w:color w:val="00B0EF"/>
                <w:spacing w:val="-47"/>
                <w:sz w:val="22"/>
              </w:rPr>
              <w:t> </w:t>
            </w:r>
            <w:r>
              <w:rPr>
                <w:b/>
                <w:color w:val="00B0EF"/>
                <w:sz w:val="22"/>
              </w:rPr>
              <w:t>data</w:t>
            </w:r>
            <w:r>
              <w:rPr>
                <w:b/>
                <w:color w:val="00B0EF"/>
                <w:spacing w:val="-1"/>
                <w:sz w:val="22"/>
              </w:rPr>
              <w:t> </w:t>
            </w:r>
            <w:r>
              <w:rPr>
                <w:b/>
                <w:color w:val="00B0EF"/>
                <w:sz w:val="22"/>
              </w:rPr>
              <w:t>de início</w:t>
            </w:r>
            <w:r>
              <w:rPr>
                <w:b/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e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aciona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o botão "Aplicar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filtro"</w:t>
            </w:r>
          </w:p>
          <w:p>
            <w:pPr>
              <w:pStyle w:val="TableParagraph"/>
              <w:ind w:right="321"/>
              <w:rPr>
                <w:sz w:val="22"/>
              </w:rPr>
            </w:pPr>
            <w:r>
              <w:rPr>
                <w:b/>
                <w:sz w:val="22"/>
              </w:rPr>
              <w:t>ENTÃO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os resultados da pesquisa são atualizados para mostrar apenas as</w:t>
            </w:r>
            <w:r>
              <w:rPr>
                <w:color w:val="00B0EF"/>
                <w:spacing w:val="-48"/>
                <w:sz w:val="22"/>
              </w:rPr>
              <w:t> </w:t>
            </w:r>
            <w:r>
              <w:rPr>
                <w:color w:val="00B0EF"/>
                <w:sz w:val="22"/>
              </w:rPr>
              <w:t>informações que foram publicadas até a data selecionada como data de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término.</w:t>
            </w:r>
          </w:p>
        </w:tc>
      </w:tr>
    </w:tbl>
    <w:p>
      <w:pPr>
        <w:spacing w:before="120"/>
        <w:ind w:left="1877" w:right="1877" w:firstLine="0"/>
        <w:jc w:val="center"/>
        <w:rPr>
          <w:b/>
          <w:sz w:val="18"/>
        </w:rPr>
      </w:pPr>
      <w:bookmarkStart w:name="_bookmark9" w:id="10"/>
      <w:bookmarkEnd w:id="10"/>
      <w:r>
        <w:rPr/>
      </w:r>
      <w:r>
        <w:rPr>
          <w:b/>
          <w:sz w:val="18"/>
        </w:rPr>
        <w:t>Figura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5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Exemplo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1: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Stories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Critérios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Aceite.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Fonte: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AGUIAR,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2018.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9"/>
        <w:rPr>
          <w:b/>
          <w:sz w:val="27"/>
        </w:rPr>
      </w:pPr>
    </w:p>
    <w:tbl>
      <w:tblPr>
        <w:tblW w:w="0" w:type="auto"/>
        <w:jc w:val="left"/>
        <w:tblInd w:w="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7229"/>
      </w:tblGrid>
      <w:tr>
        <w:trPr>
          <w:trHeight w:val="388" w:hRule="atLeast"/>
        </w:trPr>
        <w:tc>
          <w:tcPr>
            <w:tcW w:w="8505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HISTÓRIA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USUÁRIO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PBI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Realizar</w:t>
            </w:r>
            <w:r>
              <w:rPr>
                <w:color w:val="00B0EF"/>
                <w:spacing w:val="-2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login</w:t>
            </w:r>
            <w:r>
              <w:rPr>
                <w:color w:val="00B0EF"/>
                <w:spacing w:val="-2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de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usuário</w:t>
            </w:r>
          </w:p>
        </w:tc>
      </w:tr>
      <w:tr>
        <w:trPr>
          <w:trHeight w:val="1045" w:hRule="atLeast"/>
        </w:trPr>
        <w:tc>
          <w:tcPr>
            <w:tcW w:w="8505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COMO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usuário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já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cadastrado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no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sistema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POSSO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realizar</w:t>
            </w:r>
            <w:r>
              <w:rPr>
                <w:color w:val="00B0EF"/>
                <w:spacing w:val="-4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login</w:t>
            </w:r>
            <w:r>
              <w:rPr>
                <w:color w:val="00B0EF"/>
                <w:spacing w:val="-4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de</w:t>
            </w:r>
            <w:r>
              <w:rPr>
                <w:color w:val="00B0EF"/>
                <w:spacing w:val="-3"/>
                <w:sz w:val="22"/>
                <w:shd w:fill="FFFF00" w:color="auto" w:val="clear"/>
              </w:rPr>
              <w:t> </w:t>
            </w:r>
            <w:r>
              <w:rPr>
                <w:color w:val="00B0EF"/>
                <w:sz w:val="22"/>
                <w:shd w:fill="FFFF00" w:color="auto" w:val="clear"/>
              </w:rPr>
              <w:t>usuário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PARA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obter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acesso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à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minha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área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privada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funcionalidades.</w:t>
            </w:r>
          </w:p>
        </w:tc>
      </w:tr>
      <w:tr>
        <w:trPr>
          <w:trHeight w:val="2119" w:hRule="atLeast"/>
        </w:trPr>
        <w:tc>
          <w:tcPr>
            <w:tcW w:w="1276" w:type="dxa"/>
          </w:tcPr>
          <w:p>
            <w:pPr>
              <w:pStyle w:val="TableParagraph"/>
              <w:spacing w:line="292" w:lineRule="auto"/>
              <w:ind w:left="162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Critério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Aceite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72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DADO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usuário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cadastrado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acessa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tela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login</w:t>
            </w:r>
          </w:p>
          <w:p>
            <w:pPr>
              <w:pStyle w:val="TableParagraph"/>
              <w:ind w:right="326"/>
              <w:rPr>
                <w:sz w:val="22"/>
              </w:rPr>
            </w:pPr>
            <w:r>
              <w:rPr>
                <w:b/>
                <w:sz w:val="22"/>
              </w:rPr>
              <w:t>QUANDO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ele fornece seu </w:t>
            </w:r>
            <w:r>
              <w:rPr>
                <w:b/>
                <w:color w:val="00B0EF"/>
                <w:sz w:val="22"/>
              </w:rPr>
              <w:t>nome de usuário </w:t>
            </w:r>
            <w:r>
              <w:rPr>
                <w:color w:val="00B0EF"/>
                <w:sz w:val="22"/>
              </w:rPr>
              <w:t>e </w:t>
            </w:r>
            <w:r>
              <w:rPr>
                <w:b/>
                <w:color w:val="00B0EF"/>
                <w:sz w:val="22"/>
              </w:rPr>
              <w:t>senha </w:t>
            </w:r>
            <w:r>
              <w:rPr>
                <w:color w:val="00B0EF"/>
                <w:sz w:val="22"/>
              </w:rPr>
              <w:t>correspondentes aos</w:t>
            </w:r>
            <w:r>
              <w:rPr>
                <w:color w:val="00B0EF"/>
                <w:spacing w:val="-47"/>
                <w:sz w:val="22"/>
              </w:rPr>
              <w:t> </w:t>
            </w:r>
            <w:r>
              <w:rPr>
                <w:color w:val="00B0EF"/>
                <w:sz w:val="22"/>
              </w:rPr>
              <w:t>seus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dados cadastrais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no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sistema</w:t>
            </w:r>
          </w:p>
          <w:p>
            <w:pPr>
              <w:pStyle w:val="TableParagraph"/>
              <w:ind w:right="236"/>
              <w:rPr>
                <w:sz w:val="22"/>
              </w:rPr>
            </w:pPr>
            <w:r>
              <w:rPr>
                <w:b/>
                <w:sz w:val="22"/>
              </w:rPr>
              <w:t>ENTÃO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ele é redirecionado à sua tela de área privada, podendo identificar</w:t>
            </w:r>
            <w:r>
              <w:rPr>
                <w:color w:val="00B0EF"/>
                <w:spacing w:val="-48"/>
                <w:sz w:val="22"/>
              </w:rPr>
              <w:t> </w:t>
            </w:r>
            <w:r>
              <w:rPr>
                <w:color w:val="00B0EF"/>
                <w:sz w:val="22"/>
              </w:rPr>
              <w:t>no canto superior direito seu nome, o nome do seu perfil (administrador,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vendedor ou cliente) e a sua foto de cadastro ou um ícone padrão de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usuário,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caso não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haja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foto.</w:t>
            </w:r>
          </w:p>
        </w:tc>
      </w:tr>
      <w:tr>
        <w:trPr>
          <w:trHeight w:val="2925" w:hRule="atLeast"/>
        </w:trPr>
        <w:tc>
          <w:tcPr>
            <w:tcW w:w="1276" w:type="dxa"/>
          </w:tcPr>
          <w:p>
            <w:pPr>
              <w:pStyle w:val="TableParagraph"/>
              <w:spacing w:line="292" w:lineRule="auto"/>
              <w:ind w:left="162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Critério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Aceite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7229" w:type="dxa"/>
          </w:tcPr>
          <w:p>
            <w:pPr>
              <w:pStyle w:val="TableParagraph"/>
              <w:spacing w:line="292" w:lineRule="auto"/>
              <w:ind w:right="1111"/>
              <w:rPr>
                <w:sz w:val="22"/>
              </w:rPr>
            </w:pPr>
            <w:r>
              <w:rPr>
                <w:b/>
                <w:sz w:val="22"/>
              </w:rPr>
              <w:t>DADO QUE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o usuário cadastrado acessa a tela de login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QUANDO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ele não consegue lembrar seu </w:t>
            </w:r>
            <w:r>
              <w:rPr>
                <w:b/>
                <w:color w:val="00B0EF"/>
                <w:sz w:val="22"/>
              </w:rPr>
              <w:t>nome de usuário</w:t>
            </w:r>
            <w:r>
              <w:rPr>
                <w:b/>
                <w:color w:val="00B0EF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ENTÃO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ele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é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pode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acionar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link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“</w:t>
            </w:r>
            <w:r>
              <w:rPr>
                <w:b/>
                <w:color w:val="00B0EF"/>
                <w:sz w:val="22"/>
              </w:rPr>
              <w:t>esqueceu</w:t>
            </w:r>
            <w:r>
              <w:rPr>
                <w:b/>
                <w:color w:val="00B0EF"/>
                <w:spacing w:val="-2"/>
                <w:sz w:val="22"/>
              </w:rPr>
              <w:t> </w:t>
            </w:r>
            <w:r>
              <w:rPr>
                <w:b/>
                <w:color w:val="00B0EF"/>
                <w:sz w:val="22"/>
              </w:rPr>
              <w:t>seu</w:t>
            </w:r>
            <w:r>
              <w:rPr>
                <w:b/>
                <w:color w:val="00B0EF"/>
                <w:spacing w:val="-2"/>
                <w:sz w:val="22"/>
              </w:rPr>
              <w:t> </w:t>
            </w:r>
            <w:r>
              <w:rPr>
                <w:b/>
                <w:color w:val="00B0EF"/>
                <w:sz w:val="22"/>
              </w:rPr>
              <w:t>login?</w:t>
            </w:r>
            <w:r>
              <w:rPr>
                <w:color w:val="00B0EF"/>
                <w:sz w:val="22"/>
              </w:rPr>
              <w:t>”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para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ser</w:t>
            </w:r>
          </w:p>
          <w:p>
            <w:pPr>
              <w:pStyle w:val="TableParagraph"/>
              <w:spacing w:line="211" w:lineRule="exact" w:before="0"/>
              <w:rPr>
                <w:sz w:val="22"/>
              </w:rPr>
            </w:pPr>
            <w:r>
              <w:rPr>
                <w:color w:val="00B0EF"/>
                <w:sz w:val="22"/>
              </w:rPr>
              <w:t>redirecionado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à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tela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recuperação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login,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onde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irá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fornecer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CPF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para</w:t>
            </w:r>
          </w:p>
          <w:p>
            <w:pPr>
              <w:pStyle w:val="TableParagraph"/>
              <w:spacing w:before="0"/>
              <w:ind w:right="101"/>
              <w:rPr>
                <w:sz w:val="22"/>
              </w:rPr>
            </w:pPr>
            <w:r>
              <w:rPr>
                <w:color w:val="00B0EF"/>
                <w:sz w:val="22"/>
              </w:rPr>
              <w:t>poder</w:t>
            </w:r>
            <w:r>
              <w:rPr>
                <w:color w:val="00B0EF"/>
                <w:spacing w:val="-6"/>
                <w:sz w:val="22"/>
              </w:rPr>
              <w:t> </w:t>
            </w:r>
            <w:r>
              <w:rPr>
                <w:color w:val="00B0EF"/>
                <w:sz w:val="22"/>
              </w:rPr>
              <w:t>receber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questionamentos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5"/>
                <w:sz w:val="22"/>
              </w:rPr>
              <w:t> </w:t>
            </w:r>
            <w:r>
              <w:rPr>
                <w:color w:val="00B0EF"/>
                <w:sz w:val="22"/>
              </w:rPr>
              <w:t>identificação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escolhidos</w:t>
            </w:r>
            <w:r>
              <w:rPr>
                <w:color w:val="00B0EF"/>
                <w:spacing w:val="-5"/>
                <w:sz w:val="22"/>
              </w:rPr>
              <w:t> </w:t>
            </w:r>
            <w:r>
              <w:rPr>
                <w:color w:val="00B0EF"/>
                <w:sz w:val="22"/>
              </w:rPr>
              <w:t>no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momento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do</w:t>
            </w:r>
            <w:r>
              <w:rPr>
                <w:color w:val="00B0EF"/>
                <w:spacing w:val="-47"/>
                <w:sz w:val="22"/>
              </w:rPr>
              <w:t> </w:t>
            </w:r>
            <w:r>
              <w:rPr>
                <w:color w:val="00B0EF"/>
                <w:sz w:val="22"/>
              </w:rPr>
              <w:t>cadastro (p. ex. “qual a cidade natal do seu pai?”, “qual o nome do seu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pet?”, “qual o seu time?”, ...). Se as respostas corresponderem ao seu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cadastro, ele receberá seu nome de usuário no e-mail cadastrado. Caso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contrário, ele precisará esperar 30 minutos para solicitar novos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questionamentos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identificação.</w:t>
            </w:r>
          </w:p>
        </w:tc>
      </w:tr>
      <w:tr>
        <w:trPr>
          <w:trHeight w:val="1582" w:hRule="atLeast"/>
        </w:trPr>
        <w:tc>
          <w:tcPr>
            <w:tcW w:w="1276" w:type="dxa"/>
          </w:tcPr>
          <w:p>
            <w:pPr>
              <w:pStyle w:val="TableParagraph"/>
              <w:spacing w:line="292" w:lineRule="auto"/>
              <w:ind w:left="162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Critério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Aceite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72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DADO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usuário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cadastrado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acessa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tela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login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QUANDO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ele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não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consegue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lembrar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sua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b/>
                <w:color w:val="00B0EF"/>
                <w:sz w:val="22"/>
              </w:rPr>
              <w:t>senha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ENTÃO</w:t>
            </w:r>
            <w:r>
              <w:rPr>
                <w:sz w:val="22"/>
              </w:rPr>
              <w:t>: </w:t>
            </w:r>
            <w:r>
              <w:rPr>
                <w:color w:val="00B0EF"/>
                <w:sz w:val="22"/>
              </w:rPr>
              <w:t>ele é pode acionar o link “</w:t>
            </w:r>
            <w:r>
              <w:rPr>
                <w:b/>
                <w:color w:val="00B0EF"/>
                <w:sz w:val="22"/>
              </w:rPr>
              <w:t>esqueceu sua senha?</w:t>
            </w:r>
            <w:r>
              <w:rPr>
                <w:color w:val="00B0EF"/>
                <w:sz w:val="22"/>
              </w:rPr>
              <w:t>” para ser</w:t>
            </w:r>
            <w:r>
              <w:rPr>
                <w:color w:val="00B0EF"/>
                <w:spacing w:val="1"/>
                <w:sz w:val="22"/>
              </w:rPr>
              <w:t> </w:t>
            </w:r>
            <w:r>
              <w:rPr>
                <w:color w:val="00B0EF"/>
                <w:sz w:val="22"/>
              </w:rPr>
              <w:t>redirecionado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à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tela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recuperação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3"/>
                <w:sz w:val="22"/>
              </w:rPr>
              <w:t> </w:t>
            </w:r>
            <w:r>
              <w:rPr>
                <w:color w:val="00B0EF"/>
                <w:sz w:val="22"/>
              </w:rPr>
              <w:t>senha,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onde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irá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fornecer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seu</w:t>
            </w:r>
            <w:r>
              <w:rPr>
                <w:color w:val="00B0EF"/>
                <w:spacing w:val="-4"/>
                <w:sz w:val="22"/>
              </w:rPr>
              <w:t> </w:t>
            </w:r>
            <w:r>
              <w:rPr>
                <w:color w:val="00B0EF"/>
                <w:sz w:val="22"/>
              </w:rPr>
              <w:t>e-mail</w:t>
            </w:r>
            <w:r>
              <w:rPr>
                <w:color w:val="00B0EF"/>
                <w:spacing w:val="-46"/>
                <w:sz w:val="22"/>
              </w:rPr>
              <w:t> </w:t>
            </w:r>
            <w:r>
              <w:rPr>
                <w:color w:val="00B0EF"/>
                <w:sz w:val="22"/>
              </w:rPr>
              <w:t>onde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irá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receber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link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acesso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à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tela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de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redefinição</w:t>
            </w:r>
            <w:r>
              <w:rPr>
                <w:color w:val="00B0EF"/>
                <w:spacing w:val="-1"/>
                <w:sz w:val="22"/>
              </w:rPr>
              <w:t> </w:t>
            </w:r>
            <w:r>
              <w:rPr>
                <w:color w:val="00B0EF"/>
                <w:sz w:val="22"/>
              </w:rPr>
              <w:t>da sua</w:t>
            </w:r>
            <w:r>
              <w:rPr>
                <w:color w:val="00B0EF"/>
                <w:spacing w:val="-2"/>
                <w:sz w:val="22"/>
              </w:rPr>
              <w:t> </w:t>
            </w:r>
            <w:r>
              <w:rPr>
                <w:color w:val="00B0EF"/>
                <w:sz w:val="22"/>
              </w:rPr>
              <w:t>senha.</w:t>
            </w:r>
          </w:p>
        </w:tc>
      </w:tr>
    </w:tbl>
    <w:p>
      <w:pPr>
        <w:spacing w:before="0"/>
        <w:ind w:left="1877" w:right="1877" w:firstLine="0"/>
        <w:jc w:val="center"/>
        <w:rPr>
          <w:b/>
          <w:sz w:val="18"/>
        </w:rPr>
      </w:pPr>
      <w:bookmarkStart w:name="_bookmark10" w:id="11"/>
      <w:bookmarkEnd w:id="11"/>
      <w:r>
        <w:rPr/>
      </w:r>
      <w:r>
        <w:rPr>
          <w:b/>
          <w:sz w:val="18"/>
        </w:rPr>
        <w:t>Figura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6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Exemplo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Stories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Critérios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Aceite.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Fonte: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AGUIAR,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2018.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bookmarkStart w:name="_bookmark11" w:id="12"/>
      <w:bookmarkEnd w:id="12"/>
      <w:r>
        <w:rPr/>
      </w:r>
      <w:r>
        <w:rPr>
          <w:w w:val="110"/>
        </w:rPr>
        <w:t>ARTEFATO</w:t>
      </w:r>
      <w:r>
        <w:rPr>
          <w:spacing w:val="27"/>
          <w:w w:val="110"/>
        </w:rPr>
        <w:t> </w:t>
      </w:r>
      <w:r>
        <w:rPr>
          <w:w w:val="110"/>
        </w:rPr>
        <w:t>6:</w:t>
      </w:r>
      <w:r>
        <w:rPr>
          <w:spacing w:val="28"/>
          <w:w w:val="110"/>
        </w:rPr>
        <w:t> </w:t>
      </w:r>
      <w:r>
        <w:rPr>
          <w:w w:val="110"/>
        </w:rPr>
        <w:t>Modelo</w:t>
      </w:r>
      <w:r>
        <w:rPr>
          <w:spacing w:val="28"/>
          <w:w w:val="110"/>
        </w:rPr>
        <w:t> </w:t>
      </w:r>
      <w:r>
        <w:rPr>
          <w:w w:val="110"/>
        </w:rPr>
        <w:t>Relacional</w:t>
      </w:r>
    </w:p>
    <w:p>
      <w:pPr>
        <w:pStyle w:val="BodyText"/>
        <w:spacing w:before="8"/>
        <w:rPr>
          <w:rFonts w:ascii="Trebuchet MS"/>
          <w:sz w:val="41"/>
        </w:rPr>
      </w:pPr>
    </w:p>
    <w:p>
      <w:pPr>
        <w:pStyle w:val="BodyText"/>
        <w:spacing w:line="259" w:lineRule="auto"/>
        <w:ind w:left="1421" w:right="1870"/>
      </w:pPr>
      <w:r>
        <w:rPr>
          <w:color w:val="00B0EF"/>
        </w:rPr>
        <w:t>Um Modelo Relacional ilustra como “entidades” (como p. ex.: pessoas, objetos ou</w:t>
      </w:r>
      <w:r>
        <w:rPr>
          <w:color w:val="00B0EF"/>
          <w:spacing w:val="-47"/>
        </w:rPr>
        <w:t> </w:t>
      </w:r>
      <w:r>
        <w:rPr>
          <w:color w:val="00B0EF"/>
        </w:rPr>
        <w:t>conceitos),</w:t>
      </w:r>
      <w:r>
        <w:rPr>
          <w:color w:val="00B0EF"/>
          <w:spacing w:val="-2"/>
        </w:rPr>
        <w:t> </w:t>
      </w:r>
      <w:r>
        <w:rPr>
          <w:color w:val="00B0EF"/>
        </w:rPr>
        <w:t>se</w:t>
      </w:r>
      <w:r>
        <w:rPr>
          <w:color w:val="00B0EF"/>
          <w:spacing w:val="-1"/>
        </w:rPr>
        <w:t> </w:t>
      </w:r>
      <w:r>
        <w:rPr>
          <w:color w:val="00B0EF"/>
        </w:rPr>
        <w:t>relacionam</w:t>
      </w:r>
      <w:r>
        <w:rPr>
          <w:color w:val="00B0EF"/>
          <w:spacing w:val="-1"/>
        </w:rPr>
        <w:t> </w:t>
      </w:r>
      <w:r>
        <w:rPr>
          <w:color w:val="00B0EF"/>
        </w:rPr>
        <w:t>dentro de</w:t>
      </w:r>
      <w:r>
        <w:rPr>
          <w:color w:val="00B0EF"/>
          <w:spacing w:val="-1"/>
        </w:rPr>
        <w:t> </w:t>
      </w:r>
      <w:r>
        <w:rPr>
          <w:color w:val="00B0EF"/>
        </w:rPr>
        <w:t>um</w:t>
      </w:r>
      <w:r>
        <w:rPr>
          <w:color w:val="00B0EF"/>
          <w:spacing w:val="-2"/>
        </w:rPr>
        <w:t> </w:t>
      </w:r>
      <w:r>
        <w:rPr>
          <w:color w:val="00B0EF"/>
        </w:rPr>
        <w:t>sistema.</w:t>
      </w:r>
    </w:p>
    <w:p>
      <w:pPr>
        <w:pStyle w:val="BodyText"/>
        <w:spacing w:line="259" w:lineRule="auto" w:before="160"/>
        <w:ind w:left="1421" w:right="1271"/>
      </w:pPr>
      <w:r>
        <w:rPr>
          <w:color w:val="00B0EF"/>
        </w:rPr>
        <w:t>A figura a seguir apresenta uma instância exemplo, como padrão para entrega.</w:t>
      </w:r>
      <w:r>
        <w:rPr>
          <w:color w:val="00B0EF"/>
          <w:spacing w:val="1"/>
        </w:rPr>
        <w:t> </w:t>
      </w:r>
      <w:r>
        <w:rPr>
          <w:b/>
          <w:color w:val="00B0EF"/>
        </w:rPr>
        <w:t>Importante: </w:t>
      </w:r>
      <w:r>
        <w:rPr>
          <w:color w:val="00B0EF"/>
        </w:rPr>
        <w:t>o modelo dele indicar quais atributos são PK, FK, que devem proporcionar a</w:t>
      </w:r>
      <w:r>
        <w:rPr>
          <w:color w:val="00B0EF"/>
          <w:spacing w:val="-47"/>
        </w:rPr>
        <w:t> </w:t>
      </w:r>
      <w:r>
        <w:rPr>
          <w:color w:val="00B0EF"/>
        </w:rPr>
        <w:t>integridade relacional, os tipos de dados da tabela (entidade) e demais restrições (NULL,</w:t>
      </w:r>
      <w:r>
        <w:rPr>
          <w:color w:val="00B0EF"/>
          <w:spacing w:val="-47"/>
        </w:rPr>
        <w:t> </w:t>
      </w:r>
      <w:r>
        <w:rPr>
          <w:color w:val="00B0EF"/>
        </w:rPr>
        <w:t>NOT</w:t>
      </w:r>
      <w:r>
        <w:rPr>
          <w:color w:val="00B0EF"/>
          <w:spacing w:val="-1"/>
        </w:rPr>
        <w:t> </w:t>
      </w:r>
      <w:r>
        <w:rPr>
          <w:color w:val="00B0EF"/>
        </w:rPr>
        <w:t>NULL,</w:t>
      </w:r>
      <w:r>
        <w:rPr>
          <w:color w:val="00B0EF"/>
          <w:spacing w:val="-1"/>
        </w:rPr>
        <w:t> </w:t>
      </w:r>
      <w:r>
        <w:rPr>
          <w:color w:val="00B0EF"/>
        </w:rPr>
        <w:t>UNIQUE, ...).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85.050003pt;margin-top:18.236084pt;width:425.2pt;height:423.65pt;mso-position-horizontal-relative:page;mso-position-vertical-relative:paragraph;z-index:-15727104;mso-wrap-distance-left:0;mso-wrap-distance-right:0" coordorigin="1701,365" coordsize="8504,8473">
            <v:shape style="position:absolute;left:1701;top:374;width:8504;height:8458" coordorigin="1701,375" coordsize="8504,8458" path="m1706,375l1706,8827m10200,375l10200,8827m1711,755l10195,755m1701,8832l10205,8832e" filled="false" stroked="true" strokeweight=".5pt" strokecolor="#000000">
              <v:path arrowok="t"/>
              <v:stroke dashstyle="solid"/>
            </v:shape>
            <v:shape style="position:absolute;left:2908;top:1058;width:6105;height:7468" type="#_x0000_t75" stroked="false">
              <v:imagedata r:id="rId10" o:title=""/>
            </v:shape>
            <v:rect style="position:absolute;left:2900;top:1050;width:6119;height:7482" filled="false" stroked="true" strokeweight=".745642pt" strokecolor="#7f7f7f">
              <v:stroke dashstyle="solid"/>
            </v:rect>
            <v:shape style="position:absolute;left:1706;top:369;width:8494;height:385" type="#_x0000_t202" filled="false" stroked="true" strokeweight=".5pt" strokecolor="#000000">
              <v:textbox inset="0,0,0,0">
                <w:txbxContent>
                  <w:p>
                    <w:pPr>
                      <w:spacing w:before="53"/>
                      <w:ind w:left="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ARTEFATO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6: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Modelo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Relaciona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91"/>
        <w:ind w:left="1877" w:right="1877" w:firstLine="0"/>
        <w:jc w:val="center"/>
        <w:rPr>
          <w:b/>
          <w:sz w:val="18"/>
        </w:rPr>
      </w:pPr>
      <w:bookmarkStart w:name="_bookmark12" w:id="13"/>
      <w:bookmarkEnd w:id="13"/>
      <w:r>
        <w:rPr/>
      </w:r>
      <w:r>
        <w:rPr>
          <w:b/>
          <w:sz w:val="18"/>
        </w:rPr>
        <w:t>Figura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7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Exemplo: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Modelo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Relacional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gerado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engenharia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reversa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(MySQL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Workbench).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bookmarkStart w:name="_bookmark13" w:id="14"/>
      <w:bookmarkEnd w:id="14"/>
      <w:r>
        <w:rPr/>
      </w:r>
      <w:r>
        <w:rPr>
          <w:w w:val="115"/>
        </w:rPr>
        <w:t>ARTEFATO</w:t>
      </w:r>
      <w:r>
        <w:rPr>
          <w:spacing w:val="-10"/>
          <w:w w:val="115"/>
        </w:rPr>
        <w:t> </w:t>
      </w:r>
      <w:r>
        <w:rPr>
          <w:w w:val="115"/>
        </w:rPr>
        <w:t>7:</w:t>
      </w:r>
      <w:r>
        <w:rPr>
          <w:spacing w:val="-10"/>
          <w:w w:val="115"/>
        </w:rPr>
        <w:t> </w:t>
      </w:r>
      <w:r>
        <w:rPr>
          <w:w w:val="115"/>
        </w:rPr>
        <w:t>Diagrama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Classes</w:t>
      </w:r>
    </w:p>
    <w:p>
      <w:pPr>
        <w:pStyle w:val="BodyText"/>
        <w:spacing w:before="8"/>
        <w:rPr>
          <w:rFonts w:ascii="Trebuchet MS"/>
          <w:sz w:val="41"/>
        </w:rPr>
      </w:pPr>
    </w:p>
    <w:p>
      <w:pPr>
        <w:pStyle w:val="BodyText"/>
        <w:spacing w:line="259" w:lineRule="auto"/>
        <w:ind w:left="1421" w:right="1349"/>
      </w:pPr>
      <w:r>
        <w:rPr>
          <w:color w:val="00B0EF"/>
        </w:rPr>
        <w:t>O Diagrama de Classes da UML representa a estrutura e relações entre as classes de um</w:t>
      </w:r>
      <w:r>
        <w:rPr>
          <w:color w:val="00B0EF"/>
          <w:spacing w:val="-47"/>
        </w:rPr>
        <w:t> </w:t>
      </w:r>
      <w:r>
        <w:rPr>
          <w:color w:val="00B0EF"/>
        </w:rPr>
        <w:t>produto</w:t>
      </w:r>
      <w:r>
        <w:rPr>
          <w:color w:val="00B0EF"/>
          <w:spacing w:val="-1"/>
        </w:rPr>
        <w:t> </w:t>
      </w:r>
      <w:r>
        <w:rPr>
          <w:color w:val="00B0EF"/>
        </w:rPr>
        <w:t>de</w:t>
      </w:r>
      <w:r>
        <w:rPr>
          <w:color w:val="00B0EF"/>
          <w:spacing w:val="-1"/>
        </w:rPr>
        <w:t> </w:t>
      </w:r>
      <w:r>
        <w:rPr>
          <w:color w:val="00B0EF"/>
        </w:rPr>
        <w:t>software</w:t>
      </w:r>
      <w:r>
        <w:rPr>
          <w:color w:val="00B0EF"/>
          <w:spacing w:val="-1"/>
        </w:rPr>
        <w:t> </w:t>
      </w:r>
      <w:r>
        <w:rPr>
          <w:color w:val="00B0EF"/>
        </w:rPr>
        <w:t>orientado a objetos.</w:t>
      </w:r>
    </w:p>
    <w:p>
      <w:pPr>
        <w:pStyle w:val="Heading2"/>
        <w:rPr>
          <w:b w:val="0"/>
        </w:rPr>
      </w:pPr>
      <w:r>
        <w:rPr>
          <w:color w:val="00B0EF"/>
        </w:rPr>
        <w:t>Importante</w:t>
      </w:r>
      <w:r>
        <w:rPr>
          <w:b w:val="0"/>
          <w:color w:val="00B0EF"/>
        </w:rPr>
        <w:t>:</w:t>
      </w:r>
    </w:p>
    <w:p>
      <w:pPr>
        <w:pStyle w:val="ListParagraph"/>
        <w:numPr>
          <w:ilvl w:val="0"/>
          <w:numId w:val="1"/>
        </w:numPr>
        <w:tabs>
          <w:tab w:pos="2140" w:val="left" w:leader="none"/>
          <w:tab w:pos="2141" w:val="left" w:leader="none"/>
        </w:tabs>
        <w:spacing w:line="240" w:lineRule="auto" w:before="181" w:after="0"/>
        <w:ind w:left="2140" w:right="0" w:hanging="360"/>
        <w:jc w:val="left"/>
        <w:rPr>
          <w:sz w:val="22"/>
        </w:rPr>
      </w:pPr>
      <w:r>
        <w:rPr>
          <w:color w:val="00B0EF"/>
          <w:sz w:val="22"/>
        </w:rPr>
        <w:t>Esta</w:t>
      </w:r>
      <w:r>
        <w:rPr>
          <w:color w:val="00B0EF"/>
          <w:spacing w:val="-4"/>
          <w:sz w:val="22"/>
        </w:rPr>
        <w:t> </w:t>
      </w:r>
      <w:r>
        <w:rPr>
          <w:color w:val="00B0EF"/>
          <w:sz w:val="22"/>
        </w:rPr>
        <w:t>seção</w:t>
      </w:r>
      <w:r>
        <w:rPr>
          <w:color w:val="00B0EF"/>
          <w:spacing w:val="-2"/>
          <w:sz w:val="22"/>
        </w:rPr>
        <w:t> </w:t>
      </w:r>
      <w:r>
        <w:rPr>
          <w:color w:val="00B0EF"/>
          <w:sz w:val="22"/>
        </w:rPr>
        <w:t>é</w:t>
      </w:r>
      <w:r>
        <w:rPr>
          <w:color w:val="00B0EF"/>
          <w:spacing w:val="-4"/>
          <w:sz w:val="22"/>
        </w:rPr>
        <w:t> </w:t>
      </w:r>
      <w:r>
        <w:rPr>
          <w:color w:val="00B0EF"/>
          <w:sz w:val="22"/>
        </w:rPr>
        <w:t>opcional</w:t>
      </w:r>
      <w:r>
        <w:rPr>
          <w:color w:val="00B0EF"/>
          <w:spacing w:val="-2"/>
          <w:sz w:val="22"/>
        </w:rPr>
        <w:t> </w:t>
      </w:r>
      <w:r>
        <w:rPr>
          <w:color w:val="00B0EF"/>
          <w:sz w:val="22"/>
        </w:rPr>
        <w:t>apenas</w:t>
      </w:r>
      <w:r>
        <w:rPr>
          <w:color w:val="00B0EF"/>
          <w:spacing w:val="-3"/>
          <w:sz w:val="22"/>
        </w:rPr>
        <w:t> </w:t>
      </w:r>
      <w:r>
        <w:rPr>
          <w:color w:val="00B0EF"/>
          <w:sz w:val="22"/>
        </w:rPr>
        <w:t>se</w:t>
      </w:r>
      <w:r>
        <w:rPr>
          <w:color w:val="00B0EF"/>
          <w:spacing w:val="-4"/>
          <w:sz w:val="22"/>
        </w:rPr>
        <w:t> </w:t>
      </w:r>
      <w:r>
        <w:rPr>
          <w:color w:val="00B0EF"/>
          <w:sz w:val="22"/>
        </w:rPr>
        <w:t>o</w:t>
      </w:r>
      <w:r>
        <w:rPr>
          <w:color w:val="00B0EF"/>
          <w:spacing w:val="-2"/>
          <w:sz w:val="22"/>
        </w:rPr>
        <w:t> </w:t>
      </w:r>
      <w:r>
        <w:rPr>
          <w:color w:val="00B0EF"/>
          <w:sz w:val="22"/>
        </w:rPr>
        <w:t>produto</w:t>
      </w:r>
      <w:r>
        <w:rPr>
          <w:color w:val="00B0EF"/>
          <w:spacing w:val="-2"/>
          <w:sz w:val="22"/>
        </w:rPr>
        <w:t> </w:t>
      </w:r>
      <w:r>
        <w:rPr>
          <w:color w:val="00B0EF"/>
          <w:sz w:val="22"/>
        </w:rPr>
        <w:t>de</w:t>
      </w:r>
      <w:r>
        <w:rPr>
          <w:color w:val="00B0EF"/>
          <w:spacing w:val="-4"/>
          <w:sz w:val="22"/>
        </w:rPr>
        <w:t> </w:t>
      </w:r>
      <w:r>
        <w:rPr>
          <w:color w:val="00B0EF"/>
          <w:sz w:val="22"/>
        </w:rPr>
        <w:t>software</w:t>
      </w:r>
      <w:r>
        <w:rPr>
          <w:color w:val="00B0EF"/>
          <w:spacing w:val="-2"/>
          <w:sz w:val="22"/>
        </w:rPr>
        <w:t> </w:t>
      </w:r>
      <w:r>
        <w:rPr>
          <w:color w:val="00B0EF"/>
          <w:sz w:val="22"/>
        </w:rPr>
        <w:t>for</w:t>
      </w:r>
      <w:r>
        <w:rPr>
          <w:color w:val="00B0EF"/>
          <w:spacing w:val="-3"/>
          <w:sz w:val="22"/>
        </w:rPr>
        <w:t> </w:t>
      </w:r>
      <w:r>
        <w:rPr>
          <w:color w:val="00B0EF"/>
          <w:sz w:val="22"/>
        </w:rPr>
        <w:t>orientado</w:t>
      </w:r>
      <w:r>
        <w:rPr>
          <w:color w:val="00B0EF"/>
          <w:spacing w:val="-4"/>
          <w:sz w:val="22"/>
        </w:rPr>
        <w:t> </w:t>
      </w:r>
      <w:r>
        <w:rPr>
          <w:color w:val="00B0EF"/>
          <w:sz w:val="22"/>
        </w:rPr>
        <w:t>a</w:t>
      </w:r>
      <w:r>
        <w:rPr>
          <w:color w:val="00B0EF"/>
          <w:spacing w:val="-3"/>
          <w:sz w:val="22"/>
        </w:rPr>
        <w:t> </w:t>
      </w:r>
      <w:r>
        <w:rPr>
          <w:color w:val="00B0EF"/>
          <w:sz w:val="22"/>
        </w:rPr>
        <w:t>objetos.</w:t>
      </w:r>
    </w:p>
    <w:p>
      <w:pPr>
        <w:pStyle w:val="ListParagraph"/>
        <w:numPr>
          <w:ilvl w:val="0"/>
          <w:numId w:val="1"/>
        </w:numPr>
        <w:tabs>
          <w:tab w:pos="2140" w:val="left" w:leader="none"/>
          <w:tab w:pos="2141" w:val="left" w:leader="none"/>
        </w:tabs>
        <w:spacing w:line="259" w:lineRule="auto" w:before="21" w:after="0"/>
        <w:ind w:left="2141" w:right="1817" w:hanging="360"/>
        <w:jc w:val="left"/>
        <w:rPr>
          <w:sz w:val="22"/>
        </w:rPr>
      </w:pPr>
      <w:r>
        <w:rPr>
          <w:color w:val="00B0EF"/>
          <w:sz w:val="22"/>
        </w:rPr>
        <w:t>A equipe deve combinar com a banca de professores todos os artefatos de</w:t>
      </w:r>
      <w:r>
        <w:rPr>
          <w:color w:val="00B0EF"/>
          <w:spacing w:val="-47"/>
          <w:sz w:val="22"/>
        </w:rPr>
        <w:t> </w:t>
      </w:r>
      <w:r>
        <w:rPr>
          <w:color w:val="00B0EF"/>
          <w:sz w:val="22"/>
        </w:rPr>
        <w:t>especificação.</w:t>
      </w:r>
    </w:p>
    <w:p>
      <w:pPr>
        <w:pStyle w:val="BodyText"/>
        <w:spacing w:before="160"/>
        <w:ind w:left="1421"/>
      </w:pPr>
      <w:r>
        <w:rPr>
          <w:color w:val="00B0EF"/>
        </w:rPr>
        <w:t>A</w:t>
      </w:r>
      <w:r>
        <w:rPr>
          <w:color w:val="00B0EF"/>
          <w:spacing w:val="-2"/>
        </w:rPr>
        <w:t> </w:t>
      </w:r>
      <w:r>
        <w:rPr>
          <w:color w:val="00B0EF"/>
        </w:rPr>
        <w:t>figura</w:t>
      </w:r>
      <w:r>
        <w:rPr>
          <w:color w:val="00B0EF"/>
          <w:spacing w:val="-3"/>
        </w:rPr>
        <w:t> </w:t>
      </w:r>
      <w:r>
        <w:rPr>
          <w:color w:val="00B0EF"/>
        </w:rPr>
        <w:t>a</w:t>
      </w:r>
      <w:r>
        <w:rPr>
          <w:color w:val="00B0EF"/>
          <w:spacing w:val="-3"/>
        </w:rPr>
        <w:t> </w:t>
      </w:r>
      <w:r>
        <w:rPr>
          <w:color w:val="00B0EF"/>
        </w:rPr>
        <w:t>seguir</w:t>
      </w:r>
      <w:r>
        <w:rPr>
          <w:color w:val="00B0EF"/>
          <w:spacing w:val="-3"/>
        </w:rPr>
        <w:t> </w:t>
      </w:r>
      <w:r>
        <w:rPr>
          <w:color w:val="00B0EF"/>
        </w:rPr>
        <w:t>apresenta</w:t>
      </w:r>
      <w:r>
        <w:rPr>
          <w:color w:val="00B0EF"/>
          <w:spacing w:val="-1"/>
        </w:rPr>
        <w:t> </w:t>
      </w:r>
      <w:r>
        <w:rPr>
          <w:color w:val="00B0EF"/>
        </w:rPr>
        <w:t>uma</w:t>
      </w:r>
      <w:r>
        <w:rPr>
          <w:color w:val="00B0EF"/>
          <w:spacing w:val="-3"/>
        </w:rPr>
        <w:t> </w:t>
      </w:r>
      <w:r>
        <w:rPr>
          <w:color w:val="00B0EF"/>
        </w:rPr>
        <w:t>instância</w:t>
      </w:r>
      <w:r>
        <w:rPr>
          <w:color w:val="00B0EF"/>
          <w:spacing w:val="-3"/>
        </w:rPr>
        <w:t> </w:t>
      </w:r>
      <w:r>
        <w:rPr>
          <w:color w:val="00B0EF"/>
        </w:rPr>
        <w:t>exemplo,</w:t>
      </w:r>
      <w:r>
        <w:rPr>
          <w:color w:val="00B0EF"/>
          <w:spacing w:val="-3"/>
        </w:rPr>
        <w:t> </w:t>
      </w:r>
      <w:r>
        <w:rPr>
          <w:color w:val="00B0EF"/>
        </w:rPr>
        <w:t>como</w:t>
      </w:r>
      <w:r>
        <w:rPr>
          <w:color w:val="00B0EF"/>
          <w:spacing w:val="-1"/>
        </w:rPr>
        <w:t> </w:t>
      </w:r>
      <w:r>
        <w:rPr>
          <w:color w:val="00B0EF"/>
        </w:rPr>
        <w:t>padrão</w:t>
      </w:r>
      <w:r>
        <w:rPr>
          <w:color w:val="00B0EF"/>
          <w:spacing w:val="-3"/>
        </w:rPr>
        <w:t> </w:t>
      </w:r>
      <w:r>
        <w:rPr>
          <w:color w:val="00B0EF"/>
        </w:rPr>
        <w:t>para</w:t>
      </w:r>
      <w:r>
        <w:rPr>
          <w:color w:val="00B0EF"/>
          <w:spacing w:val="-3"/>
        </w:rPr>
        <w:t> </w:t>
      </w:r>
      <w:r>
        <w:rPr>
          <w:color w:val="00B0EF"/>
        </w:rPr>
        <w:t>entrega.</w:t>
      </w:r>
    </w:p>
    <w:p>
      <w:pPr>
        <w:pStyle w:val="BodyText"/>
        <w:spacing w:before="7"/>
        <w:rPr>
          <w:sz w:val="11"/>
        </w:rPr>
      </w:pPr>
      <w:r>
        <w:rPr/>
        <w:pict>
          <v:group style="position:absolute;margin-left:85.050003pt;margin-top:9.059066pt;width:425.2pt;height:434.65pt;mso-position-horizontal-relative:page;mso-position-vertical-relative:paragraph;z-index:-15726592;mso-wrap-distance-left:0;mso-wrap-distance-right:0" coordorigin="1701,181" coordsize="8504,8693">
            <v:shape style="position:absolute;left:1701;top:191;width:8504;height:8678" coordorigin="1701,191" coordsize="8504,8678" path="m1706,191l1706,8863m10200,191l10200,8863m1711,571l10195,571m1701,8868l10205,8868e" filled="false" stroked="true" strokeweight=".5pt" strokecolor="#000000">
              <v:path arrowok="t"/>
              <v:stroke dashstyle="solid"/>
            </v:shape>
            <v:shape style="position:absolute;left:2608;top:844;width:6545;height:7609" type="#_x0000_t75" stroked="false">
              <v:imagedata r:id="rId11" o:title=""/>
            </v:shape>
            <v:shape style="position:absolute;left:1706;top:186;width:8494;height:385" type="#_x0000_t202" filled="false" stroked="true" strokeweight=".5pt" strokecolor="#000000">
              <v:textbox inset="0,0,0,0">
                <w:txbxContent>
                  <w:p>
                    <w:pPr>
                      <w:spacing w:before="53"/>
                      <w:ind w:left="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ARTEFATO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7: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Diagrama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Classes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91"/>
        <w:ind w:left="1877" w:right="1877" w:firstLine="0"/>
        <w:jc w:val="center"/>
        <w:rPr>
          <w:b/>
          <w:sz w:val="18"/>
        </w:rPr>
      </w:pPr>
      <w:bookmarkStart w:name="_bookmark14" w:id="15"/>
      <w:bookmarkEnd w:id="15"/>
      <w:r>
        <w:rPr/>
      </w:r>
      <w:r>
        <w:rPr>
          <w:b/>
          <w:sz w:val="18"/>
        </w:rPr>
        <w:t>Figura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8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Exemplo: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Diagrama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Classes.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bookmarkStart w:name="_bookmark15" w:id="16"/>
      <w:bookmarkEnd w:id="16"/>
      <w:r>
        <w:rPr/>
      </w:r>
      <w:r>
        <w:rPr>
          <w:w w:val="115"/>
        </w:rPr>
        <w:t>ARTEFATO</w:t>
      </w:r>
      <w:r>
        <w:rPr>
          <w:spacing w:val="-26"/>
          <w:w w:val="115"/>
        </w:rPr>
        <w:t> </w:t>
      </w:r>
      <w:r>
        <w:rPr>
          <w:w w:val="115"/>
        </w:rPr>
        <w:t>8:</w:t>
      </w:r>
      <w:r>
        <w:rPr>
          <w:spacing w:val="-25"/>
          <w:w w:val="115"/>
        </w:rPr>
        <w:t> </w:t>
      </w:r>
      <w:r>
        <w:rPr>
          <w:w w:val="115"/>
        </w:rPr>
        <w:t>Diagrama</w:t>
      </w:r>
      <w:r>
        <w:rPr>
          <w:spacing w:val="-25"/>
          <w:w w:val="115"/>
        </w:rPr>
        <w:t> </w:t>
      </w:r>
      <w:r>
        <w:rPr>
          <w:w w:val="115"/>
        </w:rPr>
        <w:t>de</w:t>
      </w:r>
      <w:r>
        <w:rPr>
          <w:spacing w:val="-25"/>
          <w:w w:val="115"/>
        </w:rPr>
        <w:t> </w:t>
      </w:r>
      <w:r>
        <w:rPr>
          <w:w w:val="115"/>
        </w:rPr>
        <w:t>Atividades</w:t>
      </w:r>
    </w:p>
    <w:p>
      <w:pPr>
        <w:pStyle w:val="BodyText"/>
        <w:spacing w:before="8"/>
        <w:rPr>
          <w:rFonts w:ascii="Trebuchet MS"/>
          <w:sz w:val="41"/>
        </w:rPr>
      </w:pPr>
    </w:p>
    <w:p>
      <w:pPr>
        <w:pStyle w:val="BodyText"/>
        <w:ind w:left="1061"/>
      </w:pPr>
      <w:r>
        <w:rPr>
          <w:color w:val="00B0EF"/>
        </w:rPr>
        <w:t>Incluir</w:t>
      </w:r>
      <w:r>
        <w:rPr>
          <w:color w:val="00B0EF"/>
          <w:spacing w:val="-4"/>
        </w:rPr>
        <w:t> </w:t>
      </w:r>
      <w:r>
        <w:rPr>
          <w:color w:val="00B0EF"/>
        </w:rPr>
        <w:t>Diagrama</w:t>
      </w:r>
      <w:r>
        <w:rPr>
          <w:color w:val="00B0EF"/>
          <w:spacing w:val="-4"/>
        </w:rPr>
        <w:t> </w:t>
      </w:r>
      <w:r>
        <w:rPr>
          <w:color w:val="00B0EF"/>
        </w:rPr>
        <w:t>de</w:t>
      </w:r>
      <w:r>
        <w:rPr>
          <w:color w:val="00B0EF"/>
          <w:spacing w:val="-4"/>
        </w:rPr>
        <w:t> </w:t>
      </w:r>
      <w:r>
        <w:rPr>
          <w:color w:val="00B0EF"/>
        </w:rPr>
        <w:t>Atividades</w:t>
      </w:r>
      <w:r>
        <w:rPr>
          <w:color w:val="00B0EF"/>
          <w:spacing w:val="-4"/>
        </w:rPr>
        <w:t> </w:t>
      </w:r>
      <w:r>
        <w:rPr>
          <w:color w:val="00B0EF"/>
        </w:rPr>
        <w:t>(da</w:t>
      </w:r>
      <w:r>
        <w:rPr>
          <w:color w:val="00B0EF"/>
          <w:spacing w:val="-3"/>
        </w:rPr>
        <w:t> </w:t>
      </w:r>
      <w:r>
        <w:rPr>
          <w:color w:val="00B0EF"/>
        </w:rPr>
        <w:t>disciplina</w:t>
      </w:r>
      <w:r>
        <w:rPr>
          <w:color w:val="00B0EF"/>
          <w:spacing w:val="-4"/>
        </w:rPr>
        <w:t> </w:t>
      </w:r>
      <w:r>
        <w:rPr>
          <w:color w:val="00B0EF"/>
        </w:rPr>
        <w:t>de</w:t>
      </w:r>
      <w:r>
        <w:rPr>
          <w:color w:val="00B0EF"/>
          <w:spacing w:val="-4"/>
        </w:rPr>
        <w:t> </w:t>
      </w:r>
      <w:r>
        <w:rPr>
          <w:color w:val="00B0EF"/>
        </w:rPr>
        <w:t>Criação</w:t>
      </w:r>
      <w:r>
        <w:rPr>
          <w:color w:val="00B0EF"/>
          <w:spacing w:val="-3"/>
        </w:rPr>
        <w:t> </w:t>
      </w:r>
      <w:r>
        <w:rPr>
          <w:color w:val="00B0EF"/>
        </w:rPr>
        <w:t>de</w:t>
      </w:r>
      <w:r>
        <w:rPr>
          <w:color w:val="00B0EF"/>
          <w:spacing w:val="-4"/>
        </w:rPr>
        <w:t> </w:t>
      </w:r>
      <w:r>
        <w:rPr>
          <w:color w:val="00B0EF"/>
        </w:rPr>
        <w:t>Modelos</w:t>
      </w:r>
      <w:r>
        <w:rPr>
          <w:color w:val="00B0EF"/>
          <w:spacing w:val="-3"/>
        </w:rPr>
        <w:t> </w:t>
      </w:r>
      <w:r>
        <w:rPr>
          <w:color w:val="00B0EF"/>
        </w:rPr>
        <w:t>Computacionais)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85.050003pt;margin-top:19.365074pt;width:425.2pt;height:363.65pt;mso-position-horizontal-relative:page;mso-position-vertical-relative:paragraph;z-index:-15726080;mso-wrap-distance-left:0;mso-wrap-distance-right:0" coordorigin="1701,387" coordsize="8504,7273">
            <v:shape style="position:absolute;left:1701;top:397;width:8504;height:7258" coordorigin="1701,397" coordsize="8504,7258" path="m1706,397l1706,7649m10200,397l10200,7649m1711,777l10195,777m1701,7654l10205,7654e" filled="false" stroked="true" strokeweight=".5pt" strokecolor="#000000">
              <v:path arrowok="t"/>
              <v:stroke dashstyle="solid"/>
            </v:shape>
            <v:shape style="position:absolute;left:3017;top:1120;width:5899;height:6054" type="#_x0000_t75" stroked="false">
              <v:imagedata r:id="rId12" o:title=""/>
            </v:shape>
            <v:shape style="position:absolute;left:1706;top:392;width:8494;height:385" type="#_x0000_t202" filled="false" stroked="true" strokeweight=".5pt" strokecolor="#000000">
              <v:textbox inset="0,0,0,0">
                <w:txbxContent>
                  <w:p>
                    <w:pPr>
                      <w:spacing w:before="53"/>
                      <w:ind w:left="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ARTEFATO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8.1: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Diagrama de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Atividades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91"/>
        <w:ind w:left="1877" w:right="1877" w:firstLine="0"/>
        <w:jc w:val="center"/>
        <w:rPr>
          <w:b/>
          <w:sz w:val="18"/>
        </w:rPr>
      </w:pPr>
      <w:bookmarkStart w:name="_bookmark16" w:id="17"/>
      <w:bookmarkEnd w:id="17"/>
      <w:r>
        <w:rPr/>
      </w:r>
      <w:r>
        <w:rPr>
          <w:b/>
          <w:sz w:val="18"/>
        </w:rPr>
        <w:t>Figura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9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Exemplo: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Diagrama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Atividades.</w:t>
      </w:r>
    </w:p>
    <w:p>
      <w:pPr>
        <w:spacing w:after="0"/>
        <w:jc w:val="center"/>
        <w:rPr>
          <w:sz w:val="18"/>
        </w:rPr>
        <w:sectPr>
          <w:pgSz w:w="11910" w:h="16840"/>
          <w:pgMar w:header="744" w:footer="702" w:top="1860" w:bottom="900" w:left="640" w:right="64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</w:pPr>
      <w:bookmarkStart w:name="_bookmark17" w:id="18"/>
      <w:bookmarkEnd w:id="18"/>
      <w:r>
        <w:rPr/>
      </w:r>
      <w:r>
        <w:rPr>
          <w:w w:val="115"/>
        </w:rPr>
        <w:t>REFERÊNCIA</w:t>
      </w:r>
      <w:r>
        <w:rPr>
          <w:spacing w:val="33"/>
          <w:w w:val="115"/>
        </w:rPr>
        <w:t> </w:t>
      </w:r>
      <w:r>
        <w:rPr>
          <w:w w:val="115"/>
        </w:rPr>
        <w:t>BIBLIOGRÁFICAS</w:t>
      </w:r>
    </w:p>
    <w:p>
      <w:pPr>
        <w:pStyle w:val="BodyText"/>
        <w:spacing w:before="8"/>
        <w:rPr>
          <w:rFonts w:ascii="Trebuchet MS"/>
          <w:sz w:val="41"/>
        </w:rPr>
      </w:pPr>
    </w:p>
    <w:p>
      <w:pPr>
        <w:spacing w:line="259" w:lineRule="auto" w:before="0"/>
        <w:ind w:left="1061" w:right="1485" w:firstLine="0"/>
        <w:jc w:val="left"/>
        <w:rPr>
          <w:sz w:val="22"/>
        </w:rPr>
      </w:pPr>
      <w:r>
        <w:rPr>
          <w:sz w:val="22"/>
        </w:rPr>
        <w:t>AGUIAR, F. </w:t>
      </w:r>
      <w:r>
        <w:rPr>
          <w:b/>
          <w:sz w:val="22"/>
        </w:rPr>
        <w:t>Product backlog building: concepção de um product backlog efetivo</w:t>
      </w:r>
      <w:r>
        <w:rPr>
          <w:sz w:val="22"/>
        </w:rPr>
        <w:t>. 2018.</w:t>
      </w:r>
      <w:r>
        <w:rPr>
          <w:spacing w:val="1"/>
          <w:sz w:val="22"/>
        </w:rPr>
        <w:t> </w:t>
      </w:r>
      <w:r>
        <w:rPr>
          <w:sz w:val="22"/>
        </w:rPr>
        <w:t>Disponível em: </w:t>
      </w:r>
      <w:hyperlink r:id="rId13">
        <w:r>
          <w:rPr>
            <w:color w:val="0463C1"/>
            <w:sz w:val="22"/>
            <w:u w:val="single" w:color="0463C1"/>
          </w:rPr>
          <w:t>https://speakerdeck.com/fabiogr/product-backlog-building</w:t>
        </w:r>
      </w:hyperlink>
      <w:r>
        <w:rPr>
          <w:sz w:val="22"/>
        </w:rPr>
        <w:t>. Acesso em: 10</w:t>
      </w:r>
      <w:r>
        <w:rPr>
          <w:spacing w:val="-47"/>
          <w:sz w:val="22"/>
        </w:rPr>
        <w:t> </w:t>
      </w:r>
      <w:r>
        <w:rPr>
          <w:sz w:val="22"/>
        </w:rPr>
        <w:t>fevereiro</w:t>
      </w:r>
      <w:r>
        <w:rPr>
          <w:spacing w:val="-1"/>
          <w:sz w:val="22"/>
        </w:rPr>
        <w:t> </w:t>
      </w:r>
      <w:r>
        <w:rPr>
          <w:sz w:val="22"/>
        </w:rPr>
        <w:t>2022.</w:t>
      </w:r>
    </w:p>
    <w:p>
      <w:pPr>
        <w:pStyle w:val="BodyText"/>
        <w:spacing w:line="259" w:lineRule="auto" w:before="159"/>
        <w:ind w:left="1061" w:right="1176"/>
      </w:pPr>
      <w:r>
        <w:rPr/>
        <w:t>AGUIAR, F. </w:t>
      </w:r>
      <w:r>
        <w:rPr>
          <w:b/>
        </w:rPr>
        <w:t>PBB_Canvas Template</w:t>
      </w:r>
      <w:r>
        <w:rPr/>
        <w:t>. 2018. Disponível em:</w:t>
      </w:r>
      <w:r>
        <w:rPr>
          <w:spacing w:val="1"/>
        </w:rPr>
        <w:t> </w:t>
      </w:r>
      <w:hyperlink r:id="rId14">
        <w:r>
          <w:rPr>
            <w:color w:val="0463C1"/>
            <w:u w:val="single" w:color="0463C1"/>
          </w:rPr>
          <w:t>http://www.productbacklogbuilding.com/canvas/PBB_Canvas.pdf</w:t>
        </w:r>
      </w:hyperlink>
      <w:r>
        <w:rPr/>
        <w:t>. Acesso em 10 de fevereiro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2022.</w:t>
      </w:r>
    </w:p>
    <w:p>
      <w:pPr>
        <w:spacing w:line="259" w:lineRule="auto" w:before="160"/>
        <w:ind w:left="1061" w:right="1115" w:firstLine="0"/>
        <w:jc w:val="left"/>
        <w:rPr>
          <w:sz w:val="22"/>
        </w:rPr>
      </w:pPr>
      <w:r>
        <w:rPr>
          <w:sz w:val="22"/>
        </w:rPr>
        <w:t>SCHWABER, K.; SUTHERLAND, J. </w:t>
      </w:r>
      <w:r>
        <w:rPr>
          <w:b/>
          <w:sz w:val="22"/>
        </w:rPr>
        <w:t>Guia do SCRUM - o guia definitivo para o Scrum: as regras do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jogo</w:t>
      </w:r>
      <w:r>
        <w:rPr>
          <w:sz w:val="22"/>
        </w:rPr>
        <w:t>. 2020. Disponível em: </w:t>
      </w:r>
      <w:hyperlink r:id="rId15">
        <w:r>
          <w:rPr>
            <w:color w:val="0463C1"/>
            <w:sz w:val="22"/>
            <w:u w:val="single" w:color="0463C1"/>
          </w:rPr>
          <w:t>https://scrumguides.org/docs/scrumguide/v2020/2020-Scrum-</w:t>
        </w:r>
      </w:hyperlink>
      <w:r>
        <w:rPr>
          <w:color w:val="0463C1"/>
          <w:spacing w:val="1"/>
          <w:sz w:val="22"/>
        </w:rPr>
        <w:t> </w:t>
      </w:r>
      <w:hyperlink r:id="rId15">
        <w:r>
          <w:rPr>
            <w:color w:val="0463C1"/>
            <w:sz w:val="22"/>
            <w:u w:val="single" w:color="0463C1"/>
          </w:rPr>
          <w:t>Guide-Portuguese-European.pdf</w:t>
        </w:r>
      </w:hyperlink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Acesso em:</w:t>
      </w:r>
      <w:r>
        <w:rPr>
          <w:spacing w:val="-1"/>
          <w:sz w:val="22"/>
        </w:rPr>
        <w:t> </w:t>
      </w:r>
      <w:r>
        <w:rPr>
          <w:sz w:val="22"/>
        </w:rPr>
        <w:t>10 fevereiro</w:t>
      </w:r>
      <w:r>
        <w:rPr>
          <w:spacing w:val="-1"/>
          <w:sz w:val="22"/>
        </w:rPr>
        <w:t> </w:t>
      </w:r>
      <w:r>
        <w:rPr>
          <w:sz w:val="22"/>
        </w:rPr>
        <w:t>2022.</w:t>
      </w:r>
    </w:p>
    <w:sectPr>
      <w:pgSz w:w="11910" w:h="16840"/>
      <w:pgMar w:header="744" w:footer="702" w:top="1860" w:bottom="90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5008" from="83.600006pt,793.04303pt" to="511.7pt,793.04303pt" stroked="true" strokeweight=".5pt" strokecolor="#000000">
          <v:stroke dashstyle="solid"/>
          <w10:wrap type="none"/>
        </v:line>
      </w:pict>
    </w:r>
    <w:r>
      <w:rPr/>
      <w:pict>
        <v:shape style="position:absolute;margin-left:84.050003pt;margin-top:795.314026pt;width:100.9pt;height:12pt;mso-position-horizontal-relative:page;mso-position-vertical-relative:page;z-index:-159144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Especificação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Projeto</w:t>
                </w:r>
              </w:p>
            </w:txbxContent>
          </v:textbox>
          <w10:wrap type="none"/>
        </v:shape>
      </w:pict>
    </w:r>
    <w:r>
      <w:rPr/>
      <w:pict>
        <v:shape style="position:absolute;margin-left:234.553329pt;margin-top:795.314026pt;width:126.2pt;height:12pt;mso-position-horizontal-relative:page;mso-position-vertical-relative:page;z-index:-159139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00B0EF"/>
                    <w:sz w:val="20"/>
                  </w:rPr>
                  <w:t>Nome</w:t>
                </w:r>
                <w:r>
                  <w:rPr>
                    <w:color w:val="00B0EF"/>
                    <w:spacing w:val="-3"/>
                    <w:sz w:val="20"/>
                  </w:rPr>
                  <w:t> </w:t>
                </w:r>
                <w:r>
                  <w:rPr>
                    <w:color w:val="00B0EF"/>
                    <w:sz w:val="20"/>
                  </w:rPr>
                  <w:t>do</w:t>
                </w:r>
                <w:r>
                  <w:rPr>
                    <w:color w:val="00B0EF"/>
                    <w:spacing w:val="-3"/>
                    <w:sz w:val="20"/>
                  </w:rPr>
                  <w:t> </w:t>
                </w:r>
                <w:r>
                  <w:rPr>
                    <w:color w:val="00B0EF"/>
                    <w:sz w:val="20"/>
                  </w:rPr>
                  <w:t>Produto</w:t>
                </w:r>
                <w:r>
                  <w:rPr>
                    <w:color w:val="00B0EF"/>
                    <w:spacing w:val="-2"/>
                    <w:sz w:val="20"/>
                  </w:rPr>
                  <w:t> </w:t>
                </w:r>
                <w:r>
                  <w:rPr>
                    <w:color w:val="00B0EF"/>
                    <w:sz w:val="20"/>
                  </w:rPr>
                  <w:t>de</w:t>
                </w:r>
                <w:r>
                  <w:rPr>
                    <w:color w:val="00B0EF"/>
                    <w:spacing w:val="-3"/>
                    <w:sz w:val="20"/>
                  </w:rPr>
                  <w:t> </w:t>
                </w:r>
                <w:r>
                  <w:rPr>
                    <w:color w:val="00B0EF"/>
                    <w:sz w:val="20"/>
                  </w:rPr>
                  <w:t>Software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106842pt;margin-top:795.314026pt;width:16.1500pt;height:12pt;mso-position-horizontal-relative:page;mso-position-vertical-relative:page;z-index:-15913472" type="#_x0000_t202" filled="false" stroked="false">
          <v:textbox inset="0,0,0,0">
            <w:txbxContent>
              <w:p>
                <w:pPr>
                  <w:spacing w:line="224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0448">
          <wp:simplePos x="0" y="0"/>
          <wp:positionH relativeFrom="page">
            <wp:posOffset>1161224</wp:posOffset>
          </wp:positionH>
          <wp:positionV relativeFrom="page">
            <wp:posOffset>491175</wp:posOffset>
          </wp:positionV>
          <wp:extent cx="483700" cy="6946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3700" cy="694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7.380005pt;margin-top:36.219002pt;width:178.05pt;height:33pt;mso-position-horizontal-relative:page;mso-position-vertical-relative:page;z-index:-15915520" type="#_x0000_t202" filled="false" stroked="false">
          <v:textbox inset="0,0,0,0">
            <w:txbxContent>
              <w:p>
                <w:pPr>
                  <w:spacing w:line="203" w:lineRule="exact" w:before="0"/>
                  <w:ind w:left="0" w:right="19" w:firstLine="0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BACHARELADO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EM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ENGENHARIA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SOFTWARE</w:t>
                </w:r>
              </w:p>
              <w:p>
                <w:pPr>
                  <w:spacing w:before="0"/>
                  <w:ind w:left="1913" w:right="18" w:hanging="456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ESPECIFICAÇÃO DE PROJETO</w:t>
                </w:r>
                <w:r>
                  <w:rPr>
                    <w:spacing w:val="-38"/>
                    <w:sz w:val="18"/>
                  </w:rPr>
                  <w:t> </w:t>
                </w:r>
                <w:r>
                  <w:rPr>
                    <w:sz w:val="18"/>
                  </w:rPr>
                  <w:t>VERSÃO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1.1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2024-1S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141" w:hanging="360"/>
      </w:pPr>
      <w:rPr>
        <w:rFonts w:hint="default" w:ascii="Symbol" w:hAnsi="Symbol" w:eastAsia="Symbol" w:cs="Symbol"/>
        <w:color w:val="00B0EF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98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3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68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3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8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3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8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1061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061"/>
      <w:outlineLvl w:val="1"/>
    </w:pPr>
    <w:rPr>
      <w:rFonts w:ascii="Trebuchet MS" w:hAnsi="Trebuchet MS" w:eastAsia="Trebuchet MS" w:cs="Trebuchet MS"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60"/>
      <w:ind w:left="1421"/>
      <w:outlineLvl w:val="2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2140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275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hyperlink" Target="https://speakerdeck.com/fabiogr/product-backlog-building" TargetMode="External"/><Relationship Id="rId14" Type="http://schemas.openxmlformats.org/officeDocument/2006/relationships/hyperlink" Target="http://www.productbacklogbuilding.com/canvas/PBB_Canvas.pdf" TargetMode="External"/><Relationship Id="rId15" Type="http://schemas.openxmlformats.org/officeDocument/2006/relationships/hyperlink" Target="https://scrumguides.org/docs/scrumguide/v2020/2020-Scrum-Guide-Portuguese-European.pdf" TargetMode="External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Vercosa Perez Barrios de Souza</dc:creator>
  <dc:title>Artefatos - Template</dc:title>
  <dcterms:created xsi:type="dcterms:W3CDTF">2024-04-18T22:50:28Z</dcterms:created>
  <dcterms:modified xsi:type="dcterms:W3CDTF">2024-04-18T22:50:28Z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2024-04-18T00:00:00Z</vt:filetime>
  </property>
</Properties>
</file>