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A3E40" w14:textId="0D92A901" w:rsidR="00E345C6" w:rsidRDefault="00E345C6" w:rsidP="00E345C6">
      <w:pPr>
        <w:jc w:val="center"/>
        <w:rPr>
          <w:rFonts w:ascii="Aldhabi" w:hAnsi="Aldhabi" w:cs="Aldhabi"/>
          <w:sz w:val="72"/>
          <w:szCs w:val="72"/>
        </w:rPr>
      </w:pPr>
      <w:r w:rsidRPr="00E345C6">
        <w:rPr>
          <w:rFonts w:ascii="Aldhabi" w:hAnsi="Aldhabi" w:cs="Aldhabi" w:hint="cs"/>
          <w:sz w:val="72"/>
          <w:szCs w:val="72"/>
        </w:rPr>
        <w:t>TAREFA FILOSOFIA</w:t>
      </w:r>
    </w:p>
    <w:p w14:paraId="3129385A" w14:textId="52E614C0" w:rsidR="00E345C6" w:rsidRDefault="00E345C6" w:rsidP="00E345C6">
      <w:pPr>
        <w:rPr>
          <w:rStyle w:val="Forte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E345C6">
        <w:rPr>
          <w:rFonts w:ascii="Aldhabi" w:hAnsi="Aldhabi" w:cs="Aldhabi"/>
          <w:sz w:val="48"/>
          <w:szCs w:val="48"/>
        </w:rPr>
        <w:t>Frase:</w:t>
      </w:r>
      <w:r>
        <w:rPr>
          <w:rFonts w:ascii="Aldhabi" w:hAnsi="Aldhabi" w:cs="Aldhabi"/>
          <w:sz w:val="48"/>
          <w:szCs w:val="48"/>
        </w:rPr>
        <w:t xml:space="preserve"> </w:t>
      </w:r>
      <w:r w:rsidRPr="00E345C6">
        <w:rPr>
          <w:rFonts w:cstheme="minorHAnsi"/>
          <w:color w:val="000000" w:themeColor="text1"/>
          <w:sz w:val="24"/>
          <w:szCs w:val="24"/>
        </w:rPr>
        <w:t>E</w:t>
      </w:r>
      <w:r w:rsidRPr="00E345C6">
        <w:rPr>
          <w:rStyle w:val="Forte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u prefiro ser esta metamorfose ambulante, do que ter aquela velha opinião formada sobre tudo (</w:t>
      </w:r>
      <w:proofErr w:type="spellStart"/>
      <w:r w:rsidRPr="00E345C6">
        <w:rPr>
          <w:rStyle w:val="Forte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>Rau</w:t>
      </w:r>
      <w:proofErr w:type="spellEnd"/>
      <w:r w:rsidRPr="00E345C6">
        <w:rPr>
          <w:rStyle w:val="Forte"/>
          <w:rFonts w:cstheme="minorHAnsi"/>
          <w:b w:val="0"/>
          <w:bCs w:val="0"/>
          <w:color w:val="000000" w:themeColor="text1"/>
          <w:sz w:val="24"/>
          <w:szCs w:val="24"/>
          <w:shd w:val="clear" w:color="auto" w:fill="FFFFFF"/>
        </w:rPr>
        <w:t xml:space="preserve"> Seixas)</w:t>
      </w:r>
    </w:p>
    <w:p w14:paraId="76700E88" w14:textId="77777777" w:rsidR="00E345C6" w:rsidRPr="00E345C6" w:rsidRDefault="00E345C6" w:rsidP="00E345C6">
      <w:pPr>
        <w:rPr>
          <w:rFonts w:cstheme="minorHAnsi"/>
          <w:color w:val="000000" w:themeColor="text1"/>
          <w:sz w:val="32"/>
          <w:szCs w:val="32"/>
        </w:rPr>
      </w:pPr>
    </w:p>
    <w:p w14:paraId="06DA6DC3" w14:textId="417EADA1" w:rsidR="00E345C6" w:rsidRDefault="00E345C6" w:rsidP="00E345C6">
      <w:pPr>
        <w:rPr>
          <w:rFonts w:cstheme="minorHAnsi"/>
        </w:rPr>
      </w:pPr>
      <w:r w:rsidRPr="00E345C6">
        <w:rPr>
          <w:rFonts w:cstheme="minorHAnsi"/>
        </w:rPr>
        <w:t xml:space="preserve">- </w:t>
      </w:r>
      <w:r w:rsidRPr="00886E47">
        <w:rPr>
          <w:rFonts w:cstheme="minorHAnsi"/>
          <w:b/>
          <w:bCs/>
        </w:rPr>
        <w:t>Conceito</w:t>
      </w:r>
      <w:r w:rsidRPr="00105298">
        <w:rPr>
          <w:rFonts w:cstheme="minorHAnsi"/>
          <w:b/>
          <w:bCs/>
        </w:rPr>
        <w:t xml:space="preserve">: O que </w:t>
      </w:r>
      <w:r w:rsidRPr="00622385">
        <w:rPr>
          <w:rFonts w:cstheme="minorHAnsi"/>
        </w:rPr>
        <w:t>é?</w:t>
      </w:r>
      <w:r>
        <w:rPr>
          <w:rFonts w:cstheme="minorHAnsi"/>
        </w:rPr>
        <w:t xml:space="preserve"> </w:t>
      </w:r>
    </w:p>
    <w:p w14:paraId="7A06CCDB" w14:textId="3485C850" w:rsidR="00E345C6" w:rsidRPr="00E345C6" w:rsidRDefault="00E345C6" w:rsidP="00E345C6">
      <w:pPr>
        <w:rPr>
          <w:rFonts w:cstheme="minorHAnsi"/>
          <w:color w:val="0D0D0D"/>
          <w:shd w:val="clear" w:color="auto" w:fill="FFFFFF"/>
        </w:rPr>
      </w:pPr>
      <w:r>
        <w:rPr>
          <w:rFonts w:cstheme="minorHAnsi"/>
        </w:rPr>
        <w:tab/>
      </w:r>
      <w:r w:rsidRPr="00E345C6">
        <w:rPr>
          <w:rFonts w:cstheme="minorHAnsi"/>
          <w:color w:val="0D0D0D"/>
          <w:shd w:val="clear" w:color="auto" w:fill="FFFFFF"/>
        </w:rPr>
        <w:t xml:space="preserve">Este conceito refere-se à ideia de uma constante </w:t>
      </w:r>
      <w:r w:rsidRPr="00105298">
        <w:rPr>
          <w:rFonts w:cstheme="minorHAnsi"/>
          <w:color w:val="000000" w:themeColor="text1"/>
          <w:shd w:val="clear" w:color="auto" w:fill="FFFFFF"/>
        </w:rPr>
        <w:t xml:space="preserve">evolução e mudança </w:t>
      </w:r>
      <w:r w:rsidRPr="00E345C6">
        <w:rPr>
          <w:rFonts w:cstheme="minorHAnsi"/>
          <w:color w:val="0D0D0D"/>
          <w:shd w:val="clear" w:color="auto" w:fill="FFFFFF"/>
        </w:rPr>
        <w:t xml:space="preserve">na forma como uma pessoa percebe e compreende o mundo ao seu redor. A frase destaca a preferência por ser uma "metamorfose ambulante", ou seja, alguém em </w:t>
      </w:r>
      <w:r w:rsidRPr="00105298">
        <w:rPr>
          <w:rFonts w:cstheme="minorHAnsi"/>
          <w:color w:val="C00000"/>
          <w:shd w:val="clear" w:color="auto" w:fill="FFFFFF"/>
        </w:rPr>
        <w:t>constante transformação e adaptação</w:t>
      </w:r>
      <w:r w:rsidRPr="00E345C6">
        <w:rPr>
          <w:rFonts w:cstheme="minorHAnsi"/>
          <w:color w:val="0D0D0D"/>
          <w:shd w:val="clear" w:color="auto" w:fill="FFFFFF"/>
        </w:rPr>
        <w:t xml:space="preserve">, em oposição a ter "aquela velha opinião formada sobre tudo", que implica em uma visão </w:t>
      </w:r>
      <w:r w:rsidRPr="008B422B">
        <w:rPr>
          <w:rFonts w:cstheme="minorHAnsi"/>
          <w:color w:val="C00000"/>
          <w:shd w:val="clear" w:color="auto" w:fill="FFFFFF"/>
        </w:rPr>
        <w:t>estática e inflexível da realidade</w:t>
      </w:r>
      <w:r w:rsidRPr="00E345C6">
        <w:rPr>
          <w:rFonts w:cstheme="minorHAnsi"/>
          <w:color w:val="0D0D0D"/>
          <w:shd w:val="clear" w:color="auto" w:fill="FFFFFF"/>
        </w:rPr>
        <w:t>. Essa metamorfose ambulante da opinião sugere uma abertura para novas experiências, aprendizados e perspectivas, enfatizando a importância da flexibilidade mental e da disposição para questionar e reavaliar constantemente as próprias convicções.</w:t>
      </w:r>
    </w:p>
    <w:p w14:paraId="588F24EC" w14:textId="77777777" w:rsidR="00E345C6" w:rsidRDefault="00E345C6" w:rsidP="00E345C6">
      <w:pPr>
        <w:rPr>
          <w:rFonts w:ascii="Segoe UI" w:hAnsi="Segoe UI" w:cs="Segoe UI"/>
          <w:color w:val="0D0D0D"/>
          <w:shd w:val="clear" w:color="auto" w:fill="FFFFFF"/>
        </w:rPr>
      </w:pPr>
    </w:p>
    <w:p w14:paraId="378883E6" w14:textId="506DD40E" w:rsidR="00E345C6" w:rsidRDefault="00E345C6" w:rsidP="00E345C6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- </w:t>
      </w:r>
      <w:r w:rsidRPr="00886E47">
        <w:rPr>
          <w:rFonts w:ascii="Segoe UI" w:hAnsi="Segoe UI" w:cs="Segoe UI"/>
          <w:b/>
          <w:bCs/>
          <w:color w:val="0D0D0D"/>
          <w:shd w:val="clear" w:color="auto" w:fill="FFFFFF"/>
        </w:rPr>
        <w:t>Problema</w:t>
      </w:r>
      <w:r w:rsidRPr="00105298">
        <w:rPr>
          <w:rFonts w:ascii="Segoe UI" w:hAnsi="Segoe UI" w:cs="Segoe UI"/>
          <w:b/>
          <w:bCs/>
          <w:color w:val="0D0D0D"/>
          <w:shd w:val="clear" w:color="auto" w:fill="FFFFFF"/>
        </w:rPr>
        <w:t>: Qual a questão?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</w:p>
    <w:p w14:paraId="6C6B71E0" w14:textId="77777777" w:rsidR="00E345C6" w:rsidRPr="00E345C6" w:rsidRDefault="00E345C6" w:rsidP="00E345C6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eastAsia="pt-BR"/>
          <w14:ligatures w14:val="none"/>
        </w:rPr>
      </w:pPr>
      <w:r w:rsidRPr="00E345C6">
        <w:rPr>
          <w:rFonts w:eastAsia="Times New Roman" w:cstheme="minorHAnsi"/>
          <w:color w:val="0D0D0D"/>
          <w:kern w:val="0"/>
          <w:lang w:eastAsia="pt-BR"/>
          <w14:ligatures w14:val="none"/>
        </w:rPr>
        <w:t>Em que medida a busca pela metamorfose ambulante da opinião pode contribuir para uma vida mais autêntica e significativa?</w:t>
      </w:r>
    </w:p>
    <w:p w14:paraId="70FC85C6" w14:textId="77777777" w:rsidR="00E345C6" w:rsidRPr="00E345C6" w:rsidRDefault="00E345C6" w:rsidP="00E345C6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eastAsia="pt-BR"/>
          <w14:ligatures w14:val="none"/>
        </w:rPr>
      </w:pPr>
      <w:r w:rsidRPr="00E345C6">
        <w:rPr>
          <w:rFonts w:eastAsia="Times New Roman" w:cstheme="minorHAnsi"/>
          <w:color w:val="0D0D0D"/>
          <w:kern w:val="0"/>
          <w:lang w:eastAsia="pt-BR"/>
          <w14:ligatures w14:val="none"/>
        </w:rPr>
        <w:t>Será que a resistência em ter "aquela velha opinião formada sobre tudo" implica necessariamente em uma maior abertura para a diversidade de pontos de vista e experiências?</w:t>
      </w:r>
    </w:p>
    <w:p w14:paraId="22A4F03F" w14:textId="77777777" w:rsidR="00E345C6" w:rsidRPr="00E345C6" w:rsidRDefault="00E345C6" w:rsidP="00E345C6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lang w:eastAsia="pt-BR"/>
          <w14:ligatures w14:val="none"/>
        </w:rPr>
      </w:pPr>
      <w:r w:rsidRPr="00E345C6">
        <w:rPr>
          <w:rFonts w:eastAsia="Times New Roman" w:cstheme="minorHAnsi"/>
          <w:color w:val="0D0D0D"/>
          <w:kern w:val="0"/>
          <w:lang w:eastAsia="pt-BR"/>
          <w14:ligatures w14:val="none"/>
        </w:rPr>
        <w:t>Como a noção de ser uma metamorfose ambulante se relaciona com os conceitos de identidade pessoal e mudança ao longo da vida?</w:t>
      </w:r>
    </w:p>
    <w:p w14:paraId="11CAB6EF" w14:textId="77777777" w:rsidR="00E345C6" w:rsidRPr="00E345C6" w:rsidRDefault="00E345C6" w:rsidP="00E345C6">
      <w:pPr>
        <w:rPr>
          <w:rFonts w:cstheme="minorHAnsi"/>
        </w:rPr>
      </w:pPr>
    </w:p>
    <w:p w14:paraId="1E69EF17" w14:textId="30D2AC60" w:rsidR="00E345C6" w:rsidRDefault="00E345C6" w:rsidP="00E345C6">
      <w:pPr>
        <w:rPr>
          <w:rFonts w:cstheme="minorHAnsi"/>
        </w:rPr>
      </w:pPr>
      <w:r>
        <w:rPr>
          <w:rFonts w:cstheme="minorHAnsi"/>
        </w:rPr>
        <w:t xml:space="preserve">           </w:t>
      </w:r>
    </w:p>
    <w:p w14:paraId="5A46B525" w14:textId="78055576" w:rsidR="00E345C6" w:rsidRDefault="00E345C6" w:rsidP="00E345C6">
      <w:pPr>
        <w:rPr>
          <w:rFonts w:cstheme="minorHAnsi"/>
        </w:rPr>
      </w:pPr>
      <w:r>
        <w:rPr>
          <w:rFonts w:cstheme="minorHAnsi"/>
        </w:rPr>
        <w:t xml:space="preserve">- </w:t>
      </w:r>
      <w:r w:rsidRPr="00886E47">
        <w:rPr>
          <w:rFonts w:cstheme="minorHAnsi"/>
          <w:b/>
          <w:bCs/>
        </w:rPr>
        <w:t>Contexto</w:t>
      </w:r>
      <w:r>
        <w:rPr>
          <w:rFonts w:cstheme="minorHAnsi"/>
        </w:rPr>
        <w:t xml:space="preserve">: </w:t>
      </w:r>
      <w:r w:rsidRPr="00105298">
        <w:rPr>
          <w:rFonts w:cstheme="minorHAnsi"/>
          <w:b/>
          <w:bCs/>
        </w:rPr>
        <w:t>Qual a situação real da vida cotidiana?</w:t>
      </w:r>
      <w:r>
        <w:rPr>
          <w:rFonts w:cstheme="minorHAnsi"/>
        </w:rPr>
        <w:t xml:space="preserve"> </w:t>
      </w:r>
    </w:p>
    <w:p w14:paraId="0136CE23" w14:textId="4715A8CE" w:rsidR="007E41D4" w:rsidRDefault="007E41D4" w:rsidP="00E345C6">
      <w:pPr>
        <w:rPr>
          <w:rFonts w:cstheme="minorHAnsi"/>
        </w:rPr>
      </w:pPr>
      <w:r>
        <w:rPr>
          <w:noProof/>
        </w:rPr>
        <w:drawing>
          <wp:inline distT="0" distB="0" distL="0" distR="0" wp14:anchorId="5DB27C35" wp14:editId="79CE449A">
            <wp:extent cx="5400040" cy="817245"/>
            <wp:effectExtent l="0" t="0" r="0" b="1905"/>
            <wp:docPr id="1050994414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94414" name="Imagem 1" descr="Interface gráfica do usuário,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52BA4" w14:textId="20A8D406" w:rsidR="007E41D4" w:rsidRDefault="007E41D4" w:rsidP="00E345C6">
      <w:pPr>
        <w:rPr>
          <w:rFonts w:cstheme="minorHAnsi"/>
        </w:rPr>
      </w:pPr>
      <w:r>
        <w:rPr>
          <w:noProof/>
        </w:rPr>
        <w:drawing>
          <wp:inline distT="0" distB="0" distL="0" distR="0" wp14:anchorId="2EFA8995" wp14:editId="234ED58F">
            <wp:extent cx="5400040" cy="1102360"/>
            <wp:effectExtent l="0" t="0" r="0" b="2540"/>
            <wp:docPr id="33144248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4248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0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ADDDE" w14:textId="094F943D" w:rsidR="00E345C6" w:rsidRDefault="00E345C6" w:rsidP="00E345C6">
      <w:pPr>
        <w:rPr>
          <w:rFonts w:cstheme="minorHAnsi"/>
        </w:rPr>
      </w:pPr>
      <w:r>
        <w:rPr>
          <w:rFonts w:cstheme="minorHAnsi"/>
        </w:rPr>
        <w:lastRenderedPageBreak/>
        <w:t xml:space="preserve">- </w:t>
      </w:r>
      <w:r w:rsidRPr="00886E47">
        <w:rPr>
          <w:rFonts w:cstheme="minorHAnsi"/>
          <w:b/>
          <w:bCs/>
        </w:rPr>
        <w:t>Síntese</w:t>
      </w:r>
      <w:r>
        <w:rPr>
          <w:rFonts w:cstheme="minorHAnsi"/>
        </w:rPr>
        <w:t xml:space="preserve">: </w:t>
      </w:r>
      <w:r w:rsidRPr="00105298">
        <w:rPr>
          <w:rFonts w:cstheme="minorHAnsi"/>
          <w:b/>
          <w:bCs/>
        </w:rPr>
        <w:t>Qual a sua opinião sobre o tema?</w:t>
      </w:r>
      <w:r>
        <w:rPr>
          <w:rFonts w:cstheme="minorHAnsi"/>
        </w:rPr>
        <w:t xml:space="preserve"> </w:t>
      </w:r>
    </w:p>
    <w:p w14:paraId="2AAF5A0C" w14:textId="4F02CCF1" w:rsidR="00E345C6" w:rsidRPr="00E345C6" w:rsidRDefault="00E345C6" w:rsidP="00E345C6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ascii="Segoe UI" w:hAnsi="Segoe UI" w:cs="Segoe UI"/>
          <w:color w:val="0D0D0D"/>
          <w:shd w:val="clear" w:color="auto" w:fill="FFFFFF"/>
        </w:rPr>
        <w:t>Na minha opinião, essa frase encapsula uma abordagem vital para a vida: a disposição para abraçar a mudança e a evolução constante. Optar por ser uma "metamorfose ambulante" sugere uma mentalidade aberta e receptiva, pronta para aprender, crescer e se adaptar às circunstâncias em constante mudança. Isso implica uma aceitação da complexidade do mundo e uma disposição para explorar novas perspectivas, mesmo que isso signifique desafiar ou revisar nossas próprias convicções. Ao mesmo tempo, rejeitar a ideia de ter "aquela velha opinião formada sobre tudo" ressalta a importância de evitar a rigidez mental e o dogmatismo, reconhecendo que o conhecimento e a compreensão são processos contínuos e dinâmicos. Em suma, vejo essa frase como um lembrete poderoso de que a verdadeira sabedoria reside na capacidade de se adaptar e evoluir ao longo da jornada da vida.</w:t>
      </w:r>
    </w:p>
    <w:sectPr w:rsidR="00E345C6" w:rsidRPr="00E345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E7ABB"/>
    <w:multiLevelType w:val="multilevel"/>
    <w:tmpl w:val="7696E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308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C6"/>
    <w:rsid w:val="00105298"/>
    <w:rsid w:val="00560B97"/>
    <w:rsid w:val="00622385"/>
    <w:rsid w:val="007E41D4"/>
    <w:rsid w:val="00886E47"/>
    <w:rsid w:val="008B422B"/>
    <w:rsid w:val="00E3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632C8"/>
  <w15:chartTrackingRefBased/>
  <w15:docId w15:val="{87934838-9D07-4F0F-BFED-9FBA7DDB7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E345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7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E16279F3097E4BA9784B32F0ECE4D3" ma:contentTypeVersion="4" ma:contentTypeDescription="Create a new document." ma:contentTypeScope="" ma:versionID="a111b316429dfbcb50131882a77b1ad7">
  <xsd:schema xmlns:xsd="http://www.w3.org/2001/XMLSchema" xmlns:xs="http://www.w3.org/2001/XMLSchema" xmlns:p="http://schemas.microsoft.com/office/2006/metadata/properties" xmlns:ns3="7ef95e26-c556-47c5-94ec-db9cd618a64c" targetNamespace="http://schemas.microsoft.com/office/2006/metadata/properties" ma:root="true" ma:fieldsID="d7e505baa630e82bd92a8b8fe5162a54" ns3:_="">
    <xsd:import namespace="7ef95e26-c556-47c5-94ec-db9cd618a64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f95e26-c556-47c5-94ec-db9cd618a6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0EED58-6809-4D3C-B471-78617FF174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50B17F-FF35-40E9-BE04-535CA10DEA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4E0899-1CF2-4071-A98F-409A174C46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f95e26-c556-47c5-94ec-db9cd618a6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345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Sprada Weidlich</dc:creator>
  <cp:keywords/>
  <dc:description/>
  <cp:lastModifiedBy>Ary Farah</cp:lastModifiedBy>
  <cp:revision>8</cp:revision>
  <dcterms:created xsi:type="dcterms:W3CDTF">2024-02-27T11:23:00Z</dcterms:created>
  <dcterms:modified xsi:type="dcterms:W3CDTF">2024-02-28T14:21:00Z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0x01010015E16279F3097E4BA9784B32F0ECE4D3</vt:lpwstr>
  </property>
</Properties>
</file>