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B2E15B" w14:textId="637C3EC4" w:rsidR="007938F7" w:rsidRDefault="007938F7" w:rsidP="00C36D20"/>
    <w:p w14:paraId="6EB26022" w14:textId="639D83DB" w:rsidR="007938F7" w:rsidRDefault="007938F7" w:rsidP="004D6C96">
      <w:pPr>
        <w:spacing w:before="100" w:beforeAutospacing="1" w:after="100" w:afterAutospacing="1"/>
        <w:jc w:val="center"/>
        <w:rPr>
          <w:rFonts w:ascii="Calibri" w:eastAsia="Times New Roman" w:hAnsi="Calibri" w:cs="Calibri"/>
          <w:b/>
          <w:bCs/>
          <w:sz w:val="72"/>
          <w:szCs w:val="72"/>
          <w:lang w:eastAsia="en-GB"/>
        </w:rPr>
      </w:pPr>
      <w:r w:rsidRPr="007938F7">
        <w:rPr>
          <w:rFonts w:ascii="Calibri" w:eastAsia="Times New Roman" w:hAnsi="Calibri" w:cs="Calibri"/>
          <w:b/>
          <w:bCs/>
          <w:sz w:val="72"/>
          <w:szCs w:val="72"/>
          <w:lang w:eastAsia="en-GB"/>
        </w:rPr>
        <w:t xml:space="preserve">Lab Report – </w:t>
      </w:r>
      <w:r w:rsidR="004D6C96">
        <w:rPr>
          <w:rFonts w:ascii="Calibri" w:eastAsia="Times New Roman" w:hAnsi="Calibri" w:cs="Calibri"/>
          <w:b/>
          <w:bCs/>
          <w:sz w:val="72"/>
          <w:szCs w:val="72"/>
          <w:lang w:eastAsia="en-GB"/>
        </w:rPr>
        <w:t>8</w:t>
      </w:r>
    </w:p>
    <w:p w14:paraId="0885C49D" w14:textId="2A80F04B" w:rsidR="004D6C96" w:rsidRPr="004D6C96" w:rsidRDefault="004D6C96" w:rsidP="004D6C96">
      <w:pPr>
        <w:spacing w:before="100" w:beforeAutospacing="1" w:after="100" w:afterAutospacing="1"/>
        <w:rPr>
          <w:rFonts w:ascii="Calibri" w:eastAsia="Times New Roman" w:hAnsi="Calibri" w:cs="Calibri"/>
          <w:sz w:val="28"/>
          <w:szCs w:val="28"/>
          <w:lang w:eastAsia="en-GB"/>
        </w:rPr>
      </w:pPr>
      <w:r w:rsidRPr="007938F7">
        <w:rPr>
          <w:rFonts w:ascii="Calibri" w:eastAsia="Times New Roman" w:hAnsi="Calibri" w:cs="Calibri"/>
          <w:sz w:val="28"/>
          <w:szCs w:val="28"/>
          <w:lang w:eastAsia="en-GB"/>
        </w:rPr>
        <w:t xml:space="preserve">Name: </w:t>
      </w:r>
      <w:r w:rsidRPr="004D6C96">
        <w:rPr>
          <w:rFonts w:ascii="Calibri" w:eastAsia="Times New Roman" w:hAnsi="Calibri" w:cs="Calibri"/>
          <w:sz w:val="28"/>
          <w:szCs w:val="28"/>
          <w:lang w:eastAsia="en-GB"/>
        </w:rPr>
        <w:t>Aryan Gupta</w:t>
      </w:r>
    </w:p>
    <w:p w14:paraId="05C8D2F7" w14:textId="5509351A" w:rsidR="004D6C96" w:rsidRPr="004D6C96" w:rsidRDefault="004D6C96" w:rsidP="004D6C96">
      <w:pPr>
        <w:spacing w:before="100" w:beforeAutospacing="1" w:after="100" w:afterAutospacing="1"/>
        <w:rPr>
          <w:rFonts w:ascii="Calibri" w:eastAsia="Times New Roman" w:hAnsi="Calibri" w:cs="Calibri"/>
          <w:sz w:val="28"/>
          <w:szCs w:val="28"/>
          <w:lang w:eastAsia="en-GB"/>
        </w:rPr>
      </w:pPr>
      <w:r w:rsidRPr="007938F7">
        <w:rPr>
          <w:rFonts w:ascii="Calibri" w:eastAsia="Times New Roman" w:hAnsi="Calibri" w:cs="Calibri"/>
          <w:sz w:val="28"/>
          <w:szCs w:val="28"/>
          <w:lang w:eastAsia="en-GB"/>
        </w:rPr>
        <w:t>Roll No.:2021</w:t>
      </w:r>
      <w:r w:rsidRPr="004D6C96">
        <w:rPr>
          <w:rFonts w:ascii="Calibri" w:eastAsia="Times New Roman" w:hAnsi="Calibri" w:cs="Calibri"/>
          <w:sz w:val="28"/>
          <w:szCs w:val="28"/>
          <w:lang w:eastAsia="en-GB"/>
        </w:rPr>
        <w:t>113012</w:t>
      </w:r>
    </w:p>
    <w:p w14:paraId="01F63805" w14:textId="7D8F44C1" w:rsidR="004D6C96" w:rsidRPr="007938F7" w:rsidRDefault="004D6C96" w:rsidP="004D6C96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2"/>
          <w:szCs w:val="22"/>
          <w:lang w:eastAsia="en-GB"/>
        </w:rPr>
      </w:pPr>
      <w:r w:rsidRPr="007938F7">
        <w:rPr>
          <w:rFonts w:ascii="Calibri" w:eastAsia="Times New Roman" w:hAnsi="Calibri" w:cs="Calibri"/>
          <w:sz w:val="28"/>
          <w:szCs w:val="28"/>
          <w:lang w:eastAsia="en-GB"/>
        </w:rPr>
        <w:t xml:space="preserve">Group Number: </w:t>
      </w:r>
      <w:r w:rsidRPr="004D6C96">
        <w:rPr>
          <w:rFonts w:ascii="Calibri" w:eastAsia="Times New Roman" w:hAnsi="Calibri" w:cs="Calibri"/>
          <w:sz w:val="28"/>
          <w:szCs w:val="28"/>
          <w:lang w:eastAsia="en-GB"/>
        </w:rPr>
        <w:t>8</w:t>
      </w:r>
    </w:p>
    <w:p w14:paraId="2CD85308" w14:textId="77777777" w:rsidR="004D6C96" w:rsidRPr="007938F7" w:rsidRDefault="004D6C96" w:rsidP="004D6C96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52"/>
          <w:szCs w:val="52"/>
          <w:lang w:eastAsia="en-GB"/>
        </w:rPr>
      </w:pPr>
    </w:p>
    <w:p w14:paraId="4C1EE7C5" w14:textId="77777777" w:rsidR="007938F7" w:rsidRPr="007938F7" w:rsidRDefault="007938F7" w:rsidP="007938F7">
      <w:pPr>
        <w:spacing w:before="100" w:beforeAutospacing="1" w:after="100" w:afterAutospacing="1"/>
        <w:rPr>
          <w:rFonts w:ascii="Times New Roman" w:eastAsia="Times New Roman" w:hAnsi="Times New Roman" w:cs="Times New Roman"/>
          <w:sz w:val="32"/>
          <w:szCs w:val="32"/>
          <w:lang w:eastAsia="en-GB"/>
        </w:rPr>
      </w:pPr>
      <w:r w:rsidRPr="007938F7">
        <w:rPr>
          <w:rFonts w:ascii="Calibri" w:eastAsia="Times New Roman" w:hAnsi="Calibri" w:cs="Calibri"/>
          <w:b/>
          <w:bCs/>
          <w:sz w:val="36"/>
          <w:szCs w:val="36"/>
          <w:lang w:eastAsia="en-GB"/>
        </w:rPr>
        <w:t xml:space="preserve">Part-A </w:t>
      </w:r>
    </w:p>
    <w:p w14:paraId="58AE4E4D" w14:textId="6BA5544F" w:rsidR="007938F7" w:rsidRPr="007938F7" w:rsidRDefault="007938F7" w:rsidP="007938F7">
      <w:pPr>
        <w:spacing w:before="100" w:beforeAutospacing="1" w:after="100" w:afterAutospacing="1"/>
        <w:rPr>
          <w:rFonts w:ascii="Calibri" w:eastAsia="Times New Roman" w:hAnsi="Calibri" w:cs="Calibri"/>
          <w:sz w:val="28"/>
          <w:szCs w:val="28"/>
          <w:lang w:eastAsia="en-GB"/>
        </w:rPr>
      </w:pPr>
      <w:r w:rsidRPr="007938F7">
        <w:rPr>
          <w:rFonts w:ascii="Calibri" w:eastAsia="Times New Roman" w:hAnsi="Calibri" w:cs="Calibri"/>
          <w:sz w:val="28"/>
          <w:szCs w:val="28"/>
          <w:lang w:eastAsia="en-GB"/>
        </w:rPr>
        <w:t xml:space="preserve">Aim: To verify the working of a tri-state buffer. </w:t>
      </w:r>
    </w:p>
    <w:p w14:paraId="1AEE3A2E" w14:textId="6C1A6887" w:rsidR="007938F7" w:rsidRDefault="007938F7" w:rsidP="007938F7">
      <w:pPr>
        <w:spacing w:before="100" w:beforeAutospacing="1" w:after="100" w:afterAutospacing="1"/>
        <w:rPr>
          <w:rFonts w:ascii="Calibri" w:eastAsia="Times New Roman" w:hAnsi="Calibri" w:cs="Calibri"/>
          <w:sz w:val="28"/>
          <w:szCs w:val="28"/>
          <w:lang w:eastAsia="en-GB"/>
        </w:rPr>
      </w:pPr>
      <w:r w:rsidRPr="007938F7">
        <w:rPr>
          <w:rFonts w:ascii="Calibri" w:eastAsia="Times New Roman" w:hAnsi="Calibri" w:cs="Calibri"/>
          <w:sz w:val="28"/>
          <w:szCs w:val="28"/>
          <w:lang w:eastAsia="en-GB"/>
        </w:rPr>
        <w:t xml:space="preserve">Components Used: Arduino Uno, wires, LED, resistor, given implementation of a tri-state buffer. </w:t>
      </w:r>
    </w:p>
    <w:p w14:paraId="59497DD8" w14:textId="77777777" w:rsidR="007463A8" w:rsidRPr="007938F7" w:rsidRDefault="007463A8" w:rsidP="007463A8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7938F7">
        <w:rPr>
          <w:rFonts w:ascii="Calibri" w:eastAsia="Times New Roman" w:hAnsi="Calibri" w:cs="Calibri"/>
          <w:sz w:val="28"/>
          <w:szCs w:val="28"/>
          <w:lang w:eastAsia="en-GB"/>
        </w:rPr>
        <w:t xml:space="preserve">Procedure: </w:t>
      </w:r>
    </w:p>
    <w:p w14:paraId="736DAAD2" w14:textId="77777777" w:rsidR="007463A8" w:rsidRPr="007938F7" w:rsidRDefault="007463A8" w:rsidP="007463A8">
      <w:pPr>
        <w:numPr>
          <w:ilvl w:val="0"/>
          <w:numId w:val="1"/>
        </w:numPr>
        <w:spacing w:before="100" w:beforeAutospacing="1" w:after="100" w:afterAutospacing="1"/>
        <w:rPr>
          <w:rFonts w:ascii="Calibri" w:eastAsia="Times New Roman" w:hAnsi="Calibri" w:cs="Calibri"/>
          <w:sz w:val="28"/>
          <w:szCs w:val="28"/>
          <w:lang w:eastAsia="en-GB"/>
        </w:rPr>
      </w:pPr>
      <w:r w:rsidRPr="007938F7">
        <w:rPr>
          <w:rFonts w:ascii="Calibri" w:eastAsia="Times New Roman" w:hAnsi="Calibri" w:cs="Calibri"/>
          <w:sz w:val="28"/>
          <w:szCs w:val="28"/>
          <w:lang w:eastAsia="en-GB"/>
        </w:rPr>
        <w:t xml:space="preserve">Give enable and input to the buffer from Arduino. </w:t>
      </w:r>
    </w:p>
    <w:p w14:paraId="4D1851C6" w14:textId="1999E450" w:rsidR="007463A8" w:rsidRPr="007463A8" w:rsidRDefault="007463A8" w:rsidP="007938F7">
      <w:pPr>
        <w:numPr>
          <w:ilvl w:val="0"/>
          <w:numId w:val="1"/>
        </w:numPr>
        <w:spacing w:before="100" w:beforeAutospacing="1" w:after="100" w:afterAutospacing="1"/>
        <w:rPr>
          <w:rFonts w:ascii="Calibri" w:eastAsia="Times New Roman" w:hAnsi="Calibri" w:cs="Calibri"/>
          <w:sz w:val="28"/>
          <w:szCs w:val="28"/>
          <w:lang w:eastAsia="en-GB"/>
        </w:rPr>
      </w:pPr>
      <w:r w:rsidRPr="007938F7">
        <w:rPr>
          <w:rFonts w:ascii="Calibri" w:eastAsia="Times New Roman" w:hAnsi="Calibri" w:cs="Calibri"/>
          <w:sz w:val="28"/>
          <w:szCs w:val="28"/>
          <w:lang w:eastAsia="en-GB"/>
        </w:rPr>
        <w:t xml:space="preserve">Tabulate the output for various values of enable and input. </w:t>
      </w:r>
    </w:p>
    <w:p w14:paraId="379ED8F5" w14:textId="7E3BC69C" w:rsidR="007463A8" w:rsidRPr="007463A8" w:rsidRDefault="007463A8" w:rsidP="007463A8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20"/>
          <w:szCs w:val="20"/>
          <w:lang w:eastAsia="en-GB"/>
        </w:rPr>
      </w:pPr>
      <w:r w:rsidRPr="007463A8">
        <w:rPr>
          <w:rFonts w:eastAsia="Times New Roman" w:cstheme="minorHAnsi"/>
          <w:sz w:val="28"/>
          <w:szCs w:val="28"/>
          <w:lang w:eastAsia="en-GB"/>
        </w:rPr>
        <w:t xml:space="preserve">Theory </w:t>
      </w:r>
      <w:r w:rsidRPr="007463A8">
        <w:rPr>
          <w:rFonts w:eastAsia="Times New Roman" w:cstheme="minorHAnsi"/>
          <w:sz w:val="28"/>
          <w:szCs w:val="28"/>
          <w:lang w:eastAsia="en-GB"/>
        </w:rPr>
        <w:t>:</w:t>
      </w:r>
    </w:p>
    <w:p w14:paraId="63F5F702" w14:textId="59F997A2" w:rsidR="007463A8" w:rsidRPr="007463A8" w:rsidRDefault="007463A8" w:rsidP="007463A8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28"/>
          <w:szCs w:val="28"/>
          <w:lang w:eastAsia="en-GB"/>
        </w:rPr>
      </w:pPr>
      <w:r w:rsidRPr="007463A8">
        <w:rPr>
          <w:rFonts w:eastAsia="Times New Roman" w:cstheme="minorHAnsi"/>
          <w:sz w:val="28"/>
          <w:szCs w:val="28"/>
          <w:lang w:eastAsia="en-GB"/>
        </w:rPr>
        <w:t xml:space="preserve">The tri-state buffer (Fig 1) functions just as a regular digital buffer where the value at its input is propagated to its output. But it has an additional capability that allows us to configure its output to a Hi-Z (high impedance) state. </w:t>
      </w:r>
    </w:p>
    <w:p w14:paraId="27D84698" w14:textId="17A48F29" w:rsidR="007463A8" w:rsidRPr="007463A8" w:rsidRDefault="007463A8" w:rsidP="007463A8">
      <w:pPr>
        <w:shd w:val="clear" w:color="auto" w:fill="FFFFFF"/>
        <w:jc w:val="center"/>
        <w:rPr>
          <w:rFonts w:eastAsia="Times New Roman" w:cstheme="minorHAnsi"/>
          <w:sz w:val="28"/>
          <w:szCs w:val="28"/>
          <w:lang w:eastAsia="en-GB"/>
        </w:rPr>
      </w:pPr>
      <w:r w:rsidRPr="007463A8">
        <w:rPr>
          <w:rFonts w:eastAsia="Times New Roman" w:cstheme="minorHAnsi"/>
          <w:sz w:val="28"/>
          <w:szCs w:val="28"/>
          <w:lang w:eastAsia="en-GB"/>
        </w:rPr>
        <w:fldChar w:fldCharType="begin"/>
      </w:r>
      <w:r w:rsidRPr="007463A8">
        <w:rPr>
          <w:rFonts w:eastAsia="Times New Roman" w:cstheme="minorHAnsi"/>
          <w:sz w:val="28"/>
          <w:szCs w:val="28"/>
          <w:lang w:eastAsia="en-GB"/>
        </w:rPr>
        <w:instrText xml:space="preserve"> INCLUDEPICTURE "/var/folders/vm/wmkh255j12x_ylgv2g4ltlhr0000gn/T/com.microsoft.Word/WebArchiveCopyPasteTempFiles/page1image24729488" \* MERGEFORMATINET </w:instrText>
      </w:r>
      <w:r w:rsidRPr="007463A8">
        <w:rPr>
          <w:rFonts w:eastAsia="Times New Roman" w:cstheme="minorHAnsi"/>
          <w:sz w:val="28"/>
          <w:szCs w:val="28"/>
          <w:lang w:eastAsia="en-GB"/>
        </w:rPr>
        <w:fldChar w:fldCharType="separate"/>
      </w:r>
      <w:r w:rsidRPr="007463A8">
        <w:rPr>
          <w:rFonts w:eastAsia="Times New Roman" w:cstheme="minorHAnsi"/>
          <w:noProof/>
          <w:sz w:val="28"/>
          <w:szCs w:val="28"/>
          <w:lang w:eastAsia="en-GB"/>
        </w:rPr>
        <w:drawing>
          <wp:inline distT="0" distB="0" distL="0" distR="0" wp14:anchorId="1F14E167" wp14:editId="7F17E729">
            <wp:extent cx="1905000" cy="1295400"/>
            <wp:effectExtent l="0" t="0" r="0" b="0"/>
            <wp:docPr id="25" name="Picture 25" descr="page1image24729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page1image2472948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63A8">
        <w:rPr>
          <w:rFonts w:eastAsia="Times New Roman" w:cstheme="minorHAnsi"/>
          <w:sz w:val="28"/>
          <w:szCs w:val="28"/>
          <w:lang w:eastAsia="en-GB"/>
        </w:rPr>
        <w:fldChar w:fldCharType="end"/>
      </w:r>
    </w:p>
    <w:p w14:paraId="573B1517" w14:textId="77777777" w:rsidR="007463A8" w:rsidRPr="007463A8" w:rsidRDefault="007463A8" w:rsidP="007463A8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28"/>
          <w:szCs w:val="28"/>
          <w:lang w:eastAsia="en-GB"/>
        </w:rPr>
      </w:pPr>
    </w:p>
    <w:p w14:paraId="3727BFBE" w14:textId="75773145" w:rsidR="007463A8" w:rsidRPr="007938F7" w:rsidRDefault="007463A8" w:rsidP="007463A8">
      <w:pPr>
        <w:shd w:val="clear" w:color="auto" w:fill="FFFFFF"/>
        <w:spacing w:before="100" w:beforeAutospacing="1" w:after="100" w:afterAutospacing="1"/>
        <w:rPr>
          <w:rFonts w:eastAsia="Times New Roman" w:cstheme="minorHAnsi"/>
          <w:sz w:val="28"/>
          <w:szCs w:val="28"/>
          <w:lang w:eastAsia="en-GB"/>
        </w:rPr>
      </w:pPr>
      <w:r w:rsidRPr="007463A8">
        <w:rPr>
          <w:rFonts w:eastAsia="Times New Roman" w:cstheme="minorHAnsi"/>
          <w:sz w:val="28"/>
          <w:szCs w:val="28"/>
          <w:lang w:eastAsia="en-GB"/>
        </w:rPr>
        <w:t xml:space="preserve">When the output of the buffer is in Hi-Z state it is basically disconnected (isolated) from the rest of the electric circuit. This makes it very useful when </w:t>
      </w:r>
      <w:r w:rsidRPr="007463A8">
        <w:rPr>
          <w:rFonts w:eastAsia="Times New Roman" w:cstheme="minorHAnsi"/>
          <w:sz w:val="28"/>
          <w:szCs w:val="28"/>
          <w:lang w:eastAsia="en-GB"/>
        </w:rPr>
        <w:lastRenderedPageBreak/>
        <w:t>connecting multiple devices on a single bus, as its isolation prevents the occurrence of a short circuit event</w:t>
      </w:r>
      <w:r>
        <w:rPr>
          <w:rFonts w:eastAsia="Times New Roman" w:cstheme="minorHAnsi"/>
          <w:sz w:val="28"/>
          <w:szCs w:val="28"/>
          <w:lang w:eastAsia="en-GB"/>
        </w:rPr>
        <w:t>.</w:t>
      </w:r>
    </w:p>
    <w:p w14:paraId="403AA4CB" w14:textId="77777777" w:rsidR="007938F7" w:rsidRPr="007938F7" w:rsidRDefault="007938F7" w:rsidP="007938F7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7938F7">
        <w:rPr>
          <w:rFonts w:ascii="Calibri" w:eastAsia="Times New Roman" w:hAnsi="Calibri" w:cs="Calibri"/>
          <w:sz w:val="28"/>
          <w:szCs w:val="28"/>
          <w:lang w:eastAsia="en-GB"/>
        </w:rPr>
        <w:t xml:space="preserve">Reference Circuit: </w:t>
      </w:r>
    </w:p>
    <w:p w14:paraId="4AB54EEB" w14:textId="72CE4F16" w:rsidR="004D6C96" w:rsidRDefault="004D6C96" w:rsidP="007938F7">
      <w:pPr>
        <w:spacing w:before="100" w:beforeAutospacing="1" w:after="100" w:afterAutospacing="1"/>
        <w:rPr>
          <w:rFonts w:ascii="Calibri" w:eastAsia="Times New Roman" w:hAnsi="Calibri" w:cs="Calibri"/>
          <w:sz w:val="28"/>
          <w:szCs w:val="28"/>
          <w:lang w:eastAsia="en-GB"/>
        </w:rPr>
      </w:pPr>
    </w:p>
    <w:p w14:paraId="6FBCECFC" w14:textId="77777777" w:rsidR="007463A8" w:rsidRDefault="007463A8" w:rsidP="007938F7">
      <w:pPr>
        <w:spacing w:before="100" w:beforeAutospacing="1" w:after="100" w:afterAutospacing="1"/>
        <w:rPr>
          <w:rFonts w:ascii="Calibri" w:eastAsia="Times New Roman" w:hAnsi="Calibri" w:cs="Calibri"/>
          <w:sz w:val="28"/>
          <w:szCs w:val="28"/>
          <w:lang w:eastAsia="en-GB"/>
        </w:rPr>
      </w:pPr>
    </w:p>
    <w:p w14:paraId="50F90BB2" w14:textId="7E83BAF3" w:rsidR="004D6C96" w:rsidRPr="007938F7" w:rsidRDefault="004D6C96" w:rsidP="007938F7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1EA80613" wp14:editId="2CA75245">
            <wp:extent cx="5731510" cy="5208270"/>
            <wp:effectExtent l="0" t="0" r="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E9BD0" w14:textId="280D0ECF" w:rsidR="007938F7" w:rsidRDefault="007938F7" w:rsidP="007938F7">
      <w:pPr>
        <w:rPr>
          <w:rFonts w:ascii="Times New Roman" w:eastAsia="Times New Roman" w:hAnsi="Times New Roman" w:cs="Times New Roman"/>
          <w:lang w:eastAsia="en-GB"/>
        </w:rPr>
      </w:pPr>
      <w:r w:rsidRPr="007938F7">
        <w:rPr>
          <w:rFonts w:ascii="Times New Roman" w:eastAsia="Times New Roman" w:hAnsi="Times New Roman" w:cs="Times New Roman"/>
          <w:lang w:eastAsia="en-GB"/>
        </w:rPr>
        <w:lastRenderedPageBreak/>
        <w:fldChar w:fldCharType="begin"/>
      </w:r>
      <w:r w:rsidRPr="007938F7">
        <w:rPr>
          <w:rFonts w:ascii="Times New Roman" w:eastAsia="Times New Roman" w:hAnsi="Times New Roman" w:cs="Times New Roman"/>
          <w:lang w:eastAsia="en-GB"/>
        </w:rPr>
        <w:instrText xml:space="preserve"> INCLUDEPICTURE "/var/folders/vm/wmkh255j12x_ylgv2g4ltlhr0000gn/T/com.microsoft.Word/WebArchiveCopyPasteTempFiles/page1image9654544" \* MERGEFORMATINET </w:instrText>
      </w:r>
      <w:r w:rsidRPr="007938F7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7938F7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3E848A90" wp14:editId="73FD5876">
            <wp:extent cx="4800600" cy="2806700"/>
            <wp:effectExtent l="0" t="0" r="0" b="0"/>
            <wp:docPr id="16" name="Picture 16" descr="page1image9654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age1image965454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38F7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17FDE8D4" w14:textId="02D9C764" w:rsidR="004D6C96" w:rsidRDefault="004D6C96" w:rsidP="007938F7">
      <w:pPr>
        <w:rPr>
          <w:rFonts w:ascii="Times New Roman" w:eastAsia="Times New Roman" w:hAnsi="Times New Roman" w:cs="Times New Roman"/>
          <w:lang w:eastAsia="en-GB"/>
        </w:rPr>
      </w:pPr>
    </w:p>
    <w:p w14:paraId="77C2E78B" w14:textId="0B39C3C0" w:rsidR="004D6C96" w:rsidRDefault="004D6C96" w:rsidP="007938F7">
      <w:pPr>
        <w:rPr>
          <w:rFonts w:ascii="Times New Roman" w:eastAsia="Times New Roman" w:hAnsi="Times New Roman" w:cs="Times New Roman"/>
          <w:lang w:eastAsia="en-GB"/>
        </w:rPr>
      </w:pPr>
    </w:p>
    <w:p w14:paraId="4DD23628" w14:textId="78AA0ACA" w:rsidR="004D6C96" w:rsidRDefault="004D6C96" w:rsidP="004D6C96">
      <w:pPr>
        <w:spacing w:before="100" w:beforeAutospacing="1" w:after="100" w:afterAutospacing="1"/>
        <w:rPr>
          <w:rFonts w:ascii="Calibri" w:eastAsia="Times New Roman" w:hAnsi="Calibri" w:cs="Calibri"/>
          <w:sz w:val="28"/>
          <w:szCs w:val="28"/>
          <w:lang w:eastAsia="en-GB"/>
        </w:rPr>
      </w:pPr>
      <w:r w:rsidRPr="007938F7">
        <w:rPr>
          <w:rFonts w:ascii="Calibri" w:eastAsia="Times New Roman" w:hAnsi="Calibri" w:cs="Calibri"/>
          <w:sz w:val="28"/>
          <w:szCs w:val="28"/>
          <w:lang w:eastAsia="en-GB"/>
        </w:rPr>
        <w:t xml:space="preserve">Conclusion: The tri-state buffer works as expected. </w:t>
      </w:r>
    </w:p>
    <w:p w14:paraId="2E6CE8C9" w14:textId="4BA39DC5" w:rsidR="007463A8" w:rsidRPr="007938F7" w:rsidRDefault="007463A8" w:rsidP="004D6C96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5EE85EAA" wp14:editId="416605A3">
            <wp:extent cx="3187700" cy="1397000"/>
            <wp:effectExtent l="0" t="0" r="0" b="0"/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67"/>
                    <a:stretch/>
                  </pic:blipFill>
                  <pic:spPr bwMode="auto">
                    <a:xfrm>
                      <a:off x="0" y="0"/>
                      <a:ext cx="3187700" cy="139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F111B" w14:textId="0D6BA81A" w:rsidR="007938F7" w:rsidRDefault="007938F7" w:rsidP="007938F7">
      <w:pPr>
        <w:spacing w:before="100" w:beforeAutospacing="1" w:after="100" w:afterAutospacing="1"/>
        <w:rPr>
          <w:rFonts w:ascii="Calibri" w:eastAsia="Times New Roman" w:hAnsi="Calibri" w:cs="Calibri"/>
          <w:sz w:val="28"/>
          <w:szCs w:val="28"/>
          <w:lang w:eastAsia="en-GB"/>
        </w:rPr>
      </w:pPr>
      <w:proofErr w:type="spellStart"/>
      <w:r w:rsidRPr="007938F7">
        <w:rPr>
          <w:rFonts w:ascii="Calibri" w:eastAsia="Times New Roman" w:hAnsi="Calibri" w:cs="Calibri"/>
          <w:sz w:val="28"/>
          <w:szCs w:val="28"/>
          <w:lang w:eastAsia="en-GB"/>
        </w:rPr>
        <w:t>Tinkercad</w:t>
      </w:r>
      <w:proofErr w:type="spellEnd"/>
      <w:r w:rsidRPr="007938F7">
        <w:rPr>
          <w:rFonts w:ascii="Calibri" w:eastAsia="Times New Roman" w:hAnsi="Calibri" w:cs="Calibri"/>
          <w:sz w:val="28"/>
          <w:szCs w:val="28"/>
          <w:lang w:eastAsia="en-GB"/>
        </w:rPr>
        <w:t xml:space="preserve"> Link: </w:t>
      </w:r>
    </w:p>
    <w:p w14:paraId="761CA5B7" w14:textId="1CA5113D" w:rsidR="004D6C96" w:rsidRDefault="004D6C96" w:rsidP="007938F7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hyperlink r:id="rId9" w:history="1">
        <w:r w:rsidRPr="00E92FBE">
          <w:rPr>
            <w:rStyle w:val="Hyperlink"/>
            <w:rFonts w:ascii="Times New Roman" w:eastAsia="Times New Roman" w:hAnsi="Times New Roman" w:cs="Times New Roman"/>
            <w:lang w:eastAsia="en-GB"/>
          </w:rPr>
          <w:t>https://www.tinkercad.com/things/dZOb0D53WFm-l8-p1/editel?sharecode=liCNLA</w:t>
        </w:r>
        <w:r w:rsidRPr="00E92FBE">
          <w:rPr>
            <w:rStyle w:val="Hyperlink"/>
            <w:rFonts w:ascii="Times New Roman" w:eastAsia="Times New Roman" w:hAnsi="Times New Roman" w:cs="Times New Roman"/>
            <w:lang w:eastAsia="en-GB"/>
          </w:rPr>
          <w:t>0</w:t>
        </w:r>
        <w:r w:rsidRPr="00E92FBE">
          <w:rPr>
            <w:rStyle w:val="Hyperlink"/>
            <w:rFonts w:ascii="Times New Roman" w:eastAsia="Times New Roman" w:hAnsi="Times New Roman" w:cs="Times New Roman"/>
            <w:lang w:eastAsia="en-GB"/>
          </w:rPr>
          <w:t>O8pX9peZUhvOPEH1rUzz-uchrvkjSI8RkoAU</w:t>
        </w:r>
      </w:hyperlink>
    </w:p>
    <w:p w14:paraId="0124B97C" w14:textId="03931054" w:rsidR="004D6C96" w:rsidRDefault="004D6C96" w:rsidP="007938F7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3BE61EB6" w14:textId="06350ECD" w:rsidR="004D6C96" w:rsidRDefault="004D6C96" w:rsidP="007938F7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3C858A6A" w14:textId="6A1BEA55" w:rsidR="004D6C96" w:rsidRDefault="004D6C96" w:rsidP="007938F7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4BF9B950" w14:textId="46470442" w:rsidR="004D6C96" w:rsidRDefault="004D6C96" w:rsidP="007938F7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2D7B3BC8" w14:textId="6BB13F65" w:rsidR="004D6C96" w:rsidRDefault="004D6C96" w:rsidP="007938F7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09D9FA6F" w14:textId="0A6927CE" w:rsidR="004D6C96" w:rsidRDefault="004D6C96" w:rsidP="007938F7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62D83D53" w14:textId="77777777" w:rsidR="007463A8" w:rsidRDefault="007463A8" w:rsidP="007938F7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738FDFEB" w14:textId="01F30374" w:rsidR="007938F7" w:rsidRPr="007938F7" w:rsidRDefault="007938F7" w:rsidP="007938F7">
      <w:pPr>
        <w:spacing w:before="100" w:beforeAutospacing="1" w:after="100" w:afterAutospacing="1"/>
        <w:rPr>
          <w:rFonts w:ascii="Times New Roman" w:eastAsia="Times New Roman" w:hAnsi="Times New Roman" w:cs="Times New Roman"/>
          <w:sz w:val="52"/>
          <w:szCs w:val="52"/>
          <w:lang w:eastAsia="en-GB"/>
        </w:rPr>
      </w:pPr>
      <w:r w:rsidRPr="007938F7">
        <w:rPr>
          <w:rFonts w:ascii="Calibri" w:eastAsia="Times New Roman" w:hAnsi="Calibri" w:cs="Calibri"/>
          <w:b/>
          <w:bCs/>
          <w:sz w:val="56"/>
          <w:szCs w:val="56"/>
          <w:lang w:eastAsia="en-GB"/>
        </w:rPr>
        <w:lastRenderedPageBreak/>
        <w:t xml:space="preserve">Part-B </w:t>
      </w:r>
    </w:p>
    <w:p w14:paraId="718E3387" w14:textId="77777777" w:rsidR="007938F7" w:rsidRPr="007938F7" w:rsidRDefault="007938F7" w:rsidP="007938F7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7938F7">
        <w:rPr>
          <w:rFonts w:ascii="Calibri" w:eastAsia="Times New Roman" w:hAnsi="Calibri" w:cs="Calibri"/>
          <w:sz w:val="28"/>
          <w:szCs w:val="28"/>
          <w:lang w:eastAsia="en-GB"/>
        </w:rPr>
        <w:t xml:space="preserve">Aim: To manage the flow of data between 2 shift registers using tri-state buffers. </w:t>
      </w:r>
    </w:p>
    <w:p w14:paraId="775BB74D" w14:textId="77777777" w:rsidR="007938F7" w:rsidRPr="007938F7" w:rsidRDefault="007938F7" w:rsidP="007938F7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7938F7">
        <w:rPr>
          <w:rFonts w:ascii="Calibri" w:eastAsia="Times New Roman" w:hAnsi="Calibri" w:cs="Calibri"/>
          <w:sz w:val="28"/>
          <w:szCs w:val="28"/>
          <w:lang w:eastAsia="en-GB"/>
        </w:rPr>
        <w:t xml:space="preserve">Components Used: Arduino Uno, wires, LEDs, resistors, given implementation of a tri-state buffer. </w:t>
      </w:r>
    </w:p>
    <w:p w14:paraId="14940F85" w14:textId="77777777" w:rsidR="007938F7" w:rsidRPr="007938F7" w:rsidRDefault="007938F7" w:rsidP="007938F7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7938F7">
        <w:rPr>
          <w:rFonts w:ascii="Calibri" w:eastAsia="Times New Roman" w:hAnsi="Calibri" w:cs="Calibri"/>
          <w:sz w:val="28"/>
          <w:szCs w:val="28"/>
          <w:lang w:eastAsia="en-GB"/>
        </w:rPr>
        <w:t xml:space="preserve">Reference Circuit: </w:t>
      </w:r>
    </w:p>
    <w:p w14:paraId="0F240F40" w14:textId="77777777" w:rsidR="007938F7" w:rsidRPr="007938F7" w:rsidRDefault="007938F7" w:rsidP="007938F7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7938F7">
        <w:rPr>
          <w:rFonts w:ascii="Calibri" w:eastAsia="Times New Roman" w:hAnsi="Calibri" w:cs="Calibri"/>
          <w:sz w:val="28"/>
          <w:szCs w:val="28"/>
          <w:lang w:eastAsia="en-GB"/>
        </w:rPr>
        <w:t xml:space="preserve">Procedure: </w:t>
      </w:r>
    </w:p>
    <w:p w14:paraId="7569CAFC" w14:textId="77777777" w:rsidR="007938F7" w:rsidRPr="007938F7" w:rsidRDefault="007938F7" w:rsidP="007938F7">
      <w:pPr>
        <w:numPr>
          <w:ilvl w:val="0"/>
          <w:numId w:val="2"/>
        </w:numPr>
        <w:spacing w:before="100" w:beforeAutospacing="1" w:after="100" w:afterAutospacing="1"/>
        <w:rPr>
          <w:rFonts w:ascii="Calibri" w:eastAsia="Times New Roman" w:hAnsi="Calibri" w:cs="Calibri"/>
          <w:sz w:val="28"/>
          <w:szCs w:val="28"/>
          <w:lang w:eastAsia="en-GB"/>
        </w:rPr>
      </w:pPr>
      <w:r w:rsidRPr="007938F7">
        <w:rPr>
          <w:rFonts w:ascii="Calibri" w:eastAsia="Times New Roman" w:hAnsi="Calibri" w:cs="Calibri"/>
          <w:sz w:val="28"/>
          <w:szCs w:val="28"/>
          <w:lang w:eastAsia="en-GB"/>
        </w:rPr>
        <w:t xml:space="preserve">Give input, OR clock and SR clock to the first register using Arduino. </w:t>
      </w:r>
    </w:p>
    <w:p w14:paraId="769D2359" w14:textId="77777777" w:rsidR="007938F7" w:rsidRPr="007938F7" w:rsidRDefault="007938F7" w:rsidP="007938F7">
      <w:pPr>
        <w:numPr>
          <w:ilvl w:val="0"/>
          <w:numId w:val="2"/>
        </w:numPr>
        <w:spacing w:before="100" w:beforeAutospacing="1" w:after="100" w:afterAutospacing="1"/>
        <w:rPr>
          <w:rFonts w:ascii="Calibri" w:eastAsia="Times New Roman" w:hAnsi="Calibri" w:cs="Calibri"/>
          <w:sz w:val="28"/>
          <w:szCs w:val="28"/>
          <w:lang w:eastAsia="en-GB"/>
        </w:rPr>
      </w:pPr>
      <w:r w:rsidRPr="007938F7">
        <w:rPr>
          <w:rFonts w:ascii="Calibri" w:eastAsia="Times New Roman" w:hAnsi="Calibri" w:cs="Calibri"/>
          <w:sz w:val="28"/>
          <w:szCs w:val="28"/>
          <w:lang w:eastAsia="en-GB"/>
        </w:rPr>
        <w:t xml:space="preserve">Connect each output of the first register to a buffer. </w:t>
      </w:r>
    </w:p>
    <w:p w14:paraId="05620CA4" w14:textId="77777777" w:rsidR="007938F7" w:rsidRPr="007938F7" w:rsidRDefault="007938F7" w:rsidP="007938F7">
      <w:pPr>
        <w:numPr>
          <w:ilvl w:val="0"/>
          <w:numId w:val="2"/>
        </w:numPr>
        <w:spacing w:before="100" w:beforeAutospacing="1" w:after="100" w:afterAutospacing="1"/>
        <w:rPr>
          <w:rFonts w:ascii="Calibri" w:eastAsia="Times New Roman" w:hAnsi="Calibri" w:cs="Calibri"/>
          <w:sz w:val="28"/>
          <w:szCs w:val="28"/>
          <w:lang w:eastAsia="en-GB"/>
        </w:rPr>
      </w:pPr>
      <w:r w:rsidRPr="007938F7">
        <w:rPr>
          <w:rFonts w:ascii="Calibri" w:eastAsia="Times New Roman" w:hAnsi="Calibri" w:cs="Calibri"/>
          <w:sz w:val="28"/>
          <w:szCs w:val="28"/>
          <w:lang w:eastAsia="en-GB"/>
        </w:rPr>
        <w:t xml:space="preserve">Connect those buffers to the input of the second register. </w:t>
      </w:r>
    </w:p>
    <w:p w14:paraId="1D8B9412" w14:textId="77777777" w:rsidR="007938F7" w:rsidRPr="007938F7" w:rsidRDefault="007938F7" w:rsidP="007938F7">
      <w:pPr>
        <w:numPr>
          <w:ilvl w:val="0"/>
          <w:numId w:val="2"/>
        </w:numPr>
        <w:spacing w:before="100" w:beforeAutospacing="1" w:after="100" w:afterAutospacing="1"/>
        <w:rPr>
          <w:rFonts w:ascii="Calibri" w:eastAsia="Times New Roman" w:hAnsi="Calibri" w:cs="Calibri"/>
          <w:sz w:val="28"/>
          <w:szCs w:val="28"/>
          <w:lang w:eastAsia="en-GB"/>
        </w:rPr>
      </w:pPr>
      <w:r w:rsidRPr="007938F7">
        <w:rPr>
          <w:rFonts w:ascii="Calibri" w:eastAsia="Times New Roman" w:hAnsi="Calibri" w:cs="Calibri"/>
          <w:sz w:val="28"/>
          <w:szCs w:val="28"/>
          <w:lang w:eastAsia="en-GB"/>
        </w:rPr>
        <w:t xml:space="preserve">Give OR clock and SR clock to the second register using Arduino. </w:t>
      </w:r>
    </w:p>
    <w:p w14:paraId="0EBC3BA0" w14:textId="77777777" w:rsidR="007938F7" w:rsidRPr="007938F7" w:rsidRDefault="007938F7" w:rsidP="007938F7">
      <w:pPr>
        <w:numPr>
          <w:ilvl w:val="0"/>
          <w:numId w:val="2"/>
        </w:numPr>
        <w:spacing w:before="100" w:beforeAutospacing="1" w:after="100" w:afterAutospacing="1"/>
        <w:rPr>
          <w:rFonts w:ascii="Calibri" w:eastAsia="Times New Roman" w:hAnsi="Calibri" w:cs="Calibri"/>
          <w:sz w:val="28"/>
          <w:szCs w:val="28"/>
          <w:lang w:eastAsia="en-GB"/>
        </w:rPr>
      </w:pPr>
      <w:r w:rsidRPr="007938F7">
        <w:rPr>
          <w:rFonts w:ascii="Calibri" w:eastAsia="Times New Roman" w:hAnsi="Calibri" w:cs="Calibri"/>
          <w:sz w:val="28"/>
          <w:szCs w:val="28"/>
          <w:lang w:eastAsia="en-GB"/>
        </w:rPr>
        <w:t xml:space="preserve">Connect the enables of the buffers to Arduino. </w:t>
      </w:r>
    </w:p>
    <w:p w14:paraId="66482EBB" w14:textId="77777777" w:rsidR="007938F7" w:rsidRPr="007938F7" w:rsidRDefault="007938F7" w:rsidP="007938F7">
      <w:pPr>
        <w:numPr>
          <w:ilvl w:val="0"/>
          <w:numId w:val="2"/>
        </w:numPr>
        <w:spacing w:before="100" w:beforeAutospacing="1" w:after="100" w:afterAutospacing="1"/>
        <w:rPr>
          <w:rFonts w:ascii="Calibri" w:eastAsia="Times New Roman" w:hAnsi="Calibri" w:cs="Calibri"/>
          <w:sz w:val="28"/>
          <w:szCs w:val="28"/>
          <w:lang w:eastAsia="en-GB"/>
        </w:rPr>
      </w:pPr>
      <w:r w:rsidRPr="007938F7">
        <w:rPr>
          <w:rFonts w:ascii="Calibri" w:eastAsia="Times New Roman" w:hAnsi="Calibri" w:cs="Calibri"/>
          <w:sz w:val="28"/>
          <w:szCs w:val="28"/>
          <w:lang w:eastAsia="en-GB"/>
        </w:rPr>
        <w:t xml:space="preserve">Enable each buffer one by one in sync with the SR clock of the second </w:t>
      </w:r>
    </w:p>
    <w:p w14:paraId="7A35B251" w14:textId="77777777" w:rsidR="007938F7" w:rsidRPr="007938F7" w:rsidRDefault="007938F7" w:rsidP="007938F7">
      <w:pPr>
        <w:spacing w:before="100" w:beforeAutospacing="1" w:after="100" w:afterAutospacing="1"/>
        <w:ind w:left="720"/>
        <w:rPr>
          <w:rFonts w:ascii="Calibri" w:eastAsia="Times New Roman" w:hAnsi="Calibri" w:cs="Calibri"/>
          <w:sz w:val="28"/>
          <w:szCs w:val="28"/>
          <w:lang w:eastAsia="en-GB"/>
        </w:rPr>
      </w:pPr>
      <w:r w:rsidRPr="007938F7">
        <w:rPr>
          <w:rFonts w:ascii="Calibri" w:eastAsia="Times New Roman" w:hAnsi="Calibri" w:cs="Calibri"/>
          <w:sz w:val="28"/>
          <w:szCs w:val="28"/>
          <w:lang w:eastAsia="en-GB"/>
        </w:rPr>
        <w:t xml:space="preserve">register to convert the parallel output of the first register into a serial input for the second register. </w:t>
      </w:r>
    </w:p>
    <w:p w14:paraId="7906CD53" w14:textId="6D620F5C" w:rsidR="007938F7" w:rsidRDefault="007938F7" w:rsidP="007938F7">
      <w:pPr>
        <w:spacing w:before="100" w:beforeAutospacing="1" w:after="100" w:afterAutospacing="1"/>
        <w:rPr>
          <w:rFonts w:ascii="Calibri" w:eastAsia="Times New Roman" w:hAnsi="Calibri" w:cs="Calibri"/>
          <w:sz w:val="28"/>
          <w:szCs w:val="28"/>
          <w:lang w:eastAsia="en-GB"/>
        </w:rPr>
      </w:pPr>
      <w:r w:rsidRPr="007938F7">
        <w:rPr>
          <w:rFonts w:ascii="Calibri" w:eastAsia="Times New Roman" w:hAnsi="Calibri" w:cs="Calibri"/>
          <w:sz w:val="28"/>
          <w:szCs w:val="28"/>
          <w:lang w:eastAsia="en-GB"/>
        </w:rPr>
        <w:t xml:space="preserve">Conclusion: The circuit works as expected. The output of second register is the same as expected output from the first register with the given input. </w:t>
      </w:r>
    </w:p>
    <w:p w14:paraId="65F43A39" w14:textId="1FEBCE21" w:rsidR="004D6C96" w:rsidRPr="007938F7" w:rsidRDefault="004D6C96" w:rsidP="007938F7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lastRenderedPageBreak/>
        <w:drawing>
          <wp:inline distT="0" distB="0" distL="0" distR="0" wp14:anchorId="344F91B8" wp14:editId="52E49842">
            <wp:extent cx="5731510" cy="4212590"/>
            <wp:effectExtent l="0" t="0" r="0" b="381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EBC1" w14:textId="587BC12C" w:rsidR="007938F7" w:rsidRDefault="007938F7" w:rsidP="007938F7">
      <w:pPr>
        <w:rPr>
          <w:rFonts w:ascii="Times New Roman" w:eastAsia="Times New Roman" w:hAnsi="Times New Roman" w:cs="Times New Roman"/>
          <w:lang w:eastAsia="en-GB"/>
        </w:rPr>
      </w:pPr>
      <w:r w:rsidRPr="007938F7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7938F7">
        <w:rPr>
          <w:rFonts w:ascii="Times New Roman" w:eastAsia="Times New Roman" w:hAnsi="Times New Roman" w:cs="Times New Roman"/>
          <w:lang w:eastAsia="en-GB"/>
        </w:rPr>
        <w:instrText xml:space="preserve"> INCLUDEPICTURE "/var/folders/vm/wmkh255j12x_ylgv2g4ltlhr0000gn/T/com.microsoft.Word/WebArchiveCopyPasteTempFiles/page2image9679040" \* MERGEFORMATINET </w:instrText>
      </w:r>
      <w:r w:rsidRPr="007938F7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7938F7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604205C0" wp14:editId="2B16E488">
            <wp:extent cx="5727700" cy="3175000"/>
            <wp:effectExtent l="0" t="0" r="0" b="0"/>
            <wp:docPr id="9" name="Picture 9" descr="page2image9679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page2image967904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38F7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1EAEA262" w14:textId="2C984492" w:rsidR="004D6C96" w:rsidRDefault="004D6C96" w:rsidP="007938F7">
      <w:pPr>
        <w:rPr>
          <w:rFonts w:ascii="Times New Roman" w:eastAsia="Times New Roman" w:hAnsi="Times New Roman" w:cs="Times New Roman"/>
          <w:lang w:eastAsia="en-GB"/>
        </w:rPr>
      </w:pPr>
    </w:p>
    <w:p w14:paraId="688B6D01" w14:textId="36296145" w:rsidR="004D6C96" w:rsidRDefault="004D6C96" w:rsidP="007938F7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lastRenderedPageBreak/>
        <w:drawing>
          <wp:inline distT="0" distB="0" distL="0" distR="0" wp14:anchorId="6C8558EC" wp14:editId="77D04ECB">
            <wp:extent cx="5130800" cy="4038600"/>
            <wp:effectExtent l="0" t="0" r="0" b="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60C3" w14:textId="76EB4264" w:rsidR="004D6C96" w:rsidRPr="004D6C96" w:rsidRDefault="004D6C96" w:rsidP="004D6C96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lang w:eastAsia="en-GB"/>
        </w:rPr>
      </w:pPr>
      <w:r w:rsidRPr="004D6C96">
        <w:rPr>
          <w:rFonts w:ascii="Calibri" w:eastAsia="Times New Roman" w:hAnsi="Calibri" w:cs="Calibri"/>
          <w:color w:val="000000" w:themeColor="text1"/>
          <w:sz w:val="28"/>
          <w:szCs w:val="28"/>
          <w:lang w:eastAsia="en-GB"/>
        </w:rPr>
        <w:t>Conclusion</w:t>
      </w:r>
      <w:r>
        <w:rPr>
          <w:rFonts w:ascii="Calibri" w:eastAsia="Times New Roman" w:hAnsi="Calibri" w:cs="Calibri"/>
          <w:color w:val="000000" w:themeColor="text1"/>
          <w:sz w:val="28"/>
          <w:szCs w:val="28"/>
          <w:lang w:eastAsia="en-GB"/>
        </w:rPr>
        <w:t>:</w:t>
      </w:r>
    </w:p>
    <w:p w14:paraId="6D8EFAC5" w14:textId="3A5EDAA8" w:rsidR="004D6C96" w:rsidRDefault="004D6C96" w:rsidP="004D6C96">
      <w:pPr>
        <w:spacing w:before="100" w:beforeAutospacing="1" w:after="100" w:afterAutospacing="1"/>
        <w:rPr>
          <w:rFonts w:ascii="Calibri" w:eastAsia="Times New Roman" w:hAnsi="Calibri" w:cs="Calibri"/>
          <w:sz w:val="22"/>
          <w:szCs w:val="22"/>
          <w:lang w:eastAsia="en-GB"/>
        </w:rPr>
      </w:pPr>
      <w:r w:rsidRPr="004D6C96">
        <w:rPr>
          <w:rFonts w:ascii="Calibri" w:eastAsia="Times New Roman" w:hAnsi="Calibri" w:cs="Calibri"/>
          <w:sz w:val="22"/>
          <w:szCs w:val="22"/>
          <w:lang w:eastAsia="en-GB"/>
        </w:rPr>
        <w:t xml:space="preserve">From this experiment, we achieved the passage of data(output) of one register as a input to the another register via bus and understood the data flow control using tristate buffers. </w:t>
      </w:r>
    </w:p>
    <w:p w14:paraId="63F74143" w14:textId="1F8F8634" w:rsidR="004D6C96" w:rsidRDefault="004D6C96" w:rsidP="004D6C96">
      <w:pPr>
        <w:spacing w:before="100" w:beforeAutospacing="1" w:after="100" w:afterAutospacing="1"/>
        <w:rPr>
          <w:rFonts w:ascii="Calibri" w:eastAsia="Times New Roman" w:hAnsi="Calibri" w:cs="Calibri"/>
          <w:sz w:val="22"/>
          <w:szCs w:val="22"/>
          <w:lang w:eastAsia="en-GB"/>
        </w:rPr>
      </w:pPr>
    </w:p>
    <w:p w14:paraId="3C2AFEBF" w14:textId="77777777" w:rsidR="004D6C96" w:rsidRDefault="004D6C96" w:rsidP="004D6C96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lastRenderedPageBreak/>
        <w:drawing>
          <wp:inline distT="0" distB="0" distL="0" distR="0" wp14:anchorId="6A4EA4F9" wp14:editId="4DA553D6">
            <wp:extent cx="2768600" cy="5275787"/>
            <wp:effectExtent l="0" t="0" r="0" b="0"/>
            <wp:docPr id="22" name="Picture 22" descr="A picture containing text,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, ligh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452" cy="528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C2AB7" w14:textId="6ABBA80E" w:rsidR="004D6C96" w:rsidRPr="004D6C96" w:rsidRDefault="004D6C96" w:rsidP="004D6C96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 xml:space="preserve">(O1-O3 are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leds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of shift register 1 &amp; 2)</w:t>
      </w:r>
    </w:p>
    <w:p w14:paraId="1BCCA446" w14:textId="77777777" w:rsidR="004D6C96" w:rsidRPr="007938F7" w:rsidRDefault="004D6C96" w:rsidP="007938F7">
      <w:pPr>
        <w:rPr>
          <w:rFonts w:ascii="Times New Roman" w:eastAsia="Times New Roman" w:hAnsi="Times New Roman" w:cs="Times New Roman"/>
          <w:lang w:eastAsia="en-GB"/>
        </w:rPr>
      </w:pPr>
    </w:p>
    <w:p w14:paraId="565D9F0A" w14:textId="0EE008E0" w:rsidR="004D6C96" w:rsidRDefault="007938F7" w:rsidP="004D6C96">
      <w:pPr>
        <w:spacing w:before="100" w:beforeAutospacing="1" w:after="100" w:afterAutospacing="1"/>
        <w:rPr>
          <w:rFonts w:ascii="Calibri" w:eastAsia="Times New Roman" w:hAnsi="Calibri" w:cs="Calibri"/>
          <w:sz w:val="28"/>
          <w:szCs w:val="28"/>
          <w:lang w:eastAsia="en-GB"/>
        </w:rPr>
      </w:pPr>
      <w:proofErr w:type="spellStart"/>
      <w:r w:rsidRPr="007938F7">
        <w:rPr>
          <w:rFonts w:ascii="Calibri" w:eastAsia="Times New Roman" w:hAnsi="Calibri" w:cs="Calibri"/>
          <w:sz w:val="28"/>
          <w:szCs w:val="28"/>
          <w:lang w:eastAsia="en-GB"/>
        </w:rPr>
        <w:t>Tinkercad</w:t>
      </w:r>
      <w:proofErr w:type="spellEnd"/>
      <w:r w:rsidRPr="007938F7">
        <w:rPr>
          <w:rFonts w:ascii="Calibri" w:eastAsia="Times New Roman" w:hAnsi="Calibri" w:cs="Calibri"/>
          <w:sz w:val="28"/>
          <w:szCs w:val="28"/>
          <w:lang w:eastAsia="en-GB"/>
        </w:rPr>
        <w:t xml:space="preserve"> Link</w:t>
      </w:r>
      <w:r w:rsidR="004D6C96">
        <w:rPr>
          <w:rFonts w:ascii="Calibri" w:eastAsia="Times New Roman" w:hAnsi="Calibri" w:cs="Calibri"/>
          <w:sz w:val="28"/>
          <w:szCs w:val="28"/>
          <w:lang w:eastAsia="en-GB"/>
        </w:rPr>
        <w:t>:</w:t>
      </w:r>
    </w:p>
    <w:p w14:paraId="65A8CFF1" w14:textId="77777777" w:rsidR="004D6C96" w:rsidRDefault="004D6C96" w:rsidP="004D6C96">
      <w:hyperlink r:id="rId14" w:history="1">
        <w:r w:rsidRPr="00E92FBE">
          <w:rPr>
            <w:rStyle w:val="Hyperlink"/>
          </w:rPr>
          <w:t>https://www.tinkercad.com/things/7bTd0cKvnNo-copy-of-data-transfer-using-t</w:t>
        </w:r>
        <w:r w:rsidRPr="00E92FBE">
          <w:rPr>
            <w:rStyle w:val="Hyperlink"/>
          </w:rPr>
          <w:t>r</w:t>
        </w:r>
        <w:r w:rsidRPr="00E92FBE">
          <w:rPr>
            <w:rStyle w:val="Hyperlink"/>
          </w:rPr>
          <w:t>i-state-buffer/editel?sharecode=qsa0bSjJyxvu9DZh2CP27eo8UqE0DntZMSpeRH3CDY8</w:t>
        </w:r>
      </w:hyperlink>
    </w:p>
    <w:p w14:paraId="183E407F" w14:textId="77777777" w:rsidR="004D6C96" w:rsidRDefault="004D6C96" w:rsidP="004D6C96"/>
    <w:p w14:paraId="273D09DA" w14:textId="77777777" w:rsidR="004D6C96" w:rsidRDefault="004D6C96" w:rsidP="004D6C96"/>
    <w:p w14:paraId="43C13205" w14:textId="77777777" w:rsidR="004D6C96" w:rsidRPr="007938F7" w:rsidRDefault="004D6C96" w:rsidP="004D6C96">
      <w:pPr>
        <w:spacing w:before="100" w:beforeAutospacing="1" w:after="100" w:afterAutospacing="1"/>
        <w:rPr>
          <w:rFonts w:ascii="Calibri" w:eastAsia="Times New Roman" w:hAnsi="Calibri" w:cs="Calibri"/>
          <w:sz w:val="28"/>
          <w:szCs w:val="28"/>
          <w:lang w:eastAsia="en-GB"/>
        </w:rPr>
      </w:pPr>
    </w:p>
    <w:p w14:paraId="3080D5D2" w14:textId="77777777" w:rsidR="007938F7" w:rsidRPr="00C36D20" w:rsidRDefault="007938F7" w:rsidP="00C36D20"/>
    <w:sectPr w:rsidR="007938F7" w:rsidRPr="00C36D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6B5296"/>
    <w:multiLevelType w:val="multilevel"/>
    <w:tmpl w:val="136C96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FEC63D3"/>
    <w:multiLevelType w:val="multilevel"/>
    <w:tmpl w:val="B4E43C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A05"/>
    <w:rsid w:val="000E107F"/>
    <w:rsid w:val="004C3969"/>
    <w:rsid w:val="004D6C96"/>
    <w:rsid w:val="007463A8"/>
    <w:rsid w:val="007938F7"/>
    <w:rsid w:val="007E3A05"/>
    <w:rsid w:val="0089041F"/>
    <w:rsid w:val="00C36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32416F"/>
  <w15:chartTrackingRefBased/>
  <w15:docId w15:val="{C820AECB-C21D-8D45-9259-567064179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E3A05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Hyperlink">
    <w:name w:val="Hyperlink"/>
    <w:basedOn w:val="DefaultParagraphFont"/>
    <w:uiPriority w:val="99"/>
    <w:unhideWhenUsed/>
    <w:rsid w:val="007938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38F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D6C9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0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5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200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47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01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154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02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31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98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73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70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224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47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8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61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219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032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17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9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077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701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681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40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0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6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7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2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86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154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36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691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03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72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13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144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9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43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4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75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66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7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82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44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19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60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2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46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939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1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15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863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303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www.tinkercad.com/things/dZOb0D53WFm-l8-p1/editel?sharecode=liCNLA0O8pX9peZUhvOPEH1rUzz-uchrvkjSI8RkoAU" TargetMode="External"/><Relationship Id="rId14" Type="http://schemas.openxmlformats.org/officeDocument/2006/relationships/hyperlink" Target="https://www.tinkercad.com/things/7bTd0cKvnNo-copy-of-data-transfer-using-tri-state-buffer/editel?sharecode=qsa0bSjJyxvu9DZh2CP27eo8UqE0DntZMSpeRH3CDY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</Pages>
  <Words>466</Words>
  <Characters>2659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Aryan Gupta</dc:creator>
  <cp:keywords/>
  <dc:description/>
  <cp:lastModifiedBy>Aryan Gupta</cp:lastModifiedBy>
  <cp:revision>1</cp:revision>
  <dcterms:created xsi:type="dcterms:W3CDTF">2022-02-16T08:07:00Z</dcterms:created>
  <dcterms:modified xsi:type="dcterms:W3CDTF">2022-02-16T14:25:00Z</dcterms:modified>
</cp:coreProperties>
</file>