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50693096"/>
        <w:docPartObj>
          <w:docPartGallery w:val="Cover Pages"/>
          <w:docPartUnique/>
        </w:docPartObj>
      </w:sdtPr>
      <w:sdtEndPr/>
      <w:sdtContent>
        <w:p w14:paraId="1CDA9E16" w14:textId="77777777" w:rsidR="00AC5C7A" w:rsidRDefault="00C11F12">
          <w:r>
            <w:rPr>
              <w:noProof/>
            </w:rPr>
            <mc:AlternateContent>
              <mc:Choice Requires="wps">
                <w:drawing>
                  <wp:anchor distT="0" distB="0" distL="114300" distR="114300" simplePos="0" relativeHeight="251660288" behindDoc="0" locked="0" layoutInCell="1" allowOverlap="1" wp14:anchorId="77B8058A" wp14:editId="69B98853">
                    <wp:simplePos x="0" y="0"/>
                    <wp:positionH relativeFrom="page">
                      <wp:posOffset>3537857</wp:posOffset>
                    </wp:positionH>
                    <wp:positionV relativeFrom="page">
                      <wp:posOffset>250371</wp:posOffset>
                    </wp:positionV>
                    <wp:extent cx="2875280" cy="3143250"/>
                    <wp:effectExtent l="0" t="0" r="635" b="0"/>
                    <wp:wrapNone/>
                    <wp:docPr id="467" name="Rectangle 467"/>
                    <wp:cNvGraphicFramePr/>
                    <a:graphic xmlns:a="http://schemas.openxmlformats.org/drawingml/2006/main">
                      <a:graphicData uri="http://schemas.microsoft.com/office/word/2010/wordprocessingShape">
                        <wps:wsp>
                          <wps:cNvSpPr/>
                          <wps:spPr>
                            <a:xfrm>
                              <a:off x="0" y="0"/>
                              <a:ext cx="2875280" cy="314325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7A8EB9B" w14:textId="77777777" w:rsidR="00C74E36" w:rsidRPr="00415725" w:rsidRDefault="00C74E36" w:rsidP="003144B8">
                                <w:pPr>
                                  <w:spacing w:before="240"/>
                                  <w:rPr>
                                    <w:b/>
                                    <w:color w:val="FFFFFF" w:themeColor="background1"/>
                                  </w:rPr>
                                </w:pPr>
                                <w:r>
                                  <w:rPr>
                                    <w:rFonts w:asciiTheme="majorHAnsi" w:eastAsiaTheme="majorEastAsia" w:hAnsiTheme="majorHAnsi" w:cstheme="majorBidi"/>
                                    <w:b/>
                                    <w:noProof/>
                                    <w:color w:val="3494BA" w:themeColor="accent1"/>
                                    <w:sz w:val="56"/>
                                    <w:szCs w:val="72"/>
                                  </w:rPr>
                                  <w:t>Solution Design Document</w:t>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0</wp14:pctHeight>
                    </wp14:sizeRelV>
                  </wp:anchor>
                </w:drawing>
              </mc:Choice>
              <mc:Fallback>
                <w:pict>
                  <v:rect w14:anchorId="77B8058A" id="Rectangle 467" o:spid="_x0000_s1026" style="position:absolute;margin-left:278.55pt;margin-top:19.7pt;width:226.4pt;height:247.5pt;z-index:251660288;visibility:visible;mso-wrap-style:square;mso-width-percent:370;mso-height-percent:0;mso-wrap-distance-left:9pt;mso-wrap-distance-top:0;mso-wrap-distance-right:9pt;mso-wrap-distance-bottom:0;mso-position-horizontal:absolute;mso-position-horizontal-relative:page;mso-position-vertical:absolute;mso-position-vertical-relative:page;mso-width-percent:37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" fillcolor="#373545 [3215]" stroked="f" strokeweight="1pt">
                    <v:textbox inset="14.4pt,14.4pt,14.4pt,28.8pt">
                      <w:txbxContent>
                        <w:p w14:paraId="37A8EB9B" w14:textId="77777777" w:rsidR="00C74E36" w:rsidRPr="00415725" w:rsidRDefault="00C74E36" w:rsidP="003144B8">
                          <w:pPr>
                            <w:spacing w:before="240"/>
                            <w:rPr>
                              <w:b/>
                              <w:color w:val="FFFFFF" w:themeColor="background1"/>
                            </w:rPr>
                          </w:pPr>
                          <w:r>
                            <w:rPr>
                              <w:rFonts w:asciiTheme="majorHAnsi" w:eastAsiaTheme="majorEastAsia" w:hAnsiTheme="majorHAnsi" w:cstheme="majorBidi"/>
                              <w:b/>
                              <w:noProof/>
                              <w:color w:val="3494BA" w:themeColor="accent1"/>
                              <w:sz w:val="56"/>
                              <w:szCs w:val="72"/>
                            </w:rPr>
                            <w:t>Solution Design Document</w:t>
                          </w:r>
                        </w:p>
                      </w:txbxContent>
                    </v:textbox>
                    <w10:wrap anchorx="page" anchory="page"/>
                  </v:rect>
                </w:pict>
              </mc:Fallback>
            </mc:AlternateContent>
          </w:r>
          <w:r w:rsidR="00D17736">
            <w:rPr>
              <w:noProof/>
            </w:rPr>
            <w:drawing>
              <wp:anchor distT="0" distB="0" distL="114300" distR="114300" simplePos="0" relativeHeight="251664384" behindDoc="1" locked="0" layoutInCell="1" allowOverlap="1" wp14:anchorId="0DAFC879" wp14:editId="2BAA8826">
                <wp:simplePos x="0" y="0"/>
                <wp:positionH relativeFrom="column">
                  <wp:posOffset>-171450</wp:posOffset>
                </wp:positionH>
                <wp:positionV relativeFrom="paragraph">
                  <wp:posOffset>0</wp:posOffset>
                </wp:positionV>
                <wp:extent cx="2714625" cy="323850"/>
                <wp:effectExtent l="0" t="0" r="9525" b="9525"/>
                <wp:wrapTight wrapText="bothSides">
                  <wp:wrapPolygon edited="0">
                    <wp:start x="0" y="0"/>
                    <wp:lineTo x="0" y="21357"/>
                    <wp:lineTo x="21524" y="21357"/>
                    <wp:lineTo x="21524" y="0"/>
                    <wp:lineTo x="0" y="0"/>
                  </wp:wrapPolygon>
                </wp:wrapTight>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14625" cy="323850"/>
                        </a:xfrm>
                        <a:prstGeom prst="rect">
                          <a:avLst/>
                        </a:prstGeom>
                        <a:noFill/>
                        <a:ln>
                          <a:noFill/>
                        </a:ln>
                      </pic:spPr>
                    </pic:pic>
                  </a:graphicData>
                </a:graphic>
                <wp14:sizeRelV relativeFrom="margin">
                  <wp14:pctHeight>0</wp14:pctHeight>
                </wp14:sizeRelV>
              </wp:anchor>
            </w:drawing>
          </w:r>
          <w:r w:rsidR="00AC5C7A">
            <w:rPr>
              <w:noProof/>
            </w:rPr>
            <mc:AlternateContent>
              <mc:Choice Requires="wps">
                <w:drawing>
                  <wp:anchor distT="0" distB="0" distL="114300" distR="114300" simplePos="0" relativeHeight="251663360" behindDoc="1" locked="0" layoutInCell="1" allowOverlap="1" wp14:anchorId="4835EA81" wp14:editId="57722264">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1108C1B0" w14:textId="77777777" w:rsidR="00C74E36" w:rsidRDefault="00C74E36" w:rsidP="00AC5C7A"/>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835EA81"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" fillcolor="#d4eaf3 [660]" stroked="f" strokeweight="1pt">
                    <v:fill color2="#7fc0db [1940]" rotate="t" focus="100%" type="gradient">
                      <o:fill v:ext="view" type="gradientUnscaled"/>
                    </v:fill>
                    <v:textbox inset="21.6pt,,21.6pt">
                      <w:txbxContent>
                        <w:p w14:paraId="1108C1B0" w14:textId="77777777" w:rsidR="00C74E36" w:rsidRDefault="00C74E36" w:rsidP="00AC5C7A"/>
                      </w:txbxContent>
                    </v:textbox>
                    <w10:wrap anchorx="page" anchory="page"/>
                  </v:rect>
                </w:pict>
              </mc:Fallback>
            </mc:AlternateContent>
          </w:r>
          <w:r w:rsidR="00AC5C7A">
            <w:rPr>
              <w:noProof/>
            </w:rPr>
            <mc:AlternateContent>
              <mc:Choice Requires="wps">
                <w:drawing>
                  <wp:anchor distT="0" distB="0" distL="114300" distR="114300" simplePos="0" relativeHeight="251659264" behindDoc="0" locked="0" layoutInCell="1" allowOverlap="1" wp14:anchorId="509E33C3" wp14:editId="6034AD15">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3CDA930F"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496f8f [1614]" strokeweight="1.25pt">
                    <w10:wrap anchorx="page" anchory="page"/>
                  </v:rect>
                </w:pict>
              </mc:Fallback>
            </mc:AlternateContent>
          </w:r>
          <w:r w:rsidR="00AC5C7A">
            <w:rPr>
              <w:noProof/>
            </w:rPr>
            <mc:AlternateContent>
              <mc:Choice Requires="wps">
                <w:drawing>
                  <wp:anchor distT="0" distB="0" distL="114300" distR="114300" simplePos="0" relativeHeight="251661312" behindDoc="0" locked="0" layoutInCell="1" allowOverlap="1" wp14:anchorId="5FE0F863" wp14:editId="54A5CE2C">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p w14:paraId="18AB7922" w14:textId="77777777" w:rsidR="00C74E36" w:rsidRDefault="00C74E36">
                                <w:pPr>
                                  <w:rPr>
                                    <w:rFonts w:asciiTheme="majorHAnsi" w:eastAsiaTheme="majorEastAsia" w:hAnsiTheme="majorHAnsi" w:cstheme="majorBidi"/>
                                    <w:b/>
                                    <w:noProof/>
                                    <w:color w:val="3494BA" w:themeColor="accent1"/>
                                    <w:sz w:val="56"/>
                                    <w:szCs w:val="72"/>
                                  </w:rPr>
                                </w:pPr>
                                <w:r>
                                  <w:rPr>
                                    <w:rFonts w:asciiTheme="majorHAnsi" w:eastAsiaTheme="majorEastAsia" w:hAnsiTheme="majorHAnsi" w:cstheme="majorBidi"/>
                                    <w:b/>
                                    <w:noProof/>
                                    <w:color w:val="3494BA" w:themeColor="accent1"/>
                                    <w:sz w:val="56"/>
                                    <w:szCs w:val="72"/>
                                  </w:rPr>
                                  <w:t>CR Sync Master Data from LOS R3</w:t>
                                </w:r>
                              </w:p>
                              <w:p w14:paraId="0552CFD1" w14:textId="77777777" w:rsidR="00C74E36" w:rsidRPr="00AC5C7A" w:rsidRDefault="004F619F">
                                <w:pPr>
                                  <w:rPr>
                                    <w:rFonts w:asciiTheme="majorHAnsi" w:eastAsiaTheme="majorEastAsia" w:hAnsiTheme="majorHAnsi" w:cstheme="majorBidi"/>
                                    <w:b/>
                                    <w:noProof/>
                                    <w:color w:val="373545" w:themeColor="text2"/>
                                    <w:sz w:val="32"/>
                                    <w:szCs w:val="40"/>
                                  </w:rPr>
                                </w:pPr>
                                <w:sdt>
                                  <w:sdtPr>
                                    <w:rPr>
                                      <w:rFonts w:asciiTheme="majorHAnsi" w:eastAsiaTheme="majorEastAsia" w:hAnsiTheme="majorHAnsi" w:cstheme="majorBidi"/>
                                      <w:b/>
                                      <w:noProof/>
                                      <w:color w:val="373545" w:themeColor="text2"/>
                                      <w:sz w:val="32"/>
                                      <w:szCs w:val="32"/>
                                    </w:rPr>
                                    <w:alias w:val="Subtitle"/>
                                    <w:id w:val="1337418489"/>
                                    <w:dataBinding w:prefixMappings="xmlns:ns0='http://schemas.openxmlformats.org/package/2006/metadata/core-properties' xmlns:ns1='http://purl.org/dc/elements/1.1/'" w:xpath="/ns0:coreProperties[1]/ns1:subject[1]" w:storeItemID="{6C3C8BC8-F283-45AE-878A-BAB7291924A1}"/>
                                    <w:text/>
                                  </w:sdtPr>
                                  <w:sdtEndPr/>
                                  <w:sdtContent>
                                    <w:r w:rsidR="00C74E36" w:rsidRPr="00D12101">
                                      <w:rPr>
                                        <w:rFonts w:asciiTheme="majorHAnsi" w:eastAsiaTheme="majorEastAsia" w:hAnsiTheme="majorHAnsi" w:cstheme="majorBidi"/>
                                        <w:b/>
                                        <w:noProof/>
                                        <w:color w:val="373545" w:themeColor="text2"/>
                                        <w:sz w:val="32"/>
                                        <w:szCs w:val="32"/>
                                      </w:rPr>
                                      <w:t>PT. Berlian Sistem Informasi</w:t>
                                    </w:r>
                                  </w:sdtContent>
                                </w:sdt>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5FE0F863" id="_x0000_t202" coordsize="21600,21600" o:spt="202" path="m,l,21600r21600,l21600,xe">
                    <v:stroke joinstyle="miter"/>
                    <v:path gradientshapeok="t" o:connecttype="rect"/>
                  </v:shapetype>
                  <v:shape id="Text Box 470"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7D3eCDkCAABrBAAADgAAAAAAAAAAAAAA&#10;AAAuAgAAZHJzL2Uyb0RvYy54bWxQSwECLQAUAAYACAAAACEAeUQr7toAAAAFAQAADwAAAAAAAAAA&#10;AAAAAACTBAAAZHJzL2Rvd25yZXYueG1sUEsFBgAAAAAEAAQA8wAAAJoFAAAAAA==&#10;" filled="f" stroked="f" strokeweight=".5pt">
                    <v:textbox style="mso-fit-shape-to-text:t">
                      <w:txbxContent>
                        <w:p w14:paraId="18AB7922" w14:textId="77777777" w:rsidR="00C74E36" w:rsidRDefault="00C74E36">
                          <w:pPr>
                            <w:rPr>
                              <w:rFonts w:asciiTheme="majorHAnsi" w:eastAsiaTheme="majorEastAsia" w:hAnsiTheme="majorHAnsi" w:cstheme="majorBidi"/>
                              <w:b/>
                              <w:noProof/>
                              <w:color w:val="3494BA" w:themeColor="accent1"/>
                              <w:sz w:val="56"/>
                              <w:szCs w:val="72"/>
                            </w:rPr>
                          </w:pPr>
                          <w:r>
                            <w:rPr>
                              <w:rFonts w:asciiTheme="majorHAnsi" w:eastAsiaTheme="majorEastAsia" w:hAnsiTheme="majorHAnsi" w:cstheme="majorBidi"/>
                              <w:b/>
                              <w:noProof/>
                              <w:color w:val="3494BA" w:themeColor="accent1"/>
                              <w:sz w:val="56"/>
                              <w:szCs w:val="72"/>
                            </w:rPr>
                            <w:t>CR Sync Master Data from LOS R3</w:t>
                          </w:r>
                        </w:p>
                        <w:p w14:paraId="0552CFD1" w14:textId="77777777" w:rsidR="00C74E36" w:rsidRPr="00AC5C7A" w:rsidRDefault="00D36EB0">
                          <w:pPr>
                            <w:rPr>
                              <w:rFonts w:asciiTheme="majorHAnsi" w:eastAsiaTheme="majorEastAsia" w:hAnsiTheme="majorHAnsi" w:cstheme="majorBidi"/>
                              <w:b/>
                              <w:noProof/>
                              <w:color w:val="373545" w:themeColor="text2"/>
                              <w:sz w:val="32"/>
                              <w:szCs w:val="40"/>
                            </w:rPr>
                          </w:pPr>
                          <w:sdt>
                            <w:sdtPr>
                              <w:rPr>
                                <w:rFonts w:asciiTheme="majorHAnsi" w:eastAsiaTheme="majorEastAsia" w:hAnsiTheme="majorHAnsi" w:cstheme="majorBidi"/>
                                <w:b/>
                                <w:noProof/>
                                <w:color w:val="373545" w:themeColor="text2"/>
                                <w:sz w:val="32"/>
                                <w:szCs w:val="32"/>
                              </w:rPr>
                              <w:alias w:val="Subtitle"/>
                              <w:id w:val="1337418489"/>
                              <w:dataBinding w:prefixMappings="xmlns:ns0='http://schemas.openxmlformats.org/package/2006/metadata/core-properties' xmlns:ns1='http://purl.org/dc/elements/1.1/'" w:xpath="/ns0:coreProperties[1]/ns1:subject[1]" w:storeItemID="{6C3C8BC8-F283-45AE-878A-BAB7291924A1}"/>
                              <w:text/>
                            </w:sdtPr>
                            <w:sdtEndPr/>
                            <w:sdtContent>
                              <w:r w:rsidR="00C74E36" w:rsidRPr="00D12101">
                                <w:rPr>
                                  <w:rFonts w:asciiTheme="majorHAnsi" w:eastAsiaTheme="majorEastAsia" w:hAnsiTheme="majorHAnsi" w:cstheme="majorBidi"/>
                                  <w:b/>
                                  <w:noProof/>
                                  <w:color w:val="373545" w:themeColor="text2"/>
                                  <w:sz w:val="32"/>
                                  <w:szCs w:val="32"/>
                                </w:rPr>
                                <w:t>PT. Berlian Sistem Informasi</w:t>
                              </w:r>
                            </w:sdtContent>
                          </w:sdt>
                        </w:p>
                      </w:txbxContent>
                    </v:textbox>
                    <w10:wrap type="square" anchorx="page" anchory="page"/>
                  </v:shape>
                </w:pict>
              </mc:Fallback>
            </mc:AlternateContent>
          </w:r>
        </w:p>
        <w:p w14:paraId="09EF8098" w14:textId="77777777" w:rsidR="00A87863" w:rsidRDefault="004F619F" w:rsidP="00A87863"/>
      </w:sdtContent>
    </w:sdt>
    <w:p w14:paraId="44250F73" w14:textId="77777777" w:rsidR="005F32D4" w:rsidRPr="00142400" w:rsidRDefault="00DE1691" w:rsidP="00142400">
      <w:pPr>
        <w:spacing w:before="240"/>
        <w:rPr>
          <w:b/>
          <w:color w:val="276E8B" w:themeColor="accent1" w:themeShade="BF"/>
          <w:sz w:val="32"/>
        </w:rPr>
      </w:pPr>
      <w:r>
        <w:rPr>
          <w:noProof/>
        </w:rPr>
        <mc:AlternateContent>
          <mc:Choice Requires="wps">
            <w:drawing>
              <wp:anchor distT="0" distB="0" distL="114300" distR="114300" simplePos="0" relativeHeight="251662336" behindDoc="0" locked="0" layoutInCell="1" allowOverlap="1" wp14:anchorId="77E35083" wp14:editId="6694AC52">
                <wp:simplePos x="0" y="0"/>
                <wp:positionH relativeFrom="page">
                  <wp:posOffset>3536315</wp:posOffset>
                </wp:positionH>
                <wp:positionV relativeFrom="page">
                  <wp:posOffset>6802327</wp:posOffset>
                </wp:positionV>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085D252E" id="Rectangle 469" o:spid="_x0000_s1026" style="position:absolute;margin-left:278.45pt;margin-top:535.6pt;width:226.45pt;height:9.35pt;z-index:251662336;visibility:visible;mso-wrap-style:square;mso-width-percent:370;mso-height-percent:0;mso-wrap-distance-left:9pt;mso-wrap-distance-top:0;mso-wrap-distance-right:9pt;mso-wrap-distance-bottom:0;mso-position-horizontal:absolute;mso-position-horizontal-relative:page;mso-position-vertical:absolute;mso-position-vertical-relative:page;mso-width-percent:37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" fillcolor="#3494ba [3204]" stroked="f" strokeweight="1pt">
                <w10:wrap anchorx="page" anchory="page"/>
              </v:rect>
            </w:pict>
          </mc:Fallback>
        </mc:AlternateContent>
      </w:r>
      <w:r w:rsidR="00A87863">
        <w:br w:type="page"/>
      </w:r>
      <w:r w:rsidR="00A87863" w:rsidRPr="00142400">
        <w:rPr>
          <w:b/>
          <w:color w:val="276E8B" w:themeColor="accent1" w:themeShade="BF"/>
          <w:sz w:val="32"/>
        </w:rPr>
        <w:lastRenderedPageBreak/>
        <w:t>Version Control</w:t>
      </w:r>
    </w:p>
    <w:tbl>
      <w:tblPr>
        <w:tblStyle w:val="GridTable4-Accent1"/>
        <w:tblW w:w="9466"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ook w:val="04A0" w:firstRow="1" w:lastRow="0" w:firstColumn="1" w:lastColumn="0" w:noHBand="0" w:noVBand="1"/>
      </w:tblPr>
      <w:tblGrid>
        <w:gridCol w:w="1845"/>
        <w:gridCol w:w="1023"/>
        <w:gridCol w:w="1947"/>
        <w:gridCol w:w="4651"/>
      </w:tblGrid>
      <w:tr w:rsidR="00EE7BD6" w14:paraId="095808C1" w14:textId="77777777" w:rsidTr="008F47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5" w:type="dxa"/>
            <w:tcBorders>
              <w:top w:val="none" w:sz="0" w:space="0" w:color="auto"/>
              <w:left w:val="none" w:sz="0" w:space="0" w:color="auto"/>
              <w:bottom w:val="none" w:sz="0" w:space="0" w:color="auto"/>
              <w:right w:val="none" w:sz="0" w:space="0" w:color="auto"/>
            </w:tcBorders>
          </w:tcPr>
          <w:p w14:paraId="5CCE8C83" w14:textId="77777777" w:rsidR="00EE7BD6" w:rsidRDefault="00EE7BD6" w:rsidP="00D60F87">
            <w:r>
              <w:t>Author</w:t>
            </w:r>
          </w:p>
        </w:tc>
        <w:tc>
          <w:tcPr>
            <w:tcW w:w="1023" w:type="dxa"/>
            <w:tcBorders>
              <w:top w:val="none" w:sz="0" w:space="0" w:color="auto"/>
              <w:left w:val="none" w:sz="0" w:space="0" w:color="auto"/>
              <w:bottom w:val="none" w:sz="0" w:space="0" w:color="auto"/>
              <w:right w:val="none" w:sz="0" w:space="0" w:color="auto"/>
            </w:tcBorders>
          </w:tcPr>
          <w:p w14:paraId="7AF16058" w14:textId="77777777" w:rsidR="00EE7BD6" w:rsidRDefault="00EE7BD6" w:rsidP="00D60F87">
            <w:pPr>
              <w:cnfStyle w:val="100000000000" w:firstRow="1" w:lastRow="0" w:firstColumn="0" w:lastColumn="0" w:oddVBand="0" w:evenVBand="0" w:oddHBand="0" w:evenHBand="0" w:firstRowFirstColumn="0" w:firstRowLastColumn="0" w:lastRowFirstColumn="0" w:lastRowLastColumn="0"/>
            </w:pPr>
            <w:r>
              <w:t>Version</w:t>
            </w:r>
          </w:p>
        </w:tc>
        <w:tc>
          <w:tcPr>
            <w:tcW w:w="1947" w:type="dxa"/>
            <w:tcBorders>
              <w:top w:val="none" w:sz="0" w:space="0" w:color="auto"/>
              <w:left w:val="none" w:sz="0" w:space="0" w:color="auto"/>
              <w:bottom w:val="none" w:sz="0" w:space="0" w:color="auto"/>
              <w:right w:val="none" w:sz="0" w:space="0" w:color="auto"/>
            </w:tcBorders>
          </w:tcPr>
          <w:p w14:paraId="1909F93F" w14:textId="77777777" w:rsidR="00EE7BD6" w:rsidRDefault="00EE7BD6" w:rsidP="00D60F87">
            <w:pPr>
              <w:cnfStyle w:val="100000000000" w:firstRow="1" w:lastRow="0" w:firstColumn="0" w:lastColumn="0" w:oddVBand="0" w:evenVBand="0" w:oddHBand="0" w:evenHBand="0" w:firstRowFirstColumn="0" w:firstRowLastColumn="0" w:lastRowFirstColumn="0" w:lastRowLastColumn="0"/>
            </w:pPr>
            <w:r>
              <w:t>Date</w:t>
            </w:r>
          </w:p>
        </w:tc>
        <w:tc>
          <w:tcPr>
            <w:tcW w:w="4651" w:type="dxa"/>
            <w:tcBorders>
              <w:top w:val="none" w:sz="0" w:space="0" w:color="auto"/>
              <w:left w:val="none" w:sz="0" w:space="0" w:color="auto"/>
              <w:bottom w:val="none" w:sz="0" w:space="0" w:color="auto"/>
              <w:right w:val="none" w:sz="0" w:space="0" w:color="auto"/>
            </w:tcBorders>
          </w:tcPr>
          <w:p w14:paraId="2EABA14E" w14:textId="77777777" w:rsidR="00EE7BD6" w:rsidRDefault="00EE7BD6" w:rsidP="00D60F87">
            <w:pPr>
              <w:cnfStyle w:val="100000000000" w:firstRow="1" w:lastRow="0" w:firstColumn="0" w:lastColumn="0" w:oddVBand="0" w:evenVBand="0" w:oddHBand="0" w:evenHBand="0" w:firstRowFirstColumn="0" w:firstRowLastColumn="0" w:lastRowFirstColumn="0" w:lastRowLastColumn="0"/>
            </w:pPr>
            <w:r>
              <w:t>Description</w:t>
            </w:r>
          </w:p>
        </w:tc>
      </w:tr>
      <w:tr w:rsidR="00EE7BD6" w14:paraId="671C0292" w14:textId="77777777" w:rsidTr="008F4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5" w:type="dxa"/>
          </w:tcPr>
          <w:p w14:paraId="1154784F" w14:textId="77777777" w:rsidR="00EE7BD6" w:rsidRDefault="0008549B" w:rsidP="00D60F87">
            <w:r>
              <w:t>Marion Jane</w:t>
            </w:r>
          </w:p>
        </w:tc>
        <w:tc>
          <w:tcPr>
            <w:tcW w:w="1023" w:type="dxa"/>
          </w:tcPr>
          <w:p w14:paraId="709817E8" w14:textId="77777777" w:rsidR="00EE7BD6" w:rsidRDefault="00EE7BD6" w:rsidP="00D60F87">
            <w:pPr>
              <w:cnfStyle w:val="000000100000" w:firstRow="0" w:lastRow="0" w:firstColumn="0" w:lastColumn="0" w:oddVBand="0" w:evenVBand="0" w:oddHBand="1" w:evenHBand="0" w:firstRowFirstColumn="0" w:firstRowLastColumn="0" w:lastRowFirstColumn="0" w:lastRowLastColumn="0"/>
            </w:pPr>
            <w:r>
              <w:t>V_1.0</w:t>
            </w:r>
          </w:p>
        </w:tc>
        <w:tc>
          <w:tcPr>
            <w:tcW w:w="1947" w:type="dxa"/>
          </w:tcPr>
          <w:p w14:paraId="15DA1BBD" w14:textId="77777777" w:rsidR="00EE7BD6" w:rsidRDefault="00D34997" w:rsidP="00D60F87">
            <w:pPr>
              <w:cnfStyle w:val="000000100000" w:firstRow="0" w:lastRow="0" w:firstColumn="0" w:lastColumn="0" w:oddVBand="0" w:evenVBand="0" w:oddHBand="1" w:evenHBand="0" w:firstRowFirstColumn="0" w:firstRowLastColumn="0" w:lastRowFirstColumn="0" w:lastRowLastColumn="0"/>
            </w:pPr>
            <w:r>
              <w:t>9 July 2021</w:t>
            </w:r>
          </w:p>
        </w:tc>
        <w:tc>
          <w:tcPr>
            <w:tcW w:w="4651" w:type="dxa"/>
          </w:tcPr>
          <w:p w14:paraId="6B66F042" w14:textId="77777777" w:rsidR="00EE7BD6" w:rsidRDefault="00D34997" w:rsidP="00D60F87">
            <w:pPr>
              <w:cnfStyle w:val="000000100000" w:firstRow="0" w:lastRow="0" w:firstColumn="0" w:lastColumn="0" w:oddVBand="0" w:evenVBand="0" w:oddHBand="1" w:evenHBand="0" w:firstRowFirstColumn="0" w:firstRowLastColumn="0" w:lastRowFirstColumn="0" w:lastRowLastColumn="0"/>
            </w:pPr>
            <w:r>
              <w:t>Draft Version</w:t>
            </w:r>
          </w:p>
        </w:tc>
      </w:tr>
      <w:tr w:rsidR="00EE7BD6" w14:paraId="60910093" w14:textId="77777777" w:rsidTr="008F4739">
        <w:tc>
          <w:tcPr>
            <w:cnfStyle w:val="001000000000" w:firstRow="0" w:lastRow="0" w:firstColumn="1" w:lastColumn="0" w:oddVBand="0" w:evenVBand="0" w:oddHBand="0" w:evenHBand="0" w:firstRowFirstColumn="0" w:firstRowLastColumn="0" w:lastRowFirstColumn="0" w:lastRowLastColumn="0"/>
            <w:tcW w:w="1845" w:type="dxa"/>
          </w:tcPr>
          <w:p w14:paraId="389B78C6" w14:textId="77777777" w:rsidR="00EE7BD6" w:rsidRDefault="00C2507B" w:rsidP="00D60F87">
            <w:r>
              <w:t>Marion Jane</w:t>
            </w:r>
          </w:p>
        </w:tc>
        <w:tc>
          <w:tcPr>
            <w:tcW w:w="1023" w:type="dxa"/>
          </w:tcPr>
          <w:p w14:paraId="3F7526AF" w14:textId="77777777" w:rsidR="00EE7BD6" w:rsidRDefault="00C2507B" w:rsidP="00D60F87">
            <w:pPr>
              <w:cnfStyle w:val="000000000000" w:firstRow="0" w:lastRow="0" w:firstColumn="0" w:lastColumn="0" w:oddVBand="0" w:evenVBand="0" w:oddHBand="0" w:evenHBand="0" w:firstRowFirstColumn="0" w:firstRowLastColumn="0" w:lastRowFirstColumn="0" w:lastRowLastColumn="0"/>
            </w:pPr>
            <w:r>
              <w:t>V_1.1</w:t>
            </w:r>
          </w:p>
        </w:tc>
        <w:tc>
          <w:tcPr>
            <w:tcW w:w="1947" w:type="dxa"/>
          </w:tcPr>
          <w:p w14:paraId="0C59F0DA" w14:textId="77777777" w:rsidR="00EE7BD6" w:rsidRDefault="009E0F33" w:rsidP="00D60F87">
            <w:pPr>
              <w:cnfStyle w:val="000000000000" w:firstRow="0" w:lastRow="0" w:firstColumn="0" w:lastColumn="0" w:oddVBand="0" w:evenVBand="0" w:oddHBand="0" w:evenHBand="0" w:firstRowFirstColumn="0" w:firstRowLastColumn="0" w:lastRowFirstColumn="0" w:lastRowLastColumn="0"/>
            </w:pPr>
            <w:r>
              <w:t>5 August 2021</w:t>
            </w:r>
          </w:p>
        </w:tc>
        <w:tc>
          <w:tcPr>
            <w:tcW w:w="4651" w:type="dxa"/>
          </w:tcPr>
          <w:p w14:paraId="71799689" w14:textId="77777777" w:rsidR="00EE7BD6" w:rsidRDefault="009E0F33" w:rsidP="00D60F87">
            <w:pPr>
              <w:cnfStyle w:val="000000000000" w:firstRow="0" w:lastRow="0" w:firstColumn="0" w:lastColumn="0" w:oddVBand="0" w:evenVBand="0" w:oddHBand="0" w:evenHBand="0" w:firstRowFirstColumn="0" w:firstRowLastColumn="0" w:lastRowFirstColumn="0" w:lastRowLastColumn="0"/>
            </w:pPr>
            <w:r>
              <w:t>Add mapping information</w:t>
            </w:r>
          </w:p>
        </w:tc>
      </w:tr>
      <w:tr w:rsidR="00EE7BD6" w14:paraId="361D5EA1" w14:textId="77777777" w:rsidTr="008F4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5" w:type="dxa"/>
          </w:tcPr>
          <w:p w14:paraId="35CFFC84" w14:textId="77777777" w:rsidR="00EE7BD6" w:rsidRDefault="00490365" w:rsidP="00D60F87">
            <w:r>
              <w:t>Marion Jane</w:t>
            </w:r>
          </w:p>
        </w:tc>
        <w:tc>
          <w:tcPr>
            <w:tcW w:w="1023" w:type="dxa"/>
          </w:tcPr>
          <w:p w14:paraId="07172A20" w14:textId="77777777" w:rsidR="00EE7BD6" w:rsidRDefault="00490365" w:rsidP="00D60F87">
            <w:pPr>
              <w:cnfStyle w:val="000000100000" w:firstRow="0" w:lastRow="0" w:firstColumn="0" w:lastColumn="0" w:oddVBand="0" w:evenVBand="0" w:oddHBand="1" w:evenHBand="0" w:firstRowFirstColumn="0" w:firstRowLastColumn="0" w:lastRowFirstColumn="0" w:lastRowLastColumn="0"/>
            </w:pPr>
            <w:r>
              <w:t>V_1.2</w:t>
            </w:r>
          </w:p>
        </w:tc>
        <w:tc>
          <w:tcPr>
            <w:tcW w:w="1947" w:type="dxa"/>
          </w:tcPr>
          <w:p w14:paraId="1EB7BCC2" w14:textId="77777777" w:rsidR="00EE7BD6" w:rsidRDefault="005D3D8C" w:rsidP="00D60F87">
            <w:pPr>
              <w:cnfStyle w:val="000000100000" w:firstRow="0" w:lastRow="0" w:firstColumn="0" w:lastColumn="0" w:oddVBand="0" w:evenVBand="0" w:oddHBand="1" w:evenHBand="0" w:firstRowFirstColumn="0" w:firstRowLastColumn="0" w:lastRowFirstColumn="0" w:lastRowLastColumn="0"/>
            </w:pPr>
            <w:r>
              <w:t>20 August 2021</w:t>
            </w:r>
          </w:p>
        </w:tc>
        <w:tc>
          <w:tcPr>
            <w:tcW w:w="4651" w:type="dxa"/>
          </w:tcPr>
          <w:p w14:paraId="09D11B9F" w14:textId="77777777" w:rsidR="00EE7BD6" w:rsidRDefault="005D3D8C" w:rsidP="00D60F87">
            <w:pPr>
              <w:cnfStyle w:val="000000100000" w:firstRow="0" w:lastRow="0" w:firstColumn="0" w:lastColumn="0" w:oddVBand="0" w:evenVBand="0" w:oddHBand="1" w:evenHBand="0" w:firstRowFirstColumn="0" w:firstRowLastColumn="0" w:lastRowFirstColumn="0" w:lastRowLastColumn="0"/>
            </w:pPr>
            <w:r>
              <w:t>Add mapping Province for Customer Address</w:t>
            </w:r>
          </w:p>
        </w:tc>
      </w:tr>
      <w:tr w:rsidR="00EE7BD6" w14:paraId="490CDD00" w14:textId="77777777" w:rsidTr="008F4739">
        <w:tc>
          <w:tcPr>
            <w:cnfStyle w:val="001000000000" w:firstRow="0" w:lastRow="0" w:firstColumn="1" w:lastColumn="0" w:oddVBand="0" w:evenVBand="0" w:oddHBand="0" w:evenHBand="0" w:firstRowFirstColumn="0" w:firstRowLastColumn="0" w:lastRowFirstColumn="0" w:lastRowLastColumn="0"/>
            <w:tcW w:w="1845" w:type="dxa"/>
          </w:tcPr>
          <w:p w14:paraId="1FC4255A" w14:textId="77777777" w:rsidR="00EE7BD6" w:rsidRDefault="00C74E36" w:rsidP="00D60F87">
            <w:r>
              <w:t>Marion Jane</w:t>
            </w:r>
          </w:p>
        </w:tc>
        <w:tc>
          <w:tcPr>
            <w:tcW w:w="1023" w:type="dxa"/>
          </w:tcPr>
          <w:p w14:paraId="42D99F86" w14:textId="77777777" w:rsidR="00EE7BD6" w:rsidRDefault="00CC35FB" w:rsidP="00D60F87">
            <w:pPr>
              <w:cnfStyle w:val="000000000000" w:firstRow="0" w:lastRow="0" w:firstColumn="0" w:lastColumn="0" w:oddVBand="0" w:evenVBand="0" w:oddHBand="0" w:evenHBand="0" w:firstRowFirstColumn="0" w:firstRowLastColumn="0" w:lastRowFirstColumn="0" w:lastRowLastColumn="0"/>
            </w:pPr>
            <w:r>
              <w:t>V_1.3</w:t>
            </w:r>
          </w:p>
        </w:tc>
        <w:tc>
          <w:tcPr>
            <w:tcW w:w="1947" w:type="dxa"/>
          </w:tcPr>
          <w:p w14:paraId="31C9A981" w14:textId="77777777" w:rsidR="00EE7BD6" w:rsidRDefault="00CC35FB" w:rsidP="00D60F87">
            <w:pPr>
              <w:cnfStyle w:val="000000000000" w:firstRow="0" w:lastRow="0" w:firstColumn="0" w:lastColumn="0" w:oddVBand="0" w:evenVBand="0" w:oddHBand="0" w:evenHBand="0" w:firstRowFirstColumn="0" w:firstRowLastColumn="0" w:lastRowFirstColumn="0" w:lastRowLastColumn="0"/>
            </w:pPr>
            <w:r>
              <w:t>6 October 2021</w:t>
            </w:r>
          </w:p>
        </w:tc>
        <w:tc>
          <w:tcPr>
            <w:tcW w:w="4651" w:type="dxa"/>
          </w:tcPr>
          <w:p w14:paraId="20787AD4" w14:textId="77777777" w:rsidR="00EE7BD6" w:rsidRDefault="00CC35FB" w:rsidP="00D60F87">
            <w:pPr>
              <w:cnfStyle w:val="000000000000" w:firstRow="0" w:lastRow="0" w:firstColumn="0" w:lastColumn="0" w:oddVBand="0" w:evenVBand="0" w:oddHBand="0" w:evenHBand="0" w:firstRowFirstColumn="0" w:firstRowLastColumn="0" w:lastRowFirstColumn="0" w:lastRowLastColumn="0"/>
            </w:pPr>
            <w:r>
              <w:t xml:space="preserve">Update mapping Supplier – </w:t>
            </w:r>
            <w:proofErr w:type="spellStart"/>
            <w:r>
              <w:t>VendorParentID</w:t>
            </w:r>
            <w:proofErr w:type="spellEnd"/>
          </w:p>
        </w:tc>
      </w:tr>
      <w:tr w:rsidR="00EE7BD6" w14:paraId="5D36818B" w14:textId="77777777" w:rsidTr="008F4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5" w:type="dxa"/>
          </w:tcPr>
          <w:p w14:paraId="0D871581" w14:textId="77F4ED2C" w:rsidR="00EE7BD6" w:rsidRDefault="008F4739" w:rsidP="00D60F87">
            <w:r>
              <w:t>Laras Anggit K</w:t>
            </w:r>
          </w:p>
        </w:tc>
        <w:tc>
          <w:tcPr>
            <w:tcW w:w="1023" w:type="dxa"/>
          </w:tcPr>
          <w:p w14:paraId="1250BACD" w14:textId="6A57B245" w:rsidR="00EE7BD6" w:rsidRDefault="008F4739" w:rsidP="00D60F87">
            <w:pPr>
              <w:cnfStyle w:val="000000100000" w:firstRow="0" w:lastRow="0" w:firstColumn="0" w:lastColumn="0" w:oddVBand="0" w:evenVBand="0" w:oddHBand="1" w:evenHBand="0" w:firstRowFirstColumn="0" w:firstRowLastColumn="0" w:lastRowFirstColumn="0" w:lastRowLastColumn="0"/>
            </w:pPr>
            <w:r>
              <w:t>V_1.4</w:t>
            </w:r>
          </w:p>
        </w:tc>
        <w:tc>
          <w:tcPr>
            <w:tcW w:w="1947" w:type="dxa"/>
          </w:tcPr>
          <w:p w14:paraId="3E1B0225" w14:textId="730556D7" w:rsidR="00EE7BD6" w:rsidRDefault="008F4739" w:rsidP="00D60F87">
            <w:pPr>
              <w:cnfStyle w:val="000000100000" w:firstRow="0" w:lastRow="0" w:firstColumn="0" w:lastColumn="0" w:oddVBand="0" w:evenVBand="0" w:oddHBand="1" w:evenHBand="0" w:firstRowFirstColumn="0" w:firstRowLastColumn="0" w:lastRowFirstColumn="0" w:lastRowLastColumn="0"/>
            </w:pPr>
            <w:r>
              <w:t>12 October 2021</w:t>
            </w:r>
          </w:p>
        </w:tc>
        <w:tc>
          <w:tcPr>
            <w:tcW w:w="4651" w:type="dxa"/>
          </w:tcPr>
          <w:p w14:paraId="2D2E1DB5" w14:textId="1CBD4164" w:rsidR="00EE7BD6" w:rsidRDefault="008F4739" w:rsidP="00D60F87">
            <w:pPr>
              <w:cnfStyle w:val="000000100000" w:firstRow="0" w:lastRow="0" w:firstColumn="0" w:lastColumn="0" w:oddVBand="0" w:evenVBand="0" w:oddHBand="1" w:evenHBand="0" w:firstRowFirstColumn="0" w:firstRowLastColumn="0" w:lastRowFirstColumn="0" w:lastRowLastColumn="0"/>
            </w:pPr>
            <w:r>
              <w:t>Update mapping</w:t>
            </w:r>
          </w:p>
        </w:tc>
      </w:tr>
      <w:tr w:rsidR="00EE7BD6" w14:paraId="1672D309" w14:textId="77777777" w:rsidTr="008F4739">
        <w:tc>
          <w:tcPr>
            <w:cnfStyle w:val="001000000000" w:firstRow="0" w:lastRow="0" w:firstColumn="1" w:lastColumn="0" w:oddVBand="0" w:evenVBand="0" w:oddHBand="0" w:evenHBand="0" w:firstRowFirstColumn="0" w:firstRowLastColumn="0" w:lastRowFirstColumn="0" w:lastRowLastColumn="0"/>
            <w:tcW w:w="1845" w:type="dxa"/>
          </w:tcPr>
          <w:p w14:paraId="0F1494B4" w14:textId="6672E5B9" w:rsidR="00EE7BD6" w:rsidRDefault="001D3316" w:rsidP="00D60F87">
            <w:r>
              <w:t>Laras Anggit K</w:t>
            </w:r>
          </w:p>
        </w:tc>
        <w:tc>
          <w:tcPr>
            <w:tcW w:w="1023" w:type="dxa"/>
          </w:tcPr>
          <w:p w14:paraId="239983C0" w14:textId="63C659DD" w:rsidR="00EE7BD6" w:rsidRDefault="001D3316" w:rsidP="00D60F87">
            <w:pPr>
              <w:cnfStyle w:val="000000000000" w:firstRow="0" w:lastRow="0" w:firstColumn="0" w:lastColumn="0" w:oddVBand="0" w:evenVBand="0" w:oddHBand="0" w:evenHBand="0" w:firstRowFirstColumn="0" w:firstRowLastColumn="0" w:lastRowFirstColumn="0" w:lastRowLastColumn="0"/>
            </w:pPr>
            <w:r>
              <w:t>V_1.5</w:t>
            </w:r>
          </w:p>
        </w:tc>
        <w:tc>
          <w:tcPr>
            <w:tcW w:w="1947" w:type="dxa"/>
          </w:tcPr>
          <w:p w14:paraId="536025BB" w14:textId="183705F7" w:rsidR="00EE7BD6" w:rsidRDefault="001D3316" w:rsidP="00D60F87">
            <w:pPr>
              <w:cnfStyle w:val="000000000000" w:firstRow="0" w:lastRow="0" w:firstColumn="0" w:lastColumn="0" w:oddVBand="0" w:evenVBand="0" w:oddHBand="0" w:evenHBand="0" w:firstRowFirstColumn="0" w:firstRowLastColumn="0" w:lastRowFirstColumn="0" w:lastRowLastColumn="0"/>
            </w:pPr>
            <w:r>
              <w:t>18 November 2021</w:t>
            </w:r>
          </w:p>
        </w:tc>
        <w:tc>
          <w:tcPr>
            <w:tcW w:w="4651" w:type="dxa"/>
          </w:tcPr>
          <w:p w14:paraId="2A944DA1" w14:textId="47E2A607" w:rsidR="00EE7BD6" w:rsidRDefault="001D3316" w:rsidP="00D60F87">
            <w:pPr>
              <w:cnfStyle w:val="000000000000" w:firstRow="0" w:lastRow="0" w:firstColumn="0" w:lastColumn="0" w:oddVBand="0" w:evenVBand="0" w:oddHBand="0" w:evenHBand="0" w:firstRowFirstColumn="0" w:firstRowLastColumn="0" w:lastRowFirstColumn="0" w:lastRowLastColumn="0"/>
            </w:pPr>
            <w:r>
              <w:t>Delete mapping for Product Model Type</w:t>
            </w:r>
          </w:p>
        </w:tc>
      </w:tr>
    </w:tbl>
    <w:p w14:paraId="4E16C6ED" w14:textId="77777777" w:rsidR="00A87863" w:rsidRDefault="00A87863" w:rsidP="00D9407F">
      <w:pPr>
        <w:pStyle w:val="ListParagraph"/>
        <w:numPr>
          <w:ilvl w:val="0"/>
          <w:numId w:val="1"/>
        </w:numPr>
        <w:spacing w:before="240"/>
        <w:rPr>
          <w:b/>
          <w:color w:val="276E8B" w:themeColor="accent1" w:themeShade="BF"/>
          <w:sz w:val="32"/>
        </w:rPr>
      </w:pPr>
      <w:r w:rsidRPr="00CA4A4C">
        <w:rPr>
          <w:b/>
          <w:color w:val="276E8B" w:themeColor="accent1" w:themeShade="BF"/>
          <w:sz w:val="32"/>
        </w:rPr>
        <w:t xml:space="preserve">Document Reviewers </w:t>
      </w:r>
    </w:p>
    <w:tbl>
      <w:tblPr>
        <w:tblStyle w:val="GridTable4-Accent1"/>
        <w:tblW w:w="9355"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ook w:val="04A0" w:firstRow="1" w:lastRow="0" w:firstColumn="1" w:lastColumn="0" w:noHBand="0" w:noVBand="1"/>
      </w:tblPr>
      <w:tblGrid>
        <w:gridCol w:w="3235"/>
        <w:gridCol w:w="3060"/>
        <w:gridCol w:w="3060"/>
      </w:tblGrid>
      <w:tr w:rsidR="00204AD0" w14:paraId="63664518" w14:textId="77777777" w:rsidTr="00D60F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ADA56F3" w14:textId="77777777" w:rsidR="00204AD0" w:rsidRDefault="00204AD0" w:rsidP="00D60F87">
            <w:r>
              <w:t>Role</w:t>
            </w:r>
          </w:p>
        </w:tc>
        <w:tc>
          <w:tcPr>
            <w:tcW w:w="3060" w:type="dxa"/>
          </w:tcPr>
          <w:p w14:paraId="054694DA" w14:textId="77777777" w:rsidR="00204AD0" w:rsidRDefault="00204AD0" w:rsidP="00D60F87">
            <w:pPr>
              <w:cnfStyle w:val="100000000000" w:firstRow="1" w:lastRow="0" w:firstColumn="0" w:lastColumn="0" w:oddVBand="0" w:evenVBand="0" w:oddHBand="0" w:evenHBand="0" w:firstRowFirstColumn="0" w:firstRowLastColumn="0" w:lastRowFirstColumn="0" w:lastRowLastColumn="0"/>
            </w:pPr>
            <w:r>
              <w:t>Organization</w:t>
            </w:r>
          </w:p>
        </w:tc>
        <w:tc>
          <w:tcPr>
            <w:tcW w:w="3060" w:type="dxa"/>
          </w:tcPr>
          <w:p w14:paraId="7FC92A3C" w14:textId="77777777" w:rsidR="00204AD0" w:rsidRDefault="00204AD0" w:rsidP="00D60F87">
            <w:pPr>
              <w:cnfStyle w:val="100000000000" w:firstRow="1" w:lastRow="0" w:firstColumn="0" w:lastColumn="0" w:oddVBand="0" w:evenVBand="0" w:oddHBand="0" w:evenHBand="0" w:firstRowFirstColumn="0" w:firstRowLastColumn="0" w:lastRowFirstColumn="0" w:lastRowLastColumn="0"/>
            </w:pPr>
            <w:r>
              <w:t>Name</w:t>
            </w:r>
          </w:p>
        </w:tc>
      </w:tr>
      <w:tr w:rsidR="00B57293" w14:paraId="309413FE" w14:textId="77777777" w:rsidTr="00D60F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57588F3" w14:textId="77777777" w:rsidR="00B57293" w:rsidRPr="00E9732D" w:rsidRDefault="00B57293" w:rsidP="00B57293">
            <w:pPr>
              <w:rPr>
                <w:rFonts w:cstheme="minorHAnsi"/>
                <w:b w:val="0"/>
              </w:rPr>
            </w:pPr>
            <w:r>
              <w:rPr>
                <w:rFonts w:cstheme="minorHAnsi"/>
              </w:rPr>
              <w:t>Division h</w:t>
            </w:r>
            <w:r w:rsidRPr="00E9732D">
              <w:rPr>
                <w:rFonts w:cstheme="minorHAnsi"/>
              </w:rPr>
              <w:t>ead ISM</w:t>
            </w:r>
          </w:p>
        </w:tc>
        <w:tc>
          <w:tcPr>
            <w:tcW w:w="3060" w:type="dxa"/>
          </w:tcPr>
          <w:p w14:paraId="6913CD4F" w14:textId="77777777" w:rsidR="00B57293" w:rsidRDefault="00B57293" w:rsidP="00B57293">
            <w:pPr>
              <w:cnfStyle w:val="000000100000" w:firstRow="0" w:lastRow="0" w:firstColumn="0" w:lastColumn="0" w:oddVBand="0" w:evenVBand="0" w:oddHBand="1" w:evenHBand="0" w:firstRowFirstColumn="0" w:firstRowLastColumn="0" w:lastRowFirstColumn="0" w:lastRowLastColumn="0"/>
            </w:pPr>
            <w:r w:rsidRPr="00B57293">
              <w:t xml:space="preserve">PT. </w:t>
            </w:r>
            <w:proofErr w:type="spellStart"/>
            <w:r w:rsidRPr="00B57293">
              <w:t>Berlian</w:t>
            </w:r>
            <w:proofErr w:type="spellEnd"/>
            <w:r w:rsidRPr="00B57293">
              <w:t xml:space="preserve"> </w:t>
            </w:r>
            <w:proofErr w:type="spellStart"/>
            <w:r w:rsidRPr="00B57293">
              <w:t>Sistem</w:t>
            </w:r>
            <w:proofErr w:type="spellEnd"/>
            <w:r w:rsidRPr="00B57293">
              <w:t xml:space="preserve"> </w:t>
            </w:r>
            <w:proofErr w:type="spellStart"/>
            <w:r w:rsidRPr="00B57293">
              <w:t>Informasi</w:t>
            </w:r>
            <w:proofErr w:type="spellEnd"/>
          </w:p>
        </w:tc>
        <w:tc>
          <w:tcPr>
            <w:tcW w:w="3060" w:type="dxa"/>
          </w:tcPr>
          <w:p w14:paraId="37B83348" w14:textId="77777777" w:rsidR="00B57293" w:rsidRDefault="00B57293" w:rsidP="00B57293">
            <w:pPr>
              <w:cnfStyle w:val="000000100000" w:firstRow="0" w:lastRow="0" w:firstColumn="0" w:lastColumn="0" w:oddVBand="0" w:evenVBand="0" w:oddHBand="1" w:evenHBand="0" w:firstRowFirstColumn="0" w:firstRowLastColumn="0" w:lastRowFirstColumn="0" w:lastRowLastColumn="0"/>
            </w:pPr>
            <w:r w:rsidRPr="00E9732D">
              <w:rPr>
                <w:rFonts w:cstheme="minorHAnsi"/>
              </w:rPr>
              <w:t>Valentinus A. Bay</w:t>
            </w:r>
          </w:p>
        </w:tc>
      </w:tr>
      <w:tr w:rsidR="00B57293" w14:paraId="3B15BB9A" w14:textId="77777777" w:rsidTr="00D60F87">
        <w:tc>
          <w:tcPr>
            <w:cnfStyle w:val="001000000000" w:firstRow="0" w:lastRow="0" w:firstColumn="1" w:lastColumn="0" w:oddVBand="0" w:evenVBand="0" w:oddHBand="0" w:evenHBand="0" w:firstRowFirstColumn="0" w:firstRowLastColumn="0" w:lastRowFirstColumn="0" w:lastRowLastColumn="0"/>
            <w:tcW w:w="3235" w:type="dxa"/>
          </w:tcPr>
          <w:p w14:paraId="3BCFD203" w14:textId="77777777" w:rsidR="00B57293" w:rsidRPr="00E9732D" w:rsidRDefault="00B57293" w:rsidP="00B57293">
            <w:pPr>
              <w:rPr>
                <w:rFonts w:cstheme="minorHAnsi"/>
                <w:b w:val="0"/>
              </w:rPr>
            </w:pPr>
            <w:r>
              <w:rPr>
                <w:rFonts w:cstheme="minorHAnsi"/>
              </w:rPr>
              <w:t>Unit h</w:t>
            </w:r>
            <w:r w:rsidRPr="00E9732D">
              <w:rPr>
                <w:rFonts w:cstheme="minorHAnsi"/>
              </w:rPr>
              <w:t>ead</w:t>
            </w:r>
          </w:p>
        </w:tc>
        <w:tc>
          <w:tcPr>
            <w:tcW w:w="3060" w:type="dxa"/>
          </w:tcPr>
          <w:p w14:paraId="2EB895A8" w14:textId="77777777" w:rsidR="00B57293" w:rsidRDefault="00B57293" w:rsidP="00B57293">
            <w:pPr>
              <w:cnfStyle w:val="000000000000" w:firstRow="0" w:lastRow="0" w:firstColumn="0" w:lastColumn="0" w:oddVBand="0" w:evenVBand="0" w:oddHBand="0" w:evenHBand="0" w:firstRowFirstColumn="0" w:firstRowLastColumn="0" w:lastRowFirstColumn="0" w:lastRowLastColumn="0"/>
            </w:pPr>
            <w:r w:rsidRPr="00B57293">
              <w:t xml:space="preserve">PT. </w:t>
            </w:r>
            <w:proofErr w:type="spellStart"/>
            <w:r w:rsidRPr="00B57293">
              <w:t>Berlian</w:t>
            </w:r>
            <w:proofErr w:type="spellEnd"/>
            <w:r w:rsidRPr="00B57293">
              <w:t xml:space="preserve"> </w:t>
            </w:r>
            <w:proofErr w:type="spellStart"/>
            <w:r w:rsidRPr="00B57293">
              <w:t>Sistem</w:t>
            </w:r>
            <w:proofErr w:type="spellEnd"/>
            <w:r w:rsidRPr="00B57293">
              <w:t xml:space="preserve"> </w:t>
            </w:r>
            <w:proofErr w:type="spellStart"/>
            <w:r w:rsidRPr="00B57293">
              <w:t>Informasi</w:t>
            </w:r>
            <w:proofErr w:type="spellEnd"/>
          </w:p>
        </w:tc>
        <w:tc>
          <w:tcPr>
            <w:tcW w:w="3060" w:type="dxa"/>
          </w:tcPr>
          <w:p w14:paraId="7A521C54" w14:textId="77777777" w:rsidR="00B57293" w:rsidRDefault="00B57293" w:rsidP="00B57293">
            <w:pPr>
              <w:cnfStyle w:val="000000000000" w:firstRow="0" w:lastRow="0" w:firstColumn="0" w:lastColumn="0" w:oddVBand="0" w:evenVBand="0" w:oddHBand="0" w:evenHBand="0" w:firstRowFirstColumn="0" w:firstRowLastColumn="0" w:lastRowFirstColumn="0" w:lastRowLastColumn="0"/>
            </w:pPr>
            <w:r w:rsidRPr="00E9732D">
              <w:rPr>
                <w:rFonts w:cstheme="minorHAnsi"/>
              </w:rPr>
              <w:t>Devilosa I Kamal</w:t>
            </w:r>
          </w:p>
        </w:tc>
      </w:tr>
      <w:tr w:rsidR="00B57293" w14:paraId="1BC062DD" w14:textId="77777777" w:rsidTr="00D60F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BCACACD" w14:textId="77777777" w:rsidR="00B57293" w:rsidRPr="00E9732D" w:rsidRDefault="00B57293" w:rsidP="00B57293">
            <w:pPr>
              <w:rPr>
                <w:rFonts w:cstheme="minorHAnsi"/>
                <w:b w:val="0"/>
              </w:rPr>
            </w:pPr>
            <w:r>
              <w:rPr>
                <w:rFonts w:cstheme="minorHAnsi"/>
              </w:rPr>
              <w:t>Service m</w:t>
            </w:r>
            <w:r w:rsidRPr="00E9732D">
              <w:rPr>
                <w:rFonts w:cstheme="minorHAnsi"/>
              </w:rPr>
              <w:t>anager</w:t>
            </w:r>
          </w:p>
        </w:tc>
        <w:tc>
          <w:tcPr>
            <w:tcW w:w="3060" w:type="dxa"/>
          </w:tcPr>
          <w:p w14:paraId="3DD2FBBB" w14:textId="77777777" w:rsidR="00B57293" w:rsidRDefault="00B57293" w:rsidP="00B57293">
            <w:pPr>
              <w:cnfStyle w:val="000000100000" w:firstRow="0" w:lastRow="0" w:firstColumn="0" w:lastColumn="0" w:oddVBand="0" w:evenVBand="0" w:oddHBand="1" w:evenHBand="0" w:firstRowFirstColumn="0" w:firstRowLastColumn="0" w:lastRowFirstColumn="0" w:lastRowLastColumn="0"/>
            </w:pPr>
            <w:r w:rsidRPr="00B57293">
              <w:t xml:space="preserve">PT. </w:t>
            </w:r>
            <w:proofErr w:type="spellStart"/>
            <w:r w:rsidRPr="00B57293">
              <w:t>Berlian</w:t>
            </w:r>
            <w:proofErr w:type="spellEnd"/>
            <w:r w:rsidRPr="00B57293">
              <w:t xml:space="preserve"> </w:t>
            </w:r>
            <w:proofErr w:type="spellStart"/>
            <w:r w:rsidRPr="00B57293">
              <w:t>Sistem</w:t>
            </w:r>
            <w:proofErr w:type="spellEnd"/>
            <w:r w:rsidRPr="00B57293">
              <w:t xml:space="preserve"> </w:t>
            </w:r>
            <w:proofErr w:type="spellStart"/>
            <w:r w:rsidRPr="00B57293">
              <w:t>Informasi</w:t>
            </w:r>
            <w:proofErr w:type="spellEnd"/>
          </w:p>
        </w:tc>
        <w:tc>
          <w:tcPr>
            <w:tcW w:w="3060" w:type="dxa"/>
          </w:tcPr>
          <w:p w14:paraId="621005EE" w14:textId="77777777" w:rsidR="00B57293" w:rsidRDefault="00293982" w:rsidP="00B57293">
            <w:pPr>
              <w:cnfStyle w:val="000000100000" w:firstRow="0" w:lastRow="0" w:firstColumn="0" w:lastColumn="0" w:oddVBand="0" w:evenVBand="0" w:oddHBand="1" w:evenHBand="0" w:firstRowFirstColumn="0" w:firstRowLastColumn="0" w:lastRowFirstColumn="0" w:lastRowLastColumn="0"/>
            </w:pPr>
            <w:r>
              <w:t>Fajar Solihin Putra</w:t>
            </w:r>
          </w:p>
        </w:tc>
      </w:tr>
      <w:tr w:rsidR="00B57293" w14:paraId="62843359" w14:textId="77777777" w:rsidTr="00D60F87">
        <w:tc>
          <w:tcPr>
            <w:cnfStyle w:val="001000000000" w:firstRow="0" w:lastRow="0" w:firstColumn="1" w:lastColumn="0" w:oddVBand="0" w:evenVBand="0" w:oddHBand="0" w:evenHBand="0" w:firstRowFirstColumn="0" w:firstRowLastColumn="0" w:lastRowFirstColumn="0" w:lastRowLastColumn="0"/>
            <w:tcW w:w="3235" w:type="dxa"/>
          </w:tcPr>
          <w:p w14:paraId="3E9D853D" w14:textId="77777777" w:rsidR="00B57293" w:rsidRPr="00E9732D" w:rsidRDefault="00B57293" w:rsidP="00B57293">
            <w:pPr>
              <w:rPr>
                <w:rFonts w:cstheme="minorHAnsi"/>
                <w:b w:val="0"/>
              </w:rPr>
            </w:pPr>
            <w:r>
              <w:rPr>
                <w:rFonts w:cstheme="minorHAnsi"/>
              </w:rPr>
              <w:t>Change m</w:t>
            </w:r>
            <w:r w:rsidRPr="00E9732D">
              <w:rPr>
                <w:rFonts w:cstheme="minorHAnsi"/>
              </w:rPr>
              <w:t>anager</w:t>
            </w:r>
          </w:p>
        </w:tc>
        <w:tc>
          <w:tcPr>
            <w:tcW w:w="3060" w:type="dxa"/>
          </w:tcPr>
          <w:p w14:paraId="3C0D3D8B" w14:textId="77777777" w:rsidR="00B57293" w:rsidRDefault="00B57293" w:rsidP="00B57293">
            <w:pPr>
              <w:cnfStyle w:val="000000000000" w:firstRow="0" w:lastRow="0" w:firstColumn="0" w:lastColumn="0" w:oddVBand="0" w:evenVBand="0" w:oddHBand="0" w:evenHBand="0" w:firstRowFirstColumn="0" w:firstRowLastColumn="0" w:lastRowFirstColumn="0" w:lastRowLastColumn="0"/>
            </w:pPr>
            <w:bookmarkStart w:id="0" w:name="_Hlk15564294"/>
            <w:r w:rsidRPr="00B57293">
              <w:t xml:space="preserve">PT. </w:t>
            </w:r>
            <w:proofErr w:type="spellStart"/>
            <w:r w:rsidRPr="00B57293">
              <w:t>Berlian</w:t>
            </w:r>
            <w:proofErr w:type="spellEnd"/>
            <w:r w:rsidRPr="00B57293">
              <w:t xml:space="preserve"> </w:t>
            </w:r>
            <w:proofErr w:type="spellStart"/>
            <w:r w:rsidRPr="00B57293">
              <w:t>Sistem</w:t>
            </w:r>
            <w:proofErr w:type="spellEnd"/>
            <w:r w:rsidRPr="00B57293">
              <w:t xml:space="preserve"> </w:t>
            </w:r>
            <w:proofErr w:type="spellStart"/>
            <w:r w:rsidRPr="00B57293">
              <w:t>Informasi</w:t>
            </w:r>
            <w:bookmarkEnd w:id="0"/>
            <w:proofErr w:type="spellEnd"/>
          </w:p>
        </w:tc>
        <w:tc>
          <w:tcPr>
            <w:tcW w:w="3060" w:type="dxa"/>
          </w:tcPr>
          <w:p w14:paraId="62FEC2CE" w14:textId="77777777" w:rsidR="00B57293" w:rsidRDefault="00126E49" w:rsidP="00293982">
            <w:pPr>
              <w:cnfStyle w:val="000000000000" w:firstRow="0" w:lastRow="0" w:firstColumn="0" w:lastColumn="0" w:oddVBand="0" w:evenVBand="0" w:oddHBand="0" w:evenHBand="0" w:firstRowFirstColumn="0" w:firstRowLastColumn="0" w:lastRowFirstColumn="0" w:lastRowLastColumn="0"/>
            </w:pPr>
            <w:r>
              <w:t xml:space="preserve">Cristin </w:t>
            </w:r>
            <w:proofErr w:type="spellStart"/>
            <w:r>
              <w:t>Purnama</w:t>
            </w:r>
            <w:proofErr w:type="spellEnd"/>
            <w:r>
              <w:t xml:space="preserve"> Sari </w:t>
            </w:r>
            <w:proofErr w:type="spellStart"/>
            <w:r>
              <w:t>Kaunang</w:t>
            </w:r>
            <w:proofErr w:type="spellEnd"/>
          </w:p>
        </w:tc>
      </w:tr>
      <w:tr w:rsidR="00BF02F2" w14:paraId="5E6CDB41" w14:textId="77777777" w:rsidTr="00D60F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4B2C75C" w14:textId="77777777" w:rsidR="00BF02F2" w:rsidRPr="00306078" w:rsidRDefault="00BF02F2" w:rsidP="00BF02F2">
            <w:pPr>
              <w:rPr>
                <w:rFonts w:cstheme="minorHAnsi"/>
                <w:b w:val="0"/>
                <w:lang w:val="id-ID"/>
              </w:rPr>
            </w:pPr>
            <w:r w:rsidRPr="00306078">
              <w:rPr>
                <w:rFonts w:cstheme="minorHAnsi"/>
                <w:lang w:val="id-ID"/>
              </w:rPr>
              <w:t>ITD Operation Head</w:t>
            </w:r>
          </w:p>
        </w:tc>
        <w:tc>
          <w:tcPr>
            <w:tcW w:w="3060" w:type="dxa"/>
          </w:tcPr>
          <w:p w14:paraId="5996C8B8" w14:textId="77777777" w:rsidR="00BF02F2" w:rsidRDefault="00BF02F2" w:rsidP="00BF02F2">
            <w:pPr>
              <w:cnfStyle w:val="000000100000" w:firstRow="0" w:lastRow="0" w:firstColumn="0" w:lastColumn="0" w:oddVBand="0" w:evenVBand="0" w:oddHBand="1" w:evenHBand="0" w:firstRowFirstColumn="0" w:firstRowLastColumn="0" w:lastRowFirstColumn="0" w:lastRowLastColumn="0"/>
            </w:pPr>
            <w:r w:rsidRPr="00015F34">
              <w:t xml:space="preserve">PT. </w:t>
            </w:r>
            <w:proofErr w:type="spellStart"/>
            <w:r w:rsidRPr="00015F34">
              <w:t>Dipo</w:t>
            </w:r>
            <w:proofErr w:type="spellEnd"/>
            <w:r w:rsidRPr="00015F34">
              <w:t xml:space="preserve"> Star Finance</w:t>
            </w:r>
          </w:p>
        </w:tc>
        <w:tc>
          <w:tcPr>
            <w:tcW w:w="3060" w:type="dxa"/>
          </w:tcPr>
          <w:p w14:paraId="089F32CF" w14:textId="77777777" w:rsidR="00BF02F2" w:rsidRDefault="00581424" w:rsidP="00BF02F2">
            <w:pPr>
              <w:cnfStyle w:val="000000100000" w:firstRow="0" w:lastRow="0" w:firstColumn="0" w:lastColumn="0" w:oddVBand="0" w:evenVBand="0" w:oddHBand="1" w:evenHBand="0" w:firstRowFirstColumn="0" w:firstRowLastColumn="0" w:lastRowFirstColumn="0" w:lastRowLastColumn="0"/>
            </w:pPr>
            <w:r>
              <w:t>Ahmad Fikri</w:t>
            </w:r>
          </w:p>
        </w:tc>
      </w:tr>
      <w:tr w:rsidR="00BF02F2" w14:paraId="5A59AF67" w14:textId="77777777" w:rsidTr="00D60F87">
        <w:tc>
          <w:tcPr>
            <w:cnfStyle w:val="001000000000" w:firstRow="0" w:lastRow="0" w:firstColumn="1" w:lastColumn="0" w:oddVBand="0" w:evenVBand="0" w:oddHBand="0" w:evenHBand="0" w:firstRowFirstColumn="0" w:firstRowLastColumn="0" w:lastRowFirstColumn="0" w:lastRowLastColumn="0"/>
            <w:tcW w:w="3235" w:type="dxa"/>
          </w:tcPr>
          <w:p w14:paraId="11244553" w14:textId="77777777" w:rsidR="00BF02F2" w:rsidRDefault="00BF02F2" w:rsidP="00BF02F2">
            <w:r w:rsidRPr="00306078">
              <w:rPr>
                <w:rFonts w:cstheme="minorHAnsi"/>
              </w:rPr>
              <w:t>Superior</w:t>
            </w:r>
          </w:p>
        </w:tc>
        <w:tc>
          <w:tcPr>
            <w:tcW w:w="3060" w:type="dxa"/>
          </w:tcPr>
          <w:p w14:paraId="37844C88" w14:textId="77777777" w:rsidR="00BF02F2" w:rsidRDefault="00BF02F2" w:rsidP="00BF02F2">
            <w:pPr>
              <w:cnfStyle w:val="000000000000" w:firstRow="0" w:lastRow="0" w:firstColumn="0" w:lastColumn="0" w:oddVBand="0" w:evenVBand="0" w:oddHBand="0" w:evenHBand="0" w:firstRowFirstColumn="0" w:firstRowLastColumn="0" w:lastRowFirstColumn="0" w:lastRowLastColumn="0"/>
            </w:pPr>
            <w:r w:rsidRPr="00015F34">
              <w:t xml:space="preserve">PT. </w:t>
            </w:r>
            <w:proofErr w:type="spellStart"/>
            <w:r w:rsidRPr="00015F34">
              <w:t>Dipo</w:t>
            </w:r>
            <w:proofErr w:type="spellEnd"/>
            <w:r w:rsidRPr="00015F34">
              <w:t xml:space="preserve"> Star Finance</w:t>
            </w:r>
          </w:p>
        </w:tc>
        <w:tc>
          <w:tcPr>
            <w:tcW w:w="3060" w:type="dxa"/>
          </w:tcPr>
          <w:p w14:paraId="6978CCE7" w14:textId="77777777" w:rsidR="00BF02F2" w:rsidRDefault="00126E49" w:rsidP="00BF02F2">
            <w:pPr>
              <w:cnfStyle w:val="000000000000" w:firstRow="0" w:lastRow="0" w:firstColumn="0" w:lastColumn="0" w:oddVBand="0" w:evenVBand="0" w:oddHBand="0" w:evenHBand="0" w:firstRowFirstColumn="0" w:firstRowLastColumn="0" w:lastRowFirstColumn="0" w:lastRowLastColumn="0"/>
            </w:pPr>
            <w:r>
              <w:t>Teddy Faisal</w:t>
            </w:r>
          </w:p>
        </w:tc>
      </w:tr>
      <w:tr w:rsidR="00BF02F2" w14:paraId="04FF6D3E" w14:textId="77777777" w:rsidTr="00D60F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DAAFB6D" w14:textId="77777777" w:rsidR="00BF02F2" w:rsidRDefault="00BF02F2" w:rsidP="00BF02F2">
            <w:r w:rsidRPr="00306078">
              <w:rPr>
                <w:rFonts w:cstheme="minorHAnsi"/>
              </w:rPr>
              <w:t>Requestor</w:t>
            </w:r>
          </w:p>
        </w:tc>
        <w:tc>
          <w:tcPr>
            <w:tcW w:w="3060" w:type="dxa"/>
          </w:tcPr>
          <w:p w14:paraId="637C6BD9" w14:textId="77777777" w:rsidR="00BF02F2" w:rsidRDefault="00BF02F2" w:rsidP="00BF02F2">
            <w:pPr>
              <w:cnfStyle w:val="000000100000" w:firstRow="0" w:lastRow="0" w:firstColumn="0" w:lastColumn="0" w:oddVBand="0" w:evenVBand="0" w:oddHBand="1" w:evenHBand="0" w:firstRowFirstColumn="0" w:firstRowLastColumn="0" w:lastRowFirstColumn="0" w:lastRowLastColumn="0"/>
            </w:pPr>
            <w:r w:rsidRPr="00015F34">
              <w:t xml:space="preserve">PT. </w:t>
            </w:r>
            <w:proofErr w:type="spellStart"/>
            <w:r w:rsidRPr="00015F34">
              <w:t>Dipo</w:t>
            </w:r>
            <w:proofErr w:type="spellEnd"/>
            <w:r w:rsidRPr="00015F34">
              <w:t xml:space="preserve"> Star Finance</w:t>
            </w:r>
          </w:p>
        </w:tc>
        <w:tc>
          <w:tcPr>
            <w:tcW w:w="3060" w:type="dxa"/>
          </w:tcPr>
          <w:p w14:paraId="37424936" w14:textId="77777777" w:rsidR="00BF02F2" w:rsidRDefault="00126E49" w:rsidP="00BF02F2">
            <w:pPr>
              <w:cnfStyle w:val="000000100000" w:firstRow="0" w:lastRow="0" w:firstColumn="0" w:lastColumn="0" w:oddVBand="0" w:evenVBand="0" w:oddHBand="1" w:evenHBand="0" w:firstRowFirstColumn="0" w:firstRowLastColumn="0" w:lastRowFirstColumn="0" w:lastRowLastColumn="0"/>
            </w:pPr>
            <w:r>
              <w:t>Sony Nugraha</w:t>
            </w:r>
          </w:p>
        </w:tc>
      </w:tr>
    </w:tbl>
    <w:p w14:paraId="560EA815" w14:textId="77777777" w:rsidR="005E6D29" w:rsidRDefault="005E6D29">
      <w:pPr>
        <w:rPr>
          <w:b/>
          <w:color w:val="276E8B" w:themeColor="accent1" w:themeShade="BF"/>
          <w:sz w:val="32"/>
        </w:rPr>
      </w:pPr>
      <w:r>
        <w:rPr>
          <w:b/>
          <w:color w:val="276E8B" w:themeColor="accent1" w:themeShade="BF"/>
          <w:sz w:val="32"/>
        </w:rPr>
        <w:br w:type="page"/>
      </w:r>
    </w:p>
    <w:sdt>
      <w:sdtPr>
        <w:rPr>
          <w:rFonts w:asciiTheme="minorHAnsi" w:eastAsiaTheme="minorHAnsi" w:hAnsiTheme="minorHAnsi" w:cstheme="minorBidi"/>
          <w:b w:val="0"/>
          <w:color w:val="auto"/>
          <w:sz w:val="22"/>
          <w:szCs w:val="22"/>
        </w:rPr>
        <w:id w:val="418680578"/>
        <w:docPartObj>
          <w:docPartGallery w:val="Table of Contents"/>
          <w:docPartUnique/>
        </w:docPartObj>
      </w:sdtPr>
      <w:sdtEndPr>
        <w:rPr>
          <w:bCs/>
          <w:noProof/>
        </w:rPr>
      </w:sdtEndPr>
      <w:sdtContent>
        <w:p w14:paraId="0B530F30" w14:textId="77777777" w:rsidR="00250E60" w:rsidRDefault="00250E60">
          <w:pPr>
            <w:pStyle w:val="TOCHeading"/>
          </w:pPr>
          <w:r>
            <w:t>Contents</w:t>
          </w:r>
        </w:p>
        <w:p w14:paraId="0C7A6AF3" w14:textId="77777777" w:rsidR="00EB4C07" w:rsidRDefault="00250E60">
          <w:pPr>
            <w:pStyle w:val="TOC1"/>
            <w:tabs>
              <w:tab w:val="left" w:pos="440"/>
              <w:tab w:val="right" w:leader="dot" w:pos="10070"/>
            </w:tabs>
            <w:rPr>
              <w:rFonts w:cstheme="minorBidi"/>
              <w:noProof/>
            </w:rPr>
          </w:pPr>
          <w:r>
            <w:fldChar w:fldCharType="begin"/>
          </w:r>
          <w:r>
            <w:instrText xml:space="preserve"> TOC \o "1-3" \h \z \u </w:instrText>
          </w:r>
          <w:r>
            <w:fldChar w:fldCharType="separate"/>
          </w:r>
          <w:hyperlink w:anchor="_Toc79411362" w:history="1">
            <w:r w:rsidR="00EB4C07" w:rsidRPr="00B63E5E">
              <w:rPr>
                <w:rStyle w:val="Hyperlink"/>
                <w:noProof/>
              </w:rPr>
              <w:t>1.</w:t>
            </w:r>
            <w:r w:rsidR="00EB4C07">
              <w:rPr>
                <w:rFonts w:cstheme="minorBidi"/>
                <w:noProof/>
              </w:rPr>
              <w:tab/>
            </w:r>
            <w:r w:rsidR="00EB4C07" w:rsidRPr="00B63E5E">
              <w:rPr>
                <w:rStyle w:val="Hyperlink"/>
                <w:noProof/>
              </w:rPr>
              <w:t>CHANGES</w:t>
            </w:r>
            <w:r w:rsidR="00EB4C07">
              <w:rPr>
                <w:noProof/>
                <w:webHidden/>
              </w:rPr>
              <w:tab/>
            </w:r>
            <w:r w:rsidR="00EB4C07">
              <w:rPr>
                <w:noProof/>
                <w:webHidden/>
              </w:rPr>
              <w:fldChar w:fldCharType="begin"/>
            </w:r>
            <w:r w:rsidR="00EB4C07">
              <w:rPr>
                <w:noProof/>
                <w:webHidden/>
              </w:rPr>
              <w:instrText xml:space="preserve"> PAGEREF _Toc79411362 \h </w:instrText>
            </w:r>
            <w:r w:rsidR="00EB4C07">
              <w:rPr>
                <w:noProof/>
                <w:webHidden/>
              </w:rPr>
            </w:r>
            <w:r w:rsidR="00EB4C07">
              <w:rPr>
                <w:noProof/>
                <w:webHidden/>
              </w:rPr>
              <w:fldChar w:fldCharType="separate"/>
            </w:r>
            <w:r w:rsidR="00EB4C07">
              <w:rPr>
                <w:noProof/>
                <w:webHidden/>
              </w:rPr>
              <w:t>0</w:t>
            </w:r>
            <w:r w:rsidR="00EB4C07">
              <w:rPr>
                <w:noProof/>
                <w:webHidden/>
              </w:rPr>
              <w:fldChar w:fldCharType="end"/>
            </w:r>
          </w:hyperlink>
        </w:p>
        <w:p w14:paraId="4F659CD5" w14:textId="77777777" w:rsidR="00EB4C07" w:rsidRDefault="004F619F">
          <w:pPr>
            <w:pStyle w:val="TOC1"/>
            <w:tabs>
              <w:tab w:val="left" w:pos="660"/>
              <w:tab w:val="right" w:leader="dot" w:pos="10070"/>
            </w:tabs>
            <w:rPr>
              <w:rFonts w:cstheme="minorBidi"/>
              <w:noProof/>
            </w:rPr>
          </w:pPr>
          <w:hyperlink w:anchor="_Toc79411363" w:history="1">
            <w:r w:rsidR="00EB4C07" w:rsidRPr="00B63E5E">
              <w:rPr>
                <w:rStyle w:val="Hyperlink"/>
                <w:noProof/>
              </w:rPr>
              <w:t>1.1.</w:t>
            </w:r>
            <w:r w:rsidR="00EB4C07">
              <w:rPr>
                <w:rFonts w:cstheme="minorBidi"/>
                <w:noProof/>
              </w:rPr>
              <w:tab/>
            </w:r>
            <w:r w:rsidR="00EB4C07" w:rsidRPr="00B63E5E">
              <w:rPr>
                <w:rStyle w:val="Hyperlink"/>
                <w:noProof/>
              </w:rPr>
              <w:t>Mapping Field OLSS – LOS R3</w:t>
            </w:r>
            <w:r w:rsidR="00EB4C07">
              <w:rPr>
                <w:noProof/>
                <w:webHidden/>
              </w:rPr>
              <w:tab/>
            </w:r>
            <w:r w:rsidR="00EB4C07">
              <w:rPr>
                <w:noProof/>
                <w:webHidden/>
              </w:rPr>
              <w:fldChar w:fldCharType="begin"/>
            </w:r>
            <w:r w:rsidR="00EB4C07">
              <w:rPr>
                <w:noProof/>
                <w:webHidden/>
              </w:rPr>
              <w:instrText xml:space="preserve"> PAGEREF _Toc79411363 \h </w:instrText>
            </w:r>
            <w:r w:rsidR="00EB4C07">
              <w:rPr>
                <w:noProof/>
                <w:webHidden/>
              </w:rPr>
            </w:r>
            <w:r w:rsidR="00EB4C07">
              <w:rPr>
                <w:noProof/>
                <w:webHidden/>
              </w:rPr>
              <w:fldChar w:fldCharType="separate"/>
            </w:r>
            <w:r w:rsidR="00EB4C07">
              <w:rPr>
                <w:noProof/>
                <w:webHidden/>
              </w:rPr>
              <w:t>0</w:t>
            </w:r>
            <w:r w:rsidR="00EB4C07">
              <w:rPr>
                <w:noProof/>
                <w:webHidden/>
              </w:rPr>
              <w:fldChar w:fldCharType="end"/>
            </w:r>
          </w:hyperlink>
        </w:p>
        <w:p w14:paraId="083E65D5" w14:textId="77777777" w:rsidR="00EB4C07" w:rsidRDefault="004F619F">
          <w:pPr>
            <w:pStyle w:val="TOC1"/>
            <w:tabs>
              <w:tab w:val="left" w:pos="880"/>
              <w:tab w:val="right" w:leader="dot" w:pos="10070"/>
            </w:tabs>
            <w:rPr>
              <w:rFonts w:cstheme="minorBidi"/>
              <w:noProof/>
            </w:rPr>
          </w:pPr>
          <w:hyperlink w:anchor="_Toc79411364" w:history="1">
            <w:r w:rsidR="00EB4C07" w:rsidRPr="00B63E5E">
              <w:rPr>
                <w:rStyle w:val="Hyperlink"/>
                <w:noProof/>
              </w:rPr>
              <w:t>1.1.1.</w:t>
            </w:r>
            <w:r w:rsidR="00EB4C07">
              <w:rPr>
                <w:rFonts w:cstheme="minorBidi"/>
                <w:noProof/>
              </w:rPr>
              <w:tab/>
            </w:r>
            <w:r w:rsidR="00EB4C07" w:rsidRPr="00B63E5E">
              <w:rPr>
                <w:rStyle w:val="Hyperlink"/>
                <w:noProof/>
              </w:rPr>
              <w:t>Customer Personal</w:t>
            </w:r>
            <w:r w:rsidR="00EB4C07">
              <w:rPr>
                <w:noProof/>
                <w:webHidden/>
              </w:rPr>
              <w:tab/>
            </w:r>
            <w:r w:rsidR="00EB4C07">
              <w:rPr>
                <w:noProof/>
                <w:webHidden/>
              </w:rPr>
              <w:fldChar w:fldCharType="begin"/>
            </w:r>
            <w:r w:rsidR="00EB4C07">
              <w:rPr>
                <w:noProof/>
                <w:webHidden/>
              </w:rPr>
              <w:instrText xml:space="preserve"> PAGEREF _Toc79411364 \h </w:instrText>
            </w:r>
            <w:r w:rsidR="00EB4C07">
              <w:rPr>
                <w:noProof/>
                <w:webHidden/>
              </w:rPr>
            </w:r>
            <w:r w:rsidR="00EB4C07">
              <w:rPr>
                <w:noProof/>
                <w:webHidden/>
              </w:rPr>
              <w:fldChar w:fldCharType="separate"/>
            </w:r>
            <w:r w:rsidR="00EB4C07">
              <w:rPr>
                <w:noProof/>
                <w:webHidden/>
              </w:rPr>
              <w:t>0</w:t>
            </w:r>
            <w:r w:rsidR="00EB4C07">
              <w:rPr>
                <w:noProof/>
                <w:webHidden/>
              </w:rPr>
              <w:fldChar w:fldCharType="end"/>
            </w:r>
          </w:hyperlink>
        </w:p>
        <w:p w14:paraId="5CD556AC" w14:textId="77777777" w:rsidR="00EB4C07" w:rsidRDefault="004F619F">
          <w:pPr>
            <w:pStyle w:val="TOC1"/>
            <w:tabs>
              <w:tab w:val="left" w:pos="880"/>
              <w:tab w:val="right" w:leader="dot" w:pos="10070"/>
            </w:tabs>
            <w:rPr>
              <w:rFonts w:cstheme="minorBidi"/>
              <w:noProof/>
            </w:rPr>
          </w:pPr>
          <w:hyperlink w:anchor="_Toc79411365" w:history="1">
            <w:r w:rsidR="00EB4C07" w:rsidRPr="00B63E5E">
              <w:rPr>
                <w:rStyle w:val="Hyperlink"/>
                <w:noProof/>
              </w:rPr>
              <w:t>1.1.2.</w:t>
            </w:r>
            <w:r w:rsidR="00EB4C07">
              <w:rPr>
                <w:rFonts w:cstheme="minorBidi"/>
                <w:noProof/>
              </w:rPr>
              <w:tab/>
            </w:r>
            <w:r w:rsidR="00EB4C07" w:rsidRPr="00B63E5E">
              <w:rPr>
                <w:rStyle w:val="Hyperlink"/>
                <w:noProof/>
              </w:rPr>
              <w:t>Customer Corporate</w:t>
            </w:r>
            <w:r w:rsidR="00EB4C07">
              <w:rPr>
                <w:noProof/>
                <w:webHidden/>
              </w:rPr>
              <w:tab/>
            </w:r>
            <w:r w:rsidR="00EB4C07">
              <w:rPr>
                <w:noProof/>
                <w:webHidden/>
              </w:rPr>
              <w:fldChar w:fldCharType="begin"/>
            </w:r>
            <w:r w:rsidR="00EB4C07">
              <w:rPr>
                <w:noProof/>
                <w:webHidden/>
              </w:rPr>
              <w:instrText xml:space="preserve"> PAGEREF _Toc79411365 \h </w:instrText>
            </w:r>
            <w:r w:rsidR="00EB4C07">
              <w:rPr>
                <w:noProof/>
                <w:webHidden/>
              </w:rPr>
            </w:r>
            <w:r w:rsidR="00EB4C07">
              <w:rPr>
                <w:noProof/>
                <w:webHidden/>
              </w:rPr>
              <w:fldChar w:fldCharType="separate"/>
            </w:r>
            <w:r w:rsidR="00EB4C07">
              <w:rPr>
                <w:noProof/>
                <w:webHidden/>
              </w:rPr>
              <w:t>1</w:t>
            </w:r>
            <w:r w:rsidR="00EB4C07">
              <w:rPr>
                <w:noProof/>
                <w:webHidden/>
              </w:rPr>
              <w:fldChar w:fldCharType="end"/>
            </w:r>
          </w:hyperlink>
        </w:p>
        <w:p w14:paraId="7F6AEA75" w14:textId="77777777" w:rsidR="00EB4C07" w:rsidRDefault="004F619F">
          <w:pPr>
            <w:pStyle w:val="TOC1"/>
            <w:tabs>
              <w:tab w:val="left" w:pos="880"/>
              <w:tab w:val="right" w:leader="dot" w:pos="10070"/>
            </w:tabs>
            <w:rPr>
              <w:rFonts w:cstheme="minorBidi"/>
              <w:noProof/>
            </w:rPr>
          </w:pPr>
          <w:hyperlink w:anchor="_Toc79411366" w:history="1">
            <w:r w:rsidR="00EB4C07" w:rsidRPr="00B63E5E">
              <w:rPr>
                <w:rStyle w:val="Hyperlink"/>
                <w:noProof/>
              </w:rPr>
              <w:t>1.1.3.</w:t>
            </w:r>
            <w:r w:rsidR="00EB4C07">
              <w:rPr>
                <w:rFonts w:cstheme="minorBidi"/>
                <w:noProof/>
              </w:rPr>
              <w:tab/>
            </w:r>
            <w:r w:rsidR="00EB4C07" w:rsidRPr="00B63E5E">
              <w:rPr>
                <w:rStyle w:val="Hyperlink"/>
                <w:noProof/>
              </w:rPr>
              <w:t>Supplier</w:t>
            </w:r>
            <w:r w:rsidR="00EB4C07">
              <w:rPr>
                <w:noProof/>
                <w:webHidden/>
              </w:rPr>
              <w:tab/>
            </w:r>
            <w:r w:rsidR="00EB4C07">
              <w:rPr>
                <w:noProof/>
                <w:webHidden/>
              </w:rPr>
              <w:fldChar w:fldCharType="begin"/>
            </w:r>
            <w:r w:rsidR="00EB4C07">
              <w:rPr>
                <w:noProof/>
                <w:webHidden/>
              </w:rPr>
              <w:instrText xml:space="preserve"> PAGEREF _Toc79411366 \h </w:instrText>
            </w:r>
            <w:r w:rsidR="00EB4C07">
              <w:rPr>
                <w:noProof/>
                <w:webHidden/>
              </w:rPr>
            </w:r>
            <w:r w:rsidR="00EB4C07">
              <w:rPr>
                <w:noProof/>
                <w:webHidden/>
              </w:rPr>
              <w:fldChar w:fldCharType="separate"/>
            </w:r>
            <w:r w:rsidR="00EB4C07">
              <w:rPr>
                <w:noProof/>
                <w:webHidden/>
              </w:rPr>
              <w:t>3</w:t>
            </w:r>
            <w:r w:rsidR="00EB4C07">
              <w:rPr>
                <w:noProof/>
                <w:webHidden/>
              </w:rPr>
              <w:fldChar w:fldCharType="end"/>
            </w:r>
          </w:hyperlink>
        </w:p>
        <w:p w14:paraId="43B192E0" w14:textId="77777777" w:rsidR="00EB4C07" w:rsidRDefault="004F619F">
          <w:pPr>
            <w:pStyle w:val="TOC1"/>
            <w:tabs>
              <w:tab w:val="left" w:pos="880"/>
              <w:tab w:val="right" w:leader="dot" w:pos="10070"/>
            </w:tabs>
            <w:rPr>
              <w:rFonts w:cstheme="minorBidi"/>
              <w:noProof/>
            </w:rPr>
          </w:pPr>
          <w:hyperlink w:anchor="_Toc79411367" w:history="1">
            <w:r w:rsidR="00EB4C07" w:rsidRPr="00B63E5E">
              <w:rPr>
                <w:rStyle w:val="Hyperlink"/>
                <w:noProof/>
              </w:rPr>
              <w:t>1.1.4.</w:t>
            </w:r>
            <w:r w:rsidR="00EB4C07">
              <w:rPr>
                <w:rFonts w:cstheme="minorBidi"/>
                <w:noProof/>
              </w:rPr>
              <w:tab/>
            </w:r>
            <w:r w:rsidR="00EB4C07" w:rsidRPr="00B63E5E">
              <w:rPr>
                <w:rStyle w:val="Hyperlink"/>
                <w:noProof/>
              </w:rPr>
              <w:t>Product</w:t>
            </w:r>
            <w:r w:rsidR="00EB4C07">
              <w:rPr>
                <w:noProof/>
                <w:webHidden/>
              </w:rPr>
              <w:tab/>
            </w:r>
            <w:r w:rsidR="00EB4C07">
              <w:rPr>
                <w:noProof/>
                <w:webHidden/>
              </w:rPr>
              <w:fldChar w:fldCharType="begin"/>
            </w:r>
            <w:r w:rsidR="00EB4C07">
              <w:rPr>
                <w:noProof/>
                <w:webHidden/>
              </w:rPr>
              <w:instrText xml:space="preserve"> PAGEREF _Toc79411367 \h </w:instrText>
            </w:r>
            <w:r w:rsidR="00EB4C07">
              <w:rPr>
                <w:noProof/>
                <w:webHidden/>
              </w:rPr>
            </w:r>
            <w:r w:rsidR="00EB4C07">
              <w:rPr>
                <w:noProof/>
                <w:webHidden/>
              </w:rPr>
              <w:fldChar w:fldCharType="separate"/>
            </w:r>
            <w:r w:rsidR="00EB4C07">
              <w:rPr>
                <w:noProof/>
                <w:webHidden/>
              </w:rPr>
              <w:t>3</w:t>
            </w:r>
            <w:r w:rsidR="00EB4C07">
              <w:rPr>
                <w:noProof/>
                <w:webHidden/>
              </w:rPr>
              <w:fldChar w:fldCharType="end"/>
            </w:r>
          </w:hyperlink>
        </w:p>
        <w:p w14:paraId="0E5C6555" w14:textId="77777777" w:rsidR="00EB4C07" w:rsidRDefault="004F619F">
          <w:pPr>
            <w:pStyle w:val="TOC1"/>
            <w:tabs>
              <w:tab w:val="left" w:pos="660"/>
              <w:tab w:val="right" w:leader="dot" w:pos="10070"/>
            </w:tabs>
            <w:rPr>
              <w:rFonts w:cstheme="minorBidi"/>
              <w:noProof/>
            </w:rPr>
          </w:pPr>
          <w:hyperlink w:anchor="_Toc79411368" w:history="1">
            <w:r w:rsidR="00EB4C07" w:rsidRPr="00B63E5E">
              <w:rPr>
                <w:rStyle w:val="Hyperlink"/>
                <w:noProof/>
              </w:rPr>
              <w:t>1.2.</w:t>
            </w:r>
            <w:r w:rsidR="00EB4C07">
              <w:rPr>
                <w:rFonts w:cstheme="minorBidi"/>
                <w:noProof/>
              </w:rPr>
              <w:tab/>
            </w:r>
            <w:r w:rsidR="00EB4C07" w:rsidRPr="00B63E5E">
              <w:rPr>
                <w:rStyle w:val="Hyperlink"/>
                <w:noProof/>
              </w:rPr>
              <w:t>Detail API</w:t>
            </w:r>
            <w:r w:rsidR="00EB4C07">
              <w:rPr>
                <w:noProof/>
                <w:webHidden/>
              </w:rPr>
              <w:tab/>
            </w:r>
            <w:r w:rsidR="00EB4C07">
              <w:rPr>
                <w:noProof/>
                <w:webHidden/>
              </w:rPr>
              <w:fldChar w:fldCharType="begin"/>
            </w:r>
            <w:r w:rsidR="00EB4C07">
              <w:rPr>
                <w:noProof/>
                <w:webHidden/>
              </w:rPr>
              <w:instrText xml:space="preserve"> PAGEREF _Toc79411368 \h </w:instrText>
            </w:r>
            <w:r w:rsidR="00EB4C07">
              <w:rPr>
                <w:noProof/>
                <w:webHidden/>
              </w:rPr>
            </w:r>
            <w:r w:rsidR="00EB4C07">
              <w:rPr>
                <w:noProof/>
                <w:webHidden/>
              </w:rPr>
              <w:fldChar w:fldCharType="separate"/>
            </w:r>
            <w:r w:rsidR="00EB4C07">
              <w:rPr>
                <w:noProof/>
                <w:webHidden/>
              </w:rPr>
              <w:t>4</w:t>
            </w:r>
            <w:r w:rsidR="00EB4C07">
              <w:rPr>
                <w:noProof/>
                <w:webHidden/>
              </w:rPr>
              <w:fldChar w:fldCharType="end"/>
            </w:r>
          </w:hyperlink>
        </w:p>
        <w:p w14:paraId="09A82C13" w14:textId="77777777" w:rsidR="00EB4C07" w:rsidRDefault="004F619F">
          <w:pPr>
            <w:pStyle w:val="TOC1"/>
            <w:tabs>
              <w:tab w:val="left" w:pos="880"/>
              <w:tab w:val="right" w:leader="dot" w:pos="10070"/>
            </w:tabs>
            <w:rPr>
              <w:rFonts w:cstheme="minorBidi"/>
              <w:noProof/>
            </w:rPr>
          </w:pPr>
          <w:hyperlink w:anchor="_Toc79411369" w:history="1">
            <w:r w:rsidR="00EB4C07" w:rsidRPr="00B63E5E">
              <w:rPr>
                <w:rStyle w:val="Hyperlink"/>
                <w:noProof/>
              </w:rPr>
              <w:t>1.2.1.</w:t>
            </w:r>
            <w:r w:rsidR="00EB4C07">
              <w:rPr>
                <w:rFonts w:cstheme="minorBidi"/>
                <w:noProof/>
              </w:rPr>
              <w:tab/>
            </w:r>
            <w:r w:rsidR="00EB4C07" w:rsidRPr="00B63E5E">
              <w:rPr>
                <w:rStyle w:val="Hyperlink"/>
                <w:noProof/>
              </w:rPr>
              <w:t>Customer Personal</w:t>
            </w:r>
            <w:r w:rsidR="00EB4C07">
              <w:rPr>
                <w:noProof/>
                <w:webHidden/>
              </w:rPr>
              <w:tab/>
            </w:r>
            <w:r w:rsidR="00EB4C07">
              <w:rPr>
                <w:noProof/>
                <w:webHidden/>
              </w:rPr>
              <w:fldChar w:fldCharType="begin"/>
            </w:r>
            <w:r w:rsidR="00EB4C07">
              <w:rPr>
                <w:noProof/>
                <w:webHidden/>
              </w:rPr>
              <w:instrText xml:space="preserve"> PAGEREF _Toc79411369 \h </w:instrText>
            </w:r>
            <w:r w:rsidR="00EB4C07">
              <w:rPr>
                <w:noProof/>
                <w:webHidden/>
              </w:rPr>
            </w:r>
            <w:r w:rsidR="00EB4C07">
              <w:rPr>
                <w:noProof/>
                <w:webHidden/>
              </w:rPr>
              <w:fldChar w:fldCharType="separate"/>
            </w:r>
            <w:r w:rsidR="00EB4C07">
              <w:rPr>
                <w:noProof/>
                <w:webHidden/>
              </w:rPr>
              <w:t>4</w:t>
            </w:r>
            <w:r w:rsidR="00EB4C07">
              <w:rPr>
                <w:noProof/>
                <w:webHidden/>
              </w:rPr>
              <w:fldChar w:fldCharType="end"/>
            </w:r>
          </w:hyperlink>
        </w:p>
        <w:p w14:paraId="13AF7F3D" w14:textId="77777777" w:rsidR="00EB4C07" w:rsidRDefault="004F619F">
          <w:pPr>
            <w:pStyle w:val="TOC1"/>
            <w:tabs>
              <w:tab w:val="left" w:pos="880"/>
              <w:tab w:val="right" w:leader="dot" w:pos="10070"/>
            </w:tabs>
            <w:rPr>
              <w:rFonts w:cstheme="minorBidi"/>
              <w:noProof/>
            </w:rPr>
          </w:pPr>
          <w:hyperlink w:anchor="_Toc79411370" w:history="1">
            <w:r w:rsidR="00EB4C07" w:rsidRPr="00B63E5E">
              <w:rPr>
                <w:rStyle w:val="Hyperlink"/>
                <w:noProof/>
              </w:rPr>
              <w:t>1.2.2.</w:t>
            </w:r>
            <w:r w:rsidR="00EB4C07">
              <w:rPr>
                <w:rFonts w:cstheme="minorBidi"/>
                <w:noProof/>
              </w:rPr>
              <w:tab/>
            </w:r>
            <w:r w:rsidR="00EB4C07" w:rsidRPr="00B63E5E">
              <w:rPr>
                <w:rStyle w:val="Hyperlink"/>
                <w:noProof/>
              </w:rPr>
              <w:t>Customer Corporate</w:t>
            </w:r>
            <w:r w:rsidR="00EB4C07">
              <w:rPr>
                <w:noProof/>
                <w:webHidden/>
              </w:rPr>
              <w:tab/>
            </w:r>
            <w:r w:rsidR="00EB4C07">
              <w:rPr>
                <w:noProof/>
                <w:webHidden/>
              </w:rPr>
              <w:fldChar w:fldCharType="begin"/>
            </w:r>
            <w:r w:rsidR="00EB4C07">
              <w:rPr>
                <w:noProof/>
                <w:webHidden/>
              </w:rPr>
              <w:instrText xml:space="preserve"> PAGEREF _Toc79411370 \h </w:instrText>
            </w:r>
            <w:r w:rsidR="00EB4C07">
              <w:rPr>
                <w:noProof/>
                <w:webHidden/>
              </w:rPr>
            </w:r>
            <w:r w:rsidR="00EB4C07">
              <w:rPr>
                <w:noProof/>
                <w:webHidden/>
              </w:rPr>
              <w:fldChar w:fldCharType="separate"/>
            </w:r>
            <w:r w:rsidR="00EB4C07">
              <w:rPr>
                <w:noProof/>
                <w:webHidden/>
              </w:rPr>
              <w:t>6</w:t>
            </w:r>
            <w:r w:rsidR="00EB4C07">
              <w:rPr>
                <w:noProof/>
                <w:webHidden/>
              </w:rPr>
              <w:fldChar w:fldCharType="end"/>
            </w:r>
          </w:hyperlink>
        </w:p>
        <w:p w14:paraId="4EB112B0" w14:textId="77777777" w:rsidR="00EB4C07" w:rsidRDefault="004F619F">
          <w:pPr>
            <w:pStyle w:val="TOC1"/>
            <w:tabs>
              <w:tab w:val="left" w:pos="880"/>
              <w:tab w:val="right" w:leader="dot" w:pos="10070"/>
            </w:tabs>
            <w:rPr>
              <w:rFonts w:cstheme="minorBidi"/>
              <w:noProof/>
            </w:rPr>
          </w:pPr>
          <w:hyperlink w:anchor="_Toc79411371" w:history="1">
            <w:r w:rsidR="00EB4C07" w:rsidRPr="00B63E5E">
              <w:rPr>
                <w:rStyle w:val="Hyperlink"/>
                <w:noProof/>
              </w:rPr>
              <w:t>1.2.3.</w:t>
            </w:r>
            <w:r w:rsidR="00EB4C07">
              <w:rPr>
                <w:rFonts w:cstheme="minorBidi"/>
                <w:noProof/>
              </w:rPr>
              <w:tab/>
            </w:r>
            <w:r w:rsidR="00EB4C07" w:rsidRPr="00B63E5E">
              <w:rPr>
                <w:rStyle w:val="Hyperlink"/>
                <w:noProof/>
              </w:rPr>
              <w:t>Supplier</w:t>
            </w:r>
            <w:r w:rsidR="00EB4C07">
              <w:rPr>
                <w:noProof/>
                <w:webHidden/>
              </w:rPr>
              <w:tab/>
            </w:r>
            <w:r w:rsidR="00EB4C07">
              <w:rPr>
                <w:noProof/>
                <w:webHidden/>
              </w:rPr>
              <w:fldChar w:fldCharType="begin"/>
            </w:r>
            <w:r w:rsidR="00EB4C07">
              <w:rPr>
                <w:noProof/>
                <w:webHidden/>
              </w:rPr>
              <w:instrText xml:space="preserve"> PAGEREF _Toc79411371 \h </w:instrText>
            </w:r>
            <w:r w:rsidR="00EB4C07">
              <w:rPr>
                <w:noProof/>
                <w:webHidden/>
              </w:rPr>
            </w:r>
            <w:r w:rsidR="00EB4C07">
              <w:rPr>
                <w:noProof/>
                <w:webHidden/>
              </w:rPr>
              <w:fldChar w:fldCharType="separate"/>
            </w:r>
            <w:r w:rsidR="00EB4C07">
              <w:rPr>
                <w:noProof/>
                <w:webHidden/>
              </w:rPr>
              <w:t>8</w:t>
            </w:r>
            <w:r w:rsidR="00EB4C07">
              <w:rPr>
                <w:noProof/>
                <w:webHidden/>
              </w:rPr>
              <w:fldChar w:fldCharType="end"/>
            </w:r>
          </w:hyperlink>
        </w:p>
        <w:p w14:paraId="7A26C75F" w14:textId="77777777" w:rsidR="00EB4C07" w:rsidRDefault="004F619F">
          <w:pPr>
            <w:pStyle w:val="TOC1"/>
            <w:tabs>
              <w:tab w:val="left" w:pos="880"/>
              <w:tab w:val="right" w:leader="dot" w:pos="10070"/>
            </w:tabs>
            <w:rPr>
              <w:rFonts w:cstheme="minorBidi"/>
              <w:noProof/>
            </w:rPr>
          </w:pPr>
          <w:hyperlink w:anchor="_Toc79411372" w:history="1">
            <w:r w:rsidR="00EB4C07" w:rsidRPr="00B63E5E">
              <w:rPr>
                <w:rStyle w:val="Hyperlink"/>
                <w:noProof/>
              </w:rPr>
              <w:t>1.2.4.</w:t>
            </w:r>
            <w:r w:rsidR="00EB4C07">
              <w:rPr>
                <w:rFonts w:cstheme="minorBidi"/>
                <w:noProof/>
              </w:rPr>
              <w:tab/>
            </w:r>
            <w:r w:rsidR="00EB4C07" w:rsidRPr="00B63E5E">
              <w:rPr>
                <w:rStyle w:val="Hyperlink"/>
                <w:noProof/>
              </w:rPr>
              <w:t>Product</w:t>
            </w:r>
            <w:r w:rsidR="00EB4C07">
              <w:rPr>
                <w:noProof/>
                <w:webHidden/>
              </w:rPr>
              <w:tab/>
            </w:r>
            <w:r w:rsidR="00EB4C07">
              <w:rPr>
                <w:noProof/>
                <w:webHidden/>
              </w:rPr>
              <w:fldChar w:fldCharType="begin"/>
            </w:r>
            <w:r w:rsidR="00EB4C07">
              <w:rPr>
                <w:noProof/>
                <w:webHidden/>
              </w:rPr>
              <w:instrText xml:space="preserve"> PAGEREF _Toc79411372 \h </w:instrText>
            </w:r>
            <w:r w:rsidR="00EB4C07">
              <w:rPr>
                <w:noProof/>
                <w:webHidden/>
              </w:rPr>
            </w:r>
            <w:r w:rsidR="00EB4C07">
              <w:rPr>
                <w:noProof/>
                <w:webHidden/>
              </w:rPr>
              <w:fldChar w:fldCharType="separate"/>
            </w:r>
            <w:r w:rsidR="00EB4C07">
              <w:rPr>
                <w:noProof/>
                <w:webHidden/>
              </w:rPr>
              <w:t>10</w:t>
            </w:r>
            <w:r w:rsidR="00EB4C07">
              <w:rPr>
                <w:noProof/>
                <w:webHidden/>
              </w:rPr>
              <w:fldChar w:fldCharType="end"/>
            </w:r>
          </w:hyperlink>
        </w:p>
        <w:p w14:paraId="3CBB74C2" w14:textId="77777777" w:rsidR="00EB4C07" w:rsidRDefault="004F619F">
          <w:pPr>
            <w:pStyle w:val="TOC1"/>
            <w:tabs>
              <w:tab w:val="left" w:pos="660"/>
              <w:tab w:val="right" w:leader="dot" w:pos="10070"/>
            </w:tabs>
            <w:rPr>
              <w:rFonts w:cstheme="minorBidi"/>
              <w:noProof/>
            </w:rPr>
          </w:pPr>
          <w:hyperlink w:anchor="_Toc79411373" w:history="1">
            <w:r w:rsidR="00EB4C07" w:rsidRPr="00B63E5E">
              <w:rPr>
                <w:rStyle w:val="Hyperlink"/>
                <w:noProof/>
              </w:rPr>
              <w:t>1.3.</w:t>
            </w:r>
            <w:r w:rsidR="00EB4C07">
              <w:rPr>
                <w:rFonts w:cstheme="minorBidi"/>
                <w:noProof/>
              </w:rPr>
              <w:tab/>
            </w:r>
            <w:r w:rsidR="00EB4C07" w:rsidRPr="00B63E5E">
              <w:rPr>
                <w:rStyle w:val="Hyperlink"/>
                <w:noProof/>
              </w:rPr>
              <w:t>Scheduler Sync</w:t>
            </w:r>
            <w:r w:rsidR="00EB4C07">
              <w:rPr>
                <w:noProof/>
                <w:webHidden/>
              </w:rPr>
              <w:tab/>
            </w:r>
            <w:r w:rsidR="00EB4C07">
              <w:rPr>
                <w:noProof/>
                <w:webHidden/>
              </w:rPr>
              <w:fldChar w:fldCharType="begin"/>
            </w:r>
            <w:r w:rsidR="00EB4C07">
              <w:rPr>
                <w:noProof/>
                <w:webHidden/>
              </w:rPr>
              <w:instrText xml:space="preserve"> PAGEREF _Toc79411373 \h </w:instrText>
            </w:r>
            <w:r w:rsidR="00EB4C07">
              <w:rPr>
                <w:noProof/>
                <w:webHidden/>
              </w:rPr>
            </w:r>
            <w:r w:rsidR="00EB4C07">
              <w:rPr>
                <w:noProof/>
                <w:webHidden/>
              </w:rPr>
              <w:fldChar w:fldCharType="separate"/>
            </w:r>
            <w:r w:rsidR="00EB4C07">
              <w:rPr>
                <w:noProof/>
                <w:webHidden/>
              </w:rPr>
              <w:t>12</w:t>
            </w:r>
            <w:r w:rsidR="00EB4C07">
              <w:rPr>
                <w:noProof/>
                <w:webHidden/>
              </w:rPr>
              <w:fldChar w:fldCharType="end"/>
            </w:r>
          </w:hyperlink>
        </w:p>
        <w:p w14:paraId="7E7B0A05" w14:textId="77777777" w:rsidR="00EB4C07" w:rsidRDefault="004F619F">
          <w:pPr>
            <w:pStyle w:val="TOC1"/>
            <w:tabs>
              <w:tab w:val="left" w:pos="660"/>
              <w:tab w:val="right" w:leader="dot" w:pos="10070"/>
            </w:tabs>
            <w:rPr>
              <w:rFonts w:cstheme="minorBidi"/>
              <w:noProof/>
            </w:rPr>
          </w:pPr>
          <w:hyperlink w:anchor="_Toc79411374" w:history="1">
            <w:r w:rsidR="00EB4C07" w:rsidRPr="00B63E5E">
              <w:rPr>
                <w:rStyle w:val="Hyperlink"/>
                <w:noProof/>
              </w:rPr>
              <w:t>1.4.</w:t>
            </w:r>
            <w:r w:rsidR="00EB4C07">
              <w:rPr>
                <w:rFonts w:cstheme="minorBidi"/>
                <w:noProof/>
              </w:rPr>
              <w:tab/>
            </w:r>
            <w:r w:rsidR="00EB4C07" w:rsidRPr="00B63E5E">
              <w:rPr>
                <w:rStyle w:val="Hyperlink"/>
                <w:noProof/>
              </w:rPr>
              <w:t>Log of Synchronization</w:t>
            </w:r>
            <w:r w:rsidR="00EB4C07">
              <w:rPr>
                <w:noProof/>
                <w:webHidden/>
              </w:rPr>
              <w:tab/>
            </w:r>
            <w:r w:rsidR="00EB4C07">
              <w:rPr>
                <w:noProof/>
                <w:webHidden/>
              </w:rPr>
              <w:fldChar w:fldCharType="begin"/>
            </w:r>
            <w:r w:rsidR="00EB4C07">
              <w:rPr>
                <w:noProof/>
                <w:webHidden/>
              </w:rPr>
              <w:instrText xml:space="preserve"> PAGEREF _Toc79411374 \h </w:instrText>
            </w:r>
            <w:r w:rsidR="00EB4C07">
              <w:rPr>
                <w:noProof/>
                <w:webHidden/>
              </w:rPr>
            </w:r>
            <w:r w:rsidR="00EB4C07">
              <w:rPr>
                <w:noProof/>
                <w:webHidden/>
              </w:rPr>
              <w:fldChar w:fldCharType="separate"/>
            </w:r>
            <w:r w:rsidR="00EB4C07">
              <w:rPr>
                <w:noProof/>
                <w:webHidden/>
              </w:rPr>
              <w:t>12</w:t>
            </w:r>
            <w:r w:rsidR="00EB4C07">
              <w:rPr>
                <w:noProof/>
                <w:webHidden/>
              </w:rPr>
              <w:fldChar w:fldCharType="end"/>
            </w:r>
          </w:hyperlink>
        </w:p>
        <w:p w14:paraId="513C4FF6" w14:textId="77777777" w:rsidR="00EB4C07" w:rsidRDefault="004F619F">
          <w:pPr>
            <w:pStyle w:val="TOC1"/>
            <w:tabs>
              <w:tab w:val="left" w:pos="660"/>
              <w:tab w:val="right" w:leader="dot" w:pos="10070"/>
            </w:tabs>
            <w:rPr>
              <w:rFonts w:cstheme="minorBidi"/>
              <w:noProof/>
            </w:rPr>
          </w:pPr>
          <w:hyperlink w:anchor="_Toc79411375" w:history="1">
            <w:r w:rsidR="00EB4C07" w:rsidRPr="00B63E5E">
              <w:rPr>
                <w:rStyle w:val="Hyperlink"/>
                <w:noProof/>
              </w:rPr>
              <w:t>1.5.</w:t>
            </w:r>
            <w:r w:rsidR="00EB4C07">
              <w:rPr>
                <w:rFonts w:cstheme="minorBidi"/>
                <w:noProof/>
              </w:rPr>
              <w:tab/>
            </w:r>
            <w:r w:rsidR="00EB4C07" w:rsidRPr="00B63E5E">
              <w:rPr>
                <w:rStyle w:val="Hyperlink"/>
                <w:noProof/>
              </w:rPr>
              <w:t>Email Monitoring</w:t>
            </w:r>
            <w:r w:rsidR="00EB4C07">
              <w:rPr>
                <w:noProof/>
                <w:webHidden/>
              </w:rPr>
              <w:tab/>
            </w:r>
            <w:r w:rsidR="00EB4C07">
              <w:rPr>
                <w:noProof/>
                <w:webHidden/>
              </w:rPr>
              <w:fldChar w:fldCharType="begin"/>
            </w:r>
            <w:r w:rsidR="00EB4C07">
              <w:rPr>
                <w:noProof/>
                <w:webHidden/>
              </w:rPr>
              <w:instrText xml:space="preserve"> PAGEREF _Toc79411375 \h </w:instrText>
            </w:r>
            <w:r w:rsidR="00EB4C07">
              <w:rPr>
                <w:noProof/>
                <w:webHidden/>
              </w:rPr>
            </w:r>
            <w:r w:rsidR="00EB4C07">
              <w:rPr>
                <w:noProof/>
                <w:webHidden/>
              </w:rPr>
              <w:fldChar w:fldCharType="separate"/>
            </w:r>
            <w:r w:rsidR="00EB4C07">
              <w:rPr>
                <w:noProof/>
                <w:webHidden/>
              </w:rPr>
              <w:t>15</w:t>
            </w:r>
            <w:r w:rsidR="00EB4C07">
              <w:rPr>
                <w:noProof/>
                <w:webHidden/>
              </w:rPr>
              <w:fldChar w:fldCharType="end"/>
            </w:r>
          </w:hyperlink>
        </w:p>
        <w:p w14:paraId="11D46ACF" w14:textId="77777777" w:rsidR="00EB4C07" w:rsidRDefault="004F619F">
          <w:pPr>
            <w:pStyle w:val="TOC1"/>
            <w:tabs>
              <w:tab w:val="left" w:pos="660"/>
              <w:tab w:val="right" w:leader="dot" w:pos="10070"/>
            </w:tabs>
            <w:rPr>
              <w:rFonts w:cstheme="minorBidi"/>
              <w:noProof/>
            </w:rPr>
          </w:pPr>
          <w:hyperlink w:anchor="_Toc79411376" w:history="1">
            <w:r w:rsidR="00EB4C07" w:rsidRPr="00B63E5E">
              <w:rPr>
                <w:rStyle w:val="Hyperlink"/>
                <w:noProof/>
              </w:rPr>
              <w:t>1.6.</w:t>
            </w:r>
            <w:r w:rsidR="00EB4C07">
              <w:rPr>
                <w:rFonts w:cstheme="minorBidi"/>
                <w:noProof/>
              </w:rPr>
              <w:tab/>
            </w:r>
            <w:r w:rsidR="00EB4C07" w:rsidRPr="00B63E5E">
              <w:rPr>
                <w:rStyle w:val="Hyperlink"/>
                <w:noProof/>
              </w:rPr>
              <w:t>Manual Synchronization</w:t>
            </w:r>
            <w:r w:rsidR="00EB4C07">
              <w:rPr>
                <w:noProof/>
                <w:webHidden/>
              </w:rPr>
              <w:tab/>
            </w:r>
            <w:r w:rsidR="00EB4C07">
              <w:rPr>
                <w:noProof/>
                <w:webHidden/>
              </w:rPr>
              <w:fldChar w:fldCharType="begin"/>
            </w:r>
            <w:r w:rsidR="00EB4C07">
              <w:rPr>
                <w:noProof/>
                <w:webHidden/>
              </w:rPr>
              <w:instrText xml:space="preserve"> PAGEREF _Toc79411376 \h </w:instrText>
            </w:r>
            <w:r w:rsidR="00EB4C07">
              <w:rPr>
                <w:noProof/>
                <w:webHidden/>
              </w:rPr>
            </w:r>
            <w:r w:rsidR="00EB4C07">
              <w:rPr>
                <w:noProof/>
                <w:webHidden/>
              </w:rPr>
              <w:fldChar w:fldCharType="separate"/>
            </w:r>
            <w:r w:rsidR="00EB4C07">
              <w:rPr>
                <w:noProof/>
                <w:webHidden/>
              </w:rPr>
              <w:t>16</w:t>
            </w:r>
            <w:r w:rsidR="00EB4C07">
              <w:rPr>
                <w:noProof/>
                <w:webHidden/>
              </w:rPr>
              <w:fldChar w:fldCharType="end"/>
            </w:r>
          </w:hyperlink>
        </w:p>
        <w:p w14:paraId="1D1243E5" w14:textId="77777777" w:rsidR="00EB4C07" w:rsidRDefault="004F619F">
          <w:pPr>
            <w:pStyle w:val="TOC1"/>
            <w:tabs>
              <w:tab w:val="left" w:pos="440"/>
              <w:tab w:val="right" w:leader="dot" w:pos="10070"/>
            </w:tabs>
            <w:rPr>
              <w:rFonts w:cstheme="minorBidi"/>
              <w:noProof/>
            </w:rPr>
          </w:pPr>
          <w:hyperlink w:anchor="_Toc79411377" w:history="1">
            <w:r w:rsidR="00EB4C07" w:rsidRPr="00B63E5E">
              <w:rPr>
                <w:rStyle w:val="Hyperlink"/>
                <w:noProof/>
              </w:rPr>
              <w:t>2.</w:t>
            </w:r>
            <w:r w:rsidR="00EB4C07">
              <w:rPr>
                <w:rFonts w:cstheme="minorBidi"/>
                <w:noProof/>
              </w:rPr>
              <w:tab/>
            </w:r>
            <w:r w:rsidR="00EB4C07" w:rsidRPr="00B63E5E">
              <w:rPr>
                <w:rStyle w:val="Hyperlink"/>
                <w:noProof/>
              </w:rPr>
              <w:t>Annexures</w:t>
            </w:r>
            <w:r w:rsidR="00EB4C07">
              <w:rPr>
                <w:noProof/>
                <w:webHidden/>
              </w:rPr>
              <w:tab/>
            </w:r>
            <w:r w:rsidR="00EB4C07">
              <w:rPr>
                <w:noProof/>
                <w:webHidden/>
              </w:rPr>
              <w:fldChar w:fldCharType="begin"/>
            </w:r>
            <w:r w:rsidR="00EB4C07">
              <w:rPr>
                <w:noProof/>
                <w:webHidden/>
              </w:rPr>
              <w:instrText xml:space="preserve"> PAGEREF _Toc79411377 \h </w:instrText>
            </w:r>
            <w:r w:rsidR="00EB4C07">
              <w:rPr>
                <w:noProof/>
                <w:webHidden/>
              </w:rPr>
            </w:r>
            <w:r w:rsidR="00EB4C07">
              <w:rPr>
                <w:noProof/>
                <w:webHidden/>
              </w:rPr>
              <w:fldChar w:fldCharType="separate"/>
            </w:r>
            <w:r w:rsidR="00EB4C07">
              <w:rPr>
                <w:noProof/>
                <w:webHidden/>
              </w:rPr>
              <w:t>18</w:t>
            </w:r>
            <w:r w:rsidR="00EB4C07">
              <w:rPr>
                <w:noProof/>
                <w:webHidden/>
              </w:rPr>
              <w:fldChar w:fldCharType="end"/>
            </w:r>
          </w:hyperlink>
        </w:p>
        <w:p w14:paraId="60C3609C" w14:textId="77777777" w:rsidR="00250E60" w:rsidRDefault="00250E60">
          <w:r>
            <w:rPr>
              <w:b/>
              <w:bCs/>
              <w:noProof/>
            </w:rPr>
            <w:fldChar w:fldCharType="end"/>
          </w:r>
        </w:p>
      </w:sdtContent>
    </w:sdt>
    <w:p w14:paraId="425E3842" w14:textId="77777777" w:rsidR="00EA75CE" w:rsidRDefault="00EA75CE">
      <w:pPr>
        <w:rPr>
          <w:b/>
          <w:color w:val="276E8B" w:themeColor="accent1" w:themeShade="BF"/>
          <w:sz w:val="32"/>
        </w:rPr>
      </w:pPr>
      <w:r>
        <w:rPr>
          <w:b/>
          <w:color w:val="276E8B" w:themeColor="accent1" w:themeShade="BF"/>
          <w:sz w:val="32"/>
        </w:rPr>
        <w:br w:type="page"/>
      </w:r>
    </w:p>
    <w:p w14:paraId="33A111EC" w14:textId="77777777" w:rsidR="00222118" w:rsidRDefault="00222118" w:rsidP="00D9407F">
      <w:pPr>
        <w:pStyle w:val="Heading1"/>
        <w:numPr>
          <w:ilvl w:val="0"/>
          <w:numId w:val="2"/>
        </w:numPr>
        <w:sectPr w:rsidR="00222118" w:rsidSect="00BC289D">
          <w:headerReference w:type="default" r:id="rId13"/>
          <w:pgSz w:w="12240" w:h="15840" w:code="1"/>
          <w:pgMar w:top="1440" w:right="1080" w:bottom="1440" w:left="1080" w:header="576" w:footer="720" w:gutter="0"/>
          <w:pgBorders w:offsetFrom="page">
            <w:top w:val="double" w:sz="4" w:space="24" w:color="auto"/>
            <w:left w:val="double" w:sz="4" w:space="24" w:color="auto"/>
            <w:bottom w:val="double" w:sz="4" w:space="24" w:color="auto"/>
            <w:right w:val="double" w:sz="4" w:space="24" w:color="auto"/>
          </w:pgBorders>
          <w:pgNumType w:start="0"/>
          <w:cols w:space="720"/>
          <w:titlePg/>
          <w:docGrid w:linePitch="360"/>
        </w:sectPr>
      </w:pPr>
    </w:p>
    <w:p w14:paraId="45394B53" w14:textId="77777777" w:rsidR="00EA75CE" w:rsidRDefault="003979AB" w:rsidP="00D9407F">
      <w:pPr>
        <w:pStyle w:val="Heading1"/>
        <w:numPr>
          <w:ilvl w:val="0"/>
          <w:numId w:val="2"/>
        </w:numPr>
      </w:pPr>
      <w:bookmarkStart w:id="1" w:name="_Toc79411362"/>
      <w:r>
        <w:lastRenderedPageBreak/>
        <w:t>CHANGES</w:t>
      </w:r>
      <w:bookmarkEnd w:id="1"/>
    </w:p>
    <w:p w14:paraId="420B78A8" w14:textId="77777777" w:rsidR="003979AB" w:rsidRDefault="003979AB" w:rsidP="003979AB">
      <w:pPr>
        <w:pStyle w:val="Heading1"/>
        <w:numPr>
          <w:ilvl w:val="1"/>
          <w:numId w:val="2"/>
        </w:numPr>
      </w:pPr>
      <w:bookmarkStart w:id="2" w:name="_Toc79411363"/>
      <w:r>
        <w:t>Mapping Field OLSS – LOS R3</w:t>
      </w:r>
      <w:bookmarkEnd w:id="2"/>
    </w:p>
    <w:p w14:paraId="4D20A623" w14:textId="77777777" w:rsidR="003979AB" w:rsidRDefault="003979AB" w:rsidP="003979AB">
      <w:pPr>
        <w:pStyle w:val="Heading1"/>
        <w:numPr>
          <w:ilvl w:val="2"/>
          <w:numId w:val="2"/>
        </w:numPr>
      </w:pPr>
      <w:bookmarkStart w:id="3" w:name="_Toc79411364"/>
      <w:r w:rsidRPr="003979AB">
        <w:t>Customer</w:t>
      </w:r>
      <w:r w:rsidR="00222118">
        <w:t xml:space="preserve"> Personal</w:t>
      </w:r>
      <w:bookmarkEnd w:id="3"/>
    </w:p>
    <w:tbl>
      <w:tblPr>
        <w:tblW w:w="11430" w:type="dxa"/>
        <w:tblInd w:w="715" w:type="dxa"/>
        <w:tblLook w:val="04A0" w:firstRow="1" w:lastRow="0" w:firstColumn="1" w:lastColumn="0" w:noHBand="0" w:noVBand="1"/>
      </w:tblPr>
      <w:tblGrid>
        <w:gridCol w:w="2610"/>
        <w:gridCol w:w="1350"/>
        <w:gridCol w:w="2653"/>
        <w:gridCol w:w="1794"/>
        <w:gridCol w:w="3023"/>
      </w:tblGrid>
      <w:tr w:rsidR="00EE1015" w:rsidRPr="0083268C" w14:paraId="6E39164A" w14:textId="77777777" w:rsidTr="003F1C1A">
        <w:trPr>
          <w:trHeight w:val="315"/>
        </w:trPr>
        <w:tc>
          <w:tcPr>
            <w:tcW w:w="39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78927623" w14:textId="77777777" w:rsidR="00EE1015" w:rsidRPr="0083268C" w:rsidRDefault="00EE1015" w:rsidP="00450771">
            <w:pPr>
              <w:spacing w:after="0" w:line="240" w:lineRule="auto"/>
              <w:jc w:val="center"/>
              <w:rPr>
                <w:rFonts w:ascii="Calibri" w:eastAsia="Times New Roman" w:hAnsi="Calibri" w:cs="Calibri"/>
                <w:b/>
                <w:bCs/>
                <w:color w:val="000000"/>
                <w:sz w:val="24"/>
                <w:szCs w:val="24"/>
              </w:rPr>
            </w:pPr>
            <w:r>
              <w:rPr>
                <w:rFonts w:ascii="Calibri" w:eastAsia="Times New Roman" w:hAnsi="Calibri" w:cs="Calibri"/>
                <w:b/>
                <w:bCs/>
                <w:color w:val="000000"/>
                <w:sz w:val="24"/>
                <w:szCs w:val="24"/>
              </w:rPr>
              <w:t>OLSS</w:t>
            </w:r>
          </w:p>
        </w:tc>
        <w:tc>
          <w:tcPr>
            <w:tcW w:w="4320" w:type="dxa"/>
            <w:gridSpan w:val="2"/>
            <w:tcBorders>
              <w:top w:val="single" w:sz="4" w:space="0" w:color="auto"/>
              <w:left w:val="nil"/>
              <w:bottom w:val="single" w:sz="4" w:space="0" w:color="auto"/>
              <w:right w:val="single" w:sz="4" w:space="0" w:color="auto"/>
            </w:tcBorders>
          </w:tcPr>
          <w:p w14:paraId="25CB0C5C" w14:textId="77777777" w:rsidR="00EE1015" w:rsidRPr="0083268C" w:rsidRDefault="00EE1015" w:rsidP="00450771">
            <w:pPr>
              <w:spacing w:after="0" w:line="240" w:lineRule="auto"/>
              <w:jc w:val="center"/>
              <w:rPr>
                <w:rFonts w:ascii="Calibri" w:eastAsia="Times New Roman" w:hAnsi="Calibri" w:cs="Calibri"/>
                <w:b/>
                <w:bCs/>
                <w:color w:val="000000"/>
                <w:sz w:val="24"/>
                <w:szCs w:val="24"/>
              </w:rPr>
            </w:pPr>
            <w:r>
              <w:rPr>
                <w:rFonts w:ascii="Calibri" w:eastAsia="Times New Roman" w:hAnsi="Calibri" w:cs="Calibri"/>
                <w:b/>
                <w:bCs/>
                <w:color w:val="000000"/>
                <w:sz w:val="24"/>
                <w:szCs w:val="24"/>
              </w:rPr>
              <w:t>LOS R3</w:t>
            </w:r>
          </w:p>
        </w:tc>
        <w:tc>
          <w:tcPr>
            <w:tcW w:w="3150" w:type="dxa"/>
            <w:vMerge w:val="restart"/>
            <w:tcBorders>
              <w:top w:val="single" w:sz="4" w:space="0" w:color="auto"/>
              <w:left w:val="nil"/>
              <w:right w:val="single" w:sz="4" w:space="0" w:color="auto"/>
            </w:tcBorders>
          </w:tcPr>
          <w:p w14:paraId="79A5F1C5" w14:textId="77777777" w:rsidR="00EE1015" w:rsidRDefault="00EE1015" w:rsidP="00450771">
            <w:pPr>
              <w:spacing w:after="0" w:line="240" w:lineRule="auto"/>
              <w:jc w:val="center"/>
              <w:rPr>
                <w:rFonts w:ascii="Calibri" w:eastAsia="Times New Roman" w:hAnsi="Calibri" w:cs="Calibri"/>
                <w:b/>
                <w:bCs/>
                <w:color w:val="000000"/>
                <w:sz w:val="24"/>
                <w:szCs w:val="24"/>
              </w:rPr>
            </w:pPr>
            <w:r>
              <w:rPr>
                <w:rFonts w:ascii="Calibri" w:eastAsia="Times New Roman" w:hAnsi="Calibri" w:cs="Calibri"/>
                <w:b/>
                <w:bCs/>
                <w:color w:val="000000"/>
                <w:sz w:val="24"/>
                <w:szCs w:val="24"/>
              </w:rPr>
              <w:t>Remarks</w:t>
            </w:r>
          </w:p>
        </w:tc>
      </w:tr>
      <w:tr w:rsidR="00EE1015" w:rsidRPr="0083268C" w14:paraId="3B3B91ED" w14:textId="77777777" w:rsidTr="003F1C1A">
        <w:trPr>
          <w:trHeight w:val="315"/>
        </w:trPr>
        <w:tc>
          <w:tcPr>
            <w:tcW w:w="26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18FB50" w14:textId="77777777" w:rsidR="00EE1015" w:rsidRPr="0083268C" w:rsidRDefault="00EE1015" w:rsidP="00450771">
            <w:pPr>
              <w:spacing w:after="0" w:line="240" w:lineRule="auto"/>
              <w:ind w:left="-105"/>
              <w:jc w:val="center"/>
              <w:rPr>
                <w:rFonts w:ascii="Calibri" w:eastAsia="Times New Roman" w:hAnsi="Calibri" w:cs="Calibri"/>
                <w:b/>
                <w:bCs/>
                <w:color w:val="000000"/>
                <w:sz w:val="24"/>
                <w:szCs w:val="24"/>
              </w:rPr>
            </w:pPr>
            <w:r>
              <w:rPr>
                <w:rFonts w:ascii="Calibri" w:eastAsia="Times New Roman" w:hAnsi="Calibri" w:cs="Calibri"/>
                <w:b/>
                <w:bCs/>
                <w:color w:val="000000"/>
                <w:sz w:val="24"/>
                <w:szCs w:val="24"/>
              </w:rPr>
              <w:t>Field</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1C6DEB3B" w14:textId="77777777" w:rsidR="00EE1015" w:rsidRPr="0083268C" w:rsidRDefault="00EE1015" w:rsidP="00450771">
            <w:pPr>
              <w:spacing w:after="0" w:line="240" w:lineRule="auto"/>
              <w:jc w:val="center"/>
              <w:rPr>
                <w:rFonts w:ascii="Calibri" w:eastAsia="Times New Roman" w:hAnsi="Calibri" w:cs="Calibri"/>
                <w:b/>
                <w:bCs/>
                <w:color w:val="000000"/>
                <w:sz w:val="24"/>
                <w:szCs w:val="24"/>
              </w:rPr>
            </w:pPr>
            <w:r w:rsidRPr="0083268C">
              <w:rPr>
                <w:rFonts w:ascii="Calibri" w:eastAsia="Times New Roman" w:hAnsi="Calibri" w:cs="Calibri"/>
                <w:b/>
                <w:bCs/>
                <w:color w:val="000000"/>
                <w:sz w:val="24"/>
                <w:szCs w:val="24"/>
              </w:rPr>
              <w:t>Allow Null</w:t>
            </w:r>
          </w:p>
        </w:tc>
        <w:tc>
          <w:tcPr>
            <w:tcW w:w="2653" w:type="dxa"/>
            <w:tcBorders>
              <w:top w:val="single" w:sz="4" w:space="0" w:color="auto"/>
              <w:left w:val="nil"/>
              <w:bottom w:val="single" w:sz="4" w:space="0" w:color="auto"/>
              <w:right w:val="single" w:sz="4" w:space="0" w:color="auto"/>
            </w:tcBorders>
          </w:tcPr>
          <w:p w14:paraId="3FE5EEA1" w14:textId="77777777" w:rsidR="00EE1015" w:rsidRPr="0083268C" w:rsidRDefault="00EE1015" w:rsidP="00450771">
            <w:pPr>
              <w:spacing w:after="0" w:line="240" w:lineRule="auto"/>
              <w:jc w:val="center"/>
              <w:rPr>
                <w:rFonts w:ascii="Calibri" w:eastAsia="Times New Roman" w:hAnsi="Calibri" w:cs="Calibri"/>
                <w:b/>
                <w:bCs/>
                <w:color w:val="000000"/>
                <w:sz w:val="24"/>
                <w:szCs w:val="24"/>
              </w:rPr>
            </w:pPr>
            <w:r>
              <w:rPr>
                <w:rFonts w:ascii="Calibri" w:eastAsia="Times New Roman" w:hAnsi="Calibri" w:cs="Calibri"/>
                <w:b/>
                <w:bCs/>
                <w:color w:val="000000"/>
                <w:sz w:val="24"/>
                <w:szCs w:val="24"/>
              </w:rPr>
              <w:t>API</w:t>
            </w:r>
          </w:p>
        </w:tc>
        <w:tc>
          <w:tcPr>
            <w:tcW w:w="1667" w:type="dxa"/>
            <w:tcBorders>
              <w:top w:val="single" w:sz="4" w:space="0" w:color="auto"/>
              <w:left w:val="nil"/>
              <w:bottom w:val="single" w:sz="4" w:space="0" w:color="auto"/>
              <w:right w:val="single" w:sz="4" w:space="0" w:color="auto"/>
            </w:tcBorders>
          </w:tcPr>
          <w:p w14:paraId="7300792B" w14:textId="77777777" w:rsidR="00EE1015" w:rsidRPr="0083268C" w:rsidRDefault="00EE1015" w:rsidP="00450771">
            <w:pPr>
              <w:spacing w:after="0" w:line="240" w:lineRule="auto"/>
              <w:jc w:val="center"/>
              <w:rPr>
                <w:rFonts w:ascii="Calibri" w:eastAsia="Times New Roman" w:hAnsi="Calibri" w:cs="Calibri"/>
                <w:b/>
                <w:bCs/>
                <w:color w:val="000000"/>
                <w:sz w:val="24"/>
                <w:szCs w:val="24"/>
              </w:rPr>
            </w:pPr>
            <w:r>
              <w:rPr>
                <w:rFonts w:ascii="Calibri" w:eastAsia="Times New Roman" w:hAnsi="Calibri" w:cs="Calibri"/>
                <w:b/>
                <w:bCs/>
                <w:color w:val="000000"/>
                <w:sz w:val="24"/>
                <w:szCs w:val="24"/>
              </w:rPr>
              <w:t>JSON Name</w:t>
            </w:r>
          </w:p>
        </w:tc>
        <w:tc>
          <w:tcPr>
            <w:tcW w:w="3150" w:type="dxa"/>
            <w:vMerge/>
            <w:tcBorders>
              <w:left w:val="nil"/>
              <w:bottom w:val="single" w:sz="4" w:space="0" w:color="auto"/>
              <w:right w:val="single" w:sz="4" w:space="0" w:color="auto"/>
            </w:tcBorders>
          </w:tcPr>
          <w:p w14:paraId="743548ED" w14:textId="77777777" w:rsidR="00EE1015" w:rsidRDefault="00EE1015" w:rsidP="00450771">
            <w:pPr>
              <w:spacing w:after="0" w:line="240" w:lineRule="auto"/>
              <w:jc w:val="center"/>
              <w:rPr>
                <w:rFonts w:ascii="Calibri" w:eastAsia="Times New Roman" w:hAnsi="Calibri" w:cs="Calibri"/>
                <w:b/>
                <w:bCs/>
                <w:color w:val="000000"/>
                <w:sz w:val="24"/>
                <w:szCs w:val="24"/>
              </w:rPr>
            </w:pPr>
          </w:p>
        </w:tc>
      </w:tr>
      <w:tr w:rsidR="00222118" w:rsidRPr="0083268C" w14:paraId="631D18B5" w14:textId="77777777" w:rsidTr="003F1C1A">
        <w:trPr>
          <w:trHeight w:val="300"/>
        </w:trPr>
        <w:tc>
          <w:tcPr>
            <w:tcW w:w="2610" w:type="dxa"/>
            <w:tcBorders>
              <w:top w:val="nil"/>
              <w:left w:val="single" w:sz="4" w:space="0" w:color="auto"/>
              <w:bottom w:val="single" w:sz="4" w:space="0" w:color="auto"/>
              <w:right w:val="single" w:sz="4" w:space="0" w:color="auto"/>
            </w:tcBorders>
            <w:shd w:val="clear" w:color="auto" w:fill="auto"/>
            <w:noWrap/>
            <w:vAlign w:val="bottom"/>
            <w:hideMark/>
          </w:tcPr>
          <w:p w14:paraId="775A053D" w14:textId="77777777" w:rsidR="00222118" w:rsidRPr="0083268C" w:rsidRDefault="00222118" w:rsidP="00450771">
            <w:pPr>
              <w:spacing w:after="0" w:line="240" w:lineRule="auto"/>
              <w:rPr>
                <w:rFonts w:ascii="Calibri" w:eastAsia="Times New Roman" w:hAnsi="Calibri" w:cs="Calibri"/>
                <w:color w:val="000000"/>
              </w:rPr>
            </w:pPr>
            <w:proofErr w:type="spellStart"/>
            <w:r w:rsidRPr="0083268C">
              <w:rPr>
                <w:rFonts w:ascii="Calibri" w:eastAsia="Times New Roman" w:hAnsi="Calibri" w:cs="Calibri"/>
                <w:color w:val="000000"/>
              </w:rPr>
              <w:t>CustomerCode</w:t>
            </w:r>
            <w:proofErr w:type="spellEnd"/>
          </w:p>
        </w:tc>
        <w:tc>
          <w:tcPr>
            <w:tcW w:w="1350" w:type="dxa"/>
            <w:tcBorders>
              <w:top w:val="nil"/>
              <w:left w:val="nil"/>
              <w:bottom w:val="single" w:sz="4" w:space="0" w:color="auto"/>
              <w:right w:val="single" w:sz="4" w:space="0" w:color="auto"/>
            </w:tcBorders>
            <w:shd w:val="clear" w:color="auto" w:fill="auto"/>
            <w:noWrap/>
            <w:vAlign w:val="bottom"/>
            <w:hideMark/>
          </w:tcPr>
          <w:p w14:paraId="5387F4B0" w14:textId="77777777" w:rsidR="00222118" w:rsidRPr="0083268C" w:rsidRDefault="00222118" w:rsidP="00A90D5D">
            <w:pPr>
              <w:spacing w:after="0" w:line="240" w:lineRule="auto"/>
              <w:jc w:val="center"/>
              <w:rPr>
                <w:rFonts w:ascii="Calibri" w:eastAsia="Times New Roman" w:hAnsi="Calibri" w:cs="Calibri"/>
                <w:color w:val="000000"/>
              </w:rPr>
            </w:pPr>
            <w:r w:rsidRPr="0083268C">
              <w:rPr>
                <w:rFonts w:ascii="Calibri" w:eastAsia="Times New Roman" w:hAnsi="Calibri" w:cs="Calibri"/>
                <w:color w:val="000000"/>
              </w:rPr>
              <w:t>No</w:t>
            </w:r>
          </w:p>
        </w:tc>
        <w:tc>
          <w:tcPr>
            <w:tcW w:w="2653" w:type="dxa"/>
            <w:tcBorders>
              <w:top w:val="nil"/>
              <w:left w:val="nil"/>
              <w:bottom w:val="single" w:sz="4" w:space="0" w:color="auto"/>
              <w:right w:val="single" w:sz="4" w:space="0" w:color="auto"/>
            </w:tcBorders>
          </w:tcPr>
          <w:p w14:paraId="21C2E3C6" w14:textId="77777777" w:rsidR="00222118" w:rsidRPr="0083268C" w:rsidRDefault="00222118" w:rsidP="00450771">
            <w:pPr>
              <w:spacing w:after="0" w:line="240" w:lineRule="auto"/>
              <w:rPr>
                <w:rFonts w:ascii="Calibri" w:eastAsia="Times New Roman" w:hAnsi="Calibri" w:cs="Calibri"/>
                <w:color w:val="000000"/>
              </w:rPr>
            </w:pPr>
            <w:proofErr w:type="spellStart"/>
            <w:r w:rsidRPr="00275AEE">
              <w:rPr>
                <w:rFonts w:ascii="Calibri" w:eastAsia="Times New Roman" w:hAnsi="Calibri" w:cs="Calibri"/>
                <w:color w:val="000000"/>
              </w:rPr>
              <w:t>GetListCustByUpdatedDate</w:t>
            </w:r>
            <w:proofErr w:type="spellEnd"/>
          </w:p>
        </w:tc>
        <w:tc>
          <w:tcPr>
            <w:tcW w:w="1667" w:type="dxa"/>
            <w:tcBorders>
              <w:top w:val="nil"/>
              <w:left w:val="nil"/>
              <w:bottom w:val="single" w:sz="4" w:space="0" w:color="auto"/>
              <w:right w:val="single" w:sz="4" w:space="0" w:color="auto"/>
            </w:tcBorders>
          </w:tcPr>
          <w:p w14:paraId="4CA8E29E" w14:textId="77777777" w:rsidR="00222118" w:rsidRPr="0083268C" w:rsidRDefault="00222118" w:rsidP="00450771">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CustNo</w:t>
            </w:r>
            <w:proofErr w:type="spellEnd"/>
          </w:p>
        </w:tc>
        <w:tc>
          <w:tcPr>
            <w:tcW w:w="3150" w:type="dxa"/>
            <w:tcBorders>
              <w:top w:val="nil"/>
              <w:left w:val="nil"/>
              <w:bottom w:val="single" w:sz="4" w:space="0" w:color="auto"/>
              <w:right w:val="single" w:sz="4" w:space="0" w:color="auto"/>
            </w:tcBorders>
          </w:tcPr>
          <w:p w14:paraId="060AB060" w14:textId="77777777" w:rsidR="00222118" w:rsidRDefault="00222118" w:rsidP="00450771">
            <w:pPr>
              <w:spacing w:after="0" w:line="240" w:lineRule="auto"/>
              <w:rPr>
                <w:rFonts w:ascii="Calibri" w:eastAsia="Times New Roman" w:hAnsi="Calibri" w:cs="Calibri"/>
                <w:color w:val="000000"/>
              </w:rPr>
            </w:pPr>
          </w:p>
        </w:tc>
      </w:tr>
      <w:tr w:rsidR="00222118" w:rsidRPr="0083268C" w14:paraId="45084D5B" w14:textId="77777777" w:rsidTr="003F1C1A">
        <w:trPr>
          <w:trHeight w:val="300"/>
        </w:trPr>
        <w:tc>
          <w:tcPr>
            <w:tcW w:w="2610" w:type="dxa"/>
            <w:tcBorders>
              <w:top w:val="nil"/>
              <w:left w:val="single" w:sz="4" w:space="0" w:color="auto"/>
              <w:bottom w:val="single" w:sz="4" w:space="0" w:color="auto"/>
              <w:right w:val="single" w:sz="4" w:space="0" w:color="auto"/>
            </w:tcBorders>
            <w:shd w:val="clear" w:color="auto" w:fill="auto"/>
            <w:noWrap/>
            <w:vAlign w:val="bottom"/>
            <w:hideMark/>
          </w:tcPr>
          <w:p w14:paraId="6E49BCAE" w14:textId="77777777" w:rsidR="00222118" w:rsidRPr="0083268C" w:rsidRDefault="00222118" w:rsidP="00450771">
            <w:pPr>
              <w:spacing w:after="0" w:line="240" w:lineRule="auto"/>
              <w:rPr>
                <w:rFonts w:ascii="Calibri" w:eastAsia="Times New Roman" w:hAnsi="Calibri" w:cs="Calibri"/>
                <w:color w:val="000000"/>
              </w:rPr>
            </w:pPr>
            <w:proofErr w:type="spellStart"/>
            <w:r w:rsidRPr="0083268C">
              <w:rPr>
                <w:rFonts w:ascii="Calibri" w:eastAsia="Times New Roman" w:hAnsi="Calibri" w:cs="Calibri"/>
                <w:color w:val="000000"/>
              </w:rPr>
              <w:t>CustomerName</w:t>
            </w:r>
            <w:proofErr w:type="spellEnd"/>
          </w:p>
        </w:tc>
        <w:tc>
          <w:tcPr>
            <w:tcW w:w="1350" w:type="dxa"/>
            <w:tcBorders>
              <w:top w:val="nil"/>
              <w:left w:val="nil"/>
              <w:bottom w:val="single" w:sz="4" w:space="0" w:color="auto"/>
              <w:right w:val="single" w:sz="4" w:space="0" w:color="auto"/>
            </w:tcBorders>
            <w:shd w:val="clear" w:color="auto" w:fill="auto"/>
            <w:noWrap/>
            <w:vAlign w:val="bottom"/>
            <w:hideMark/>
          </w:tcPr>
          <w:p w14:paraId="1DD852C1" w14:textId="77777777" w:rsidR="00222118" w:rsidRPr="0083268C" w:rsidRDefault="00222118" w:rsidP="00A90D5D">
            <w:pPr>
              <w:spacing w:after="0" w:line="240" w:lineRule="auto"/>
              <w:jc w:val="center"/>
              <w:rPr>
                <w:rFonts w:ascii="Calibri" w:eastAsia="Times New Roman" w:hAnsi="Calibri" w:cs="Calibri"/>
                <w:color w:val="000000"/>
              </w:rPr>
            </w:pPr>
            <w:r w:rsidRPr="0083268C">
              <w:rPr>
                <w:rFonts w:ascii="Calibri" w:eastAsia="Times New Roman" w:hAnsi="Calibri" w:cs="Calibri"/>
                <w:color w:val="000000"/>
              </w:rPr>
              <w:t>No</w:t>
            </w:r>
          </w:p>
        </w:tc>
        <w:tc>
          <w:tcPr>
            <w:tcW w:w="2653" w:type="dxa"/>
            <w:tcBorders>
              <w:top w:val="nil"/>
              <w:left w:val="nil"/>
              <w:bottom w:val="single" w:sz="4" w:space="0" w:color="auto"/>
              <w:right w:val="single" w:sz="4" w:space="0" w:color="auto"/>
            </w:tcBorders>
          </w:tcPr>
          <w:p w14:paraId="0EEB6D30" w14:textId="77777777" w:rsidR="00222118" w:rsidRPr="0083268C" w:rsidRDefault="00217424" w:rsidP="00450771">
            <w:pPr>
              <w:spacing w:after="0" w:line="240" w:lineRule="auto"/>
              <w:rPr>
                <w:rFonts w:ascii="Calibri" w:eastAsia="Times New Roman" w:hAnsi="Calibri" w:cs="Calibri"/>
                <w:color w:val="000000"/>
              </w:rPr>
            </w:pPr>
            <w:proofErr w:type="spellStart"/>
            <w:r w:rsidRPr="00275AEE">
              <w:rPr>
                <w:rFonts w:ascii="Calibri" w:eastAsia="Times New Roman" w:hAnsi="Calibri" w:cs="Calibri"/>
                <w:color w:val="000000"/>
              </w:rPr>
              <w:t>GetListCustByUpdatedDate</w:t>
            </w:r>
            <w:proofErr w:type="spellEnd"/>
          </w:p>
        </w:tc>
        <w:tc>
          <w:tcPr>
            <w:tcW w:w="1667" w:type="dxa"/>
            <w:tcBorders>
              <w:top w:val="nil"/>
              <w:left w:val="nil"/>
              <w:bottom w:val="single" w:sz="4" w:space="0" w:color="auto"/>
              <w:right w:val="single" w:sz="4" w:space="0" w:color="auto"/>
            </w:tcBorders>
          </w:tcPr>
          <w:p w14:paraId="78C89151" w14:textId="77777777" w:rsidR="00B36C0D" w:rsidRPr="0083268C" w:rsidRDefault="005218A2" w:rsidP="00450771">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CustName</w:t>
            </w:r>
            <w:proofErr w:type="spellEnd"/>
          </w:p>
        </w:tc>
        <w:tc>
          <w:tcPr>
            <w:tcW w:w="3150" w:type="dxa"/>
            <w:tcBorders>
              <w:top w:val="nil"/>
              <w:left w:val="nil"/>
              <w:bottom w:val="single" w:sz="4" w:space="0" w:color="auto"/>
              <w:right w:val="single" w:sz="4" w:space="0" w:color="auto"/>
            </w:tcBorders>
          </w:tcPr>
          <w:p w14:paraId="417BCA2F" w14:textId="77777777" w:rsidR="00222118" w:rsidRPr="00275AEE" w:rsidRDefault="00222118" w:rsidP="00450771">
            <w:pPr>
              <w:spacing w:after="0" w:line="240" w:lineRule="auto"/>
              <w:rPr>
                <w:rFonts w:ascii="Calibri" w:eastAsia="Times New Roman" w:hAnsi="Calibri" w:cs="Calibri"/>
                <w:color w:val="000000"/>
              </w:rPr>
            </w:pPr>
          </w:p>
        </w:tc>
      </w:tr>
      <w:tr w:rsidR="00E77F13" w:rsidRPr="0083268C" w14:paraId="7BB26F0C" w14:textId="77777777" w:rsidTr="00C74E36">
        <w:trPr>
          <w:trHeight w:val="296"/>
        </w:trPr>
        <w:tc>
          <w:tcPr>
            <w:tcW w:w="2610" w:type="dxa"/>
            <w:vMerge w:val="restart"/>
            <w:tcBorders>
              <w:top w:val="nil"/>
              <w:left w:val="single" w:sz="4" w:space="0" w:color="auto"/>
              <w:right w:val="single" w:sz="4" w:space="0" w:color="auto"/>
            </w:tcBorders>
            <w:shd w:val="clear" w:color="auto" w:fill="auto"/>
            <w:noWrap/>
            <w:vAlign w:val="bottom"/>
            <w:hideMark/>
          </w:tcPr>
          <w:p w14:paraId="6A8C858E" w14:textId="77777777" w:rsidR="00E77F13" w:rsidRPr="0083268C" w:rsidRDefault="00E77F13" w:rsidP="00450771">
            <w:pPr>
              <w:spacing w:after="0" w:line="240" w:lineRule="auto"/>
              <w:rPr>
                <w:rFonts w:ascii="Calibri" w:eastAsia="Times New Roman" w:hAnsi="Calibri" w:cs="Calibri"/>
                <w:color w:val="000000"/>
              </w:rPr>
            </w:pPr>
            <w:r w:rsidRPr="0083268C">
              <w:rPr>
                <w:rFonts w:ascii="Calibri" w:eastAsia="Times New Roman" w:hAnsi="Calibri" w:cs="Calibri"/>
                <w:color w:val="000000"/>
              </w:rPr>
              <w:t>Address</w:t>
            </w:r>
          </w:p>
        </w:tc>
        <w:tc>
          <w:tcPr>
            <w:tcW w:w="1350" w:type="dxa"/>
            <w:vMerge w:val="restart"/>
            <w:tcBorders>
              <w:top w:val="nil"/>
              <w:left w:val="nil"/>
              <w:right w:val="single" w:sz="4" w:space="0" w:color="auto"/>
            </w:tcBorders>
            <w:shd w:val="clear" w:color="auto" w:fill="auto"/>
            <w:noWrap/>
            <w:vAlign w:val="bottom"/>
            <w:hideMark/>
          </w:tcPr>
          <w:p w14:paraId="2BEC8F33" w14:textId="77777777" w:rsidR="00E77F13" w:rsidRPr="0083268C" w:rsidRDefault="00E77F13" w:rsidP="00A90D5D">
            <w:pPr>
              <w:spacing w:after="0" w:line="240" w:lineRule="auto"/>
              <w:jc w:val="center"/>
              <w:rPr>
                <w:rFonts w:ascii="Calibri" w:eastAsia="Times New Roman" w:hAnsi="Calibri" w:cs="Calibri"/>
                <w:color w:val="000000"/>
              </w:rPr>
            </w:pPr>
            <w:r w:rsidRPr="0083268C">
              <w:rPr>
                <w:rFonts w:ascii="Calibri" w:eastAsia="Times New Roman" w:hAnsi="Calibri" w:cs="Calibri"/>
                <w:color w:val="000000"/>
              </w:rPr>
              <w:t>Yes</w:t>
            </w:r>
          </w:p>
        </w:tc>
        <w:tc>
          <w:tcPr>
            <w:tcW w:w="2653" w:type="dxa"/>
            <w:tcBorders>
              <w:top w:val="nil"/>
              <w:left w:val="nil"/>
              <w:bottom w:val="single" w:sz="4" w:space="0" w:color="auto"/>
              <w:right w:val="single" w:sz="4" w:space="0" w:color="auto"/>
            </w:tcBorders>
          </w:tcPr>
          <w:p w14:paraId="2D3E5F9C" w14:textId="77777777" w:rsidR="00E77F13" w:rsidRPr="0083268C" w:rsidRDefault="00E77F13" w:rsidP="00450771">
            <w:pPr>
              <w:spacing w:after="0" w:line="240" w:lineRule="auto"/>
              <w:rPr>
                <w:rFonts w:ascii="Calibri" w:eastAsia="Times New Roman" w:hAnsi="Calibri" w:cs="Calibri"/>
                <w:color w:val="000000"/>
              </w:rPr>
            </w:pPr>
            <w:proofErr w:type="spellStart"/>
            <w:r w:rsidRPr="00FC3275">
              <w:rPr>
                <w:rFonts w:ascii="Calibri" w:eastAsia="Times New Roman" w:hAnsi="Calibri" w:cs="Calibri"/>
                <w:color w:val="000000"/>
              </w:rPr>
              <w:t>GetListCustAddrByCustId</w:t>
            </w:r>
            <w:proofErr w:type="spellEnd"/>
          </w:p>
        </w:tc>
        <w:tc>
          <w:tcPr>
            <w:tcW w:w="1667" w:type="dxa"/>
            <w:tcBorders>
              <w:top w:val="nil"/>
              <w:left w:val="nil"/>
              <w:bottom w:val="single" w:sz="4" w:space="0" w:color="auto"/>
              <w:right w:val="single" w:sz="4" w:space="0" w:color="auto"/>
            </w:tcBorders>
          </w:tcPr>
          <w:p w14:paraId="4CE6B378" w14:textId="77777777" w:rsidR="00E77F13" w:rsidRDefault="00E77F13" w:rsidP="00450771">
            <w:pPr>
              <w:spacing w:after="0" w:line="240" w:lineRule="auto"/>
              <w:rPr>
                <w:rFonts w:ascii="Calibri" w:eastAsia="Times New Roman" w:hAnsi="Calibri" w:cs="Calibri"/>
                <w:color w:val="000000"/>
              </w:rPr>
            </w:pPr>
            <w:proofErr w:type="spellStart"/>
            <w:r w:rsidRPr="00FC3275">
              <w:rPr>
                <w:rFonts w:ascii="Calibri" w:eastAsia="Times New Roman" w:hAnsi="Calibri" w:cs="Calibri"/>
                <w:color w:val="000000"/>
              </w:rPr>
              <w:t>Addr</w:t>
            </w:r>
            <w:proofErr w:type="spellEnd"/>
            <w:r>
              <w:rPr>
                <w:rFonts w:ascii="Calibri" w:eastAsia="Times New Roman" w:hAnsi="Calibri" w:cs="Calibri"/>
                <w:color w:val="000000"/>
              </w:rPr>
              <w:br/>
            </w:r>
            <w:r w:rsidRPr="00FC3275">
              <w:rPr>
                <w:rFonts w:ascii="Calibri" w:eastAsia="Times New Roman" w:hAnsi="Calibri" w:cs="Calibri"/>
                <w:color w:val="000000"/>
              </w:rPr>
              <w:t>AreaCode1</w:t>
            </w:r>
          </w:p>
          <w:p w14:paraId="497FED97" w14:textId="77777777" w:rsidR="00E77F13" w:rsidRDefault="00E77F13" w:rsidP="00450771">
            <w:pPr>
              <w:spacing w:after="0" w:line="240" w:lineRule="auto"/>
              <w:rPr>
                <w:rFonts w:ascii="Calibri" w:eastAsia="Times New Roman" w:hAnsi="Calibri" w:cs="Calibri"/>
                <w:color w:val="000000"/>
              </w:rPr>
            </w:pPr>
            <w:r>
              <w:rPr>
                <w:rFonts w:ascii="Calibri" w:eastAsia="Times New Roman" w:hAnsi="Calibri" w:cs="Calibri"/>
                <w:color w:val="000000"/>
              </w:rPr>
              <w:t>AreaCode2</w:t>
            </w:r>
          </w:p>
          <w:p w14:paraId="4BCAA261" w14:textId="77777777" w:rsidR="00E77F13" w:rsidRDefault="00E77F13" w:rsidP="00450771">
            <w:pPr>
              <w:spacing w:after="0" w:line="240" w:lineRule="auto"/>
              <w:rPr>
                <w:rFonts w:ascii="Calibri" w:eastAsia="Times New Roman" w:hAnsi="Calibri" w:cs="Calibri"/>
                <w:color w:val="000000"/>
              </w:rPr>
            </w:pPr>
            <w:r>
              <w:rPr>
                <w:rFonts w:ascii="Calibri" w:eastAsia="Times New Roman" w:hAnsi="Calibri" w:cs="Calibri"/>
                <w:color w:val="000000"/>
              </w:rPr>
              <w:t>AreaCode3</w:t>
            </w:r>
          </w:p>
          <w:p w14:paraId="37C44BFD" w14:textId="77777777" w:rsidR="00E77F13" w:rsidRDefault="00E77F13" w:rsidP="00450771">
            <w:pPr>
              <w:spacing w:after="0" w:line="240" w:lineRule="auto"/>
              <w:rPr>
                <w:rFonts w:ascii="Calibri" w:eastAsia="Times New Roman" w:hAnsi="Calibri" w:cs="Calibri"/>
                <w:color w:val="000000"/>
              </w:rPr>
            </w:pPr>
            <w:r>
              <w:rPr>
                <w:rFonts w:ascii="Calibri" w:eastAsia="Times New Roman" w:hAnsi="Calibri" w:cs="Calibri"/>
                <w:color w:val="000000"/>
              </w:rPr>
              <w:t>AreaCode4</w:t>
            </w:r>
          </w:p>
          <w:p w14:paraId="00A40035" w14:textId="77777777" w:rsidR="00E77F13" w:rsidRDefault="00E77F13" w:rsidP="00450771">
            <w:pPr>
              <w:spacing w:after="0" w:line="240" w:lineRule="auto"/>
              <w:rPr>
                <w:rFonts w:ascii="Calibri" w:eastAsia="Times New Roman" w:hAnsi="Calibri" w:cs="Calibri"/>
                <w:color w:val="000000"/>
              </w:rPr>
            </w:pPr>
            <w:r w:rsidRPr="00FC3275">
              <w:rPr>
                <w:rFonts w:ascii="Calibri" w:eastAsia="Times New Roman" w:hAnsi="Calibri" w:cs="Calibri"/>
                <w:color w:val="000000"/>
              </w:rPr>
              <w:t>City</w:t>
            </w:r>
          </w:p>
          <w:p w14:paraId="2EA895D2" w14:textId="77777777" w:rsidR="00E77F13" w:rsidRPr="0083268C" w:rsidRDefault="00E77F13" w:rsidP="00450771">
            <w:pPr>
              <w:spacing w:after="0" w:line="240" w:lineRule="auto"/>
              <w:rPr>
                <w:rFonts w:ascii="Calibri" w:eastAsia="Times New Roman" w:hAnsi="Calibri" w:cs="Calibri"/>
                <w:color w:val="000000"/>
              </w:rPr>
            </w:pPr>
            <w:proofErr w:type="spellStart"/>
            <w:r w:rsidRPr="00FC3275">
              <w:rPr>
                <w:rFonts w:ascii="Calibri" w:eastAsia="Times New Roman" w:hAnsi="Calibri" w:cs="Calibri"/>
                <w:color w:val="000000"/>
              </w:rPr>
              <w:t>Zipcode</w:t>
            </w:r>
            <w:proofErr w:type="spellEnd"/>
          </w:p>
        </w:tc>
        <w:tc>
          <w:tcPr>
            <w:tcW w:w="3150" w:type="dxa"/>
            <w:tcBorders>
              <w:top w:val="nil"/>
              <w:left w:val="nil"/>
              <w:bottom w:val="single" w:sz="4" w:space="0" w:color="auto"/>
              <w:right w:val="single" w:sz="4" w:space="0" w:color="auto"/>
            </w:tcBorders>
          </w:tcPr>
          <w:p w14:paraId="14886558" w14:textId="39B01E53" w:rsidR="00E77F13" w:rsidRDefault="00E77F13" w:rsidP="00450771">
            <w:pPr>
              <w:spacing w:after="0" w:line="240" w:lineRule="auto"/>
              <w:rPr>
                <w:rFonts w:ascii="Calibri" w:eastAsia="Times New Roman" w:hAnsi="Calibri" w:cs="Calibri"/>
                <w:color w:val="000000"/>
              </w:rPr>
            </w:pPr>
            <w:proofErr w:type="spellStart"/>
            <w:r w:rsidRPr="003F1C1A">
              <w:rPr>
                <w:rFonts w:ascii="Calibri" w:eastAsia="Times New Roman" w:hAnsi="Calibri" w:cs="Calibri"/>
                <w:color w:val="000000"/>
              </w:rPr>
              <w:t>MrCustAddrTypeCode</w:t>
            </w:r>
            <w:proofErr w:type="spellEnd"/>
            <w:r>
              <w:rPr>
                <w:rFonts w:ascii="Calibri" w:eastAsia="Times New Roman" w:hAnsi="Calibri" w:cs="Calibri"/>
                <w:color w:val="000000"/>
              </w:rPr>
              <w:t>: “</w:t>
            </w:r>
            <w:r w:rsidR="00B133EB">
              <w:rPr>
                <w:rFonts w:ascii="Calibri" w:eastAsia="Times New Roman" w:hAnsi="Calibri" w:cs="Calibri"/>
                <w:color w:val="000000"/>
              </w:rPr>
              <w:t>LEGAL</w:t>
            </w:r>
            <w:r>
              <w:rPr>
                <w:rFonts w:ascii="Calibri" w:eastAsia="Times New Roman" w:hAnsi="Calibri" w:cs="Calibri"/>
                <w:color w:val="000000"/>
              </w:rPr>
              <w:t>”</w:t>
            </w:r>
          </w:p>
          <w:p w14:paraId="4FA4ADF5" w14:textId="77777777" w:rsidR="00E77F13" w:rsidRPr="0083268C" w:rsidRDefault="00E77F13" w:rsidP="00450771">
            <w:pPr>
              <w:spacing w:after="0" w:line="240" w:lineRule="auto"/>
              <w:rPr>
                <w:rFonts w:ascii="Calibri" w:eastAsia="Times New Roman" w:hAnsi="Calibri" w:cs="Calibri"/>
                <w:color w:val="000000"/>
              </w:rPr>
            </w:pPr>
          </w:p>
        </w:tc>
      </w:tr>
      <w:tr w:rsidR="00E77F13" w:rsidRPr="0083268C" w14:paraId="6F0DD943" w14:textId="77777777" w:rsidTr="00C74E36">
        <w:trPr>
          <w:trHeight w:val="300"/>
        </w:trPr>
        <w:tc>
          <w:tcPr>
            <w:tcW w:w="2610" w:type="dxa"/>
            <w:vMerge/>
            <w:tcBorders>
              <w:left w:val="single" w:sz="4" w:space="0" w:color="auto"/>
              <w:bottom w:val="single" w:sz="4" w:space="0" w:color="auto"/>
              <w:right w:val="single" w:sz="4" w:space="0" w:color="auto"/>
            </w:tcBorders>
            <w:shd w:val="clear" w:color="auto" w:fill="auto"/>
            <w:noWrap/>
            <w:vAlign w:val="bottom"/>
          </w:tcPr>
          <w:p w14:paraId="075B1C32" w14:textId="77777777" w:rsidR="00E77F13" w:rsidRPr="0083268C" w:rsidRDefault="00E77F13" w:rsidP="00450771">
            <w:pPr>
              <w:spacing w:after="0" w:line="240" w:lineRule="auto"/>
              <w:rPr>
                <w:rFonts w:ascii="Calibri" w:eastAsia="Times New Roman" w:hAnsi="Calibri" w:cs="Calibri"/>
                <w:color w:val="000000"/>
              </w:rPr>
            </w:pPr>
          </w:p>
        </w:tc>
        <w:tc>
          <w:tcPr>
            <w:tcW w:w="1350" w:type="dxa"/>
            <w:vMerge/>
            <w:tcBorders>
              <w:left w:val="nil"/>
              <w:bottom w:val="single" w:sz="4" w:space="0" w:color="auto"/>
              <w:right w:val="single" w:sz="4" w:space="0" w:color="auto"/>
            </w:tcBorders>
            <w:shd w:val="clear" w:color="auto" w:fill="auto"/>
            <w:noWrap/>
            <w:vAlign w:val="bottom"/>
          </w:tcPr>
          <w:p w14:paraId="4D554EF4" w14:textId="77777777" w:rsidR="00E77F13" w:rsidRPr="0083268C" w:rsidRDefault="00E77F13" w:rsidP="00A90D5D">
            <w:pPr>
              <w:spacing w:after="0" w:line="240" w:lineRule="auto"/>
              <w:jc w:val="center"/>
              <w:rPr>
                <w:rFonts w:ascii="Calibri" w:eastAsia="Times New Roman" w:hAnsi="Calibri" w:cs="Calibri"/>
                <w:color w:val="000000"/>
              </w:rPr>
            </w:pPr>
          </w:p>
        </w:tc>
        <w:tc>
          <w:tcPr>
            <w:tcW w:w="2653" w:type="dxa"/>
            <w:tcBorders>
              <w:top w:val="nil"/>
              <w:left w:val="nil"/>
              <w:bottom w:val="single" w:sz="4" w:space="0" w:color="auto"/>
              <w:right w:val="single" w:sz="4" w:space="0" w:color="auto"/>
            </w:tcBorders>
          </w:tcPr>
          <w:p w14:paraId="5CC2C799" w14:textId="77777777" w:rsidR="00E77F13" w:rsidRPr="00350959" w:rsidRDefault="00E77F13" w:rsidP="00450771">
            <w:pPr>
              <w:spacing w:after="0" w:line="240" w:lineRule="auto"/>
              <w:rPr>
                <w:rFonts w:ascii="Calibri" w:eastAsia="Times New Roman" w:hAnsi="Calibri" w:cs="Calibri"/>
                <w:color w:val="000000"/>
              </w:rPr>
            </w:pPr>
            <w:proofErr w:type="spellStart"/>
            <w:r w:rsidRPr="00E77F13">
              <w:rPr>
                <w:rFonts w:ascii="Calibri" w:eastAsia="Times New Roman" w:hAnsi="Calibri" w:cs="Calibri"/>
                <w:color w:val="000000"/>
              </w:rPr>
              <w:t>GetProvinceByZipCode</w:t>
            </w:r>
            <w:proofErr w:type="spellEnd"/>
          </w:p>
        </w:tc>
        <w:tc>
          <w:tcPr>
            <w:tcW w:w="1667" w:type="dxa"/>
            <w:tcBorders>
              <w:top w:val="nil"/>
              <w:left w:val="nil"/>
              <w:bottom w:val="single" w:sz="4" w:space="0" w:color="auto"/>
              <w:right w:val="single" w:sz="4" w:space="0" w:color="auto"/>
            </w:tcBorders>
          </w:tcPr>
          <w:p w14:paraId="37701412" w14:textId="77777777" w:rsidR="00E77F13" w:rsidRPr="00C063DA" w:rsidRDefault="00A80748" w:rsidP="00450771">
            <w:pPr>
              <w:spacing w:after="0" w:line="240" w:lineRule="auto"/>
              <w:rPr>
                <w:rFonts w:ascii="Calibri" w:eastAsia="Times New Roman" w:hAnsi="Calibri" w:cs="Calibri"/>
                <w:color w:val="000000"/>
              </w:rPr>
            </w:pPr>
            <w:proofErr w:type="spellStart"/>
            <w:r w:rsidRPr="00A80748">
              <w:rPr>
                <w:rFonts w:ascii="Calibri" w:eastAsia="Times New Roman" w:hAnsi="Calibri" w:cs="Calibri"/>
                <w:color w:val="000000"/>
              </w:rPr>
              <w:t>ProvDistrictName</w:t>
            </w:r>
            <w:proofErr w:type="spellEnd"/>
          </w:p>
        </w:tc>
        <w:tc>
          <w:tcPr>
            <w:tcW w:w="3150" w:type="dxa"/>
            <w:tcBorders>
              <w:top w:val="nil"/>
              <w:left w:val="nil"/>
              <w:bottom w:val="single" w:sz="4" w:space="0" w:color="auto"/>
              <w:right w:val="single" w:sz="4" w:space="0" w:color="auto"/>
            </w:tcBorders>
          </w:tcPr>
          <w:p w14:paraId="61BEC80F" w14:textId="77777777" w:rsidR="00E77F13" w:rsidRPr="0083268C" w:rsidRDefault="00E77F13" w:rsidP="00450771">
            <w:pPr>
              <w:spacing w:after="0" w:line="240" w:lineRule="auto"/>
              <w:rPr>
                <w:rFonts w:ascii="Calibri" w:eastAsia="Times New Roman" w:hAnsi="Calibri" w:cs="Calibri"/>
                <w:color w:val="000000"/>
              </w:rPr>
            </w:pPr>
          </w:p>
        </w:tc>
      </w:tr>
      <w:tr w:rsidR="00222118" w:rsidRPr="0083268C" w14:paraId="1B1366D1" w14:textId="77777777" w:rsidTr="003F1C1A">
        <w:trPr>
          <w:trHeight w:val="300"/>
        </w:trPr>
        <w:tc>
          <w:tcPr>
            <w:tcW w:w="2610" w:type="dxa"/>
            <w:tcBorders>
              <w:top w:val="nil"/>
              <w:left w:val="single" w:sz="4" w:space="0" w:color="auto"/>
              <w:bottom w:val="single" w:sz="4" w:space="0" w:color="auto"/>
              <w:right w:val="single" w:sz="4" w:space="0" w:color="auto"/>
            </w:tcBorders>
            <w:shd w:val="clear" w:color="auto" w:fill="auto"/>
            <w:noWrap/>
            <w:vAlign w:val="bottom"/>
            <w:hideMark/>
          </w:tcPr>
          <w:p w14:paraId="0154DC2D" w14:textId="77777777" w:rsidR="00222118" w:rsidRPr="0083268C" w:rsidRDefault="00222118" w:rsidP="00450771">
            <w:pPr>
              <w:spacing w:after="0" w:line="240" w:lineRule="auto"/>
              <w:rPr>
                <w:rFonts w:ascii="Calibri" w:eastAsia="Times New Roman" w:hAnsi="Calibri" w:cs="Calibri"/>
                <w:color w:val="000000"/>
              </w:rPr>
            </w:pPr>
            <w:r w:rsidRPr="0083268C">
              <w:rPr>
                <w:rFonts w:ascii="Calibri" w:eastAsia="Times New Roman" w:hAnsi="Calibri" w:cs="Calibri"/>
                <w:color w:val="000000"/>
              </w:rPr>
              <w:t>Telephone</w:t>
            </w:r>
          </w:p>
        </w:tc>
        <w:tc>
          <w:tcPr>
            <w:tcW w:w="1350" w:type="dxa"/>
            <w:tcBorders>
              <w:top w:val="nil"/>
              <w:left w:val="nil"/>
              <w:bottom w:val="single" w:sz="4" w:space="0" w:color="auto"/>
              <w:right w:val="single" w:sz="4" w:space="0" w:color="auto"/>
            </w:tcBorders>
            <w:shd w:val="clear" w:color="auto" w:fill="auto"/>
            <w:noWrap/>
            <w:vAlign w:val="bottom"/>
            <w:hideMark/>
          </w:tcPr>
          <w:p w14:paraId="2F8F4F24" w14:textId="77777777" w:rsidR="00222118" w:rsidRPr="0083268C" w:rsidRDefault="00222118" w:rsidP="00A90D5D">
            <w:pPr>
              <w:spacing w:after="0" w:line="240" w:lineRule="auto"/>
              <w:jc w:val="center"/>
              <w:rPr>
                <w:rFonts w:ascii="Calibri" w:eastAsia="Times New Roman" w:hAnsi="Calibri" w:cs="Calibri"/>
                <w:color w:val="000000"/>
              </w:rPr>
            </w:pPr>
            <w:r w:rsidRPr="0083268C">
              <w:rPr>
                <w:rFonts w:ascii="Calibri" w:eastAsia="Times New Roman" w:hAnsi="Calibri" w:cs="Calibri"/>
                <w:color w:val="000000"/>
              </w:rPr>
              <w:t>Yes</w:t>
            </w:r>
          </w:p>
        </w:tc>
        <w:tc>
          <w:tcPr>
            <w:tcW w:w="2653" w:type="dxa"/>
            <w:tcBorders>
              <w:top w:val="nil"/>
              <w:left w:val="nil"/>
              <w:bottom w:val="single" w:sz="4" w:space="0" w:color="auto"/>
              <w:right w:val="single" w:sz="4" w:space="0" w:color="auto"/>
            </w:tcBorders>
          </w:tcPr>
          <w:p w14:paraId="27DBD2AD" w14:textId="77777777" w:rsidR="00222118" w:rsidRPr="0083268C" w:rsidRDefault="00350959" w:rsidP="00450771">
            <w:pPr>
              <w:spacing w:after="0" w:line="240" w:lineRule="auto"/>
              <w:rPr>
                <w:rFonts w:ascii="Calibri" w:eastAsia="Times New Roman" w:hAnsi="Calibri" w:cs="Calibri"/>
                <w:color w:val="000000"/>
              </w:rPr>
            </w:pPr>
            <w:proofErr w:type="spellStart"/>
            <w:r w:rsidRPr="00350959">
              <w:rPr>
                <w:rFonts w:ascii="Calibri" w:eastAsia="Times New Roman" w:hAnsi="Calibri" w:cs="Calibri"/>
                <w:color w:val="000000"/>
              </w:rPr>
              <w:t>GetCustPersonalByCustNo</w:t>
            </w:r>
            <w:proofErr w:type="spellEnd"/>
          </w:p>
        </w:tc>
        <w:tc>
          <w:tcPr>
            <w:tcW w:w="1667" w:type="dxa"/>
            <w:tcBorders>
              <w:top w:val="nil"/>
              <w:left w:val="nil"/>
              <w:bottom w:val="single" w:sz="4" w:space="0" w:color="auto"/>
              <w:right w:val="single" w:sz="4" w:space="0" w:color="auto"/>
            </w:tcBorders>
          </w:tcPr>
          <w:p w14:paraId="372DF779" w14:textId="77777777" w:rsidR="00222118" w:rsidRPr="0083268C" w:rsidRDefault="00C063DA" w:rsidP="00450771">
            <w:pPr>
              <w:spacing w:after="0" w:line="240" w:lineRule="auto"/>
              <w:rPr>
                <w:rFonts w:ascii="Calibri" w:eastAsia="Times New Roman" w:hAnsi="Calibri" w:cs="Calibri"/>
                <w:color w:val="000000"/>
              </w:rPr>
            </w:pPr>
            <w:r w:rsidRPr="00C063DA">
              <w:rPr>
                <w:rFonts w:ascii="Calibri" w:eastAsia="Times New Roman" w:hAnsi="Calibri" w:cs="Calibri"/>
                <w:color w:val="000000"/>
              </w:rPr>
              <w:t>MobilePhnNo1</w:t>
            </w:r>
          </w:p>
        </w:tc>
        <w:tc>
          <w:tcPr>
            <w:tcW w:w="3150" w:type="dxa"/>
            <w:tcBorders>
              <w:top w:val="nil"/>
              <w:left w:val="nil"/>
              <w:bottom w:val="single" w:sz="4" w:space="0" w:color="auto"/>
              <w:right w:val="single" w:sz="4" w:space="0" w:color="auto"/>
            </w:tcBorders>
          </w:tcPr>
          <w:p w14:paraId="797BBD20" w14:textId="77777777" w:rsidR="00222118" w:rsidRPr="0083268C" w:rsidRDefault="00222118" w:rsidP="00450771">
            <w:pPr>
              <w:spacing w:after="0" w:line="240" w:lineRule="auto"/>
              <w:rPr>
                <w:rFonts w:ascii="Calibri" w:eastAsia="Times New Roman" w:hAnsi="Calibri" w:cs="Calibri"/>
                <w:color w:val="000000"/>
              </w:rPr>
            </w:pPr>
          </w:p>
        </w:tc>
      </w:tr>
      <w:tr w:rsidR="00222118" w:rsidRPr="0083268C" w14:paraId="59A15410" w14:textId="77777777" w:rsidTr="003F1C1A">
        <w:trPr>
          <w:trHeight w:val="300"/>
        </w:trPr>
        <w:tc>
          <w:tcPr>
            <w:tcW w:w="2610" w:type="dxa"/>
            <w:tcBorders>
              <w:top w:val="nil"/>
              <w:left w:val="single" w:sz="4" w:space="0" w:color="auto"/>
              <w:bottom w:val="single" w:sz="4" w:space="0" w:color="auto"/>
              <w:right w:val="single" w:sz="4" w:space="0" w:color="auto"/>
            </w:tcBorders>
            <w:shd w:val="clear" w:color="auto" w:fill="auto"/>
            <w:noWrap/>
            <w:vAlign w:val="bottom"/>
            <w:hideMark/>
          </w:tcPr>
          <w:p w14:paraId="525C32DF" w14:textId="77777777" w:rsidR="00222118" w:rsidRPr="0083268C" w:rsidRDefault="00222118" w:rsidP="00450771">
            <w:pPr>
              <w:spacing w:after="0" w:line="240" w:lineRule="auto"/>
              <w:rPr>
                <w:rFonts w:ascii="Calibri" w:eastAsia="Times New Roman" w:hAnsi="Calibri" w:cs="Calibri"/>
                <w:color w:val="000000"/>
              </w:rPr>
            </w:pPr>
            <w:proofErr w:type="spellStart"/>
            <w:r w:rsidRPr="009C0D8A">
              <w:rPr>
                <w:rFonts w:ascii="Calibri" w:eastAsia="Times New Roman" w:hAnsi="Calibri" w:cs="Calibri"/>
                <w:color w:val="000000"/>
              </w:rPr>
              <w:t>CreateDate</w:t>
            </w:r>
            <w:proofErr w:type="spellEnd"/>
          </w:p>
        </w:tc>
        <w:tc>
          <w:tcPr>
            <w:tcW w:w="1350" w:type="dxa"/>
            <w:tcBorders>
              <w:top w:val="nil"/>
              <w:left w:val="nil"/>
              <w:bottom w:val="single" w:sz="4" w:space="0" w:color="auto"/>
              <w:right w:val="single" w:sz="4" w:space="0" w:color="auto"/>
            </w:tcBorders>
            <w:shd w:val="clear" w:color="auto" w:fill="auto"/>
            <w:noWrap/>
            <w:vAlign w:val="bottom"/>
            <w:hideMark/>
          </w:tcPr>
          <w:p w14:paraId="361871C6" w14:textId="77777777" w:rsidR="00222118" w:rsidRPr="0083268C" w:rsidRDefault="00222118" w:rsidP="00A90D5D">
            <w:pPr>
              <w:spacing w:after="0" w:line="240" w:lineRule="auto"/>
              <w:jc w:val="center"/>
              <w:rPr>
                <w:rFonts w:ascii="Calibri" w:eastAsia="Times New Roman" w:hAnsi="Calibri" w:cs="Calibri"/>
                <w:color w:val="000000"/>
              </w:rPr>
            </w:pPr>
            <w:r w:rsidRPr="0083268C">
              <w:rPr>
                <w:rFonts w:ascii="Calibri" w:eastAsia="Times New Roman" w:hAnsi="Calibri" w:cs="Calibri"/>
                <w:color w:val="000000"/>
              </w:rPr>
              <w:t>No</w:t>
            </w:r>
          </w:p>
        </w:tc>
        <w:tc>
          <w:tcPr>
            <w:tcW w:w="2653" w:type="dxa"/>
            <w:tcBorders>
              <w:top w:val="nil"/>
              <w:left w:val="nil"/>
              <w:bottom w:val="single" w:sz="4" w:space="0" w:color="auto"/>
              <w:right w:val="single" w:sz="4" w:space="0" w:color="auto"/>
            </w:tcBorders>
          </w:tcPr>
          <w:p w14:paraId="62D18DD2" w14:textId="77777777" w:rsidR="00222118" w:rsidRPr="0083268C" w:rsidRDefault="009C0D8A" w:rsidP="00450771">
            <w:pPr>
              <w:spacing w:after="0" w:line="240" w:lineRule="auto"/>
              <w:rPr>
                <w:rFonts w:ascii="Calibri" w:eastAsia="Times New Roman" w:hAnsi="Calibri" w:cs="Calibri"/>
                <w:color w:val="000000"/>
              </w:rPr>
            </w:pPr>
            <w:proofErr w:type="spellStart"/>
            <w:r w:rsidRPr="00275AEE">
              <w:rPr>
                <w:rFonts w:ascii="Calibri" w:eastAsia="Times New Roman" w:hAnsi="Calibri" w:cs="Calibri"/>
                <w:color w:val="000000"/>
              </w:rPr>
              <w:t>GetListCustByUpdatedDate</w:t>
            </w:r>
            <w:proofErr w:type="spellEnd"/>
          </w:p>
        </w:tc>
        <w:tc>
          <w:tcPr>
            <w:tcW w:w="1667" w:type="dxa"/>
            <w:tcBorders>
              <w:top w:val="nil"/>
              <w:left w:val="nil"/>
              <w:bottom w:val="single" w:sz="4" w:space="0" w:color="auto"/>
              <w:right w:val="single" w:sz="4" w:space="0" w:color="auto"/>
            </w:tcBorders>
          </w:tcPr>
          <w:p w14:paraId="1C3AA9C7" w14:textId="77777777" w:rsidR="00222118" w:rsidRPr="0083268C" w:rsidRDefault="009C0D8A" w:rsidP="00450771">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DtmCrt</w:t>
            </w:r>
            <w:proofErr w:type="spellEnd"/>
          </w:p>
        </w:tc>
        <w:tc>
          <w:tcPr>
            <w:tcW w:w="3150" w:type="dxa"/>
            <w:tcBorders>
              <w:top w:val="nil"/>
              <w:left w:val="nil"/>
              <w:bottom w:val="single" w:sz="4" w:space="0" w:color="auto"/>
              <w:right w:val="single" w:sz="4" w:space="0" w:color="auto"/>
            </w:tcBorders>
          </w:tcPr>
          <w:p w14:paraId="118FEDC5" w14:textId="77777777" w:rsidR="00222118" w:rsidRPr="0083268C" w:rsidRDefault="00222118" w:rsidP="00450771">
            <w:pPr>
              <w:spacing w:after="0" w:line="240" w:lineRule="auto"/>
              <w:rPr>
                <w:rFonts w:ascii="Calibri" w:eastAsia="Times New Roman" w:hAnsi="Calibri" w:cs="Calibri"/>
                <w:color w:val="000000"/>
              </w:rPr>
            </w:pPr>
          </w:p>
        </w:tc>
      </w:tr>
      <w:tr w:rsidR="00222118" w:rsidRPr="0083268C" w14:paraId="5E243F7D" w14:textId="77777777" w:rsidTr="003F1C1A">
        <w:trPr>
          <w:trHeight w:val="300"/>
        </w:trPr>
        <w:tc>
          <w:tcPr>
            <w:tcW w:w="2610" w:type="dxa"/>
            <w:tcBorders>
              <w:top w:val="nil"/>
              <w:left w:val="single" w:sz="4" w:space="0" w:color="auto"/>
              <w:bottom w:val="single" w:sz="4" w:space="0" w:color="auto"/>
              <w:right w:val="single" w:sz="4" w:space="0" w:color="auto"/>
            </w:tcBorders>
            <w:shd w:val="clear" w:color="auto" w:fill="auto"/>
            <w:noWrap/>
            <w:vAlign w:val="bottom"/>
            <w:hideMark/>
          </w:tcPr>
          <w:p w14:paraId="1D22DE2E" w14:textId="77777777" w:rsidR="00222118" w:rsidRPr="0083268C" w:rsidRDefault="00222118" w:rsidP="00450771">
            <w:pPr>
              <w:spacing w:after="0" w:line="240" w:lineRule="auto"/>
              <w:rPr>
                <w:rFonts w:ascii="Calibri" w:eastAsia="Times New Roman" w:hAnsi="Calibri" w:cs="Calibri"/>
                <w:color w:val="000000"/>
              </w:rPr>
            </w:pPr>
            <w:proofErr w:type="spellStart"/>
            <w:r w:rsidRPr="0083268C">
              <w:rPr>
                <w:rFonts w:ascii="Calibri" w:eastAsia="Times New Roman" w:hAnsi="Calibri" w:cs="Calibri"/>
                <w:color w:val="000000"/>
              </w:rPr>
              <w:t>LastModified</w:t>
            </w:r>
            <w:proofErr w:type="spellEnd"/>
          </w:p>
        </w:tc>
        <w:tc>
          <w:tcPr>
            <w:tcW w:w="1350" w:type="dxa"/>
            <w:tcBorders>
              <w:top w:val="nil"/>
              <w:left w:val="nil"/>
              <w:bottom w:val="single" w:sz="4" w:space="0" w:color="auto"/>
              <w:right w:val="single" w:sz="4" w:space="0" w:color="auto"/>
            </w:tcBorders>
            <w:shd w:val="clear" w:color="auto" w:fill="auto"/>
            <w:noWrap/>
            <w:vAlign w:val="bottom"/>
            <w:hideMark/>
          </w:tcPr>
          <w:p w14:paraId="5DB2418F" w14:textId="77777777" w:rsidR="00222118" w:rsidRPr="0083268C" w:rsidRDefault="00222118" w:rsidP="00A90D5D">
            <w:pPr>
              <w:spacing w:after="0" w:line="240" w:lineRule="auto"/>
              <w:jc w:val="center"/>
              <w:rPr>
                <w:rFonts w:ascii="Calibri" w:eastAsia="Times New Roman" w:hAnsi="Calibri" w:cs="Calibri"/>
                <w:color w:val="000000"/>
              </w:rPr>
            </w:pPr>
            <w:r w:rsidRPr="0083268C">
              <w:rPr>
                <w:rFonts w:ascii="Calibri" w:eastAsia="Times New Roman" w:hAnsi="Calibri" w:cs="Calibri"/>
                <w:color w:val="000000"/>
              </w:rPr>
              <w:t>Yes</w:t>
            </w:r>
          </w:p>
        </w:tc>
        <w:tc>
          <w:tcPr>
            <w:tcW w:w="2653" w:type="dxa"/>
            <w:tcBorders>
              <w:top w:val="nil"/>
              <w:left w:val="nil"/>
              <w:bottom w:val="single" w:sz="4" w:space="0" w:color="auto"/>
              <w:right w:val="single" w:sz="4" w:space="0" w:color="auto"/>
            </w:tcBorders>
          </w:tcPr>
          <w:p w14:paraId="1A89E34B" w14:textId="77777777" w:rsidR="00222118" w:rsidRPr="0083268C" w:rsidRDefault="00222118" w:rsidP="00450771">
            <w:pPr>
              <w:spacing w:after="0" w:line="240" w:lineRule="auto"/>
              <w:rPr>
                <w:rFonts w:ascii="Calibri" w:eastAsia="Times New Roman" w:hAnsi="Calibri" w:cs="Calibri"/>
                <w:color w:val="000000"/>
              </w:rPr>
            </w:pPr>
            <w:proofErr w:type="spellStart"/>
            <w:r w:rsidRPr="00275AEE">
              <w:rPr>
                <w:rFonts w:ascii="Calibri" w:eastAsia="Times New Roman" w:hAnsi="Calibri" w:cs="Calibri"/>
                <w:color w:val="000000"/>
              </w:rPr>
              <w:t>GetListCustByUpdatedDate</w:t>
            </w:r>
            <w:proofErr w:type="spellEnd"/>
          </w:p>
        </w:tc>
        <w:tc>
          <w:tcPr>
            <w:tcW w:w="1667" w:type="dxa"/>
            <w:tcBorders>
              <w:top w:val="nil"/>
              <w:left w:val="nil"/>
              <w:bottom w:val="single" w:sz="4" w:space="0" w:color="auto"/>
              <w:right w:val="single" w:sz="4" w:space="0" w:color="auto"/>
            </w:tcBorders>
          </w:tcPr>
          <w:p w14:paraId="36E16DA4" w14:textId="77777777" w:rsidR="00222118" w:rsidRPr="0083268C" w:rsidRDefault="00222118" w:rsidP="00450771">
            <w:pPr>
              <w:spacing w:after="0" w:line="240" w:lineRule="auto"/>
              <w:rPr>
                <w:rFonts w:ascii="Calibri" w:eastAsia="Times New Roman" w:hAnsi="Calibri" w:cs="Calibri"/>
                <w:color w:val="000000"/>
              </w:rPr>
            </w:pPr>
            <w:proofErr w:type="spellStart"/>
            <w:r w:rsidRPr="00672584">
              <w:rPr>
                <w:rFonts w:ascii="Calibri" w:eastAsia="Times New Roman" w:hAnsi="Calibri" w:cs="Calibri"/>
                <w:color w:val="000000"/>
              </w:rPr>
              <w:t>DtmUpd</w:t>
            </w:r>
            <w:proofErr w:type="spellEnd"/>
          </w:p>
        </w:tc>
        <w:tc>
          <w:tcPr>
            <w:tcW w:w="3150" w:type="dxa"/>
            <w:tcBorders>
              <w:top w:val="nil"/>
              <w:left w:val="nil"/>
              <w:bottom w:val="single" w:sz="4" w:space="0" w:color="auto"/>
              <w:right w:val="single" w:sz="4" w:space="0" w:color="auto"/>
            </w:tcBorders>
          </w:tcPr>
          <w:p w14:paraId="01380BAB" w14:textId="77777777" w:rsidR="00222118" w:rsidRPr="00672584" w:rsidRDefault="00222118" w:rsidP="00450771">
            <w:pPr>
              <w:spacing w:after="0" w:line="240" w:lineRule="auto"/>
              <w:rPr>
                <w:rFonts w:ascii="Calibri" w:eastAsia="Times New Roman" w:hAnsi="Calibri" w:cs="Calibri"/>
                <w:color w:val="000000"/>
              </w:rPr>
            </w:pPr>
          </w:p>
        </w:tc>
      </w:tr>
      <w:tr w:rsidR="00222118" w:rsidRPr="0083268C" w14:paraId="126DB943" w14:textId="77777777" w:rsidTr="003F1C1A">
        <w:trPr>
          <w:trHeight w:val="300"/>
        </w:trPr>
        <w:tc>
          <w:tcPr>
            <w:tcW w:w="2610" w:type="dxa"/>
            <w:tcBorders>
              <w:top w:val="nil"/>
              <w:left w:val="single" w:sz="4" w:space="0" w:color="auto"/>
              <w:bottom w:val="single" w:sz="4" w:space="0" w:color="auto"/>
              <w:right w:val="single" w:sz="4" w:space="0" w:color="auto"/>
            </w:tcBorders>
            <w:shd w:val="clear" w:color="auto" w:fill="auto"/>
            <w:noWrap/>
            <w:vAlign w:val="bottom"/>
            <w:hideMark/>
          </w:tcPr>
          <w:p w14:paraId="2FA48A3C" w14:textId="77777777" w:rsidR="00222118" w:rsidRPr="0083268C" w:rsidRDefault="00222118" w:rsidP="00450771">
            <w:pPr>
              <w:spacing w:after="0" w:line="240" w:lineRule="auto"/>
              <w:rPr>
                <w:rFonts w:ascii="Calibri" w:eastAsia="Times New Roman" w:hAnsi="Calibri" w:cs="Calibri"/>
                <w:color w:val="000000"/>
              </w:rPr>
            </w:pPr>
            <w:r w:rsidRPr="0083268C">
              <w:rPr>
                <w:rFonts w:ascii="Calibri" w:eastAsia="Times New Roman" w:hAnsi="Calibri" w:cs="Calibri"/>
                <w:color w:val="000000"/>
              </w:rPr>
              <w:t>NPWP</w:t>
            </w:r>
          </w:p>
        </w:tc>
        <w:tc>
          <w:tcPr>
            <w:tcW w:w="1350" w:type="dxa"/>
            <w:tcBorders>
              <w:top w:val="nil"/>
              <w:left w:val="nil"/>
              <w:bottom w:val="single" w:sz="4" w:space="0" w:color="auto"/>
              <w:right w:val="single" w:sz="4" w:space="0" w:color="auto"/>
            </w:tcBorders>
            <w:shd w:val="clear" w:color="auto" w:fill="auto"/>
            <w:noWrap/>
            <w:vAlign w:val="bottom"/>
            <w:hideMark/>
          </w:tcPr>
          <w:p w14:paraId="5657ED59" w14:textId="77777777" w:rsidR="00222118" w:rsidRPr="0083268C" w:rsidRDefault="00222118" w:rsidP="00A90D5D">
            <w:pPr>
              <w:spacing w:after="0" w:line="240" w:lineRule="auto"/>
              <w:jc w:val="center"/>
              <w:rPr>
                <w:rFonts w:ascii="Calibri" w:eastAsia="Times New Roman" w:hAnsi="Calibri" w:cs="Calibri"/>
                <w:color w:val="000000"/>
              </w:rPr>
            </w:pPr>
            <w:r w:rsidRPr="0083268C">
              <w:rPr>
                <w:rFonts w:ascii="Calibri" w:eastAsia="Times New Roman" w:hAnsi="Calibri" w:cs="Calibri"/>
                <w:color w:val="000000"/>
              </w:rPr>
              <w:t>Yes</w:t>
            </w:r>
          </w:p>
        </w:tc>
        <w:tc>
          <w:tcPr>
            <w:tcW w:w="2653" w:type="dxa"/>
            <w:tcBorders>
              <w:top w:val="nil"/>
              <w:left w:val="nil"/>
              <w:bottom w:val="single" w:sz="4" w:space="0" w:color="auto"/>
              <w:right w:val="single" w:sz="4" w:space="0" w:color="auto"/>
            </w:tcBorders>
          </w:tcPr>
          <w:p w14:paraId="0639491A" w14:textId="77777777" w:rsidR="00222118" w:rsidRPr="0083268C" w:rsidRDefault="009C0D8A" w:rsidP="00450771">
            <w:pPr>
              <w:spacing w:after="0" w:line="240" w:lineRule="auto"/>
              <w:rPr>
                <w:rFonts w:ascii="Calibri" w:eastAsia="Times New Roman" w:hAnsi="Calibri" w:cs="Calibri"/>
                <w:color w:val="000000"/>
              </w:rPr>
            </w:pPr>
            <w:proofErr w:type="spellStart"/>
            <w:r w:rsidRPr="00275AEE">
              <w:rPr>
                <w:rFonts w:ascii="Calibri" w:eastAsia="Times New Roman" w:hAnsi="Calibri" w:cs="Calibri"/>
                <w:color w:val="000000"/>
              </w:rPr>
              <w:t>GetListCustByUpdatedDate</w:t>
            </w:r>
            <w:proofErr w:type="spellEnd"/>
          </w:p>
        </w:tc>
        <w:tc>
          <w:tcPr>
            <w:tcW w:w="1667" w:type="dxa"/>
            <w:tcBorders>
              <w:top w:val="nil"/>
              <w:left w:val="nil"/>
              <w:bottom w:val="single" w:sz="4" w:space="0" w:color="auto"/>
              <w:right w:val="single" w:sz="4" w:space="0" w:color="auto"/>
            </w:tcBorders>
          </w:tcPr>
          <w:p w14:paraId="5EB60EC9" w14:textId="77777777" w:rsidR="00222118" w:rsidRPr="0083268C" w:rsidRDefault="00A8286B" w:rsidP="00450771">
            <w:pPr>
              <w:spacing w:after="0" w:line="240" w:lineRule="auto"/>
              <w:rPr>
                <w:rFonts w:ascii="Calibri" w:eastAsia="Times New Roman" w:hAnsi="Calibri" w:cs="Calibri"/>
                <w:color w:val="000000"/>
              </w:rPr>
            </w:pPr>
            <w:proofErr w:type="spellStart"/>
            <w:r w:rsidRPr="00A8286B">
              <w:rPr>
                <w:rFonts w:ascii="Calibri" w:eastAsia="Times New Roman" w:hAnsi="Calibri" w:cs="Calibri"/>
                <w:color w:val="000000"/>
              </w:rPr>
              <w:t>TaxIdNo</w:t>
            </w:r>
            <w:proofErr w:type="spellEnd"/>
          </w:p>
        </w:tc>
        <w:tc>
          <w:tcPr>
            <w:tcW w:w="3150" w:type="dxa"/>
            <w:tcBorders>
              <w:top w:val="nil"/>
              <w:left w:val="nil"/>
              <w:bottom w:val="single" w:sz="4" w:space="0" w:color="auto"/>
              <w:right w:val="single" w:sz="4" w:space="0" w:color="auto"/>
            </w:tcBorders>
          </w:tcPr>
          <w:p w14:paraId="09621289" w14:textId="77777777" w:rsidR="00222118" w:rsidRPr="0083268C" w:rsidRDefault="00222118" w:rsidP="00450771">
            <w:pPr>
              <w:spacing w:after="0" w:line="240" w:lineRule="auto"/>
              <w:rPr>
                <w:rFonts w:ascii="Calibri" w:eastAsia="Times New Roman" w:hAnsi="Calibri" w:cs="Calibri"/>
                <w:color w:val="000000"/>
              </w:rPr>
            </w:pPr>
          </w:p>
        </w:tc>
      </w:tr>
      <w:tr w:rsidR="00AD364C" w:rsidRPr="0083268C" w14:paraId="0C9AA09B" w14:textId="77777777" w:rsidTr="00C74E36">
        <w:trPr>
          <w:trHeight w:val="287"/>
        </w:trPr>
        <w:tc>
          <w:tcPr>
            <w:tcW w:w="2610" w:type="dxa"/>
            <w:vMerge w:val="restart"/>
            <w:tcBorders>
              <w:top w:val="nil"/>
              <w:left w:val="single" w:sz="4" w:space="0" w:color="auto"/>
              <w:right w:val="single" w:sz="4" w:space="0" w:color="auto"/>
            </w:tcBorders>
            <w:shd w:val="clear" w:color="auto" w:fill="auto"/>
            <w:noWrap/>
            <w:vAlign w:val="bottom"/>
            <w:hideMark/>
          </w:tcPr>
          <w:p w14:paraId="1668E841" w14:textId="77777777" w:rsidR="00AD364C" w:rsidRPr="0083268C" w:rsidRDefault="00AD364C" w:rsidP="00450771">
            <w:pPr>
              <w:spacing w:after="0" w:line="240" w:lineRule="auto"/>
              <w:rPr>
                <w:rFonts w:ascii="Calibri" w:eastAsia="Times New Roman" w:hAnsi="Calibri" w:cs="Calibri"/>
                <w:color w:val="000000"/>
              </w:rPr>
            </w:pPr>
            <w:proofErr w:type="spellStart"/>
            <w:r w:rsidRPr="0083268C">
              <w:rPr>
                <w:rFonts w:ascii="Calibri" w:eastAsia="Times New Roman" w:hAnsi="Calibri" w:cs="Calibri"/>
                <w:color w:val="000000"/>
              </w:rPr>
              <w:t>NPWPAddress</w:t>
            </w:r>
            <w:proofErr w:type="spellEnd"/>
          </w:p>
        </w:tc>
        <w:tc>
          <w:tcPr>
            <w:tcW w:w="1350" w:type="dxa"/>
            <w:vMerge w:val="restart"/>
            <w:tcBorders>
              <w:top w:val="nil"/>
              <w:left w:val="nil"/>
              <w:right w:val="single" w:sz="4" w:space="0" w:color="auto"/>
            </w:tcBorders>
            <w:shd w:val="clear" w:color="auto" w:fill="auto"/>
            <w:noWrap/>
            <w:vAlign w:val="bottom"/>
            <w:hideMark/>
          </w:tcPr>
          <w:p w14:paraId="51A2BFD5" w14:textId="77777777" w:rsidR="00AD364C" w:rsidRPr="0083268C" w:rsidRDefault="00AD364C" w:rsidP="00A90D5D">
            <w:pPr>
              <w:spacing w:after="0" w:line="240" w:lineRule="auto"/>
              <w:jc w:val="center"/>
              <w:rPr>
                <w:rFonts w:ascii="Calibri" w:eastAsia="Times New Roman" w:hAnsi="Calibri" w:cs="Calibri"/>
                <w:color w:val="000000"/>
              </w:rPr>
            </w:pPr>
            <w:r w:rsidRPr="0083268C">
              <w:rPr>
                <w:rFonts w:ascii="Calibri" w:eastAsia="Times New Roman" w:hAnsi="Calibri" w:cs="Calibri"/>
                <w:color w:val="000000"/>
              </w:rPr>
              <w:t>Yes</w:t>
            </w:r>
          </w:p>
        </w:tc>
        <w:tc>
          <w:tcPr>
            <w:tcW w:w="2653" w:type="dxa"/>
            <w:tcBorders>
              <w:top w:val="nil"/>
              <w:left w:val="nil"/>
              <w:bottom w:val="single" w:sz="4" w:space="0" w:color="auto"/>
              <w:right w:val="single" w:sz="4" w:space="0" w:color="auto"/>
            </w:tcBorders>
          </w:tcPr>
          <w:p w14:paraId="6BA62D63" w14:textId="77777777" w:rsidR="00AD364C" w:rsidRPr="0083268C" w:rsidRDefault="00AD364C" w:rsidP="00450771">
            <w:pPr>
              <w:spacing w:after="0" w:line="240" w:lineRule="auto"/>
              <w:rPr>
                <w:rFonts w:ascii="Calibri" w:eastAsia="Times New Roman" w:hAnsi="Calibri" w:cs="Calibri"/>
                <w:color w:val="000000"/>
              </w:rPr>
            </w:pPr>
            <w:proofErr w:type="spellStart"/>
            <w:r w:rsidRPr="00FC3275">
              <w:rPr>
                <w:rFonts w:ascii="Calibri" w:eastAsia="Times New Roman" w:hAnsi="Calibri" w:cs="Calibri"/>
                <w:color w:val="000000"/>
              </w:rPr>
              <w:t>GetListCustAddrByCustId</w:t>
            </w:r>
            <w:proofErr w:type="spellEnd"/>
          </w:p>
        </w:tc>
        <w:tc>
          <w:tcPr>
            <w:tcW w:w="1667" w:type="dxa"/>
            <w:tcBorders>
              <w:top w:val="nil"/>
              <w:left w:val="nil"/>
              <w:bottom w:val="single" w:sz="4" w:space="0" w:color="auto"/>
              <w:right w:val="single" w:sz="4" w:space="0" w:color="auto"/>
            </w:tcBorders>
          </w:tcPr>
          <w:p w14:paraId="61281517" w14:textId="77777777" w:rsidR="00AD364C" w:rsidRDefault="00AD364C" w:rsidP="00247734">
            <w:pPr>
              <w:spacing w:after="0" w:line="240" w:lineRule="auto"/>
              <w:rPr>
                <w:rFonts w:ascii="Calibri" w:eastAsia="Times New Roman" w:hAnsi="Calibri" w:cs="Calibri"/>
                <w:color w:val="000000"/>
              </w:rPr>
            </w:pPr>
            <w:proofErr w:type="spellStart"/>
            <w:r w:rsidRPr="00FC3275">
              <w:rPr>
                <w:rFonts w:ascii="Calibri" w:eastAsia="Times New Roman" w:hAnsi="Calibri" w:cs="Calibri"/>
                <w:color w:val="000000"/>
              </w:rPr>
              <w:t>Addr</w:t>
            </w:r>
            <w:proofErr w:type="spellEnd"/>
            <w:r>
              <w:rPr>
                <w:rFonts w:ascii="Calibri" w:eastAsia="Times New Roman" w:hAnsi="Calibri" w:cs="Calibri"/>
                <w:color w:val="000000"/>
              </w:rPr>
              <w:br/>
            </w:r>
            <w:r w:rsidRPr="00FC3275">
              <w:rPr>
                <w:rFonts w:ascii="Calibri" w:eastAsia="Times New Roman" w:hAnsi="Calibri" w:cs="Calibri"/>
                <w:color w:val="000000"/>
              </w:rPr>
              <w:t>AreaCode1</w:t>
            </w:r>
          </w:p>
          <w:p w14:paraId="59BE035F" w14:textId="77777777" w:rsidR="00AD364C" w:rsidRDefault="00AD364C" w:rsidP="00247734">
            <w:pPr>
              <w:spacing w:after="0" w:line="240" w:lineRule="auto"/>
              <w:rPr>
                <w:rFonts w:ascii="Calibri" w:eastAsia="Times New Roman" w:hAnsi="Calibri" w:cs="Calibri"/>
                <w:color w:val="000000"/>
              </w:rPr>
            </w:pPr>
            <w:r>
              <w:rPr>
                <w:rFonts w:ascii="Calibri" w:eastAsia="Times New Roman" w:hAnsi="Calibri" w:cs="Calibri"/>
                <w:color w:val="000000"/>
              </w:rPr>
              <w:t>AreaCode2</w:t>
            </w:r>
          </w:p>
          <w:p w14:paraId="6994428E" w14:textId="77777777" w:rsidR="00AD364C" w:rsidRDefault="00AD364C" w:rsidP="00247734">
            <w:pPr>
              <w:spacing w:after="0" w:line="240" w:lineRule="auto"/>
              <w:rPr>
                <w:rFonts w:ascii="Calibri" w:eastAsia="Times New Roman" w:hAnsi="Calibri" w:cs="Calibri"/>
                <w:color w:val="000000"/>
              </w:rPr>
            </w:pPr>
            <w:r>
              <w:rPr>
                <w:rFonts w:ascii="Calibri" w:eastAsia="Times New Roman" w:hAnsi="Calibri" w:cs="Calibri"/>
                <w:color w:val="000000"/>
              </w:rPr>
              <w:t>AreaCode3</w:t>
            </w:r>
          </w:p>
          <w:p w14:paraId="77CA22C4" w14:textId="77777777" w:rsidR="00AD364C" w:rsidRDefault="00AD364C" w:rsidP="00247734">
            <w:pPr>
              <w:spacing w:after="0" w:line="240" w:lineRule="auto"/>
              <w:rPr>
                <w:rFonts w:ascii="Calibri" w:eastAsia="Times New Roman" w:hAnsi="Calibri" w:cs="Calibri"/>
                <w:color w:val="000000"/>
              </w:rPr>
            </w:pPr>
            <w:r>
              <w:rPr>
                <w:rFonts w:ascii="Calibri" w:eastAsia="Times New Roman" w:hAnsi="Calibri" w:cs="Calibri"/>
                <w:color w:val="000000"/>
              </w:rPr>
              <w:t>AreaCode4</w:t>
            </w:r>
            <w:r>
              <w:rPr>
                <w:rFonts w:ascii="Calibri" w:eastAsia="Times New Roman" w:hAnsi="Calibri" w:cs="Calibri"/>
                <w:color w:val="000000"/>
              </w:rPr>
              <w:br/>
            </w:r>
            <w:r w:rsidRPr="00FC3275">
              <w:rPr>
                <w:rFonts w:ascii="Calibri" w:eastAsia="Times New Roman" w:hAnsi="Calibri" w:cs="Calibri"/>
                <w:color w:val="000000"/>
              </w:rPr>
              <w:t>City</w:t>
            </w:r>
          </w:p>
          <w:p w14:paraId="20A4A999" w14:textId="77777777" w:rsidR="00AD364C" w:rsidRPr="0083268C" w:rsidRDefault="00AD364C" w:rsidP="00247734">
            <w:pPr>
              <w:spacing w:after="0" w:line="240" w:lineRule="auto"/>
              <w:rPr>
                <w:rFonts w:ascii="Calibri" w:eastAsia="Times New Roman" w:hAnsi="Calibri" w:cs="Calibri"/>
                <w:color w:val="000000"/>
              </w:rPr>
            </w:pPr>
            <w:proofErr w:type="spellStart"/>
            <w:r w:rsidRPr="00FC3275">
              <w:rPr>
                <w:rFonts w:ascii="Calibri" w:eastAsia="Times New Roman" w:hAnsi="Calibri" w:cs="Calibri"/>
                <w:color w:val="000000"/>
              </w:rPr>
              <w:t>Zipcode</w:t>
            </w:r>
            <w:proofErr w:type="spellEnd"/>
          </w:p>
        </w:tc>
        <w:tc>
          <w:tcPr>
            <w:tcW w:w="3150" w:type="dxa"/>
            <w:tcBorders>
              <w:top w:val="nil"/>
              <w:left w:val="nil"/>
              <w:bottom w:val="single" w:sz="4" w:space="0" w:color="auto"/>
              <w:right w:val="single" w:sz="4" w:space="0" w:color="auto"/>
            </w:tcBorders>
          </w:tcPr>
          <w:p w14:paraId="680B17BD" w14:textId="34882893" w:rsidR="00AD364C" w:rsidRPr="0083268C" w:rsidRDefault="00AD364C" w:rsidP="00450771">
            <w:pPr>
              <w:spacing w:after="0" w:line="240" w:lineRule="auto"/>
              <w:rPr>
                <w:rFonts w:ascii="Calibri" w:eastAsia="Times New Roman" w:hAnsi="Calibri" w:cs="Calibri"/>
                <w:color w:val="000000"/>
              </w:rPr>
            </w:pPr>
          </w:p>
        </w:tc>
      </w:tr>
      <w:tr w:rsidR="00AD364C" w:rsidRPr="0083268C" w14:paraId="6AA9B790" w14:textId="77777777" w:rsidTr="00C74E36">
        <w:trPr>
          <w:trHeight w:val="287"/>
        </w:trPr>
        <w:tc>
          <w:tcPr>
            <w:tcW w:w="2610" w:type="dxa"/>
            <w:vMerge/>
            <w:tcBorders>
              <w:left w:val="single" w:sz="4" w:space="0" w:color="auto"/>
              <w:bottom w:val="single" w:sz="4" w:space="0" w:color="auto"/>
              <w:right w:val="single" w:sz="4" w:space="0" w:color="auto"/>
            </w:tcBorders>
            <w:shd w:val="clear" w:color="auto" w:fill="auto"/>
            <w:noWrap/>
            <w:vAlign w:val="bottom"/>
          </w:tcPr>
          <w:p w14:paraId="230FFFDA" w14:textId="77777777" w:rsidR="00AD364C" w:rsidRPr="0083268C" w:rsidRDefault="00AD364C" w:rsidP="00AD364C">
            <w:pPr>
              <w:spacing w:after="0" w:line="240" w:lineRule="auto"/>
              <w:rPr>
                <w:rFonts w:ascii="Calibri" w:eastAsia="Times New Roman" w:hAnsi="Calibri" w:cs="Calibri"/>
                <w:color w:val="000000"/>
              </w:rPr>
            </w:pPr>
          </w:p>
        </w:tc>
        <w:tc>
          <w:tcPr>
            <w:tcW w:w="1350" w:type="dxa"/>
            <w:vMerge/>
            <w:tcBorders>
              <w:left w:val="nil"/>
              <w:bottom w:val="single" w:sz="4" w:space="0" w:color="auto"/>
              <w:right w:val="single" w:sz="4" w:space="0" w:color="auto"/>
            </w:tcBorders>
            <w:shd w:val="clear" w:color="auto" w:fill="auto"/>
            <w:noWrap/>
            <w:vAlign w:val="bottom"/>
          </w:tcPr>
          <w:p w14:paraId="37D701BF" w14:textId="77777777" w:rsidR="00AD364C" w:rsidRPr="0083268C" w:rsidRDefault="00AD364C" w:rsidP="00AD364C">
            <w:pPr>
              <w:spacing w:after="0" w:line="240" w:lineRule="auto"/>
              <w:jc w:val="center"/>
              <w:rPr>
                <w:rFonts w:ascii="Calibri" w:eastAsia="Times New Roman" w:hAnsi="Calibri" w:cs="Calibri"/>
                <w:color w:val="000000"/>
              </w:rPr>
            </w:pPr>
          </w:p>
        </w:tc>
        <w:tc>
          <w:tcPr>
            <w:tcW w:w="2653" w:type="dxa"/>
            <w:tcBorders>
              <w:top w:val="single" w:sz="4" w:space="0" w:color="auto"/>
              <w:left w:val="nil"/>
              <w:bottom w:val="single" w:sz="4" w:space="0" w:color="auto"/>
              <w:right w:val="single" w:sz="4" w:space="0" w:color="auto"/>
            </w:tcBorders>
          </w:tcPr>
          <w:p w14:paraId="4E6AD507" w14:textId="77777777" w:rsidR="00AD364C" w:rsidRPr="00350959" w:rsidRDefault="00AD364C" w:rsidP="00AD364C">
            <w:pPr>
              <w:spacing w:after="0" w:line="240" w:lineRule="auto"/>
              <w:rPr>
                <w:rFonts w:ascii="Calibri" w:eastAsia="Times New Roman" w:hAnsi="Calibri" w:cs="Calibri"/>
                <w:color w:val="000000"/>
              </w:rPr>
            </w:pPr>
            <w:proofErr w:type="spellStart"/>
            <w:r w:rsidRPr="00E77F13">
              <w:rPr>
                <w:rFonts w:ascii="Calibri" w:eastAsia="Times New Roman" w:hAnsi="Calibri" w:cs="Calibri"/>
                <w:color w:val="000000"/>
              </w:rPr>
              <w:t>GetProvinceByZipCode</w:t>
            </w:r>
            <w:proofErr w:type="spellEnd"/>
          </w:p>
        </w:tc>
        <w:tc>
          <w:tcPr>
            <w:tcW w:w="1667" w:type="dxa"/>
            <w:tcBorders>
              <w:top w:val="single" w:sz="4" w:space="0" w:color="auto"/>
              <w:left w:val="nil"/>
              <w:bottom w:val="single" w:sz="4" w:space="0" w:color="auto"/>
              <w:right w:val="single" w:sz="4" w:space="0" w:color="auto"/>
            </w:tcBorders>
          </w:tcPr>
          <w:p w14:paraId="737B42CF" w14:textId="77777777" w:rsidR="00AD364C" w:rsidRPr="00C063DA" w:rsidRDefault="00A80748" w:rsidP="00AD364C">
            <w:pPr>
              <w:spacing w:after="0" w:line="240" w:lineRule="auto"/>
              <w:rPr>
                <w:rFonts w:ascii="Calibri" w:eastAsia="Times New Roman" w:hAnsi="Calibri" w:cs="Calibri"/>
                <w:color w:val="000000"/>
              </w:rPr>
            </w:pPr>
            <w:proofErr w:type="spellStart"/>
            <w:r w:rsidRPr="00A80748">
              <w:rPr>
                <w:rFonts w:ascii="Calibri" w:eastAsia="Times New Roman" w:hAnsi="Calibri" w:cs="Calibri"/>
                <w:color w:val="000000"/>
              </w:rPr>
              <w:t>ProvDistrictName</w:t>
            </w:r>
            <w:proofErr w:type="spellEnd"/>
          </w:p>
        </w:tc>
        <w:tc>
          <w:tcPr>
            <w:tcW w:w="3150" w:type="dxa"/>
            <w:tcBorders>
              <w:top w:val="single" w:sz="4" w:space="0" w:color="auto"/>
              <w:left w:val="nil"/>
              <w:bottom w:val="single" w:sz="4" w:space="0" w:color="auto"/>
              <w:right w:val="single" w:sz="4" w:space="0" w:color="auto"/>
            </w:tcBorders>
          </w:tcPr>
          <w:p w14:paraId="5ABEF429" w14:textId="77777777" w:rsidR="00AD364C" w:rsidRPr="003F1C1A" w:rsidRDefault="00AD364C" w:rsidP="00AD364C">
            <w:pPr>
              <w:spacing w:after="0" w:line="240" w:lineRule="auto"/>
              <w:rPr>
                <w:rFonts w:ascii="Calibri" w:eastAsia="Times New Roman" w:hAnsi="Calibri" w:cs="Calibri"/>
                <w:color w:val="000000"/>
              </w:rPr>
            </w:pPr>
          </w:p>
        </w:tc>
      </w:tr>
    </w:tbl>
    <w:p w14:paraId="0BF3F405" w14:textId="77777777" w:rsidR="003C44BC" w:rsidRDefault="00A74DDD" w:rsidP="003979AB">
      <w:r>
        <w:tab/>
      </w:r>
    </w:p>
    <w:p w14:paraId="28E51C17" w14:textId="77777777" w:rsidR="003C44BC" w:rsidRDefault="003C44BC" w:rsidP="003979AB"/>
    <w:p w14:paraId="787361A3" w14:textId="77777777" w:rsidR="00E12256" w:rsidRDefault="00E12256" w:rsidP="003979AB"/>
    <w:p w14:paraId="7D75AEC2" w14:textId="77777777" w:rsidR="003979AB" w:rsidRDefault="00262D9C" w:rsidP="003C44BC">
      <w:pPr>
        <w:ind w:left="720"/>
      </w:pPr>
      <w:r>
        <w:lastRenderedPageBreak/>
        <w:t>Notes:</w:t>
      </w:r>
    </w:p>
    <w:p w14:paraId="26BE551E" w14:textId="77777777" w:rsidR="00262D9C" w:rsidRDefault="00262D9C" w:rsidP="00262D9C">
      <w:pPr>
        <w:pStyle w:val="ListParagraph"/>
        <w:numPr>
          <w:ilvl w:val="0"/>
          <w:numId w:val="15"/>
        </w:numPr>
      </w:pPr>
      <w:r>
        <w:t xml:space="preserve">For customer address and NPWP address type in LOS R3 still not confirmed yet. </w:t>
      </w:r>
      <w:r w:rsidR="00845207">
        <w:t>LOS R3 needs to confirm the address field when data migration from ACA to LOS R3 and Go Live LOS R3.</w:t>
      </w:r>
    </w:p>
    <w:p w14:paraId="6ED4377D" w14:textId="77777777" w:rsidR="00097E42" w:rsidRDefault="00097E42" w:rsidP="00097E42">
      <w:pPr>
        <w:pStyle w:val="ListParagraph"/>
        <w:ind w:left="1080"/>
      </w:pPr>
      <w:r>
        <w:t>Customer Address for personal in OLSS refer to customer’s address in ID Card.</w:t>
      </w:r>
    </w:p>
    <w:p w14:paraId="5E619D36" w14:textId="77777777" w:rsidR="00097E42" w:rsidRDefault="00097E42" w:rsidP="00097E42">
      <w:pPr>
        <w:pStyle w:val="ListParagraph"/>
        <w:ind w:left="1080"/>
      </w:pPr>
      <w:r>
        <w:t>NPWP Address for personal in OLSS refer to customer’s address in NPWP Card.</w:t>
      </w:r>
    </w:p>
    <w:p w14:paraId="61D9028C" w14:textId="77777777" w:rsidR="00AD7BFF" w:rsidRDefault="00E52122" w:rsidP="00262D9C">
      <w:pPr>
        <w:pStyle w:val="ListParagraph"/>
        <w:numPr>
          <w:ilvl w:val="0"/>
          <w:numId w:val="15"/>
        </w:numPr>
      </w:pPr>
      <w:r>
        <w:t>For telephone number,</w:t>
      </w:r>
      <w:r w:rsidR="00AD7BFF">
        <w:t xml:space="preserve"> OLSS consume Contact Person Phone Number field </w:t>
      </w:r>
      <w:proofErr w:type="spellStart"/>
      <w:r w:rsidR="00AD7BFF">
        <w:t>ini</w:t>
      </w:r>
      <w:proofErr w:type="spellEnd"/>
      <w:r w:rsidR="00AD7BFF">
        <w:t xml:space="preserve"> ACA.</w:t>
      </w:r>
    </w:p>
    <w:p w14:paraId="5D439E35" w14:textId="77777777" w:rsidR="00AD7BFF" w:rsidRDefault="003C79D2" w:rsidP="00AD7BFF">
      <w:pPr>
        <w:pStyle w:val="ListParagraph"/>
        <w:ind w:left="1080"/>
      </w:pPr>
      <w:r>
        <w:rPr>
          <w:noProof/>
        </w:rPr>
        <w:drawing>
          <wp:inline distT="0" distB="0" distL="0" distR="0" wp14:anchorId="70A3B402" wp14:editId="533D91FC">
            <wp:extent cx="7599680" cy="690245"/>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599680" cy="690245"/>
                    </a:xfrm>
                    <a:prstGeom prst="rect">
                      <a:avLst/>
                    </a:prstGeom>
                    <a:noFill/>
                    <a:ln>
                      <a:noFill/>
                    </a:ln>
                  </pic:spPr>
                </pic:pic>
              </a:graphicData>
            </a:graphic>
          </wp:inline>
        </w:drawing>
      </w:r>
    </w:p>
    <w:p w14:paraId="06193FEF" w14:textId="77777777" w:rsidR="00E52122" w:rsidRDefault="003C79D2" w:rsidP="00AD7BFF">
      <w:pPr>
        <w:pStyle w:val="ListParagraph"/>
        <w:ind w:left="1080"/>
      </w:pPr>
      <w:r>
        <w:t>I</w:t>
      </w:r>
      <w:r w:rsidR="00AD7BFF">
        <w:t>n</w:t>
      </w:r>
      <w:r w:rsidR="00E52122">
        <w:t xml:space="preserve"> LOS R3 needs to confirm the </w:t>
      </w:r>
      <w:r>
        <w:t>telephone number</w:t>
      </w:r>
      <w:r w:rsidR="00E52122">
        <w:t xml:space="preserve"> field when data migration from ACA to LOS R3 and Go Live LOS R3.</w:t>
      </w:r>
    </w:p>
    <w:p w14:paraId="11B65DCA" w14:textId="77777777" w:rsidR="00845207" w:rsidRDefault="00974BE3" w:rsidP="00262D9C">
      <w:pPr>
        <w:pStyle w:val="ListParagraph"/>
        <w:numPr>
          <w:ilvl w:val="0"/>
          <w:numId w:val="15"/>
        </w:numPr>
      </w:pPr>
      <w:r>
        <w:t xml:space="preserve">For </w:t>
      </w:r>
      <w:proofErr w:type="spellStart"/>
      <w:r>
        <w:t>LastModified</w:t>
      </w:r>
      <w:proofErr w:type="spellEnd"/>
      <w:r>
        <w:t xml:space="preserve"> field, LOS R3 will compare last update date </w:t>
      </w:r>
      <w:r w:rsidR="00922CD9">
        <w:t xml:space="preserve">for some customer’s database tables and will send the latest update date in JSON </w:t>
      </w:r>
      <w:proofErr w:type="spellStart"/>
      <w:r w:rsidR="00922CD9">
        <w:t>DtmUpd</w:t>
      </w:r>
      <w:proofErr w:type="spellEnd"/>
      <w:r w:rsidR="00922CD9">
        <w:t>.</w:t>
      </w:r>
    </w:p>
    <w:p w14:paraId="1C38B712" w14:textId="77777777" w:rsidR="00A03A62" w:rsidRDefault="00A03A62" w:rsidP="00262D9C">
      <w:pPr>
        <w:pStyle w:val="ListParagraph"/>
        <w:numPr>
          <w:ilvl w:val="0"/>
          <w:numId w:val="15"/>
        </w:numPr>
      </w:pPr>
      <w:r>
        <w:t>Customer Business Sector in OLSS will be NULL and OLSS wi</w:t>
      </w:r>
      <w:r w:rsidR="00DB0C02">
        <w:t>ll send NULL to MFAPPL</w:t>
      </w:r>
      <w:r w:rsidR="00A9405B">
        <w:t xml:space="preserve">. This concern has been confirmed to User (Bu Herni) that she will get Customer Business Sector from LOS R3 by </w:t>
      </w:r>
      <w:r w:rsidR="00A9405B" w:rsidRPr="00BA6B7B">
        <w:t>email.</w:t>
      </w:r>
    </w:p>
    <w:p w14:paraId="46D3F937" w14:textId="77777777" w:rsidR="00BA6B7B" w:rsidRDefault="00BA6B7B" w:rsidP="00262D9C">
      <w:pPr>
        <w:pStyle w:val="ListParagraph"/>
        <w:numPr>
          <w:ilvl w:val="0"/>
          <w:numId w:val="15"/>
        </w:numPr>
      </w:pPr>
      <w:r>
        <w:t xml:space="preserve">Country information in </w:t>
      </w:r>
      <w:r w:rsidR="00857928">
        <w:t>OLSS</w:t>
      </w:r>
      <w:r w:rsidR="00645719">
        <w:t>’ customer address</w:t>
      </w:r>
      <w:r w:rsidR="00857928">
        <w:t xml:space="preserve"> is from ACA </w:t>
      </w:r>
      <w:r w:rsidR="009F5BB9">
        <w:t>customer’s nationality</w:t>
      </w:r>
      <w:r w:rsidR="00857928">
        <w:t xml:space="preserve"> information</w:t>
      </w:r>
      <w:r w:rsidR="00615A9E">
        <w:t>, the same information in LOS</w:t>
      </w:r>
      <w:r w:rsidR="0096776B">
        <w:t xml:space="preserve"> R3. So OLSS country in customer address will not be mapped.</w:t>
      </w:r>
    </w:p>
    <w:p w14:paraId="4D0C9E5A" w14:textId="77777777" w:rsidR="005A0DFA" w:rsidRDefault="005A0DFA" w:rsidP="005A0DFA">
      <w:pPr>
        <w:pStyle w:val="ListParagraph"/>
        <w:ind w:left="1080"/>
      </w:pPr>
    </w:p>
    <w:p w14:paraId="7823C7B2" w14:textId="77777777" w:rsidR="00A03A62" w:rsidRDefault="00A03A62" w:rsidP="00A03A62">
      <w:pPr>
        <w:pStyle w:val="Heading1"/>
        <w:numPr>
          <w:ilvl w:val="2"/>
          <w:numId w:val="2"/>
        </w:numPr>
      </w:pPr>
      <w:bookmarkStart w:id="4" w:name="_Toc79411365"/>
      <w:r w:rsidRPr="003979AB">
        <w:t>Customer</w:t>
      </w:r>
      <w:r>
        <w:t xml:space="preserve"> Corporate</w:t>
      </w:r>
      <w:bookmarkEnd w:id="4"/>
    </w:p>
    <w:tbl>
      <w:tblPr>
        <w:tblW w:w="12605" w:type="dxa"/>
        <w:tblInd w:w="715" w:type="dxa"/>
        <w:tblLayout w:type="fixed"/>
        <w:tblLook w:val="04A0" w:firstRow="1" w:lastRow="0" w:firstColumn="1" w:lastColumn="0" w:noHBand="0" w:noVBand="1"/>
      </w:tblPr>
      <w:tblGrid>
        <w:gridCol w:w="2287"/>
        <w:gridCol w:w="1197"/>
        <w:gridCol w:w="4818"/>
        <w:gridCol w:w="2035"/>
        <w:gridCol w:w="2268"/>
      </w:tblGrid>
      <w:tr w:rsidR="003C44BC" w:rsidRPr="0083268C" w14:paraId="0DE01D6B" w14:textId="77777777" w:rsidTr="005E05D3">
        <w:trPr>
          <w:trHeight w:val="315"/>
        </w:trPr>
        <w:tc>
          <w:tcPr>
            <w:tcW w:w="34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0FB0F22D" w14:textId="77777777" w:rsidR="003C44BC" w:rsidRPr="0083268C" w:rsidRDefault="003C44BC" w:rsidP="00450771">
            <w:pPr>
              <w:spacing w:after="0" w:line="240" w:lineRule="auto"/>
              <w:jc w:val="center"/>
              <w:rPr>
                <w:rFonts w:ascii="Calibri" w:eastAsia="Times New Roman" w:hAnsi="Calibri" w:cs="Calibri"/>
                <w:b/>
                <w:bCs/>
                <w:color w:val="000000"/>
                <w:sz w:val="24"/>
                <w:szCs w:val="24"/>
              </w:rPr>
            </w:pPr>
            <w:r>
              <w:rPr>
                <w:rFonts w:ascii="Calibri" w:eastAsia="Times New Roman" w:hAnsi="Calibri" w:cs="Calibri"/>
                <w:b/>
                <w:bCs/>
                <w:color w:val="000000"/>
                <w:sz w:val="24"/>
                <w:szCs w:val="24"/>
              </w:rPr>
              <w:t>OLSS</w:t>
            </w:r>
          </w:p>
        </w:tc>
        <w:tc>
          <w:tcPr>
            <w:tcW w:w="6853" w:type="dxa"/>
            <w:gridSpan w:val="2"/>
            <w:tcBorders>
              <w:top w:val="single" w:sz="4" w:space="0" w:color="auto"/>
              <w:left w:val="nil"/>
              <w:bottom w:val="single" w:sz="4" w:space="0" w:color="auto"/>
              <w:right w:val="single" w:sz="4" w:space="0" w:color="auto"/>
            </w:tcBorders>
          </w:tcPr>
          <w:p w14:paraId="12475B3A" w14:textId="77777777" w:rsidR="003C44BC" w:rsidRPr="0083268C" w:rsidRDefault="003C44BC" w:rsidP="00450771">
            <w:pPr>
              <w:spacing w:after="0" w:line="240" w:lineRule="auto"/>
              <w:jc w:val="center"/>
              <w:rPr>
                <w:rFonts w:ascii="Calibri" w:eastAsia="Times New Roman" w:hAnsi="Calibri" w:cs="Calibri"/>
                <w:b/>
                <w:bCs/>
                <w:color w:val="000000"/>
                <w:sz w:val="24"/>
                <w:szCs w:val="24"/>
              </w:rPr>
            </w:pPr>
            <w:r>
              <w:rPr>
                <w:rFonts w:ascii="Calibri" w:eastAsia="Times New Roman" w:hAnsi="Calibri" w:cs="Calibri"/>
                <w:b/>
                <w:bCs/>
                <w:color w:val="000000"/>
                <w:sz w:val="24"/>
                <w:szCs w:val="24"/>
              </w:rPr>
              <w:t>LOS R3</w:t>
            </w:r>
          </w:p>
        </w:tc>
        <w:tc>
          <w:tcPr>
            <w:tcW w:w="2268" w:type="dxa"/>
            <w:vMerge w:val="restart"/>
            <w:tcBorders>
              <w:top w:val="single" w:sz="4" w:space="0" w:color="auto"/>
              <w:left w:val="nil"/>
              <w:right w:val="single" w:sz="4" w:space="0" w:color="auto"/>
            </w:tcBorders>
          </w:tcPr>
          <w:p w14:paraId="5683805C" w14:textId="77777777" w:rsidR="003C44BC" w:rsidRDefault="003C44BC" w:rsidP="00450771">
            <w:pPr>
              <w:spacing w:after="0" w:line="240" w:lineRule="auto"/>
              <w:jc w:val="center"/>
              <w:rPr>
                <w:rFonts w:ascii="Calibri" w:eastAsia="Times New Roman" w:hAnsi="Calibri" w:cs="Calibri"/>
                <w:b/>
                <w:bCs/>
                <w:color w:val="000000"/>
                <w:sz w:val="24"/>
                <w:szCs w:val="24"/>
              </w:rPr>
            </w:pPr>
            <w:r>
              <w:rPr>
                <w:rFonts w:ascii="Calibri" w:eastAsia="Times New Roman" w:hAnsi="Calibri" w:cs="Calibri"/>
                <w:b/>
                <w:bCs/>
                <w:color w:val="000000"/>
                <w:sz w:val="24"/>
                <w:szCs w:val="24"/>
              </w:rPr>
              <w:t>Remarks</w:t>
            </w:r>
          </w:p>
        </w:tc>
      </w:tr>
      <w:tr w:rsidR="003C44BC" w:rsidRPr="0083268C" w14:paraId="58D95DBD" w14:textId="77777777" w:rsidTr="005E05D3">
        <w:trPr>
          <w:trHeight w:val="315"/>
        </w:trPr>
        <w:tc>
          <w:tcPr>
            <w:tcW w:w="22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D55D19" w14:textId="77777777" w:rsidR="003C44BC" w:rsidRPr="0083268C" w:rsidRDefault="003C44BC" w:rsidP="00450771">
            <w:pPr>
              <w:spacing w:after="0" w:line="240" w:lineRule="auto"/>
              <w:ind w:left="-105"/>
              <w:jc w:val="center"/>
              <w:rPr>
                <w:rFonts w:ascii="Calibri" w:eastAsia="Times New Roman" w:hAnsi="Calibri" w:cs="Calibri"/>
                <w:b/>
                <w:bCs/>
                <w:color w:val="000000"/>
                <w:sz w:val="24"/>
                <w:szCs w:val="24"/>
              </w:rPr>
            </w:pPr>
            <w:r>
              <w:rPr>
                <w:rFonts w:ascii="Calibri" w:eastAsia="Times New Roman" w:hAnsi="Calibri" w:cs="Calibri"/>
                <w:b/>
                <w:bCs/>
                <w:color w:val="000000"/>
                <w:sz w:val="24"/>
                <w:szCs w:val="24"/>
              </w:rPr>
              <w:t>Field</w:t>
            </w:r>
          </w:p>
        </w:tc>
        <w:tc>
          <w:tcPr>
            <w:tcW w:w="1197" w:type="dxa"/>
            <w:tcBorders>
              <w:top w:val="single" w:sz="4" w:space="0" w:color="auto"/>
              <w:left w:val="nil"/>
              <w:bottom w:val="single" w:sz="4" w:space="0" w:color="auto"/>
              <w:right w:val="single" w:sz="4" w:space="0" w:color="auto"/>
            </w:tcBorders>
            <w:shd w:val="clear" w:color="auto" w:fill="auto"/>
            <w:noWrap/>
            <w:vAlign w:val="bottom"/>
            <w:hideMark/>
          </w:tcPr>
          <w:p w14:paraId="39617002" w14:textId="77777777" w:rsidR="003C44BC" w:rsidRPr="0083268C" w:rsidRDefault="003C44BC" w:rsidP="00450771">
            <w:pPr>
              <w:spacing w:after="0" w:line="240" w:lineRule="auto"/>
              <w:jc w:val="center"/>
              <w:rPr>
                <w:rFonts w:ascii="Calibri" w:eastAsia="Times New Roman" w:hAnsi="Calibri" w:cs="Calibri"/>
                <w:b/>
                <w:bCs/>
                <w:color w:val="000000"/>
                <w:sz w:val="24"/>
                <w:szCs w:val="24"/>
              </w:rPr>
            </w:pPr>
            <w:r w:rsidRPr="0083268C">
              <w:rPr>
                <w:rFonts w:ascii="Calibri" w:eastAsia="Times New Roman" w:hAnsi="Calibri" w:cs="Calibri"/>
                <w:b/>
                <w:bCs/>
                <w:color w:val="000000"/>
                <w:sz w:val="24"/>
                <w:szCs w:val="24"/>
              </w:rPr>
              <w:t>Allow Null</w:t>
            </w:r>
          </w:p>
        </w:tc>
        <w:tc>
          <w:tcPr>
            <w:tcW w:w="4818" w:type="dxa"/>
            <w:tcBorders>
              <w:top w:val="single" w:sz="4" w:space="0" w:color="auto"/>
              <w:left w:val="nil"/>
              <w:bottom w:val="single" w:sz="4" w:space="0" w:color="auto"/>
              <w:right w:val="single" w:sz="4" w:space="0" w:color="auto"/>
            </w:tcBorders>
          </w:tcPr>
          <w:p w14:paraId="6A12D417" w14:textId="77777777" w:rsidR="003C44BC" w:rsidRPr="0083268C" w:rsidRDefault="003C44BC" w:rsidP="00450771">
            <w:pPr>
              <w:spacing w:after="0" w:line="240" w:lineRule="auto"/>
              <w:jc w:val="center"/>
              <w:rPr>
                <w:rFonts w:ascii="Calibri" w:eastAsia="Times New Roman" w:hAnsi="Calibri" w:cs="Calibri"/>
                <w:b/>
                <w:bCs/>
                <w:color w:val="000000"/>
                <w:sz w:val="24"/>
                <w:szCs w:val="24"/>
              </w:rPr>
            </w:pPr>
            <w:r>
              <w:rPr>
                <w:rFonts w:ascii="Calibri" w:eastAsia="Times New Roman" w:hAnsi="Calibri" w:cs="Calibri"/>
                <w:b/>
                <w:bCs/>
                <w:color w:val="000000"/>
                <w:sz w:val="24"/>
                <w:szCs w:val="24"/>
              </w:rPr>
              <w:t>API</w:t>
            </w:r>
          </w:p>
        </w:tc>
        <w:tc>
          <w:tcPr>
            <w:tcW w:w="2035" w:type="dxa"/>
            <w:tcBorders>
              <w:top w:val="single" w:sz="4" w:space="0" w:color="auto"/>
              <w:left w:val="nil"/>
              <w:bottom w:val="single" w:sz="4" w:space="0" w:color="auto"/>
              <w:right w:val="single" w:sz="4" w:space="0" w:color="auto"/>
            </w:tcBorders>
          </w:tcPr>
          <w:p w14:paraId="6F5F6E9D" w14:textId="77777777" w:rsidR="003C44BC" w:rsidRPr="0083268C" w:rsidRDefault="003C44BC" w:rsidP="00450771">
            <w:pPr>
              <w:spacing w:after="0" w:line="240" w:lineRule="auto"/>
              <w:jc w:val="center"/>
              <w:rPr>
                <w:rFonts w:ascii="Calibri" w:eastAsia="Times New Roman" w:hAnsi="Calibri" w:cs="Calibri"/>
                <w:b/>
                <w:bCs/>
                <w:color w:val="000000"/>
                <w:sz w:val="24"/>
                <w:szCs w:val="24"/>
              </w:rPr>
            </w:pPr>
            <w:r>
              <w:rPr>
                <w:rFonts w:ascii="Calibri" w:eastAsia="Times New Roman" w:hAnsi="Calibri" w:cs="Calibri"/>
                <w:b/>
                <w:bCs/>
                <w:color w:val="000000"/>
                <w:sz w:val="24"/>
                <w:szCs w:val="24"/>
              </w:rPr>
              <w:t>JSON Name</w:t>
            </w:r>
          </w:p>
        </w:tc>
        <w:tc>
          <w:tcPr>
            <w:tcW w:w="2268" w:type="dxa"/>
            <w:vMerge/>
            <w:tcBorders>
              <w:left w:val="nil"/>
              <w:bottom w:val="single" w:sz="4" w:space="0" w:color="auto"/>
              <w:right w:val="single" w:sz="4" w:space="0" w:color="auto"/>
            </w:tcBorders>
          </w:tcPr>
          <w:p w14:paraId="3B236B55" w14:textId="77777777" w:rsidR="003C44BC" w:rsidRDefault="003C44BC" w:rsidP="00450771">
            <w:pPr>
              <w:spacing w:after="0" w:line="240" w:lineRule="auto"/>
              <w:jc w:val="center"/>
              <w:rPr>
                <w:rFonts w:ascii="Calibri" w:eastAsia="Times New Roman" w:hAnsi="Calibri" w:cs="Calibri"/>
                <w:b/>
                <w:bCs/>
                <w:color w:val="000000"/>
                <w:sz w:val="24"/>
                <w:szCs w:val="24"/>
              </w:rPr>
            </w:pPr>
          </w:p>
        </w:tc>
      </w:tr>
      <w:tr w:rsidR="003C44BC" w:rsidRPr="0083268C" w14:paraId="775FB5A8" w14:textId="77777777" w:rsidTr="005E05D3">
        <w:trPr>
          <w:trHeight w:val="300"/>
        </w:trPr>
        <w:tc>
          <w:tcPr>
            <w:tcW w:w="2287" w:type="dxa"/>
            <w:tcBorders>
              <w:top w:val="nil"/>
              <w:left w:val="single" w:sz="4" w:space="0" w:color="auto"/>
              <w:bottom w:val="single" w:sz="4" w:space="0" w:color="auto"/>
              <w:right w:val="single" w:sz="4" w:space="0" w:color="auto"/>
            </w:tcBorders>
            <w:shd w:val="clear" w:color="auto" w:fill="auto"/>
            <w:noWrap/>
            <w:vAlign w:val="bottom"/>
            <w:hideMark/>
          </w:tcPr>
          <w:p w14:paraId="25EE0EE7" w14:textId="77777777" w:rsidR="003C44BC" w:rsidRPr="0083268C" w:rsidRDefault="003C44BC" w:rsidP="00450771">
            <w:pPr>
              <w:spacing w:after="0" w:line="240" w:lineRule="auto"/>
              <w:rPr>
                <w:rFonts w:ascii="Calibri" w:eastAsia="Times New Roman" w:hAnsi="Calibri" w:cs="Calibri"/>
                <w:color w:val="000000"/>
              </w:rPr>
            </w:pPr>
            <w:proofErr w:type="spellStart"/>
            <w:r w:rsidRPr="0083268C">
              <w:rPr>
                <w:rFonts w:ascii="Calibri" w:eastAsia="Times New Roman" w:hAnsi="Calibri" w:cs="Calibri"/>
                <w:color w:val="000000"/>
              </w:rPr>
              <w:t>CustomerCode</w:t>
            </w:r>
            <w:proofErr w:type="spellEnd"/>
          </w:p>
        </w:tc>
        <w:tc>
          <w:tcPr>
            <w:tcW w:w="1197" w:type="dxa"/>
            <w:tcBorders>
              <w:top w:val="nil"/>
              <w:left w:val="nil"/>
              <w:bottom w:val="single" w:sz="4" w:space="0" w:color="auto"/>
              <w:right w:val="single" w:sz="4" w:space="0" w:color="auto"/>
            </w:tcBorders>
            <w:shd w:val="clear" w:color="auto" w:fill="auto"/>
            <w:noWrap/>
            <w:vAlign w:val="bottom"/>
            <w:hideMark/>
          </w:tcPr>
          <w:p w14:paraId="38BE7555" w14:textId="77777777" w:rsidR="003C44BC" w:rsidRPr="0083268C" w:rsidRDefault="003C44BC" w:rsidP="00450771">
            <w:pPr>
              <w:spacing w:after="0" w:line="240" w:lineRule="auto"/>
              <w:jc w:val="center"/>
              <w:rPr>
                <w:rFonts w:ascii="Calibri" w:eastAsia="Times New Roman" w:hAnsi="Calibri" w:cs="Calibri"/>
                <w:color w:val="000000"/>
              </w:rPr>
            </w:pPr>
            <w:r w:rsidRPr="0083268C">
              <w:rPr>
                <w:rFonts w:ascii="Calibri" w:eastAsia="Times New Roman" w:hAnsi="Calibri" w:cs="Calibri"/>
                <w:color w:val="000000"/>
              </w:rPr>
              <w:t>No</w:t>
            </w:r>
          </w:p>
        </w:tc>
        <w:tc>
          <w:tcPr>
            <w:tcW w:w="4818" w:type="dxa"/>
            <w:tcBorders>
              <w:top w:val="nil"/>
              <w:left w:val="nil"/>
              <w:bottom w:val="single" w:sz="4" w:space="0" w:color="auto"/>
              <w:right w:val="single" w:sz="4" w:space="0" w:color="auto"/>
            </w:tcBorders>
          </w:tcPr>
          <w:p w14:paraId="7DA8074E" w14:textId="77777777" w:rsidR="003C44BC" w:rsidRPr="0083268C" w:rsidRDefault="003C44BC" w:rsidP="00450771">
            <w:pPr>
              <w:spacing w:after="0" w:line="240" w:lineRule="auto"/>
              <w:rPr>
                <w:rFonts w:ascii="Calibri" w:eastAsia="Times New Roman" w:hAnsi="Calibri" w:cs="Calibri"/>
                <w:color w:val="000000"/>
              </w:rPr>
            </w:pPr>
            <w:proofErr w:type="spellStart"/>
            <w:r w:rsidRPr="00275AEE">
              <w:rPr>
                <w:rFonts w:ascii="Calibri" w:eastAsia="Times New Roman" w:hAnsi="Calibri" w:cs="Calibri"/>
                <w:color w:val="000000"/>
              </w:rPr>
              <w:t>GetListCustByUpdatedDate</w:t>
            </w:r>
            <w:proofErr w:type="spellEnd"/>
          </w:p>
        </w:tc>
        <w:tc>
          <w:tcPr>
            <w:tcW w:w="2035" w:type="dxa"/>
            <w:tcBorders>
              <w:top w:val="nil"/>
              <w:left w:val="nil"/>
              <w:bottom w:val="single" w:sz="4" w:space="0" w:color="auto"/>
              <w:right w:val="single" w:sz="4" w:space="0" w:color="auto"/>
            </w:tcBorders>
          </w:tcPr>
          <w:p w14:paraId="322D3BD7" w14:textId="77777777" w:rsidR="003C44BC" w:rsidRPr="0083268C" w:rsidRDefault="003C44BC" w:rsidP="00450771">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CustNo</w:t>
            </w:r>
            <w:proofErr w:type="spellEnd"/>
          </w:p>
        </w:tc>
        <w:tc>
          <w:tcPr>
            <w:tcW w:w="2268" w:type="dxa"/>
            <w:tcBorders>
              <w:top w:val="nil"/>
              <w:left w:val="nil"/>
              <w:bottom w:val="single" w:sz="4" w:space="0" w:color="auto"/>
              <w:right w:val="single" w:sz="4" w:space="0" w:color="auto"/>
            </w:tcBorders>
          </w:tcPr>
          <w:p w14:paraId="0C5D6E5E" w14:textId="77777777" w:rsidR="003C44BC" w:rsidRDefault="003C44BC" w:rsidP="00450771">
            <w:pPr>
              <w:spacing w:after="0" w:line="240" w:lineRule="auto"/>
              <w:rPr>
                <w:rFonts w:ascii="Calibri" w:eastAsia="Times New Roman" w:hAnsi="Calibri" w:cs="Calibri"/>
                <w:color w:val="000000"/>
              </w:rPr>
            </w:pPr>
          </w:p>
        </w:tc>
      </w:tr>
      <w:tr w:rsidR="003C44BC" w:rsidRPr="0083268C" w14:paraId="6A2EB1BD" w14:textId="77777777" w:rsidTr="005E05D3">
        <w:trPr>
          <w:trHeight w:val="300"/>
        </w:trPr>
        <w:tc>
          <w:tcPr>
            <w:tcW w:w="2287" w:type="dxa"/>
            <w:tcBorders>
              <w:top w:val="nil"/>
              <w:left w:val="single" w:sz="4" w:space="0" w:color="auto"/>
              <w:bottom w:val="single" w:sz="4" w:space="0" w:color="auto"/>
              <w:right w:val="single" w:sz="4" w:space="0" w:color="auto"/>
            </w:tcBorders>
            <w:shd w:val="clear" w:color="auto" w:fill="auto"/>
            <w:noWrap/>
            <w:vAlign w:val="bottom"/>
            <w:hideMark/>
          </w:tcPr>
          <w:p w14:paraId="2DC8E000" w14:textId="77777777" w:rsidR="003C44BC" w:rsidRPr="0083268C" w:rsidRDefault="003C44BC" w:rsidP="00450771">
            <w:pPr>
              <w:spacing w:after="0" w:line="240" w:lineRule="auto"/>
              <w:rPr>
                <w:rFonts w:ascii="Calibri" w:eastAsia="Times New Roman" w:hAnsi="Calibri" w:cs="Calibri"/>
                <w:color w:val="000000"/>
              </w:rPr>
            </w:pPr>
            <w:proofErr w:type="spellStart"/>
            <w:r w:rsidRPr="0083268C">
              <w:rPr>
                <w:rFonts w:ascii="Calibri" w:eastAsia="Times New Roman" w:hAnsi="Calibri" w:cs="Calibri"/>
                <w:color w:val="000000"/>
              </w:rPr>
              <w:t>CustomerName</w:t>
            </w:r>
            <w:proofErr w:type="spellEnd"/>
          </w:p>
        </w:tc>
        <w:tc>
          <w:tcPr>
            <w:tcW w:w="1197" w:type="dxa"/>
            <w:tcBorders>
              <w:top w:val="nil"/>
              <w:left w:val="nil"/>
              <w:bottom w:val="single" w:sz="4" w:space="0" w:color="auto"/>
              <w:right w:val="single" w:sz="4" w:space="0" w:color="auto"/>
            </w:tcBorders>
            <w:shd w:val="clear" w:color="auto" w:fill="auto"/>
            <w:noWrap/>
            <w:vAlign w:val="bottom"/>
            <w:hideMark/>
          </w:tcPr>
          <w:p w14:paraId="0E461E1E" w14:textId="77777777" w:rsidR="003C44BC" w:rsidRPr="0083268C" w:rsidRDefault="003C44BC" w:rsidP="00450771">
            <w:pPr>
              <w:spacing w:after="0" w:line="240" w:lineRule="auto"/>
              <w:jc w:val="center"/>
              <w:rPr>
                <w:rFonts w:ascii="Calibri" w:eastAsia="Times New Roman" w:hAnsi="Calibri" w:cs="Calibri"/>
                <w:color w:val="000000"/>
              </w:rPr>
            </w:pPr>
            <w:r w:rsidRPr="0083268C">
              <w:rPr>
                <w:rFonts w:ascii="Calibri" w:eastAsia="Times New Roman" w:hAnsi="Calibri" w:cs="Calibri"/>
                <w:color w:val="000000"/>
              </w:rPr>
              <w:t>No</w:t>
            </w:r>
          </w:p>
        </w:tc>
        <w:tc>
          <w:tcPr>
            <w:tcW w:w="4818" w:type="dxa"/>
            <w:tcBorders>
              <w:top w:val="nil"/>
              <w:left w:val="nil"/>
              <w:bottom w:val="single" w:sz="4" w:space="0" w:color="auto"/>
              <w:right w:val="single" w:sz="4" w:space="0" w:color="auto"/>
            </w:tcBorders>
          </w:tcPr>
          <w:p w14:paraId="6592B5BA" w14:textId="7E8AFF2B" w:rsidR="005E05D3" w:rsidRPr="005E05D3" w:rsidRDefault="005E05D3" w:rsidP="00450771">
            <w:pPr>
              <w:spacing w:after="0" w:line="240" w:lineRule="auto"/>
              <w:rPr>
                <w:rFonts w:eastAsia="Times New Roman" w:cstheme="minorHAnsi"/>
                <w:color w:val="FF0000"/>
              </w:rPr>
            </w:pPr>
            <w:proofErr w:type="spellStart"/>
            <w:r w:rsidRPr="005E05D3">
              <w:rPr>
                <w:rFonts w:cstheme="minorHAnsi"/>
                <w:color w:val="FF0000"/>
                <w:shd w:val="clear" w:color="auto" w:fill="FFFFFF"/>
              </w:rPr>
              <w:t>GetRefMasterByRefMasterTypeCodeAndMasterCode</w:t>
            </w:r>
            <w:proofErr w:type="spellEnd"/>
          </w:p>
          <w:p w14:paraId="32FE2EA1" w14:textId="7A4522CD" w:rsidR="003C44BC" w:rsidRPr="00217424" w:rsidRDefault="003C44BC" w:rsidP="00450771">
            <w:pPr>
              <w:spacing w:after="0" w:line="240" w:lineRule="auto"/>
              <w:rPr>
                <w:rFonts w:ascii="Calibri" w:eastAsia="Times New Roman" w:hAnsi="Calibri" w:cs="Calibri"/>
                <w:color w:val="000000"/>
              </w:rPr>
            </w:pPr>
            <w:proofErr w:type="spellStart"/>
            <w:r w:rsidRPr="00217424">
              <w:rPr>
                <w:rFonts w:ascii="Calibri" w:eastAsia="Times New Roman" w:hAnsi="Calibri" w:cs="Calibri"/>
                <w:color w:val="000000"/>
              </w:rPr>
              <w:t>GetListCustByUpdatedDate</w:t>
            </w:r>
            <w:proofErr w:type="spellEnd"/>
          </w:p>
        </w:tc>
        <w:tc>
          <w:tcPr>
            <w:tcW w:w="2035" w:type="dxa"/>
            <w:tcBorders>
              <w:top w:val="nil"/>
              <w:left w:val="nil"/>
              <w:bottom w:val="single" w:sz="4" w:space="0" w:color="auto"/>
              <w:right w:val="single" w:sz="4" w:space="0" w:color="auto"/>
            </w:tcBorders>
          </w:tcPr>
          <w:p w14:paraId="0B1963AB" w14:textId="681149B2" w:rsidR="005E05D3" w:rsidRDefault="005E05D3" w:rsidP="00450771">
            <w:pPr>
              <w:spacing w:after="0" w:line="240" w:lineRule="auto"/>
              <w:rPr>
                <w:rFonts w:ascii="Calibri" w:eastAsia="Times New Roman" w:hAnsi="Calibri" w:cs="Calibri"/>
                <w:color w:val="000000"/>
              </w:rPr>
            </w:pPr>
            <w:proofErr w:type="spellStart"/>
            <w:r>
              <w:rPr>
                <w:rFonts w:ascii="Calibri" w:eastAsia="Times New Roman" w:hAnsi="Calibri" w:cs="Calibri"/>
                <w:color w:val="FF0000"/>
              </w:rPr>
              <w:t>Dscr</w:t>
            </w:r>
            <w:proofErr w:type="spellEnd"/>
          </w:p>
          <w:p w14:paraId="5C4FA623" w14:textId="6D52587B" w:rsidR="003C44BC" w:rsidRPr="00217424" w:rsidRDefault="003C44BC" w:rsidP="00450771">
            <w:pPr>
              <w:spacing w:after="0" w:line="240" w:lineRule="auto"/>
              <w:rPr>
                <w:rFonts w:ascii="Calibri" w:eastAsia="Times New Roman" w:hAnsi="Calibri" w:cs="Calibri"/>
                <w:color w:val="000000"/>
              </w:rPr>
            </w:pPr>
            <w:proofErr w:type="spellStart"/>
            <w:r w:rsidRPr="00217424">
              <w:rPr>
                <w:rFonts w:ascii="Calibri" w:eastAsia="Times New Roman" w:hAnsi="Calibri" w:cs="Calibri"/>
                <w:color w:val="000000"/>
              </w:rPr>
              <w:t>CustName</w:t>
            </w:r>
            <w:proofErr w:type="spellEnd"/>
          </w:p>
          <w:p w14:paraId="76A569C6" w14:textId="19ABC286" w:rsidR="00B36C0D" w:rsidRPr="00217424" w:rsidRDefault="00B36C0D" w:rsidP="00450771">
            <w:pPr>
              <w:spacing w:after="0" w:line="240" w:lineRule="auto"/>
              <w:rPr>
                <w:rFonts w:ascii="Calibri" w:eastAsia="Times New Roman" w:hAnsi="Calibri" w:cs="Calibri"/>
                <w:color w:val="000000"/>
              </w:rPr>
            </w:pPr>
          </w:p>
        </w:tc>
        <w:tc>
          <w:tcPr>
            <w:tcW w:w="2268" w:type="dxa"/>
            <w:tcBorders>
              <w:top w:val="nil"/>
              <w:left w:val="nil"/>
              <w:bottom w:val="single" w:sz="4" w:space="0" w:color="auto"/>
              <w:right w:val="single" w:sz="4" w:space="0" w:color="auto"/>
            </w:tcBorders>
          </w:tcPr>
          <w:p w14:paraId="3F20F602" w14:textId="77777777" w:rsidR="003C44BC" w:rsidRDefault="005E05D3" w:rsidP="00450771">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Dscr</w:t>
            </w:r>
            <w:proofErr w:type="spellEnd"/>
            <w:r w:rsidR="008216AB">
              <w:rPr>
                <w:rFonts w:ascii="Calibri" w:eastAsia="Times New Roman" w:hAnsi="Calibri" w:cs="Calibri"/>
                <w:color w:val="000000"/>
              </w:rPr>
              <w:t xml:space="preserve"> </w:t>
            </w:r>
            <w:r w:rsidR="00B36C0D">
              <w:rPr>
                <w:rFonts w:ascii="Calibri" w:eastAsia="Times New Roman" w:hAnsi="Calibri" w:cs="Calibri"/>
                <w:color w:val="000000"/>
              </w:rPr>
              <w:t xml:space="preserve">is for PT, CV, </w:t>
            </w:r>
            <w:proofErr w:type="spellStart"/>
            <w:r w:rsidR="00B36C0D">
              <w:rPr>
                <w:rFonts w:ascii="Calibri" w:eastAsia="Times New Roman" w:hAnsi="Calibri" w:cs="Calibri"/>
                <w:color w:val="000000"/>
              </w:rPr>
              <w:t>etc</w:t>
            </w:r>
            <w:proofErr w:type="spellEnd"/>
          </w:p>
          <w:p w14:paraId="42D7C1B2" w14:textId="45822C24" w:rsidR="005E05D3" w:rsidRPr="00275AEE" w:rsidRDefault="005E05D3" w:rsidP="00450771">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CustName</w:t>
            </w:r>
            <w:proofErr w:type="spellEnd"/>
            <w:r>
              <w:rPr>
                <w:rFonts w:ascii="Calibri" w:eastAsia="Times New Roman" w:hAnsi="Calibri" w:cs="Calibri"/>
                <w:color w:val="000000"/>
              </w:rPr>
              <w:t xml:space="preserve"> is for customer name: “JAKA TARUB” </w:t>
            </w:r>
          </w:p>
        </w:tc>
      </w:tr>
      <w:tr w:rsidR="00F638F9" w:rsidRPr="0083268C" w14:paraId="7C662C1E" w14:textId="77777777" w:rsidTr="005E05D3">
        <w:trPr>
          <w:trHeight w:val="296"/>
        </w:trPr>
        <w:tc>
          <w:tcPr>
            <w:tcW w:w="2287" w:type="dxa"/>
            <w:vMerge w:val="restart"/>
            <w:tcBorders>
              <w:top w:val="nil"/>
              <w:left w:val="single" w:sz="4" w:space="0" w:color="auto"/>
              <w:right w:val="single" w:sz="4" w:space="0" w:color="auto"/>
            </w:tcBorders>
            <w:shd w:val="clear" w:color="auto" w:fill="auto"/>
            <w:noWrap/>
            <w:vAlign w:val="bottom"/>
            <w:hideMark/>
          </w:tcPr>
          <w:p w14:paraId="1C6584F7" w14:textId="77777777" w:rsidR="00F638F9" w:rsidRPr="0083268C" w:rsidRDefault="00F638F9" w:rsidP="00450771">
            <w:pPr>
              <w:spacing w:after="0" w:line="240" w:lineRule="auto"/>
              <w:rPr>
                <w:rFonts w:ascii="Calibri" w:eastAsia="Times New Roman" w:hAnsi="Calibri" w:cs="Calibri"/>
                <w:color w:val="000000"/>
              </w:rPr>
            </w:pPr>
            <w:r w:rsidRPr="0083268C">
              <w:rPr>
                <w:rFonts w:ascii="Calibri" w:eastAsia="Times New Roman" w:hAnsi="Calibri" w:cs="Calibri"/>
                <w:color w:val="000000"/>
              </w:rPr>
              <w:t>Address</w:t>
            </w:r>
          </w:p>
        </w:tc>
        <w:tc>
          <w:tcPr>
            <w:tcW w:w="1197" w:type="dxa"/>
            <w:vMerge w:val="restart"/>
            <w:tcBorders>
              <w:top w:val="nil"/>
              <w:left w:val="nil"/>
              <w:right w:val="single" w:sz="4" w:space="0" w:color="auto"/>
            </w:tcBorders>
            <w:shd w:val="clear" w:color="auto" w:fill="auto"/>
            <w:noWrap/>
            <w:vAlign w:val="bottom"/>
            <w:hideMark/>
          </w:tcPr>
          <w:p w14:paraId="7DAAC162" w14:textId="77777777" w:rsidR="00F638F9" w:rsidRPr="0083268C" w:rsidRDefault="00F638F9" w:rsidP="00450771">
            <w:pPr>
              <w:spacing w:after="0" w:line="240" w:lineRule="auto"/>
              <w:jc w:val="center"/>
              <w:rPr>
                <w:rFonts w:ascii="Calibri" w:eastAsia="Times New Roman" w:hAnsi="Calibri" w:cs="Calibri"/>
                <w:color w:val="000000"/>
              </w:rPr>
            </w:pPr>
            <w:r w:rsidRPr="0083268C">
              <w:rPr>
                <w:rFonts w:ascii="Calibri" w:eastAsia="Times New Roman" w:hAnsi="Calibri" w:cs="Calibri"/>
                <w:color w:val="000000"/>
              </w:rPr>
              <w:t>Yes</w:t>
            </w:r>
          </w:p>
        </w:tc>
        <w:tc>
          <w:tcPr>
            <w:tcW w:w="4818" w:type="dxa"/>
            <w:tcBorders>
              <w:top w:val="nil"/>
              <w:left w:val="nil"/>
              <w:bottom w:val="single" w:sz="4" w:space="0" w:color="auto"/>
              <w:right w:val="single" w:sz="4" w:space="0" w:color="auto"/>
            </w:tcBorders>
          </w:tcPr>
          <w:p w14:paraId="1AC9BBA6" w14:textId="77777777" w:rsidR="00F638F9" w:rsidRPr="0083268C" w:rsidRDefault="00F638F9" w:rsidP="00450771">
            <w:pPr>
              <w:spacing w:after="0" w:line="240" w:lineRule="auto"/>
              <w:rPr>
                <w:rFonts w:ascii="Calibri" w:eastAsia="Times New Roman" w:hAnsi="Calibri" w:cs="Calibri"/>
                <w:color w:val="000000"/>
              </w:rPr>
            </w:pPr>
            <w:proofErr w:type="spellStart"/>
            <w:r w:rsidRPr="00FC3275">
              <w:rPr>
                <w:rFonts w:ascii="Calibri" w:eastAsia="Times New Roman" w:hAnsi="Calibri" w:cs="Calibri"/>
                <w:color w:val="000000"/>
              </w:rPr>
              <w:t>GetListCustAddrByCustId</w:t>
            </w:r>
            <w:proofErr w:type="spellEnd"/>
          </w:p>
        </w:tc>
        <w:tc>
          <w:tcPr>
            <w:tcW w:w="2035" w:type="dxa"/>
            <w:tcBorders>
              <w:top w:val="nil"/>
              <w:left w:val="nil"/>
              <w:bottom w:val="single" w:sz="4" w:space="0" w:color="auto"/>
              <w:right w:val="single" w:sz="4" w:space="0" w:color="auto"/>
            </w:tcBorders>
          </w:tcPr>
          <w:p w14:paraId="48308A46" w14:textId="77777777" w:rsidR="00F638F9" w:rsidRDefault="00F638F9" w:rsidP="00450771">
            <w:pPr>
              <w:spacing w:after="0" w:line="240" w:lineRule="auto"/>
              <w:rPr>
                <w:rFonts w:ascii="Calibri" w:eastAsia="Times New Roman" w:hAnsi="Calibri" w:cs="Calibri"/>
                <w:color w:val="000000"/>
              </w:rPr>
            </w:pPr>
            <w:proofErr w:type="spellStart"/>
            <w:r w:rsidRPr="00FC3275">
              <w:rPr>
                <w:rFonts w:ascii="Calibri" w:eastAsia="Times New Roman" w:hAnsi="Calibri" w:cs="Calibri"/>
                <w:color w:val="000000"/>
              </w:rPr>
              <w:t>Addr</w:t>
            </w:r>
            <w:proofErr w:type="spellEnd"/>
            <w:r>
              <w:rPr>
                <w:rFonts w:ascii="Calibri" w:eastAsia="Times New Roman" w:hAnsi="Calibri" w:cs="Calibri"/>
                <w:color w:val="000000"/>
              </w:rPr>
              <w:br/>
            </w:r>
            <w:r w:rsidRPr="00FC3275">
              <w:rPr>
                <w:rFonts w:ascii="Calibri" w:eastAsia="Times New Roman" w:hAnsi="Calibri" w:cs="Calibri"/>
                <w:color w:val="000000"/>
              </w:rPr>
              <w:t>AreaCode1</w:t>
            </w:r>
          </w:p>
          <w:p w14:paraId="09357766" w14:textId="77777777" w:rsidR="00F638F9" w:rsidRDefault="00F638F9" w:rsidP="00450771">
            <w:pPr>
              <w:spacing w:after="0" w:line="240" w:lineRule="auto"/>
              <w:rPr>
                <w:rFonts w:ascii="Calibri" w:eastAsia="Times New Roman" w:hAnsi="Calibri" w:cs="Calibri"/>
                <w:color w:val="000000"/>
              </w:rPr>
            </w:pPr>
            <w:r>
              <w:rPr>
                <w:rFonts w:ascii="Calibri" w:eastAsia="Times New Roman" w:hAnsi="Calibri" w:cs="Calibri"/>
                <w:color w:val="000000"/>
              </w:rPr>
              <w:t>AreaCode2</w:t>
            </w:r>
          </w:p>
          <w:p w14:paraId="633240F8" w14:textId="77777777" w:rsidR="00F638F9" w:rsidRDefault="00F638F9" w:rsidP="00450771">
            <w:pPr>
              <w:spacing w:after="0" w:line="240" w:lineRule="auto"/>
              <w:rPr>
                <w:rFonts w:ascii="Calibri" w:eastAsia="Times New Roman" w:hAnsi="Calibri" w:cs="Calibri"/>
                <w:color w:val="000000"/>
              </w:rPr>
            </w:pPr>
            <w:r>
              <w:rPr>
                <w:rFonts w:ascii="Calibri" w:eastAsia="Times New Roman" w:hAnsi="Calibri" w:cs="Calibri"/>
                <w:color w:val="000000"/>
              </w:rPr>
              <w:t>AreaCode3</w:t>
            </w:r>
          </w:p>
          <w:p w14:paraId="19F35DC9" w14:textId="77777777" w:rsidR="00F638F9" w:rsidRDefault="00F638F9" w:rsidP="00450771">
            <w:pPr>
              <w:spacing w:after="0" w:line="240" w:lineRule="auto"/>
              <w:rPr>
                <w:rFonts w:ascii="Calibri" w:eastAsia="Times New Roman" w:hAnsi="Calibri" w:cs="Calibri"/>
                <w:color w:val="000000"/>
              </w:rPr>
            </w:pPr>
            <w:r>
              <w:rPr>
                <w:rFonts w:ascii="Calibri" w:eastAsia="Times New Roman" w:hAnsi="Calibri" w:cs="Calibri"/>
                <w:color w:val="000000"/>
              </w:rPr>
              <w:lastRenderedPageBreak/>
              <w:t>AreaCode4</w:t>
            </w:r>
          </w:p>
          <w:p w14:paraId="2861ACE1" w14:textId="77777777" w:rsidR="00F638F9" w:rsidRDefault="00F638F9" w:rsidP="00450771">
            <w:pPr>
              <w:spacing w:after="0" w:line="240" w:lineRule="auto"/>
              <w:rPr>
                <w:rFonts w:ascii="Calibri" w:eastAsia="Times New Roman" w:hAnsi="Calibri" w:cs="Calibri"/>
                <w:color w:val="000000"/>
              </w:rPr>
            </w:pPr>
            <w:r w:rsidRPr="00FC3275">
              <w:rPr>
                <w:rFonts w:ascii="Calibri" w:eastAsia="Times New Roman" w:hAnsi="Calibri" w:cs="Calibri"/>
                <w:color w:val="000000"/>
              </w:rPr>
              <w:t>City</w:t>
            </w:r>
          </w:p>
          <w:p w14:paraId="46320ACE" w14:textId="77777777" w:rsidR="00F638F9" w:rsidRPr="0083268C" w:rsidRDefault="00F638F9" w:rsidP="00450771">
            <w:pPr>
              <w:spacing w:after="0" w:line="240" w:lineRule="auto"/>
              <w:rPr>
                <w:rFonts w:ascii="Calibri" w:eastAsia="Times New Roman" w:hAnsi="Calibri" w:cs="Calibri"/>
                <w:color w:val="000000"/>
              </w:rPr>
            </w:pPr>
            <w:proofErr w:type="spellStart"/>
            <w:r w:rsidRPr="00FC3275">
              <w:rPr>
                <w:rFonts w:ascii="Calibri" w:eastAsia="Times New Roman" w:hAnsi="Calibri" w:cs="Calibri"/>
                <w:color w:val="000000"/>
              </w:rPr>
              <w:t>Zipcode</w:t>
            </w:r>
            <w:proofErr w:type="spellEnd"/>
          </w:p>
        </w:tc>
        <w:tc>
          <w:tcPr>
            <w:tcW w:w="2268" w:type="dxa"/>
            <w:tcBorders>
              <w:top w:val="nil"/>
              <w:left w:val="nil"/>
              <w:bottom w:val="single" w:sz="4" w:space="0" w:color="auto"/>
              <w:right w:val="single" w:sz="4" w:space="0" w:color="auto"/>
            </w:tcBorders>
          </w:tcPr>
          <w:p w14:paraId="08D55D3A" w14:textId="59F72062" w:rsidR="00F638F9" w:rsidRPr="0083268C" w:rsidRDefault="00F638F9" w:rsidP="00450771">
            <w:pPr>
              <w:spacing w:after="0" w:line="240" w:lineRule="auto"/>
              <w:rPr>
                <w:rFonts w:ascii="Calibri" w:eastAsia="Times New Roman" w:hAnsi="Calibri" w:cs="Calibri"/>
                <w:color w:val="000000"/>
              </w:rPr>
            </w:pPr>
            <w:proofErr w:type="spellStart"/>
            <w:r w:rsidRPr="003F1C1A">
              <w:rPr>
                <w:rFonts w:ascii="Calibri" w:eastAsia="Times New Roman" w:hAnsi="Calibri" w:cs="Calibri"/>
                <w:color w:val="000000"/>
              </w:rPr>
              <w:lastRenderedPageBreak/>
              <w:t>MrCustAddrTypeCode</w:t>
            </w:r>
            <w:proofErr w:type="spellEnd"/>
            <w:r>
              <w:rPr>
                <w:rFonts w:ascii="Calibri" w:eastAsia="Times New Roman" w:hAnsi="Calibri" w:cs="Calibri"/>
                <w:color w:val="000000"/>
              </w:rPr>
              <w:t>: “</w:t>
            </w:r>
            <w:r w:rsidR="00B133EB">
              <w:rPr>
                <w:rFonts w:ascii="Calibri" w:eastAsia="Times New Roman" w:hAnsi="Calibri" w:cs="Calibri"/>
                <w:color w:val="000000"/>
              </w:rPr>
              <w:t>BIZ</w:t>
            </w:r>
            <w:r>
              <w:rPr>
                <w:rFonts w:ascii="Calibri" w:eastAsia="Times New Roman" w:hAnsi="Calibri" w:cs="Calibri"/>
                <w:color w:val="000000"/>
              </w:rPr>
              <w:t>”</w:t>
            </w:r>
          </w:p>
        </w:tc>
      </w:tr>
      <w:tr w:rsidR="00F638F9" w:rsidRPr="0083268C" w14:paraId="66376950" w14:textId="77777777" w:rsidTr="005E05D3">
        <w:trPr>
          <w:trHeight w:val="296"/>
        </w:trPr>
        <w:tc>
          <w:tcPr>
            <w:tcW w:w="2287" w:type="dxa"/>
            <w:vMerge/>
            <w:tcBorders>
              <w:left w:val="single" w:sz="4" w:space="0" w:color="auto"/>
              <w:bottom w:val="single" w:sz="4" w:space="0" w:color="auto"/>
              <w:right w:val="single" w:sz="4" w:space="0" w:color="auto"/>
            </w:tcBorders>
            <w:shd w:val="clear" w:color="auto" w:fill="auto"/>
            <w:noWrap/>
            <w:vAlign w:val="bottom"/>
          </w:tcPr>
          <w:p w14:paraId="76B787FC" w14:textId="77777777" w:rsidR="00F638F9" w:rsidRPr="0083268C" w:rsidRDefault="00F638F9" w:rsidP="00F638F9">
            <w:pPr>
              <w:spacing w:after="0" w:line="240" w:lineRule="auto"/>
              <w:rPr>
                <w:rFonts w:ascii="Calibri" w:eastAsia="Times New Roman" w:hAnsi="Calibri" w:cs="Calibri"/>
                <w:color w:val="000000"/>
              </w:rPr>
            </w:pPr>
          </w:p>
        </w:tc>
        <w:tc>
          <w:tcPr>
            <w:tcW w:w="1197" w:type="dxa"/>
            <w:vMerge/>
            <w:tcBorders>
              <w:left w:val="nil"/>
              <w:bottom w:val="single" w:sz="4" w:space="0" w:color="auto"/>
              <w:right w:val="single" w:sz="4" w:space="0" w:color="auto"/>
            </w:tcBorders>
            <w:shd w:val="clear" w:color="auto" w:fill="auto"/>
            <w:noWrap/>
            <w:vAlign w:val="bottom"/>
          </w:tcPr>
          <w:p w14:paraId="79E8CFF2" w14:textId="77777777" w:rsidR="00F638F9" w:rsidRPr="0083268C" w:rsidRDefault="00F638F9" w:rsidP="00F638F9">
            <w:pPr>
              <w:spacing w:after="0" w:line="240" w:lineRule="auto"/>
              <w:jc w:val="center"/>
              <w:rPr>
                <w:rFonts w:ascii="Calibri" w:eastAsia="Times New Roman" w:hAnsi="Calibri" w:cs="Calibri"/>
                <w:color w:val="000000"/>
              </w:rPr>
            </w:pPr>
          </w:p>
        </w:tc>
        <w:tc>
          <w:tcPr>
            <w:tcW w:w="4818" w:type="dxa"/>
            <w:tcBorders>
              <w:top w:val="nil"/>
              <w:left w:val="nil"/>
              <w:bottom w:val="single" w:sz="4" w:space="0" w:color="auto"/>
              <w:right w:val="single" w:sz="4" w:space="0" w:color="auto"/>
            </w:tcBorders>
          </w:tcPr>
          <w:p w14:paraId="737E6B6D" w14:textId="77777777" w:rsidR="00F638F9" w:rsidRPr="00350959" w:rsidRDefault="00F638F9" w:rsidP="00F638F9">
            <w:pPr>
              <w:spacing w:after="0" w:line="240" w:lineRule="auto"/>
              <w:rPr>
                <w:rFonts w:ascii="Calibri" w:eastAsia="Times New Roman" w:hAnsi="Calibri" w:cs="Calibri"/>
                <w:color w:val="000000"/>
              </w:rPr>
            </w:pPr>
            <w:proofErr w:type="spellStart"/>
            <w:r w:rsidRPr="00E77F13">
              <w:rPr>
                <w:rFonts w:ascii="Calibri" w:eastAsia="Times New Roman" w:hAnsi="Calibri" w:cs="Calibri"/>
                <w:color w:val="000000"/>
              </w:rPr>
              <w:t>GetProvinceByZipCode</w:t>
            </w:r>
            <w:proofErr w:type="spellEnd"/>
          </w:p>
        </w:tc>
        <w:tc>
          <w:tcPr>
            <w:tcW w:w="2035" w:type="dxa"/>
            <w:tcBorders>
              <w:top w:val="nil"/>
              <w:left w:val="nil"/>
              <w:bottom w:val="single" w:sz="4" w:space="0" w:color="auto"/>
              <w:right w:val="single" w:sz="4" w:space="0" w:color="auto"/>
            </w:tcBorders>
          </w:tcPr>
          <w:p w14:paraId="53EC1FD2" w14:textId="77777777" w:rsidR="00F638F9" w:rsidRPr="00C063DA" w:rsidRDefault="00A80748" w:rsidP="00F638F9">
            <w:pPr>
              <w:spacing w:after="0" w:line="240" w:lineRule="auto"/>
              <w:rPr>
                <w:rFonts w:ascii="Calibri" w:eastAsia="Times New Roman" w:hAnsi="Calibri" w:cs="Calibri"/>
                <w:color w:val="000000"/>
              </w:rPr>
            </w:pPr>
            <w:proofErr w:type="spellStart"/>
            <w:r w:rsidRPr="00A80748">
              <w:rPr>
                <w:rFonts w:ascii="Calibri" w:eastAsia="Times New Roman" w:hAnsi="Calibri" w:cs="Calibri"/>
                <w:color w:val="000000"/>
              </w:rPr>
              <w:t>ProvDistrictName</w:t>
            </w:r>
            <w:proofErr w:type="spellEnd"/>
          </w:p>
        </w:tc>
        <w:tc>
          <w:tcPr>
            <w:tcW w:w="2268" w:type="dxa"/>
            <w:tcBorders>
              <w:top w:val="nil"/>
              <w:left w:val="nil"/>
              <w:bottom w:val="single" w:sz="4" w:space="0" w:color="auto"/>
              <w:right w:val="single" w:sz="4" w:space="0" w:color="auto"/>
            </w:tcBorders>
          </w:tcPr>
          <w:p w14:paraId="248D926F" w14:textId="77777777" w:rsidR="00F638F9" w:rsidRPr="003F1C1A" w:rsidRDefault="00F638F9" w:rsidP="00F638F9">
            <w:pPr>
              <w:spacing w:after="0" w:line="240" w:lineRule="auto"/>
              <w:rPr>
                <w:rFonts w:ascii="Calibri" w:eastAsia="Times New Roman" w:hAnsi="Calibri" w:cs="Calibri"/>
                <w:color w:val="000000"/>
              </w:rPr>
            </w:pPr>
          </w:p>
        </w:tc>
      </w:tr>
      <w:tr w:rsidR="00F638F9" w:rsidRPr="0083268C" w14:paraId="55DE46E1" w14:textId="77777777" w:rsidTr="005E05D3">
        <w:trPr>
          <w:trHeight w:val="300"/>
        </w:trPr>
        <w:tc>
          <w:tcPr>
            <w:tcW w:w="2287" w:type="dxa"/>
            <w:tcBorders>
              <w:top w:val="nil"/>
              <w:left w:val="single" w:sz="4" w:space="0" w:color="auto"/>
              <w:bottom w:val="single" w:sz="4" w:space="0" w:color="auto"/>
              <w:right w:val="single" w:sz="4" w:space="0" w:color="auto"/>
            </w:tcBorders>
            <w:shd w:val="clear" w:color="auto" w:fill="auto"/>
            <w:noWrap/>
            <w:vAlign w:val="bottom"/>
            <w:hideMark/>
          </w:tcPr>
          <w:p w14:paraId="76D01CB8" w14:textId="77777777" w:rsidR="00F638F9" w:rsidRPr="0083268C" w:rsidRDefault="00F638F9" w:rsidP="00F638F9">
            <w:pPr>
              <w:spacing w:after="0" w:line="240" w:lineRule="auto"/>
              <w:rPr>
                <w:rFonts w:ascii="Calibri" w:eastAsia="Times New Roman" w:hAnsi="Calibri" w:cs="Calibri"/>
                <w:color w:val="000000"/>
              </w:rPr>
            </w:pPr>
            <w:r w:rsidRPr="0083268C">
              <w:rPr>
                <w:rFonts w:ascii="Calibri" w:eastAsia="Times New Roman" w:hAnsi="Calibri" w:cs="Calibri"/>
                <w:color w:val="000000"/>
              </w:rPr>
              <w:t>Telephone</w:t>
            </w:r>
          </w:p>
        </w:tc>
        <w:tc>
          <w:tcPr>
            <w:tcW w:w="1197" w:type="dxa"/>
            <w:tcBorders>
              <w:top w:val="nil"/>
              <w:left w:val="nil"/>
              <w:bottom w:val="single" w:sz="4" w:space="0" w:color="auto"/>
              <w:right w:val="single" w:sz="4" w:space="0" w:color="auto"/>
            </w:tcBorders>
            <w:shd w:val="clear" w:color="auto" w:fill="auto"/>
            <w:noWrap/>
            <w:vAlign w:val="bottom"/>
            <w:hideMark/>
          </w:tcPr>
          <w:p w14:paraId="28EAA5F2" w14:textId="77777777" w:rsidR="00F638F9" w:rsidRPr="0083268C" w:rsidRDefault="00F638F9" w:rsidP="00F638F9">
            <w:pPr>
              <w:spacing w:after="0" w:line="240" w:lineRule="auto"/>
              <w:jc w:val="center"/>
              <w:rPr>
                <w:rFonts w:ascii="Calibri" w:eastAsia="Times New Roman" w:hAnsi="Calibri" w:cs="Calibri"/>
                <w:color w:val="000000"/>
              </w:rPr>
            </w:pPr>
            <w:r w:rsidRPr="0083268C">
              <w:rPr>
                <w:rFonts w:ascii="Calibri" w:eastAsia="Times New Roman" w:hAnsi="Calibri" w:cs="Calibri"/>
                <w:color w:val="000000"/>
              </w:rPr>
              <w:t>Yes</w:t>
            </w:r>
          </w:p>
        </w:tc>
        <w:tc>
          <w:tcPr>
            <w:tcW w:w="4818" w:type="dxa"/>
            <w:tcBorders>
              <w:top w:val="nil"/>
              <w:left w:val="nil"/>
              <w:bottom w:val="single" w:sz="4" w:space="0" w:color="auto"/>
              <w:right w:val="single" w:sz="4" w:space="0" w:color="auto"/>
            </w:tcBorders>
          </w:tcPr>
          <w:p w14:paraId="4CED0C5B" w14:textId="77777777" w:rsidR="00F638F9" w:rsidRPr="0083268C" w:rsidRDefault="00F638F9" w:rsidP="00F638F9">
            <w:pPr>
              <w:spacing w:after="0" w:line="240" w:lineRule="auto"/>
              <w:rPr>
                <w:rFonts w:ascii="Calibri" w:eastAsia="Times New Roman" w:hAnsi="Calibri" w:cs="Calibri"/>
                <w:color w:val="000000"/>
              </w:rPr>
            </w:pPr>
            <w:proofErr w:type="spellStart"/>
            <w:r w:rsidRPr="008216AB">
              <w:rPr>
                <w:rFonts w:ascii="Calibri" w:eastAsia="Times New Roman" w:hAnsi="Calibri" w:cs="Calibri"/>
                <w:color w:val="000000"/>
              </w:rPr>
              <w:t>GetCustCompanyByCustNo</w:t>
            </w:r>
            <w:proofErr w:type="spellEnd"/>
          </w:p>
        </w:tc>
        <w:tc>
          <w:tcPr>
            <w:tcW w:w="2035" w:type="dxa"/>
            <w:tcBorders>
              <w:top w:val="nil"/>
              <w:left w:val="nil"/>
              <w:bottom w:val="single" w:sz="4" w:space="0" w:color="auto"/>
              <w:right w:val="single" w:sz="4" w:space="0" w:color="auto"/>
            </w:tcBorders>
          </w:tcPr>
          <w:p w14:paraId="3CFFD7ED" w14:textId="77777777" w:rsidR="00F638F9" w:rsidRPr="0083268C" w:rsidRDefault="00F638F9" w:rsidP="00F638F9">
            <w:pPr>
              <w:spacing w:after="0" w:line="240" w:lineRule="auto"/>
              <w:rPr>
                <w:rFonts w:ascii="Calibri" w:eastAsia="Times New Roman" w:hAnsi="Calibri" w:cs="Calibri"/>
                <w:color w:val="000000"/>
              </w:rPr>
            </w:pPr>
            <w:r w:rsidRPr="00340B7B">
              <w:rPr>
                <w:rFonts w:ascii="Calibri" w:eastAsia="Times New Roman" w:hAnsi="Calibri" w:cs="Calibri"/>
                <w:color w:val="000000"/>
              </w:rPr>
              <w:t>Phn1</w:t>
            </w:r>
          </w:p>
        </w:tc>
        <w:tc>
          <w:tcPr>
            <w:tcW w:w="2268" w:type="dxa"/>
            <w:tcBorders>
              <w:top w:val="nil"/>
              <w:left w:val="nil"/>
              <w:bottom w:val="single" w:sz="4" w:space="0" w:color="auto"/>
              <w:right w:val="single" w:sz="4" w:space="0" w:color="auto"/>
            </w:tcBorders>
          </w:tcPr>
          <w:p w14:paraId="3E0B62E9" w14:textId="77777777" w:rsidR="00F638F9" w:rsidRPr="0083268C" w:rsidRDefault="00F638F9" w:rsidP="00F638F9">
            <w:pPr>
              <w:spacing w:after="0" w:line="240" w:lineRule="auto"/>
              <w:rPr>
                <w:rFonts w:ascii="Calibri" w:eastAsia="Times New Roman" w:hAnsi="Calibri" w:cs="Calibri"/>
                <w:color w:val="000000"/>
              </w:rPr>
            </w:pPr>
          </w:p>
        </w:tc>
      </w:tr>
      <w:tr w:rsidR="00F638F9" w:rsidRPr="0083268C" w14:paraId="2F3291B4" w14:textId="77777777" w:rsidTr="005E05D3">
        <w:trPr>
          <w:trHeight w:val="300"/>
        </w:trPr>
        <w:tc>
          <w:tcPr>
            <w:tcW w:w="2287" w:type="dxa"/>
            <w:tcBorders>
              <w:top w:val="nil"/>
              <w:left w:val="single" w:sz="4" w:space="0" w:color="auto"/>
              <w:bottom w:val="single" w:sz="4" w:space="0" w:color="auto"/>
              <w:right w:val="single" w:sz="4" w:space="0" w:color="auto"/>
            </w:tcBorders>
            <w:shd w:val="clear" w:color="auto" w:fill="auto"/>
            <w:noWrap/>
            <w:vAlign w:val="bottom"/>
            <w:hideMark/>
          </w:tcPr>
          <w:p w14:paraId="4B521575" w14:textId="77777777" w:rsidR="00F638F9" w:rsidRPr="0083268C" w:rsidRDefault="00F638F9" w:rsidP="00F638F9">
            <w:pPr>
              <w:spacing w:after="0" w:line="240" w:lineRule="auto"/>
              <w:rPr>
                <w:rFonts w:ascii="Calibri" w:eastAsia="Times New Roman" w:hAnsi="Calibri" w:cs="Calibri"/>
                <w:color w:val="000000"/>
              </w:rPr>
            </w:pPr>
            <w:proofErr w:type="spellStart"/>
            <w:r w:rsidRPr="004540CE">
              <w:rPr>
                <w:rFonts w:ascii="Calibri" w:eastAsia="Times New Roman" w:hAnsi="Calibri" w:cs="Calibri"/>
                <w:color w:val="000000"/>
              </w:rPr>
              <w:t>CreateDate</w:t>
            </w:r>
            <w:proofErr w:type="spellEnd"/>
          </w:p>
        </w:tc>
        <w:tc>
          <w:tcPr>
            <w:tcW w:w="1197" w:type="dxa"/>
            <w:tcBorders>
              <w:top w:val="nil"/>
              <w:left w:val="nil"/>
              <w:bottom w:val="single" w:sz="4" w:space="0" w:color="auto"/>
              <w:right w:val="single" w:sz="4" w:space="0" w:color="auto"/>
            </w:tcBorders>
            <w:shd w:val="clear" w:color="auto" w:fill="auto"/>
            <w:noWrap/>
            <w:vAlign w:val="bottom"/>
            <w:hideMark/>
          </w:tcPr>
          <w:p w14:paraId="270DFCAD" w14:textId="77777777" w:rsidR="00F638F9" w:rsidRPr="0083268C" w:rsidRDefault="00F638F9" w:rsidP="00F638F9">
            <w:pPr>
              <w:spacing w:after="0" w:line="240" w:lineRule="auto"/>
              <w:jc w:val="center"/>
              <w:rPr>
                <w:rFonts w:ascii="Calibri" w:eastAsia="Times New Roman" w:hAnsi="Calibri" w:cs="Calibri"/>
                <w:color w:val="000000"/>
              </w:rPr>
            </w:pPr>
            <w:r w:rsidRPr="0083268C">
              <w:rPr>
                <w:rFonts w:ascii="Calibri" w:eastAsia="Times New Roman" w:hAnsi="Calibri" w:cs="Calibri"/>
                <w:color w:val="000000"/>
              </w:rPr>
              <w:t>No</w:t>
            </w:r>
          </w:p>
        </w:tc>
        <w:tc>
          <w:tcPr>
            <w:tcW w:w="4818" w:type="dxa"/>
            <w:tcBorders>
              <w:top w:val="nil"/>
              <w:left w:val="nil"/>
              <w:bottom w:val="single" w:sz="4" w:space="0" w:color="auto"/>
              <w:right w:val="single" w:sz="4" w:space="0" w:color="auto"/>
            </w:tcBorders>
          </w:tcPr>
          <w:p w14:paraId="5EA34426" w14:textId="77777777" w:rsidR="00F638F9" w:rsidRPr="0083268C" w:rsidRDefault="00F638F9" w:rsidP="00F638F9">
            <w:pPr>
              <w:spacing w:after="0" w:line="240" w:lineRule="auto"/>
              <w:rPr>
                <w:rFonts w:ascii="Calibri" w:eastAsia="Times New Roman" w:hAnsi="Calibri" w:cs="Calibri"/>
                <w:color w:val="000000"/>
              </w:rPr>
            </w:pPr>
            <w:proofErr w:type="spellStart"/>
            <w:r w:rsidRPr="00275AEE">
              <w:rPr>
                <w:rFonts w:ascii="Calibri" w:eastAsia="Times New Roman" w:hAnsi="Calibri" w:cs="Calibri"/>
                <w:color w:val="000000"/>
              </w:rPr>
              <w:t>GetListCustByUpdatedDate</w:t>
            </w:r>
            <w:proofErr w:type="spellEnd"/>
          </w:p>
        </w:tc>
        <w:tc>
          <w:tcPr>
            <w:tcW w:w="2035" w:type="dxa"/>
            <w:tcBorders>
              <w:top w:val="nil"/>
              <w:left w:val="nil"/>
              <w:bottom w:val="single" w:sz="4" w:space="0" w:color="auto"/>
              <w:right w:val="single" w:sz="4" w:space="0" w:color="auto"/>
            </w:tcBorders>
          </w:tcPr>
          <w:p w14:paraId="387A54B3" w14:textId="77777777" w:rsidR="00F638F9" w:rsidRPr="0083268C" w:rsidRDefault="00F638F9" w:rsidP="00F638F9">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DtmCrt</w:t>
            </w:r>
            <w:proofErr w:type="spellEnd"/>
          </w:p>
        </w:tc>
        <w:tc>
          <w:tcPr>
            <w:tcW w:w="2268" w:type="dxa"/>
            <w:tcBorders>
              <w:top w:val="nil"/>
              <w:left w:val="nil"/>
              <w:bottom w:val="single" w:sz="4" w:space="0" w:color="auto"/>
              <w:right w:val="single" w:sz="4" w:space="0" w:color="auto"/>
            </w:tcBorders>
          </w:tcPr>
          <w:p w14:paraId="48102A46" w14:textId="77777777" w:rsidR="00F638F9" w:rsidRPr="0083268C" w:rsidRDefault="00F638F9" w:rsidP="00F638F9">
            <w:pPr>
              <w:spacing w:after="0" w:line="240" w:lineRule="auto"/>
              <w:rPr>
                <w:rFonts w:ascii="Calibri" w:eastAsia="Times New Roman" w:hAnsi="Calibri" w:cs="Calibri"/>
                <w:color w:val="000000"/>
              </w:rPr>
            </w:pPr>
          </w:p>
        </w:tc>
      </w:tr>
      <w:tr w:rsidR="00F638F9" w:rsidRPr="0083268C" w14:paraId="603BAA46" w14:textId="77777777" w:rsidTr="005E05D3">
        <w:trPr>
          <w:trHeight w:val="300"/>
        </w:trPr>
        <w:tc>
          <w:tcPr>
            <w:tcW w:w="2287" w:type="dxa"/>
            <w:tcBorders>
              <w:top w:val="nil"/>
              <w:left w:val="single" w:sz="4" w:space="0" w:color="auto"/>
              <w:bottom w:val="single" w:sz="4" w:space="0" w:color="auto"/>
              <w:right w:val="single" w:sz="4" w:space="0" w:color="auto"/>
            </w:tcBorders>
            <w:shd w:val="clear" w:color="auto" w:fill="auto"/>
            <w:noWrap/>
            <w:vAlign w:val="bottom"/>
            <w:hideMark/>
          </w:tcPr>
          <w:p w14:paraId="420C6ACD" w14:textId="77777777" w:rsidR="00F638F9" w:rsidRPr="0083268C" w:rsidRDefault="00F638F9" w:rsidP="00F638F9">
            <w:pPr>
              <w:spacing w:after="0" w:line="240" w:lineRule="auto"/>
              <w:rPr>
                <w:rFonts w:ascii="Calibri" w:eastAsia="Times New Roman" w:hAnsi="Calibri" w:cs="Calibri"/>
                <w:color w:val="000000"/>
              </w:rPr>
            </w:pPr>
            <w:proofErr w:type="spellStart"/>
            <w:r w:rsidRPr="0083268C">
              <w:rPr>
                <w:rFonts w:ascii="Calibri" w:eastAsia="Times New Roman" w:hAnsi="Calibri" w:cs="Calibri"/>
                <w:color w:val="000000"/>
              </w:rPr>
              <w:t>LastModified</w:t>
            </w:r>
            <w:proofErr w:type="spellEnd"/>
          </w:p>
        </w:tc>
        <w:tc>
          <w:tcPr>
            <w:tcW w:w="1197" w:type="dxa"/>
            <w:tcBorders>
              <w:top w:val="nil"/>
              <w:left w:val="nil"/>
              <w:bottom w:val="single" w:sz="4" w:space="0" w:color="auto"/>
              <w:right w:val="single" w:sz="4" w:space="0" w:color="auto"/>
            </w:tcBorders>
            <w:shd w:val="clear" w:color="auto" w:fill="auto"/>
            <w:noWrap/>
            <w:vAlign w:val="bottom"/>
            <w:hideMark/>
          </w:tcPr>
          <w:p w14:paraId="716A0E17" w14:textId="77777777" w:rsidR="00F638F9" w:rsidRPr="0083268C" w:rsidRDefault="00F638F9" w:rsidP="00F638F9">
            <w:pPr>
              <w:spacing w:after="0" w:line="240" w:lineRule="auto"/>
              <w:jc w:val="center"/>
              <w:rPr>
                <w:rFonts w:ascii="Calibri" w:eastAsia="Times New Roman" w:hAnsi="Calibri" w:cs="Calibri"/>
                <w:color w:val="000000"/>
              </w:rPr>
            </w:pPr>
            <w:r w:rsidRPr="0083268C">
              <w:rPr>
                <w:rFonts w:ascii="Calibri" w:eastAsia="Times New Roman" w:hAnsi="Calibri" w:cs="Calibri"/>
                <w:color w:val="000000"/>
              </w:rPr>
              <w:t>Yes</w:t>
            </w:r>
          </w:p>
        </w:tc>
        <w:tc>
          <w:tcPr>
            <w:tcW w:w="4818" w:type="dxa"/>
            <w:tcBorders>
              <w:top w:val="nil"/>
              <w:left w:val="nil"/>
              <w:bottom w:val="single" w:sz="4" w:space="0" w:color="auto"/>
              <w:right w:val="single" w:sz="4" w:space="0" w:color="auto"/>
            </w:tcBorders>
          </w:tcPr>
          <w:p w14:paraId="0CAB7D79" w14:textId="77777777" w:rsidR="00F638F9" w:rsidRPr="0083268C" w:rsidRDefault="00F638F9" w:rsidP="00F638F9">
            <w:pPr>
              <w:spacing w:after="0" w:line="240" w:lineRule="auto"/>
              <w:rPr>
                <w:rFonts w:ascii="Calibri" w:eastAsia="Times New Roman" w:hAnsi="Calibri" w:cs="Calibri"/>
                <w:color w:val="000000"/>
              </w:rPr>
            </w:pPr>
            <w:proofErr w:type="spellStart"/>
            <w:r w:rsidRPr="00275AEE">
              <w:rPr>
                <w:rFonts w:ascii="Calibri" w:eastAsia="Times New Roman" w:hAnsi="Calibri" w:cs="Calibri"/>
                <w:color w:val="000000"/>
              </w:rPr>
              <w:t>GetListCustByUpdatedDate</w:t>
            </w:r>
            <w:proofErr w:type="spellEnd"/>
          </w:p>
        </w:tc>
        <w:tc>
          <w:tcPr>
            <w:tcW w:w="2035" w:type="dxa"/>
            <w:tcBorders>
              <w:top w:val="nil"/>
              <w:left w:val="nil"/>
              <w:bottom w:val="single" w:sz="4" w:space="0" w:color="auto"/>
              <w:right w:val="single" w:sz="4" w:space="0" w:color="auto"/>
            </w:tcBorders>
          </w:tcPr>
          <w:p w14:paraId="29F93AD6" w14:textId="77777777" w:rsidR="00F638F9" w:rsidRPr="0083268C" w:rsidRDefault="00F638F9" w:rsidP="00F638F9">
            <w:pPr>
              <w:spacing w:after="0" w:line="240" w:lineRule="auto"/>
              <w:rPr>
                <w:rFonts w:ascii="Calibri" w:eastAsia="Times New Roman" w:hAnsi="Calibri" w:cs="Calibri"/>
                <w:color w:val="000000"/>
              </w:rPr>
            </w:pPr>
            <w:proofErr w:type="spellStart"/>
            <w:r w:rsidRPr="00672584">
              <w:rPr>
                <w:rFonts w:ascii="Calibri" w:eastAsia="Times New Roman" w:hAnsi="Calibri" w:cs="Calibri"/>
                <w:color w:val="000000"/>
              </w:rPr>
              <w:t>DtmUpd</w:t>
            </w:r>
            <w:proofErr w:type="spellEnd"/>
          </w:p>
        </w:tc>
        <w:tc>
          <w:tcPr>
            <w:tcW w:w="2268" w:type="dxa"/>
            <w:tcBorders>
              <w:top w:val="nil"/>
              <w:left w:val="nil"/>
              <w:bottom w:val="single" w:sz="4" w:space="0" w:color="auto"/>
              <w:right w:val="single" w:sz="4" w:space="0" w:color="auto"/>
            </w:tcBorders>
          </w:tcPr>
          <w:p w14:paraId="59530034" w14:textId="77777777" w:rsidR="00F638F9" w:rsidRPr="00672584" w:rsidRDefault="00F638F9" w:rsidP="00F638F9">
            <w:pPr>
              <w:spacing w:after="0" w:line="240" w:lineRule="auto"/>
              <w:rPr>
                <w:rFonts w:ascii="Calibri" w:eastAsia="Times New Roman" w:hAnsi="Calibri" w:cs="Calibri"/>
                <w:color w:val="000000"/>
              </w:rPr>
            </w:pPr>
          </w:p>
        </w:tc>
      </w:tr>
      <w:tr w:rsidR="00F638F9" w:rsidRPr="0083268C" w14:paraId="37F0EA24" w14:textId="77777777" w:rsidTr="005E05D3">
        <w:trPr>
          <w:trHeight w:val="300"/>
        </w:trPr>
        <w:tc>
          <w:tcPr>
            <w:tcW w:w="2287" w:type="dxa"/>
            <w:tcBorders>
              <w:top w:val="nil"/>
              <w:left w:val="single" w:sz="4" w:space="0" w:color="auto"/>
              <w:bottom w:val="single" w:sz="4" w:space="0" w:color="auto"/>
              <w:right w:val="single" w:sz="4" w:space="0" w:color="auto"/>
            </w:tcBorders>
            <w:shd w:val="clear" w:color="auto" w:fill="auto"/>
            <w:noWrap/>
            <w:vAlign w:val="bottom"/>
            <w:hideMark/>
          </w:tcPr>
          <w:p w14:paraId="6C002208" w14:textId="77777777" w:rsidR="00F638F9" w:rsidRPr="0083268C" w:rsidRDefault="00F638F9" w:rsidP="00F638F9">
            <w:pPr>
              <w:spacing w:after="0" w:line="240" w:lineRule="auto"/>
              <w:rPr>
                <w:rFonts w:ascii="Calibri" w:eastAsia="Times New Roman" w:hAnsi="Calibri" w:cs="Calibri"/>
                <w:color w:val="000000"/>
              </w:rPr>
            </w:pPr>
            <w:r w:rsidRPr="004540CE">
              <w:rPr>
                <w:rFonts w:ascii="Calibri" w:eastAsia="Times New Roman" w:hAnsi="Calibri" w:cs="Calibri"/>
                <w:color w:val="000000"/>
              </w:rPr>
              <w:t>NPWP</w:t>
            </w:r>
          </w:p>
        </w:tc>
        <w:tc>
          <w:tcPr>
            <w:tcW w:w="1197" w:type="dxa"/>
            <w:tcBorders>
              <w:top w:val="nil"/>
              <w:left w:val="nil"/>
              <w:bottom w:val="single" w:sz="4" w:space="0" w:color="auto"/>
              <w:right w:val="single" w:sz="4" w:space="0" w:color="auto"/>
            </w:tcBorders>
            <w:shd w:val="clear" w:color="auto" w:fill="auto"/>
            <w:noWrap/>
            <w:vAlign w:val="bottom"/>
            <w:hideMark/>
          </w:tcPr>
          <w:p w14:paraId="5C268E9B" w14:textId="77777777" w:rsidR="00F638F9" w:rsidRPr="0083268C" w:rsidRDefault="00F638F9" w:rsidP="00F638F9">
            <w:pPr>
              <w:spacing w:after="0" w:line="240" w:lineRule="auto"/>
              <w:jc w:val="center"/>
              <w:rPr>
                <w:rFonts w:ascii="Calibri" w:eastAsia="Times New Roman" w:hAnsi="Calibri" w:cs="Calibri"/>
                <w:color w:val="000000"/>
              </w:rPr>
            </w:pPr>
            <w:r w:rsidRPr="0083268C">
              <w:rPr>
                <w:rFonts w:ascii="Calibri" w:eastAsia="Times New Roman" w:hAnsi="Calibri" w:cs="Calibri"/>
                <w:color w:val="000000"/>
              </w:rPr>
              <w:t>Yes</w:t>
            </w:r>
          </w:p>
        </w:tc>
        <w:tc>
          <w:tcPr>
            <w:tcW w:w="4818" w:type="dxa"/>
            <w:tcBorders>
              <w:top w:val="nil"/>
              <w:left w:val="nil"/>
              <w:bottom w:val="single" w:sz="4" w:space="0" w:color="auto"/>
              <w:right w:val="single" w:sz="4" w:space="0" w:color="auto"/>
            </w:tcBorders>
          </w:tcPr>
          <w:p w14:paraId="4E39BA55" w14:textId="77777777" w:rsidR="00F638F9" w:rsidRPr="0083268C" w:rsidRDefault="00F638F9" w:rsidP="00F638F9">
            <w:pPr>
              <w:spacing w:after="0" w:line="240" w:lineRule="auto"/>
              <w:rPr>
                <w:rFonts w:ascii="Calibri" w:eastAsia="Times New Roman" w:hAnsi="Calibri" w:cs="Calibri"/>
                <w:color w:val="000000"/>
              </w:rPr>
            </w:pPr>
            <w:proofErr w:type="spellStart"/>
            <w:r w:rsidRPr="00275AEE">
              <w:rPr>
                <w:rFonts w:ascii="Calibri" w:eastAsia="Times New Roman" w:hAnsi="Calibri" w:cs="Calibri"/>
                <w:color w:val="000000"/>
              </w:rPr>
              <w:t>GetListCustByUpdatedDate</w:t>
            </w:r>
            <w:proofErr w:type="spellEnd"/>
          </w:p>
        </w:tc>
        <w:tc>
          <w:tcPr>
            <w:tcW w:w="2035" w:type="dxa"/>
            <w:tcBorders>
              <w:top w:val="nil"/>
              <w:left w:val="nil"/>
              <w:bottom w:val="single" w:sz="4" w:space="0" w:color="auto"/>
              <w:right w:val="single" w:sz="4" w:space="0" w:color="auto"/>
            </w:tcBorders>
          </w:tcPr>
          <w:p w14:paraId="17AE298C" w14:textId="77777777" w:rsidR="00F638F9" w:rsidRPr="0083268C" w:rsidRDefault="00F638F9" w:rsidP="00F638F9">
            <w:pPr>
              <w:spacing w:after="0" w:line="240" w:lineRule="auto"/>
              <w:rPr>
                <w:rFonts w:ascii="Calibri" w:eastAsia="Times New Roman" w:hAnsi="Calibri" w:cs="Calibri"/>
                <w:color w:val="000000"/>
              </w:rPr>
            </w:pPr>
            <w:proofErr w:type="spellStart"/>
            <w:r w:rsidRPr="00A8286B">
              <w:rPr>
                <w:rFonts w:ascii="Calibri" w:eastAsia="Times New Roman" w:hAnsi="Calibri" w:cs="Calibri"/>
                <w:color w:val="000000"/>
              </w:rPr>
              <w:t>TaxIdNo</w:t>
            </w:r>
            <w:proofErr w:type="spellEnd"/>
          </w:p>
        </w:tc>
        <w:tc>
          <w:tcPr>
            <w:tcW w:w="2268" w:type="dxa"/>
            <w:tcBorders>
              <w:top w:val="nil"/>
              <w:left w:val="nil"/>
              <w:bottom w:val="single" w:sz="4" w:space="0" w:color="auto"/>
              <w:right w:val="single" w:sz="4" w:space="0" w:color="auto"/>
            </w:tcBorders>
          </w:tcPr>
          <w:p w14:paraId="0F7C8B19" w14:textId="77777777" w:rsidR="00F638F9" w:rsidRPr="0083268C" w:rsidRDefault="00F638F9" w:rsidP="00F638F9">
            <w:pPr>
              <w:spacing w:after="0" w:line="240" w:lineRule="auto"/>
              <w:rPr>
                <w:rFonts w:ascii="Calibri" w:eastAsia="Times New Roman" w:hAnsi="Calibri" w:cs="Calibri"/>
                <w:color w:val="000000"/>
              </w:rPr>
            </w:pPr>
          </w:p>
        </w:tc>
      </w:tr>
      <w:tr w:rsidR="00AA16B9" w:rsidRPr="0083268C" w14:paraId="6DE1379B" w14:textId="77777777" w:rsidTr="005E05D3">
        <w:trPr>
          <w:trHeight w:val="287"/>
        </w:trPr>
        <w:tc>
          <w:tcPr>
            <w:tcW w:w="2287" w:type="dxa"/>
            <w:vMerge w:val="restart"/>
            <w:tcBorders>
              <w:top w:val="nil"/>
              <w:left w:val="single" w:sz="4" w:space="0" w:color="auto"/>
              <w:right w:val="single" w:sz="4" w:space="0" w:color="auto"/>
            </w:tcBorders>
            <w:shd w:val="clear" w:color="auto" w:fill="auto"/>
            <w:noWrap/>
            <w:vAlign w:val="bottom"/>
            <w:hideMark/>
          </w:tcPr>
          <w:p w14:paraId="3053396D" w14:textId="77777777" w:rsidR="00AA16B9" w:rsidRPr="0083268C" w:rsidRDefault="00AA16B9" w:rsidP="00F638F9">
            <w:pPr>
              <w:spacing w:after="0" w:line="240" w:lineRule="auto"/>
              <w:rPr>
                <w:rFonts w:ascii="Calibri" w:eastAsia="Times New Roman" w:hAnsi="Calibri" w:cs="Calibri"/>
                <w:color w:val="000000"/>
              </w:rPr>
            </w:pPr>
            <w:proofErr w:type="spellStart"/>
            <w:r w:rsidRPr="0083268C">
              <w:rPr>
                <w:rFonts w:ascii="Calibri" w:eastAsia="Times New Roman" w:hAnsi="Calibri" w:cs="Calibri"/>
                <w:color w:val="000000"/>
              </w:rPr>
              <w:t>NPWPAddress</w:t>
            </w:r>
            <w:proofErr w:type="spellEnd"/>
          </w:p>
        </w:tc>
        <w:tc>
          <w:tcPr>
            <w:tcW w:w="1197" w:type="dxa"/>
            <w:vMerge w:val="restart"/>
            <w:tcBorders>
              <w:top w:val="nil"/>
              <w:left w:val="nil"/>
              <w:right w:val="single" w:sz="4" w:space="0" w:color="auto"/>
            </w:tcBorders>
            <w:shd w:val="clear" w:color="auto" w:fill="auto"/>
            <w:noWrap/>
            <w:vAlign w:val="bottom"/>
            <w:hideMark/>
          </w:tcPr>
          <w:p w14:paraId="03CED5FB" w14:textId="77777777" w:rsidR="00AA16B9" w:rsidRPr="0083268C" w:rsidRDefault="00AA16B9" w:rsidP="00F638F9">
            <w:pPr>
              <w:spacing w:after="0" w:line="240" w:lineRule="auto"/>
              <w:jc w:val="center"/>
              <w:rPr>
                <w:rFonts w:ascii="Calibri" w:eastAsia="Times New Roman" w:hAnsi="Calibri" w:cs="Calibri"/>
                <w:color w:val="000000"/>
              </w:rPr>
            </w:pPr>
            <w:r w:rsidRPr="0083268C">
              <w:rPr>
                <w:rFonts w:ascii="Calibri" w:eastAsia="Times New Roman" w:hAnsi="Calibri" w:cs="Calibri"/>
                <w:color w:val="000000"/>
              </w:rPr>
              <w:t>Yes</w:t>
            </w:r>
          </w:p>
        </w:tc>
        <w:tc>
          <w:tcPr>
            <w:tcW w:w="4818" w:type="dxa"/>
            <w:tcBorders>
              <w:top w:val="nil"/>
              <w:left w:val="nil"/>
              <w:bottom w:val="single" w:sz="4" w:space="0" w:color="auto"/>
              <w:right w:val="single" w:sz="4" w:space="0" w:color="auto"/>
            </w:tcBorders>
          </w:tcPr>
          <w:p w14:paraId="30F3A752" w14:textId="77777777" w:rsidR="00AA16B9" w:rsidRPr="0083268C" w:rsidRDefault="00AA16B9" w:rsidP="00F638F9">
            <w:pPr>
              <w:spacing w:after="0" w:line="240" w:lineRule="auto"/>
              <w:rPr>
                <w:rFonts w:ascii="Calibri" w:eastAsia="Times New Roman" w:hAnsi="Calibri" w:cs="Calibri"/>
                <w:color w:val="000000"/>
              </w:rPr>
            </w:pPr>
            <w:proofErr w:type="spellStart"/>
            <w:r w:rsidRPr="00FC3275">
              <w:rPr>
                <w:rFonts w:ascii="Calibri" w:eastAsia="Times New Roman" w:hAnsi="Calibri" w:cs="Calibri"/>
                <w:color w:val="000000"/>
              </w:rPr>
              <w:t>GetListCustAddrByCustId</w:t>
            </w:r>
            <w:proofErr w:type="spellEnd"/>
          </w:p>
        </w:tc>
        <w:tc>
          <w:tcPr>
            <w:tcW w:w="2035" w:type="dxa"/>
            <w:tcBorders>
              <w:top w:val="nil"/>
              <w:left w:val="nil"/>
              <w:bottom w:val="single" w:sz="4" w:space="0" w:color="auto"/>
              <w:right w:val="single" w:sz="4" w:space="0" w:color="auto"/>
            </w:tcBorders>
          </w:tcPr>
          <w:p w14:paraId="0E66C3EB" w14:textId="77777777" w:rsidR="00AA16B9" w:rsidRDefault="00AA16B9" w:rsidP="00F638F9">
            <w:pPr>
              <w:spacing w:after="0" w:line="240" w:lineRule="auto"/>
              <w:rPr>
                <w:rFonts w:ascii="Calibri" w:eastAsia="Times New Roman" w:hAnsi="Calibri" w:cs="Calibri"/>
                <w:color w:val="000000"/>
              </w:rPr>
            </w:pPr>
            <w:proofErr w:type="spellStart"/>
            <w:r w:rsidRPr="00FC3275">
              <w:rPr>
                <w:rFonts w:ascii="Calibri" w:eastAsia="Times New Roman" w:hAnsi="Calibri" w:cs="Calibri"/>
                <w:color w:val="000000"/>
              </w:rPr>
              <w:t>Addr</w:t>
            </w:r>
            <w:proofErr w:type="spellEnd"/>
            <w:r>
              <w:rPr>
                <w:rFonts w:ascii="Calibri" w:eastAsia="Times New Roman" w:hAnsi="Calibri" w:cs="Calibri"/>
                <w:color w:val="000000"/>
              </w:rPr>
              <w:br/>
            </w:r>
            <w:r w:rsidRPr="00FC3275">
              <w:rPr>
                <w:rFonts w:ascii="Calibri" w:eastAsia="Times New Roman" w:hAnsi="Calibri" w:cs="Calibri"/>
                <w:color w:val="000000"/>
              </w:rPr>
              <w:t>AreaCode1</w:t>
            </w:r>
          </w:p>
          <w:p w14:paraId="1776BAA8" w14:textId="77777777" w:rsidR="00AA16B9" w:rsidRDefault="00AA16B9" w:rsidP="00F638F9">
            <w:pPr>
              <w:spacing w:after="0" w:line="240" w:lineRule="auto"/>
              <w:rPr>
                <w:rFonts w:ascii="Calibri" w:eastAsia="Times New Roman" w:hAnsi="Calibri" w:cs="Calibri"/>
                <w:color w:val="000000"/>
              </w:rPr>
            </w:pPr>
            <w:r>
              <w:rPr>
                <w:rFonts w:ascii="Calibri" w:eastAsia="Times New Roman" w:hAnsi="Calibri" w:cs="Calibri"/>
                <w:color w:val="000000"/>
              </w:rPr>
              <w:t>AreaCode2</w:t>
            </w:r>
          </w:p>
          <w:p w14:paraId="40E37FEB" w14:textId="77777777" w:rsidR="00AA16B9" w:rsidRDefault="00AA16B9" w:rsidP="00F638F9">
            <w:pPr>
              <w:spacing w:after="0" w:line="240" w:lineRule="auto"/>
              <w:rPr>
                <w:rFonts w:ascii="Calibri" w:eastAsia="Times New Roman" w:hAnsi="Calibri" w:cs="Calibri"/>
                <w:color w:val="000000"/>
              </w:rPr>
            </w:pPr>
            <w:r>
              <w:rPr>
                <w:rFonts w:ascii="Calibri" w:eastAsia="Times New Roman" w:hAnsi="Calibri" w:cs="Calibri"/>
                <w:color w:val="000000"/>
              </w:rPr>
              <w:t>AreaCode3</w:t>
            </w:r>
          </w:p>
          <w:p w14:paraId="72AF3FBF" w14:textId="77777777" w:rsidR="00AA16B9" w:rsidRDefault="00AA16B9" w:rsidP="00F638F9">
            <w:pPr>
              <w:spacing w:after="0" w:line="240" w:lineRule="auto"/>
              <w:rPr>
                <w:rFonts w:ascii="Calibri" w:eastAsia="Times New Roman" w:hAnsi="Calibri" w:cs="Calibri"/>
                <w:color w:val="000000"/>
              </w:rPr>
            </w:pPr>
            <w:r>
              <w:rPr>
                <w:rFonts w:ascii="Calibri" w:eastAsia="Times New Roman" w:hAnsi="Calibri" w:cs="Calibri"/>
                <w:color w:val="000000"/>
              </w:rPr>
              <w:t>AreaCode4</w:t>
            </w:r>
          </w:p>
          <w:p w14:paraId="482D795F" w14:textId="77777777" w:rsidR="00AA16B9" w:rsidRDefault="00AA16B9" w:rsidP="00F638F9">
            <w:pPr>
              <w:spacing w:after="0" w:line="240" w:lineRule="auto"/>
              <w:rPr>
                <w:rFonts w:ascii="Calibri" w:eastAsia="Times New Roman" w:hAnsi="Calibri" w:cs="Calibri"/>
                <w:color w:val="000000"/>
              </w:rPr>
            </w:pPr>
            <w:r w:rsidRPr="00FC3275">
              <w:rPr>
                <w:rFonts w:ascii="Calibri" w:eastAsia="Times New Roman" w:hAnsi="Calibri" w:cs="Calibri"/>
                <w:color w:val="000000"/>
              </w:rPr>
              <w:t>City</w:t>
            </w:r>
          </w:p>
          <w:p w14:paraId="13961C70" w14:textId="77777777" w:rsidR="00AA16B9" w:rsidRPr="0083268C" w:rsidRDefault="00AA16B9" w:rsidP="00F638F9">
            <w:pPr>
              <w:spacing w:after="0" w:line="240" w:lineRule="auto"/>
              <w:rPr>
                <w:rFonts w:ascii="Calibri" w:eastAsia="Times New Roman" w:hAnsi="Calibri" w:cs="Calibri"/>
                <w:color w:val="000000"/>
              </w:rPr>
            </w:pPr>
            <w:proofErr w:type="spellStart"/>
            <w:r w:rsidRPr="00FC3275">
              <w:rPr>
                <w:rFonts w:ascii="Calibri" w:eastAsia="Times New Roman" w:hAnsi="Calibri" w:cs="Calibri"/>
                <w:color w:val="000000"/>
              </w:rPr>
              <w:t>Zipcode</w:t>
            </w:r>
            <w:proofErr w:type="spellEnd"/>
          </w:p>
        </w:tc>
        <w:tc>
          <w:tcPr>
            <w:tcW w:w="2268" w:type="dxa"/>
            <w:tcBorders>
              <w:top w:val="nil"/>
              <w:left w:val="nil"/>
              <w:bottom w:val="single" w:sz="4" w:space="0" w:color="auto"/>
              <w:right w:val="single" w:sz="4" w:space="0" w:color="auto"/>
            </w:tcBorders>
          </w:tcPr>
          <w:p w14:paraId="00CDAFE3" w14:textId="77777777" w:rsidR="00AA16B9" w:rsidRPr="0083268C" w:rsidRDefault="00AA16B9" w:rsidP="00F638F9">
            <w:pPr>
              <w:spacing w:after="0" w:line="240" w:lineRule="auto"/>
              <w:rPr>
                <w:rFonts w:ascii="Calibri" w:eastAsia="Times New Roman" w:hAnsi="Calibri" w:cs="Calibri"/>
                <w:color w:val="000000"/>
              </w:rPr>
            </w:pPr>
            <w:proofErr w:type="spellStart"/>
            <w:r w:rsidRPr="003F1C1A">
              <w:rPr>
                <w:rFonts w:ascii="Calibri" w:eastAsia="Times New Roman" w:hAnsi="Calibri" w:cs="Calibri"/>
                <w:color w:val="000000"/>
              </w:rPr>
              <w:t>MrCustAddrTypeCode</w:t>
            </w:r>
            <w:proofErr w:type="spellEnd"/>
            <w:r>
              <w:rPr>
                <w:rFonts w:ascii="Calibri" w:eastAsia="Times New Roman" w:hAnsi="Calibri" w:cs="Calibri"/>
                <w:color w:val="000000"/>
              </w:rPr>
              <w:t>: “LEGAL”</w:t>
            </w:r>
          </w:p>
        </w:tc>
      </w:tr>
      <w:tr w:rsidR="00AA16B9" w:rsidRPr="0083268C" w14:paraId="5256CAD9" w14:textId="77777777" w:rsidTr="005E05D3">
        <w:trPr>
          <w:trHeight w:val="287"/>
        </w:trPr>
        <w:tc>
          <w:tcPr>
            <w:tcW w:w="2287" w:type="dxa"/>
            <w:vMerge/>
            <w:tcBorders>
              <w:left w:val="single" w:sz="4" w:space="0" w:color="auto"/>
              <w:bottom w:val="single" w:sz="4" w:space="0" w:color="auto"/>
              <w:right w:val="single" w:sz="4" w:space="0" w:color="auto"/>
            </w:tcBorders>
            <w:shd w:val="clear" w:color="auto" w:fill="auto"/>
            <w:noWrap/>
            <w:vAlign w:val="bottom"/>
          </w:tcPr>
          <w:p w14:paraId="741F3296" w14:textId="77777777" w:rsidR="00AA16B9" w:rsidRPr="0083268C" w:rsidRDefault="00AA16B9" w:rsidP="00AA16B9">
            <w:pPr>
              <w:spacing w:after="0" w:line="240" w:lineRule="auto"/>
              <w:rPr>
                <w:rFonts w:ascii="Calibri" w:eastAsia="Times New Roman" w:hAnsi="Calibri" w:cs="Calibri"/>
                <w:color w:val="000000"/>
              </w:rPr>
            </w:pPr>
          </w:p>
        </w:tc>
        <w:tc>
          <w:tcPr>
            <w:tcW w:w="1197" w:type="dxa"/>
            <w:vMerge/>
            <w:tcBorders>
              <w:left w:val="nil"/>
              <w:bottom w:val="single" w:sz="4" w:space="0" w:color="auto"/>
              <w:right w:val="single" w:sz="4" w:space="0" w:color="auto"/>
            </w:tcBorders>
            <w:shd w:val="clear" w:color="auto" w:fill="auto"/>
            <w:noWrap/>
            <w:vAlign w:val="bottom"/>
          </w:tcPr>
          <w:p w14:paraId="6BE4A4D8" w14:textId="77777777" w:rsidR="00AA16B9" w:rsidRPr="0083268C" w:rsidRDefault="00AA16B9" w:rsidP="00AA16B9">
            <w:pPr>
              <w:spacing w:after="0" w:line="240" w:lineRule="auto"/>
              <w:jc w:val="center"/>
              <w:rPr>
                <w:rFonts w:ascii="Calibri" w:eastAsia="Times New Roman" w:hAnsi="Calibri" w:cs="Calibri"/>
                <w:color w:val="000000"/>
              </w:rPr>
            </w:pPr>
          </w:p>
        </w:tc>
        <w:tc>
          <w:tcPr>
            <w:tcW w:w="4818" w:type="dxa"/>
            <w:tcBorders>
              <w:top w:val="single" w:sz="4" w:space="0" w:color="auto"/>
              <w:left w:val="nil"/>
              <w:bottom w:val="single" w:sz="4" w:space="0" w:color="auto"/>
              <w:right w:val="single" w:sz="4" w:space="0" w:color="auto"/>
            </w:tcBorders>
          </w:tcPr>
          <w:p w14:paraId="3D94D227" w14:textId="77777777" w:rsidR="00AA16B9" w:rsidRPr="00350959" w:rsidRDefault="00AA16B9" w:rsidP="00AA16B9">
            <w:pPr>
              <w:spacing w:after="0" w:line="240" w:lineRule="auto"/>
              <w:rPr>
                <w:rFonts w:ascii="Calibri" w:eastAsia="Times New Roman" w:hAnsi="Calibri" w:cs="Calibri"/>
                <w:color w:val="000000"/>
              </w:rPr>
            </w:pPr>
            <w:proofErr w:type="spellStart"/>
            <w:r w:rsidRPr="00E77F13">
              <w:rPr>
                <w:rFonts w:ascii="Calibri" w:eastAsia="Times New Roman" w:hAnsi="Calibri" w:cs="Calibri"/>
                <w:color w:val="000000"/>
              </w:rPr>
              <w:t>GetProvinceByZipCode</w:t>
            </w:r>
            <w:proofErr w:type="spellEnd"/>
          </w:p>
        </w:tc>
        <w:tc>
          <w:tcPr>
            <w:tcW w:w="2035" w:type="dxa"/>
            <w:tcBorders>
              <w:top w:val="single" w:sz="4" w:space="0" w:color="auto"/>
              <w:left w:val="nil"/>
              <w:bottom w:val="single" w:sz="4" w:space="0" w:color="auto"/>
              <w:right w:val="single" w:sz="4" w:space="0" w:color="auto"/>
            </w:tcBorders>
          </w:tcPr>
          <w:p w14:paraId="114EFA5D" w14:textId="77777777" w:rsidR="00AA16B9" w:rsidRPr="00C063DA" w:rsidRDefault="00A80748" w:rsidP="00AA16B9">
            <w:pPr>
              <w:spacing w:after="0" w:line="240" w:lineRule="auto"/>
              <w:rPr>
                <w:rFonts w:ascii="Calibri" w:eastAsia="Times New Roman" w:hAnsi="Calibri" w:cs="Calibri"/>
                <w:color w:val="000000"/>
              </w:rPr>
            </w:pPr>
            <w:proofErr w:type="spellStart"/>
            <w:r w:rsidRPr="00A80748">
              <w:rPr>
                <w:rFonts w:ascii="Calibri" w:eastAsia="Times New Roman" w:hAnsi="Calibri" w:cs="Calibri"/>
                <w:color w:val="000000"/>
              </w:rPr>
              <w:t>ProvDistrictName</w:t>
            </w:r>
            <w:proofErr w:type="spellEnd"/>
          </w:p>
        </w:tc>
        <w:tc>
          <w:tcPr>
            <w:tcW w:w="2268" w:type="dxa"/>
            <w:tcBorders>
              <w:top w:val="single" w:sz="4" w:space="0" w:color="auto"/>
              <w:left w:val="nil"/>
              <w:bottom w:val="single" w:sz="4" w:space="0" w:color="auto"/>
              <w:right w:val="single" w:sz="4" w:space="0" w:color="auto"/>
            </w:tcBorders>
          </w:tcPr>
          <w:p w14:paraId="1DE76D3F" w14:textId="77777777" w:rsidR="00AA16B9" w:rsidRPr="003F1C1A" w:rsidRDefault="00AA16B9" w:rsidP="00AA16B9">
            <w:pPr>
              <w:spacing w:after="0" w:line="240" w:lineRule="auto"/>
              <w:rPr>
                <w:rFonts w:ascii="Calibri" w:eastAsia="Times New Roman" w:hAnsi="Calibri" w:cs="Calibri"/>
                <w:color w:val="000000"/>
              </w:rPr>
            </w:pPr>
          </w:p>
        </w:tc>
      </w:tr>
    </w:tbl>
    <w:p w14:paraId="66B0D32D" w14:textId="77777777" w:rsidR="00A03A62" w:rsidRPr="00A03A62" w:rsidRDefault="00A03A62" w:rsidP="00A03A62"/>
    <w:p w14:paraId="28A25837" w14:textId="77777777" w:rsidR="00097E42" w:rsidRDefault="00097E42" w:rsidP="00097E42">
      <w:pPr>
        <w:ind w:left="720"/>
      </w:pPr>
      <w:r>
        <w:t>Notes:</w:t>
      </w:r>
    </w:p>
    <w:p w14:paraId="771EFAE9" w14:textId="77777777" w:rsidR="00A60123" w:rsidRDefault="00A60123" w:rsidP="00097E42">
      <w:pPr>
        <w:pStyle w:val="ListParagraph"/>
        <w:numPr>
          <w:ilvl w:val="0"/>
          <w:numId w:val="15"/>
        </w:numPr>
      </w:pPr>
      <w:r>
        <w:t xml:space="preserve">For </w:t>
      </w:r>
      <w:proofErr w:type="spellStart"/>
      <w:r>
        <w:t>CustomerName</w:t>
      </w:r>
      <w:proofErr w:type="spellEnd"/>
      <w:r>
        <w:t xml:space="preserve"> field, logic in ACA is if customer type is corporate, then </w:t>
      </w:r>
      <w:r w:rsidR="00FC1FAC">
        <w:t>customer name will be put together with customer title</w:t>
      </w:r>
      <w:r w:rsidR="00464C18">
        <w:t>.</w:t>
      </w:r>
    </w:p>
    <w:p w14:paraId="7A8CC10A" w14:textId="77777777" w:rsidR="00097E42" w:rsidRDefault="00097E42" w:rsidP="00097E42">
      <w:pPr>
        <w:pStyle w:val="ListParagraph"/>
        <w:numPr>
          <w:ilvl w:val="0"/>
          <w:numId w:val="15"/>
        </w:numPr>
      </w:pPr>
      <w:r>
        <w:t>For customer address and NPWP address type in LOS R3 still not confirmed yet. LOS R3 needs to confirm the address field when data migration from ACA to LOS R3 and Go Live LOS R3.</w:t>
      </w:r>
    </w:p>
    <w:p w14:paraId="04D69B57" w14:textId="77777777" w:rsidR="00D74280" w:rsidRDefault="00D74280" w:rsidP="00D74280">
      <w:pPr>
        <w:pStyle w:val="ListParagraph"/>
        <w:ind w:left="1080"/>
      </w:pPr>
      <w:r>
        <w:t xml:space="preserve">Customer Address for </w:t>
      </w:r>
      <w:r w:rsidR="00AD7BFF">
        <w:t>corporate</w:t>
      </w:r>
      <w:r>
        <w:t xml:space="preserve"> in OLSS refer to customer’s address in </w:t>
      </w:r>
      <w:r w:rsidR="00AD7BFF">
        <w:t>domicile letter</w:t>
      </w:r>
      <w:r>
        <w:t>.</w:t>
      </w:r>
    </w:p>
    <w:p w14:paraId="38121214" w14:textId="77777777" w:rsidR="00D74280" w:rsidRDefault="00D74280" w:rsidP="00D74280">
      <w:pPr>
        <w:pStyle w:val="ListParagraph"/>
        <w:ind w:left="1080"/>
      </w:pPr>
      <w:r>
        <w:t>NPWP Address for personal in OLSS refer to customer’s address in NPWP Card.</w:t>
      </w:r>
    </w:p>
    <w:p w14:paraId="284C48F5" w14:textId="77777777" w:rsidR="00464C18" w:rsidRDefault="00464C18" w:rsidP="00464C18">
      <w:pPr>
        <w:pStyle w:val="ListParagraph"/>
        <w:numPr>
          <w:ilvl w:val="0"/>
          <w:numId w:val="15"/>
        </w:numPr>
      </w:pPr>
      <w:r>
        <w:t xml:space="preserve">For telephone number, OLSS consume Contact Person Phone Number field </w:t>
      </w:r>
      <w:proofErr w:type="spellStart"/>
      <w:r>
        <w:t>ini</w:t>
      </w:r>
      <w:proofErr w:type="spellEnd"/>
      <w:r>
        <w:t xml:space="preserve"> ACA.</w:t>
      </w:r>
    </w:p>
    <w:p w14:paraId="1197A19E" w14:textId="77777777" w:rsidR="00464C18" w:rsidRDefault="00464C18" w:rsidP="00464C18">
      <w:pPr>
        <w:pStyle w:val="ListParagraph"/>
        <w:ind w:left="1080"/>
      </w:pPr>
      <w:r>
        <w:rPr>
          <w:noProof/>
        </w:rPr>
        <w:drawing>
          <wp:inline distT="0" distB="0" distL="0" distR="0" wp14:anchorId="7C1641B1" wp14:editId="7CE318A3">
            <wp:extent cx="7599680" cy="690245"/>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599680" cy="690245"/>
                    </a:xfrm>
                    <a:prstGeom prst="rect">
                      <a:avLst/>
                    </a:prstGeom>
                    <a:noFill/>
                    <a:ln>
                      <a:noFill/>
                    </a:ln>
                  </pic:spPr>
                </pic:pic>
              </a:graphicData>
            </a:graphic>
          </wp:inline>
        </w:drawing>
      </w:r>
    </w:p>
    <w:p w14:paraId="011FF03C" w14:textId="77777777" w:rsidR="00464C18" w:rsidRDefault="00464C18" w:rsidP="00464C18">
      <w:pPr>
        <w:pStyle w:val="ListParagraph"/>
        <w:ind w:left="1080"/>
      </w:pPr>
      <w:r>
        <w:t>In LOS R3 needs to confirm the telephone number field when data migration from ACA to LOS R3 and Go Live LOS R3.</w:t>
      </w:r>
    </w:p>
    <w:p w14:paraId="414FEC5D" w14:textId="77777777" w:rsidR="00097E42" w:rsidRDefault="00097E42" w:rsidP="00097E42">
      <w:pPr>
        <w:pStyle w:val="ListParagraph"/>
        <w:numPr>
          <w:ilvl w:val="0"/>
          <w:numId w:val="15"/>
        </w:numPr>
      </w:pPr>
      <w:r>
        <w:t xml:space="preserve">For </w:t>
      </w:r>
      <w:proofErr w:type="spellStart"/>
      <w:r>
        <w:t>LastModified</w:t>
      </w:r>
      <w:proofErr w:type="spellEnd"/>
      <w:r>
        <w:t xml:space="preserve"> field, LOS R3 will compare last update date for some customer’s database tables and will send the latest update date in JSON </w:t>
      </w:r>
      <w:proofErr w:type="spellStart"/>
      <w:r>
        <w:t>DtmUpd</w:t>
      </w:r>
      <w:proofErr w:type="spellEnd"/>
      <w:r>
        <w:t>.</w:t>
      </w:r>
    </w:p>
    <w:p w14:paraId="322B78F7" w14:textId="77777777" w:rsidR="00097E42" w:rsidRDefault="00097E42" w:rsidP="00097E42">
      <w:pPr>
        <w:pStyle w:val="ListParagraph"/>
        <w:numPr>
          <w:ilvl w:val="0"/>
          <w:numId w:val="15"/>
        </w:numPr>
      </w:pPr>
      <w:r>
        <w:lastRenderedPageBreak/>
        <w:t xml:space="preserve">Customer Business Sector in OLSS will be NULL and OLSS will send NULL to MFAPPL. This concern has been confirmed to User (Bu Herni) that she will get Customer Business Sector from LOS R3 by </w:t>
      </w:r>
      <w:r w:rsidRPr="00513A77">
        <w:t>email.</w:t>
      </w:r>
    </w:p>
    <w:p w14:paraId="48CC5E1E" w14:textId="06537404" w:rsidR="00513A77" w:rsidRDefault="00513A77" w:rsidP="00513A77">
      <w:pPr>
        <w:pStyle w:val="ListParagraph"/>
        <w:numPr>
          <w:ilvl w:val="0"/>
          <w:numId w:val="15"/>
        </w:numPr>
      </w:pPr>
      <w:r>
        <w:t>Country information in OLSS’ customer address is from ACA customer’s nationality information, the same information in LOS R3. So OLSS country in customer address will not be mapped.</w:t>
      </w:r>
    </w:p>
    <w:p w14:paraId="4A96629E" w14:textId="728C79C7" w:rsidR="00B133EB" w:rsidRPr="00B97D2C" w:rsidRDefault="0002401B" w:rsidP="00513A77">
      <w:pPr>
        <w:pStyle w:val="ListParagraph"/>
        <w:numPr>
          <w:ilvl w:val="0"/>
          <w:numId w:val="15"/>
        </w:numPr>
        <w:rPr>
          <w:color w:val="FF0000"/>
          <w:highlight w:val="yellow"/>
        </w:rPr>
      </w:pPr>
      <w:r>
        <w:rPr>
          <w:color w:val="FF0000"/>
          <w:highlight w:val="yellow"/>
        </w:rPr>
        <w:t>Change API for get customer name company</w:t>
      </w:r>
    </w:p>
    <w:p w14:paraId="63437C30" w14:textId="77777777" w:rsidR="00513A77" w:rsidRDefault="00513A77" w:rsidP="00513A77">
      <w:pPr>
        <w:pStyle w:val="ListParagraph"/>
        <w:ind w:left="1080"/>
      </w:pPr>
    </w:p>
    <w:p w14:paraId="2F002EBB" w14:textId="77777777" w:rsidR="00A74DDD" w:rsidRDefault="00A74DDD" w:rsidP="00A74DDD"/>
    <w:p w14:paraId="350D87FD" w14:textId="77777777" w:rsidR="005A0DFA" w:rsidRDefault="005A0DFA" w:rsidP="005A0DFA">
      <w:pPr>
        <w:pStyle w:val="Heading1"/>
        <w:numPr>
          <w:ilvl w:val="2"/>
          <w:numId w:val="2"/>
        </w:numPr>
      </w:pPr>
      <w:bookmarkStart w:id="5" w:name="_Toc79411366"/>
      <w:r>
        <w:t>Supplier</w:t>
      </w:r>
      <w:bookmarkEnd w:id="5"/>
    </w:p>
    <w:tbl>
      <w:tblPr>
        <w:tblW w:w="11430" w:type="dxa"/>
        <w:tblInd w:w="715" w:type="dxa"/>
        <w:tblLook w:val="04A0" w:firstRow="1" w:lastRow="0" w:firstColumn="1" w:lastColumn="0" w:noHBand="0" w:noVBand="1"/>
      </w:tblPr>
      <w:tblGrid>
        <w:gridCol w:w="2610"/>
        <w:gridCol w:w="1350"/>
        <w:gridCol w:w="2996"/>
        <w:gridCol w:w="1650"/>
        <w:gridCol w:w="2824"/>
      </w:tblGrid>
      <w:tr w:rsidR="007168D2" w:rsidRPr="0083268C" w14:paraId="4FD37373" w14:textId="77777777" w:rsidTr="009E4D21">
        <w:trPr>
          <w:trHeight w:val="315"/>
        </w:trPr>
        <w:tc>
          <w:tcPr>
            <w:tcW w:w="39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6326B665" w14:textId="77777777" w:rsidR="007168D2" w:rsidRPr="0083268C" w:rsidRDefault="007168D2" w:rsidP="00450771">
            <w:pPr>
              <w:spacing w:after="0" w:line="240" w:lineRule="auto"/>
              <w:jc w:val="center"/>
              <w:rPr>
                <w:rFonts w:ascii="Calibri" w:eastAsia="Times New Roman" w:hAnsi="Calibri" w:cs="Calibri"/>
                <w:b/>
                <w:bCs/>
                <w:color w:val="000000"/>
                <w:sz w:val="24"/>
                <w:szCs w:val="24"/>
              </w:rPr>
            </w:pPr>
            <w:r>
              <w:rPr>
                <w:rFonts w:ascii="Calibri" w:eastAsia="Times New Roman" w:hAnsi="Calibri" w:cs="Calibri"/>
                <w:b/>
                <w:bCs/>
                <w:color w:val="000000"/>
                <w:sz w:val="24"/>
                <w:szCs w:val="24"/>
              </w:rPr>
              <w:t>OLSS</w:t>
            </w:r>
          </w:p>
        </w:tc>
        <w:tc>
          <w:tcPr>
            <w:tcW w:w="4646" w:type="dxa"/>
            <w:gridSpan w:val="2"/>
            <w:tcBorders>
              <w:top w:val="single" w:sz="4" w:space="0" w:color="auto"/>
              <w:left w:val="nil"/>
              <w:bottom w:val="single" w:sz="4" w:space="0" w:color="auto"/>
              <w:right w:val="single" w:sz="4" w:space="0" w:color="auto"/>
            </w:tcBorders>
          </w:tcPr>
          <w:p w14:paraId="5F303773" w14:textId="77777777" w:rsidR="007168D2" w:rsidRPr="0083268C" w:rsidRDefault="007168D2" w:rsidP="00450771">
            <w:pPr>
              <w:spacing w:after="0" w:line="240" w:lineRule="auto"/>
              <w:jc w:val="center"/>
              <w:rPr>
                <w:rFonts w:ascii="Calibri" w:eastAsia="Times New Roman" w:hAnsi="Calibri" w:cs="Calibri"/>
                <w:b/>
                <w:bCs/>
                <w:color w:val="000000"/>
                <w:sz w:val="24"/>
                <w:szCs w:val="24"/>
              </w:rPr>
            </w:pPr>
            <w:r>
              <w:rPr>
                <w:rFonts w:ascii="Calibri" w:eastAsia="Times New Roman" w:hAnsi="Calibri" w:cs="Calibri"/>
                <w:b/>
                <w:bCs/>
                <w:color w:val="000000"/>
                <w:sz w:val="24"/>
                <w:szCs w:val="24"/>
              </w:rPr>
              <w:t>LOS R3</w:t>
            </w:r>
          </w:p>
        </w:tc>
        <w:tc>
          <w:tcPr>
            <w:tcW w:w="2824" w:type="dxa"/>
            <w:vMerge w:val="restart"/>
            <w:tcBorders>
              <w:top w:val="single" w:sz="4" w:space="0" w:color="auto"/>
              <w:left w:val="nil"/>
              <w:right w:val="single" w:sz="4" w:space="0" w:color="auto"/>
            </w:tcBorders>
          </w:tcPr>
          <w:p w14:paraId="57CC3328" w14:textId="77777777" w:rsidR="007168D2" w:rsidRDefault="007168D2" w:rsidP="00450771">
            <w:pPr>
              <w:spacing w:after="0" w:line="240" w:lineRule="auto"/>
              <w:jc w:val="center"/>
              <w:rPr>
                <w:rFonts w:ascii="Calibri" w:eastAsia="Times New Roman" w:hAnsi="Calibri" w:cs="Calibri"/>
                <w:b/>
                <w:bCs/>
                <w:color w:val="000000"/>
                <w:sz w:val="24"/>
                <w:szCs w:val="24"/>
              </w:rPr>
            </w:pPr>
            <w:r>
              <w:rPr>
                <w:rFonts w:ascii="Calibri" w:eastAsia="Times New Roman" w:hAnsi="Calibri" w:cs="Calibri"/>
                <w:b/>
                <w:bCs/>
                <w:color w:val="000000"/>
                <w:sz w:val="24"/>
                <w:szCs w:val="24"/>
              </w:rPr>
              <w:t>Remarks</w:t>
            </w:r>
          </w:p>
        </w:tc>
      </w:tr>
      <w:tr w:rsidR="007168D2" w:rsidRPr="0083268C" w14:paraId="5255021F" w14:textId="77777777" w:rsidTr="009E4D21">
        <w:trPr>
          <w:trHeight w:val="315"/>
        </w:trPr>
        <w:tc>
          <w:tcPr>
            <w:tcW w:w="26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00EE85" w14:textId="77777777" w:rsidR="007168D2" w:rsidRPr="0083268C" w:rsidRDefault="007168D2" w:rsidP="00450771">
            <w:pPr>
              <w:spacing w:after="0" w:line="240" w:lineRule="auto"/>
              <w:ind w:left="-105"/>
              <w:jc w:val="center"/>
              <w:rPr>
                <w:rFonts w:ascii="Calibri" w:eastAsia="Times New Roman" w:hAnsi="Calibri" w:cs="Calibri"/>
                <w:b/>
                <w:bCs/>
                <w:color w:val="000000"/>
                <w:sz w:val="24"/>
                <w:szCs w:val="24"/>
              </w:rPr>
            </w:pPr>
            <w:r>
              <w:rPr>
                <w:rFonts w:ascii="Calibri" w:eastAsia="Times New Roman" w:hAnsi="Calibri" w:cs="Calibri"/>
                <w:b/>
                <w:bCs/>
                <w:color w:val="000000"/>
                <w:sz w:val="24"/>
                <w:szCs w:val="24"/>
              </w:rPr>
              <w:t>Field</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04CB6C2A" w14:textId="77777777" w:rsidR="007168D2" w:rsidRPr="0083268C" w:rsidRDefault="007168D2" w:rsidP="00450771">
            <w:pPr>
              <w:spacing w:after="0" w:line="240" w:lineRule="auto"/>
              <w:jc w:val="center"/>
              <w:rPr>
                <w:rFonts w:ascii="Calibri" w:eastAsia="Times New Roman" w:hAnsi="Calibri" w:cs="Calibri"/>
                <w:b/>
                <w:bCs/>
                <w:color w:val="000000"/>
                <w:sz w:val="24"/>
                <w:szCs w:val="24"/>
              </w:rPr>
            </w:pPr>
            <w:r w:rsidRPr="0083268C">
              <w:rPr>
                <w:rFonts w:ascii="Calibri" w:eastAsia="Times New Roman" w:hAnsi="Calibri" w:cs="Calibri"/>
                <w:b/>
                <w:bCs/>
                <w:color w:val="000000"/>
                <w:sz w:val="24"/>
                <w:szCs w:val="24"/>
              </w:rPr>
              <w:t>Allow Null</w:t>
            </w:r>
          </w:p>
        </w:tc>
        <w:tc>
          <w:tcPr>
            <w:tcW w:w="2996" w:type="dxa"/>
            <w:tcBorders>
              <w:top w:val="single" w:sz="4" w:space="0" w:color="auto"/>
              <w:left w:val="nil"/>
              <w:bottom w:val="single" w:sz="4" w:space="0" w:color="auto"/>
              <w:right w:val="single" w:sz="4" w:space="0" w:color="auto"/>
            </w:tcBorders>
          </w:tcPr>
          <w:p w14:paraId="0B0146E0" w14:textId="77777777" w:rsidR="007168D2" w:rsidRPr="0083268C" w:rsidRDefault="007168D2" w:rsidP="00450771">
            <w:pPr>
              <w:spacing w:after="0" w:line="240" w:lineRule="auto"/>
              <w:jc w:val="center"/>
              <w:rPr>
                <w:rFonts w:ascii="Calibri" w:eastAsia="Times New Roman" w:hAnsi="Calibri" w:cs="Calibri"/>
                <w:b/>
                <w:bCs/>
                <w:color w:val="000000"/>
                <w:sz w:val="24"/>
                <w:szCs w:val="24"/>
              </w:rPr>
            </w:pPr>
            <w:r>
              <w:rPr>
                <w:rFonts w:ascii="Calibri" w:eastAsia="Times New Roman" w:hAnsi="Calibri" w:cs="Calibri"/>
                <w:b/>
                <w:bCs/>
                <w:color w:val="000000"/>
                <w:sz w:val="24"/>
                <w:szCs w:val="24"/>
              </w:rPr>
              <w:t>API</w:t>
            </w:r>
          </w:p>
        </w:tc>
        <w:tc>
          <w:tcPr>
            <w:tcW w:w="1650" w:type="dxa"/>
            <w:tcBorders>
              <w:top w:val="single" w:sz="4" w:space="0" w:color="auto"/>
              <w:left w:val="nil"/>
              <w:bottom w:val="single" w:sz="4" w:space="0" w:color="auto"/>
              <w:right w:val="single" w:sz="4" w:space="0" w:color="auto"/>
            </w:tcBorders>
          </w:tcPr>
          <w:p w14:paraId="4B08BB04" w14:textId="77777777" w:rsidR="007168D2" w:rsidRPr="0083268C" w:rsidRDefault="007168D2" w:rsidP="00450771">
            <w:pPr>
              <w:spacing w:after="0" w:line="240" w:lineRule="auto"/>
              <w:jc w:val="center"/>
              <w:rPr>
                <w:rFonts w:ascii="Calibri" w:eastAsia="Times New Roman" w:hAnsi="Calibri" w:cs="Calibri"/>
                <w:b/>
                <w:bCs/>
                <w:color w:val="000000"/>
                <w:sz w:val="24"/>
                <w:szCs w:val="24"/>
              </w:rPr>
            </w:pPr>
            <w:r>
              <w:rPr>
                <w:rFonts w:ascii="Calibri" w:eastAsia="Times New Roman" w:hAnsi="Calibri" w:cs="Calibri"/>
                <w:b/>
                <w:bCs/>
                <w:color w:val="000000"/>
                <w:sz w:val="24"/>
                <w:szCs w:val="24"/>
              </w:rPr>
              <w:t>JSON Name</w:t>
            </w:r>
          </w:p>
        </w:tc>
        <w:tc>
          <w:tcPr>
            <w:tcW w:w="2824" w:type="dxa"/>
            <w:vMerge/>
            <w:tcBorders>
              <w:left w:val="nil"/>
              <w:bottom w:val="single" w:sz="4" w:space="0" w:color="auto"/>
              <w:right w:val="single" w:sz="4" w:space="0" w:color="auto"/>
            </w:tcBorders>
          </w:tcPr>
          <w:p w14:paraId="28FB78C6" w14:textId="77777777" w:rsidR="007168D2" w:rsidRDefault="007168D2" w:rsidP="00450771">
            <w:pPr>
              <w:spacing w:after="0" w:line="240" w:lineRule="auto"/>
              <w:jc w:val="center"/>
              <w:rPr>
                <w:rFonts w:ascii="Calibri" w:eastAsia="Times New Roman" w:hAnsi="Calibri" w:cs="Calibri"/>
                <w:b/>
                <w:bCs/>
                <w:color w:val="000000"/>
                <w:sz w:val="24"/>
                <w:szCs w:val="24"/>
              </w:rPr>
            </w:pPr>
          </w:p>
        </w:tc>
      </w:tr>
      <w:tr w:rsidR="00C20925" w:rsidRPr="0083268C" w14:paraId="570C5140" w14:textId="77777777" w:rsidTr="009E4D21">
        <w:trPr>
          <w:trHeight w:val="300"/>
        </w:trPr>
        <w:tc>
          <w:tcPr>
            <w:tcW w:w="2610" w:type="dxa"/>
            <w:tcBorders>
              <w:top w:val="nil"/>
              <w:left w:val="single" w:sz="4" w:space="0" w:color="auto"/>
              <w:bottom w:val="single" w:sz="4" w:space="0" w:color="auto"/>
              <w:right w:val="single" w:sz="4" w:space="0" w:color="auto"/>
            </w:tcBorders>
            <w:shd w:val="clear" w:color="auto" w:fill="auto"/>
            <w:noWrap/>
            <w:vAlign w:val="bottom"/>
            <w:hideMark/>
          </w:tcPr>
          <w:p w14:paraId="223F2FF6" w14:textId="77777777" w:rsidR="00C20925" w:rsidRPr="00DB6471" w:rsidRDefault="00C20925" w:rsidP="00C20925">
            <w:pPr>
              <w:spacing w:after="0" w:line="240" w:lineRule="auto"/>
              <w:rPr>
                <w:rFonts w:ascii="Calibri" w:eastAsia="Times New Roman" w:hAnsi="Calibri" w:cs="Calibri"/>
                <w:color w:val="000000"/>
              </w:rPr>
            </w:pPr>
            <w:proofErr w:type="spellStart"/>
            <w:r w:rsidRPr="00DB6471">
              <w:rPr>
                <w:rFonts w:ascii="Calibri" w:eastAsia="Times New Roman" w:hAnsi="Calibri" w:cs="Calibri"/>
                <w:color w:val="000000"/>
              </w:rPr>
              <w:t>SupplierGroupCode</w:t>
            </w:r>
            <w:proofErr w:type="spellEnd"/>
          </w:p>
        </w:tc>
        <w:tc>
          <w:tcPr>
            <w:tcW w:w="1350" w:type="dxa"/>
            <w:tcBorders>
              <w:top w:val="nil"/>
              <w:left w:val="nil"/>
              <w:bottom w:val="single" w:sz="4" w:space="0" w:color="auto"/>
              <w:right w:val="single" w:sz="4" w:space="0" w:color="auto"/>
            </w:tcBorders>
            <w:shd w:val="clear" w:color="auto" w:fill="auto"/>
            <w:noWrap/>
            <w:vAlign w:val="bottom"/>
            <w:hideMark/>
          </w:tcPr>
          <w:p w14:paraId="6D1FBBE4" w14:textId="77777777" w:rsidR="00C20925" w:rsidRPr="00AC48B0" w:rsidRDefault="00C20925" w:rsidP="00C20925">
            <w:pPr>
              <w:spacing w:after="0" w:line="240" w:lineRule="auto"/>
              <w:jc w:val="center"/>
              <w:rPr>
                <w:rFonts w:ascii="Calibri" w:eastAsia="Times New Roman" w:hAnsi="Calibri" w:cs="Calibri"/>
                <w:color w:val="000000"/>
                <w:highlight w:val="yellow"/>
              </w:rPr>
            </w:pPr>
            <w:r w:rsidRPr="00AC48B0">
              <w:rPr>
                <w:rFonts w:ascii="Calibri" w:eastAsia="Times New Roman" w:hAnsi="Calibri" w:cs="Calibri"/>
                <w:color w:val="000000"/>
                <w:highlight w:val="yellow"/>
              </w:rPr>
              <w:t>No</w:t>
            </w:r>
          </w:p>
        </w:tc>
        <w:tc>
          <w:tcPr>
            <w:tcW w:w="2996" w:type="dxa"/>
            <w:tcBorders>
              <w:top w:val="nil"/>
              <w:left w:val="nil"/>
              <w:bottom w:val="single" w:sz="4" w:space="0" w:color="auto"/>
              <w:right w:val="single" w:sz="4" w:space="0" w:color="auto"/>
            </w:tcBorders>
          </w:tcPr>
          <w:p w14:paraId="75781DA0" w14:textId="77777777" w:rsidR="00C20925" w:rsidRPr="008766DD" w:rsidRDefault="008074F5" w:rsidP="00C20925">
            <w:pPr>
              <w:spacing w:after="0" w:line="240" w:lineRule="auto"/>
              <w:rPr>
                <w:rFonts w:ascii="Calibri" w:eastAsia="Times New Roman" w:hAnsi="Calibri" w:cs="Calibri"/>
                <w:color w:val="000000"/>
                <w:highlight w:val="yellow"/>
              </w:rPr>
            </w:pPr>
            <w:proofErr w:type="spellStart"/>
            <w:r w:rsidRPr="008074F5">
              <w:rPr>
                <w:rFonts w:ascii="Calibri" w:eastAsia="Times New Roman" w:hAnsi="Calibri" w:cs="Calibri"/>
                <w:color w:val="000000"/>
              </w:rPr>
              <w:t>GetVendorByVendorId</w:t>
            </w:r>
            <w:proofErr w:type="spellEnd"/>
          </w:p>
        </w:tc>
        <w:tc>
          <w:tcPr>
            <w:tcW w:w="1650" w:type="dxa"/>
            <w:tcBorders>
              <w:top w:val="nil"/>
              <w:left w:val="nil"/>
              <w:bottom w:val="single" w:sz="4" w:space="0" w:color="auto"/>
              <w:right w:val="single" w:sz="4" w:space="0" w:color="auto"/>
            </w:tcBorders>
          </w:tcPr>
          <w:p w14:paraId="1C157073" w14:textId="77777777" w:rsidR="00C20925" w:rsidRPr="008766DD" w:rsidRDefault="00C20925" w:rsidP="00C20925">
            <w:pPr>
              <w:spacing w:after="0" w:line="240" w:lineRule="auto"/>
              <w:rPr>
                <w:rFonts w:ascii="Calibri" w:eastAsia="Times New Roman" w:hAnsi="Calibri" w:cs="Calibri"/>
                <w:color w:val="000000"/>
                <w:highlight w:val="yellow"/>
              </w:rPr>
            </w:pPr>
            <w:proofErr w:type="spellStart"/>
            <w:r w:rsidRPr="00CC7A45">
              <w:rPr>
                <w:rFonts w:ascii="Calibri" w:eastAsia="Times New Roman" w:hAnsi="Calibri" w:cs="Calibri"/>
                <w:color w:val="000000"/>
              </w:rPr>
              <w:t>VendorName</w:t>
            </w:r>
            <w:proofErr w:type="spellEnd"/>
          </w:p>
        </w:tc>
        <w:tc>
          <w:tcPr>
            <w:tcW w:w="2824" w:type="dxa"/>
            <w:tcBorders>
              <w:top w:val="nil"/>
              <w:left w:val="nil"/>
              <w:bottom w:val="single" w:sz="4" w:space="0" w:color="auto"/>
              <w:right w:val="single" w:sz="4" w:space="0" w:color="auto"/>
            </w:tcBorders>
          </w:tcPr>
          <w:p w14:paraId="7D879FD9" w14:textId="77777777" w:rsidR="00C20925" w:rsidRPr="008766DD" w:rsidRDefault="00C20925" w:rsidP="00C20925">
            <w:pPr>
              <w:spacing w:after="0" w:line="240" w:lineRule="auto"/>
              <w:rPr>
                <w:rFonts w:ascii="Calibri" w:eastAsia="Times New Roman" w:hAnsi="Calibri" w:cs="Calibri"/>
                <w:color w:val="000000"/>
                <w:highlight w:val="yellow"/>
              </w:rPr>
            </w:pPr>
            <w:r>
              <w:rPr>
                <w:rFonts w:ascii="Calibri" w:eastAsia="Times New Roman" w:hAnsi="Calibri" w:cs="Calibri"/>
                <w:color w:val="000000"/>
              </w:rPr>
              <w:t>Base on</w:t>
            </w:r>
            <w:r w:rsidRPr="00C20925">
              <w:rPr>
                <w:rFonts w:ascii="Calibri" w:eastAsia="Times New Roman" w:hAnsi="Calibri" w:cs="Calibri"/>
                <w:color w:val="000000"/>
              </w:rPr>
              <w:t xml:space="preserve"> </w:t>
            </w:r>
            <w:proofErr w:type="spellStart"/>
            <w:r w:rsidRPr="00C20925">
              <w:rPr>
                <w:rFonts w:ascii="Calibri" w:eastAsia="Times New Roman" w:hAnsi="Calibri" w:cs="Calibri"/>
                <w:color w:val="000000"/>
              </w:rPr>
              <w:t>VendorParentId</w:t>
            </w:r>
            <w:proofErr w:type="spellEnd"/>
          </w:p>
        </w:tc>
      </w:tr>
      <w:tr w:rsidR="00C20925" w:rsidRPr="0083268C" w14:paraId="72FF39EF" w14:textId="77777777" w:rsidTr="009E4D21">
        <w:trPr>
          <w:trHeight w:val="300"/>
        </w:trPr>
        <w:tc>
          <w:tcPr>
            <w:tcW w:w="2610" w:type="dxa"/>
            <w:tcBorders>
              <w:top w:val="nil"/>
              <w:left w:val="single" w:sz="4" w:space="0" w:color="auto"/>
              <w:bottom w:val="single" w:sz="4" w:space="0" w:color="auto"/>
              <w:right w:val="single" w:sz="4" w:space="0" w:color="auto"/>
            </w:tcBorders>
            <w:shd w:val="clear" w:color="auto" w:fill="auto"/>
            <w:noWrap/>
            <w:vAlign w:val="bottom"/>
            <w:hideMark/>
          </w:tcPr>
          <w:p w14:paraId="0E95E330" w14:textId="77777777" w:rsidR="00C20925" w:rsidRPr="00DB6471" w:rsidRDefault="00C20925" w:rsidP="00C20925">
            <w:pPr>
              <w:spacing w:after="0" w:line="240" w:lineRule="auto"/>
              <w:rPr>
                <w:rFonts w:ascii="Calibri" w:eastAsia="Times New Roman" w:hAnsi="Calibri" w:cs="Calibri"/>
                <w:color w:val="000000"/>
              </w:rPr>
            </w:pPr>
            <w:proofErr w:type="spellStart"/>
            <w:r w:rsidRPr="00DB6471">
              <w:rPr>
                <w:rFonts w:ascii="Calibri" w:eastAsia="Times New Roman" w:hAnsi="Calibri" w:cs="Calibri"/>
                <w:color w:val="000000"/>
              </w:rPr>
              <w:t>MainSupplierCode</w:t>
            </w:r>
            <w:proofErr w:type="spellEnd"/>
          </w:p>
        </w:tc>
        <w:tc>
          <w:tcPr>
            <w:tcW w:w="1350" w:type="dxa"/>
            <w:tcBorders>
              <w:top w:val="nil"/>
              <w:left w:val="nil"/>
              <w:bottom w:val="single" w:sz="4" w:space="0" w:color="auto"/>
              <w:right w:val="single" w:sz="4" w:space="0" w:color="auto"/>
            </w:tcBorders>
            <w:shd w:val="clear" w:color="auto" w:fill="auto"/>
            <w:noWrap/>
            <w:vAlign w:val="bottom"/>
            <w:hideMark/>
          </w:tcPr>
          <w:p w14:paraId="2739613C" w14:textId="77777777" w:rsidR="00C20925" w:rsidRPr="00AC48B0" w:rsidRDefault="00C20925" w:rsidP="00C20925">
            <w:pPr>
              <w:spacing w:after="0" w:line="240" w:lineRule="auto"/>
              <w:jc w:val="center"/>
              <w:rPr>
                <w:rFonts w:ascii="Calibri" w:eastAsia="Times New Roman" w:hAnsi="Calibri" w:cs="Calibri"/>
                <w:color w:val="000000"/>
                <w:highlight w:val="yellow"/>
              </w:rPr>
            </w:pPr>
            <w:r w:rsidRPr="00AC48B0">
              <w:rPr>
                <w:rFonts w:ascii="Calibri" w:eastAsia="Times New Roman" w:hAnsi="Calibri" w:cs="Calibri"/>
                <w:color w:val="000000"/>
                <w:highlight w:val="yellow"/>
              </w:rPr>
              <w:t>No</w:t>
            </w:r>
          </w:p>
        </w:tc>
        <w:tc>
          <w:tcPr>
            <w:tcW w:w="2996" w:type="dxa"/>
            <w:tcBorders>
              <w:top w:val="nil"/>
              <w:left w:val="nil"/>
              <w:bottom w:val="single" w:sz="4" w:space="0" w:color="auto"/>
              <w:right w:val="single" w:sz="4" w:space="0" w:color="auto"/>
            </w:tcBorders>
          </w:tcPr>
          <w:p w14:paraId="5F54087F" w14:textId="77777777" w:rsidR="00C20925" w:rsidRPr="008766DD" w:rsidRDefault="008074F5" w:rsidP="00C20925">
            <w:pPr>
              <w:spacing w:after="0" w:line="240" w:lineRule="auto"/>
              <w:rPr>
                <w:rFonts w:ascii="Calibri" w:eastAsia="Times New Roman" w:hAnsi="Calibri" w:cs="Calibri"/>
                <w:color w:val="000000"/>
                <w:highlight w:val="yellow"/>
              </w:rPr>
            </w:pPr>
            <w:proofErr w:type="spellStart"/>
            <w:r w:rsidRPr="008074F5">
              <w:rPr>
                <w:rFonts w:ascii="Calibri" w:eastAsia="Times New Roman" w:hAnsi="Calibri" w:cs="Calibri"/>
                <w:color w:val="000000"/>
              </w:rPr>
              <w:t>GetVendorByVendorId</w:t>
            </w:r>
            <w:proofErr w:type="spellEnd"/>
          </w:p>
        </w:tc>
        <w:tc>
          <w:tcPr>
            <w:tcW w:w="1650" w:type="dxa"/>
            <w:tcBorders>
              <w:top w:val="nil"/>
              <w:left w:val="nil"/>
              <w:bottom w:val="single" w:sz="4" w:space="0" w:color="auto"/>
              <w:right w:val="single" w:sz="4" w:space="0" w:color="auto"/>
            </w:tcBorders>
          </w:tcPr>
          <w:p w14:paraId="35D6D7D7" w14:textId="77777777" w:rsidR="00C20925" w:rsidRPr="008766DD" w:rsidRDefault="00C20925" w:rsidP="00C20925">
            <w:pPr>
              <w:spacing w:after="0" w:line="240" w:lineRule="auto"/>
              <w:rPr>
                <w:rFonts w:ascii="Calibri" w:eastAsia="Times New Roman" w:hAnsi="Calibri" w:cs="Calibri"/>
                <w:color w:val="000000"/>
                <w:highlight w:val="yellow"/>
              </w:rPr>
            </w:pPr>
            <w:proofErr w:type="spellStart"/>
            <w:r w:rsidRPr="00CC7A45">
              <w:rPr>
                <w:rFonts w:ascii="Calibri" w:eastAsia="Times New Roman" w:hAnsi="Calibri" w:cs="Calibri"/>
                <w:color w:val="000000"/>
              </w:rPr>
              <w:t>VendorCode</w:t>
            </w:r>
            <w:proofErr w:type="spellEnd"/>
          </w:p>
        </w:tc>
        <w:tc>
          <w:tcPr>
            <w:tcW w:w="2824" w:type="dxa"/>
            <w:tcBorders>
              <w:top w:val="nil"/>
              <w:left w:val="nil"/>
              <w:bottom w:val="single" w:sz="4" w:space="0" w:color="auto"/>
              <w:right w:val="single" w:sz="4" w:space="0" w:color="auto"/>
            </w:tcBorders>
          </w:tcPr>
          <w:p w14:paraId="0E231592" w14:textId="77777777" w:rsidR="00C20925" w:rsidRPr="008766DD" w:rsidRDefault="00C20925" w:rsidP="00C20925">
            <w:pPr>
              <w:spacing w:after="0" w:line="240" w:lineRule="auto"/>
              <w:rPr>
                <w:rFonts w:ascii="Calibri" w:eastAsia="Times New Roman" w:hAnsi="Calibri" w:cs="Calibri"/>
                <w:color w:val="000000"/>
                <w:highlight w:val="yellow"/>
              </w:rPr>
            </w:pPr>
            <w:r>
              <w:rPr>
                <w:rFonts w:ascii="Calibri" w:eastAsia="Times New Roman" w:hAnsi="Calibri" w:cs="Calibri"/>
                <w:color w:val="000000"/>
              </w:rPr>
              <w:t>Base on</w:t>
            </w:r>
            <w:r w:rsidRPr="00C20925">
              <w:rPr>
                <w:rFonts w:ascii="Calibri" w:eastAsia="Times New Roman" w:hAnsi="Calibri" w:cs="Calibri"/>
                <w:color w:val="000000"/>
              </w:rPr>
              <w:t xml:space="preserve"> </w:t>
            </w:r>
            <w:proofErr w:type="spellStart"/>
            <w:r w:rsidRPr="00C20925">
              <w:rPr>
                <w:rFonts w:ascii="Calibri" w:eastAsia="Times New Roman" w:hAnsi="Calibri" w:cs="Calibri"/>
                <w:color w:val="000000"/>
              </w:rPr>
              <w:t>VendorParentId</w:t>
            </w:r>
            <w:proofErr w:type="spellEnd"/>
          </w:p>
        </w:tc>
      </w:tr>
      <w:tr w:rsidR="00C20925" w:rsidRPr="0083268C" w14:paraId="2437A2C5" w14:textId="77777777" w:rsidTr="009E4D21">
        <w:trPr>
          <w:trHeight w:val="296"/>
        </w:trPr>
        <w:tc>
          <w:tcPr>
            <w:tcW w:w="2610" w:type="dxa"/>
            <w:tcBorders>
              <w:top w:val="nil"/>
              <w:left w:val="single" w:sz="4" w:space="0" w:color="auto"/>
              <w:bottom w:val="single" w:sz="4" w:space="0" w:color="auto"/>
              <w:right w:val="single" w:sz="4" w:space="0" w:color="auto"/>
            </w:tcBorders>
            <w:shd w:val="clear" w:color="auto" w:fill="auto"/>
            <w:noWrap/>
            <w:vAlign w:val="bottom"/>
            <w:hideMark/>
          </w:tcPr>
          <w:p w14:paraId="445E72FF" w14:textId="77777777" w:rsidR="00C20925" w:rsidRPr="00DB6471" w:rsidRDefault="00C20925" w:rsidP="00C20925">
            <w:pPr>
              <w:spacing w:after="0" w:line="240" w:lineRule="auto"/>
              <w:rPr>
                <w:rFonts w:ascii="Calibri" w:eastAsia="Times New Roman" w:hAnsi="Calibri" w:cs="Calibri"/>
                <w:color w:val="000000"/>
              </w:rPr>
            </w:pPr>
            <w:proofErr w:type="spellStart"/>
            <w:r w:rsidRPr="00DB6471">
              <w:rPr>
                <w:rFonts w:ascii="Calibri" w:eastAsia="Times New Roman" w:hAnsi="Calibri" w:cs="Calibri"/>
                <w:color w:val="000000"/>
              </w:rPr>
              <w:t>SupplierCode</w:t>
            </w:r>
            <w:proofErr w:type="spellEnd"/>
          </w:p>
        </w:tc>
        <w:tc>
          <w:tcPr>
            <w:tcW w:w="1350" w:type="dxa"/>
            <w:tcBorders>
              <w:top w:val="nil"/>
              <w:left w:val="nil"/>
              <w:bottom w:val="single" w:sz="4" w:space="0" w:color="auto"/>
              <w:right w:val="single" w:sz="4" w:space="0" w:color="auto"/>
            </w:tcBorders>
            <w:shd w:val="clear" w:color="auto" w:fill="auto"/>
            <w:noWrap/>
            <w:vAlign w:val="bottom"/>
            <w:hideMark/>
          </w:tcPr>
          <w:p w14:paraId="766E6D23" w14:textId="77777777" w:rsidR="00C20925" w:rsidRPr="0083268C" w:rsidRDefault="00C20925" w:rsidP="00C20925">
            <w:pPr>
              <w:spacing w:after="0" w:line="240" w:lineRule="auto"/>
              <w:jc w:val="center"/>
              <w:rPr>
                <w:rFonts w:ascii="Calibri" w:eastAsia="Times New Roman" w:hAnsi="Calibri" w:cs="Calibri"/>
                <w:color w:val="000000"/>
              </w:rPr>
            </w:pPr>
            <w:r w:rsidRPr="0083268C">
              <w:rPr>
                <w:rFonts w:ascii="Calibri" w:eastAsia="Times New Roman" w:hAnsi="Calibri" w:cs="Calibri"/>
                <w:color w:val="000000"/>
              </w:rPr>
              <w:t>Yes</w:t>
            </w:r>
          </w:p>
        </w:tc>
        <w:tc>
          <w:tcPr>
            <w:tcW w:w="2996" w:type="dxa"/>
            <w:tcBorders>
              <w:top w:val="nil"/>
              <w:left w:val="nil"/>
              <w:bottom w:val="single" w:sz="4" w:space="0" w:color="auto"/>
              <w:right w:val="single" w:sz="4" w:space="0" w:color="auto"/>
            </w:tcBorders>
          </w:tcPr>
          <w:p w14:paraId="055DC304" w14:textId="77777777" w:rsidR="00C20925" w:rsidRPr="008766DD" w:rsidRDefault="0078650D" w:rsidP="00C20925">
            <w:pPr>
              <w:spacing w:after="0" w:line="240" w:lineRule="auto"/>
              <w:rPr>
                <w:rFonts w:ascii="Calibri" w:eastAsia="Times New Roman" w:hAnsi="Calibri" w:cs="Calibri"/>
                <w:color w:val="000000"/>
                <w:highlight w:val="yellow"/>
              </w:rPr>
            </w:pPr>
            <w:proofErr w:type="spellStart"/>
            <w:r w:rsidRPr="0078650D">
              <w:rPr>
                <w:rFonts w:ascii="Calibri" w:eastAsia="Times New Roman" w:hAnsi="Calibri" w:cs="Calibri"/>
                <w:color w:val="000000"/>
              </w:rPr>
              <w:t>GetListVendorByUpdatedDate</w:t>
            </w:r>
            <w:proofErr w:type="spellEnd"/>
          </w:p>
        </w:tc>
        <w:tc>
          <w:tcPr>
            <w:tcW w:w="1650" w:type="dxa"/>
            <w:tcBorders>
              <w:top w:val="nil"/>
              <w:left w:val="nil"/>
              <w:bottom w:val="single" w:sz="4" w:space="0" w:color="auto"/>
              <w:right w:val="single" w:sz="4" w:space="0" w:color="auto"/>
            </w:tcBorders>
          </w:tcPr>
          <w:p w14:paraId="790F281F" w14:textId="77777777" w:rsidR="00C20925" w:rsidRPr="008766DD" w:rsidRDefault="00C20925" w:rsidP="00C20925">
            <w:pPr>
              <w:spacing w:after="0" w:line="240" w:lineRule="auto"/>
              <w:rPr>
                <w:rFonts w:ascii="Calibri" w:eastAsia="Times New Roman" w:hAnsi="Calibri" w:cs="Calibri"/>
                <w:color w:val="000000"/>
                <w:highlight w:val="yellow"/>
              </w:rPr>
            </w:pPr>
            <w:proofErr w:type="spellStart"/>
            <w:r w:rsidRPr="00CC7A45">
              <w:rPr>
                <w:rFonts w:ascii="Calibri" w:eastAsia="Times New Roman" w:hAnsi="Calibri" w:cs="Calibri"/>
                <w:color w:val="000000"/>
              </w:rPr>
              <w:t>VendorCode</w:t>
            </w:r>
            <w:proofErr w:type="spellEnd"/>
          </w:p>
        </w:tc>
        <w:tc>
          <w:tcPr>
            <w:tcW w:w="2824" w:type="dxa"/>
            <w:tcBorders>
              <w:top w:val="nil"/>
              <w:left w:val="nil"/>
              <w:bottom w:val="single" w:sz="4" w:space="0" w:color="auto"/>
              <w:right w:val="single" w:sz="4" w:space="0" w:color="auto"/>
            </w:tcBorders>
          </w:tcPr>
          <w:p w14:paraId="55832BE4" w14:textId="77777777" w:rsidR="00C20925" w:rsidRPr="008766DD" w:rsidRDefault="00C20925" w:rsidP="00C20925">
            <w:pPr>
              <w:spacing w:after="0" w:line="240" w:lineRule="auto"/>
              <w:rPr>
                <w:rFonts w:ascii="Calibri" w:eastAsia="Times New Roman" w:hAnsi="Calibri" w:cs="Calibri"/>
                <w:color w:val="000000"/>
                <w:highlight w:val="yellow"/>
              </w:rPr>
            </w:pPr>
          </w:p>
        </w:tc>
      </w:tr>
      <w:tr w:rsidR="00C20925" w:rsidRPr="0083268C" w14:paraId="711AF217" w14:textId="77777777" w:rsidTr="009E4D21">
        <w:trPr>
          <w:trHeight w:val="300"/>
        </w:trPr>
        <w:tc>
          <w:tcPr>
            <w:tcW w:w="2610" w:type="dxa"/>
            <w:tcBorders>
              <w:top w:val="nil"/>
              <w:left w:val="single" w:sz="4" w:space="0" w:color="auto"/>
              <w:bottom w:val="single" w:sz="4" w:space="0" w:color="auto"/>
              <w:right w:val="single" w:sz="4" w:space="0" w:color="auto"/>
            </w:tcBorders>
            <w:shd w:val="clear" w:color="auto" w:fill="auto"/>
            <w:noWrap/>
            <w:vAlign w:val="bottom"/>
            <w:hideMark/>
          </w:tcPr>
          <w:p w14:paraId="056C2A59" w14:textId="77777777" w:rsidR="00C20925" w:rsidRPr="00DB6471" w:rsidRDefault="00C20925" w:rsidP="00C20925">
            <w:pPr>
              <w:spacing w:after="0" w:line="240" w:lineRule="auto"/>
              <w:rPr>
                <w:rFonts w:ascii="Calibri" w:eastAsia="Times New Roman" w:hAnsi="Calibri" w:cs="Calibri"/>
                <w:color w:val="000000"/>
              </w:rPr>
            </w:pPr>
            <w:proofErr w:type="spellStart"/>
            <w:r w:rsidRPr="00DB6471">
              <w:rPr>
                <w:rFonts w:ascii="Calibri" w:eastAsia="Times New Roman" w:hAnsi="Calibri" w:cs="Calibri"/>
                <w:color w:val="000000"/>
              </w:rPr>
              <w:t>SupplierName</w:t>
            </w:r>
            <w:proofErr w:type="spellEnd"/>
          </w:p>
        </w:tc>
        <w:tc>
          <w:tcPr>
            <w:tcW w:w="1350" w:type="dxa"/>
            <w:tcBorders>
              <w:top w:val="nil"/>
              <w:left w:val="nil"/>
              <w:bottom w:val="single" w:sz="4" w:space="0" w:color="auto"/>
              <w:right w:val="single" w:sz="4" w:space="0" w:color="auto"/>
            </w:tcBorders>
            <w:shd w:val="clear" w:color="auto" w:fill="auto"/>
            <w:noWrap/>
            <w:vAlign w:val="bottom"/>
            <w:hideMark/>
          </w:tcPr>
          <w:p w14:paraId="21A15673" w14:textId="77777777" w:rsidR="00C20925" w:rsidRPr="0083268C" w:rsidRDefault="00C20925" w:rsidP="00C20925">
            <w:pPr>
              <w:spacing w:after="0" w:line="240" w:lineRule="auto"/>
              <w:jc w:val="center"/>
              <w:rPr>
                <w:rFonts w:ascii="Calibri" w:eastAsia="Times New Roman" w:hAnsi="Calibri" w:cs="Calibri"/>
                <w:color w:val="000000"/>
              </w:rPr>
            </w:pPr>
            <w:r w:rsidRPr="0083268C">
              <w:rPr>
                <w:rFonts w:ascii="Calibri" w:eastAsia="Times New Roman" w:hAnsi="Calibri" w:cs="Calibri"/>
                <w:color w:val="000000"/>
              </w:rPr>
              <w:t>Yes</w:t>
            </w:r>
          </w:p>
        </w:tc>
        <w:tc>
          <w:tcPr>
            <w:tcW w:w="2996" w:type="dxa"/>
            <w:tcBorders>
              <w:top w:val="nil"/>
              <w:left w:val="nil"/>
              <w:bottom w:val="single" w:sz="4" w:space="0" w:color="auto"/>
              <w:right w:val="single" w:sz="4" w:space="0" w:color="auto"/>
            </w:tcBorders>
          </w:tcPr>
          <w:p w14:paraId="457E4382" w14:textId="77777777" w:rsidR="00C20925" w:rsidRPr="008766DD" w:rsidRDefault="00DD2A8F" w:rsidP="00DD2A8F">
            <w:pPr>
              <w:spacing w:after="0" w:line="240" w:lineRule="auto"/>
              <w:rPr>
                <w:rFonts w:ascii="Calibri" w:eastAsia="Times New Roman" w:hAnsi="Calibri" w:cs="Calibri"/>
                <w:color w:val="000000"/>
                <w:highlight w:val="yellow"/>
              </w:rPr>
            </w:pPr>
            <w:proofErr w:type="spellStart"/>
            <w:r w:rsidRPr="00A565B5">
              <w:rPr>
                <w:rFonts w:ascii="Calibri" w:eastAsia="Times New Roman" w:hAnsi="Calibri" w:cs="Calibri"/>
                <w:color w:val="000000"/>
              </w:rPr>
              <w:t>GetVendorByVendorCode</w:t>
            </w:r>
            <w:proofErr w:type="spellEnd"/>
          </w:p>
        </w:tc>
        <w:tc>
          <w:tcPr>
            <w:tcW w:w="1650" w:type="dxa"/>
            <w:tcBorders>
              <w:top w:val="nil"/>
              <w:left w:val="nil"/>
              <w:bottom w:val="single" w:sz="4" w:space="0" w:color="auto"/>
              <w:right w:val="single" w:sz="4" w:space="0" w:color="auto"/>
            </w:tcBorders>
          </w:tcPr>
          <w:p w14:paraId="17F0A1E1" w14:textId="77777777" w:rsidR="00C20925" w:rsidRPr="008766DD" w:rsidRDefault="00DD2A8F" w:rsidP="00C20925">
            <w:pPr>
              <w:spacing w:after="0" w:line="240" w:lineRule="auto"/>
              <w:rPr>
                <w:rFonts w:ascii="Calibri" w:eastAsia="Times New Roman" w:hAnsi="Calibri" w:cs="Calibri"/>
                <w:color w:val="000000"/>
                <w:highlight w:val="yellow"/>
              </w:rPr>
            </w:pPr>
            <w:proofErr w:type="spellStart"/>
            <w:r w:rsidRPr="00CC7A45">
              <w:rPr>
                <w:rFonts w:ascii="Calibri" w:eastAsia="Times New Roman" w:hAnsi="Calibri" w:cs="Calibri"/>
                <w:color w:val="000000"/>
              </w:rPr>
              <w:t>VendorName</w:t>
            </w:r>
            <w:proofErr w:type="spellEnd"/>
          </w:p>
        </w:tc>
        <w:tc>
          <w:tcPr>
            <w:tcW w:w="2824" w:type="dxa"/>
            <w:tcBorders>
              <w:top w:val="nil"/>
              <w:left w:val="nil"/>
              <w:bottom w:val="single" w:sz="4" w:space="0" w:color="auto"/>
              <w:right w:val="single" w:sz="4" w:space="0" w:color="auto"/>
            </w:tcBorders>
          </w:tcPr>
          <w:p w14:paraId="057EEB71" w14:textId="77777777" w:rsidR="00C20925" w:rsidRPr="008766DD" w:rsidRDefault="00C20925" w:rsidP="00C20925">
            <w:pPr>
              <w:spacing w:after="0" w:line="240" w:lineRule="auto"/>
              <w:rPr>
                <w:rFonts w:ascii="Calibri" w:eastAsia="Times New Roman" w:hAnsi="Calibri" w:cs="Calibri"/>
                <w:color w:val="000000"/>
                <w:highlight w:val="yellow"/>
              </w:rPr>
            </w:pPr>
          </w:p>
        </w:tc>
      </w:tr>
      <w:tr w:rsidR="00C20925" w:rsidRPr="0083268C" w14:paraId="7D243E9C" w14:textId="77777777" w:rsidTr="009E4D21">
        <w:trPr>
          <w:trHeight w:val="300"/>
        </w:trPr>
        <w:tc>
          <w:tcPr>
            <w:tcW w:w="2610" w:type="dxa"/>
            <w:tcBorders>
              <w:top w:val="nil"/>
              <w:left w:val="single" w:sz="4" w:space="0" w:color="auto"/>
              <w:bottom w:val="single" w:sz="4" w:space="0" w:color="auto"/>
              <w:right w:val="single" w:sz="4" w:space="0" w:color="auto"/>
            </w:tcBorders>
            <w:shd w:val="clear" w:color="auto" w:fill="auto"/>
            <w:noWrap/>
            <w:vAlign w:val="bottom"/>
            <w:hideMark/>
          </w:tcPr>
          <w:p w14:paraId="31C6445B" w14:textId="77777777" w:rsidR="00C20925" w:rsidRPr="00DB6471" w:rsidRDefault="00C20925" w:rsidP="00C20925">
            <w:pPr>
              <w:spacing w:after="0" w:line="240" w:lineRule="auto"/>
              <w:rPr>
                <w:rFonts w:ascii="Calibri" w:eastAsia="Times New Roman" w:hAnsi="Calibri" w:cs="Calibri"/>
                <w:color w:val="000000"/>
              </w:rPr>
            </w:pPr>
            <w:r w:rsidRPr="00DB6471">
              <w:rPr>
                <w:rFonts w:ascii="Calibri" w:eastAsia="Times New Roman" w:hAnsi="Calibri" w:cs="Calibri"/>
                <w:color w:val="000000"/>
              </w:rPr>
              <w:t>Address</w:t>
            </w:r>
          </w:p>
        </w:tc>
        <w:tc>
          <w:tcPr>
            <w:tcW w:w="1350" w:type="dxa"/>
            <w:tcBorders>
              <w:top w:val="nil"/>
              <w:left w:val="nil"/>
              <w:bottom w:val="single" w:sz="4" w:space="0" w:color="auto"/>
              <w:right w:val="single" w:sz="4" w:space="0" w:color="auto"/>
            </w:tcBorders>
            <w:shd w:val="clear" w:color="auto" w:fill="auto"/>
            <w:noWrap/>
            <w:vAlign w:val="bottom"/>
            <w:hideMark/>
          </w:tcPr>
          <w:p w14:paraId="1E393565" w14:textId="77777777" w:rsidR="00C20925" w:rsidRPr="0083268C" w:rsidRDefault="00C20925" w:rsidP="00C20925">
            <w:pPr>
              <w:spacing w:after="0" w:line="240" w:lineRule="auto"/>
              <w:jc w:val="center"/>
              <w:rPr>
                <w:rFonts w:ascii="Calibri" w:eastAsia="Times New Roman" w:hAnsi="Calibri" w:cs="Calibri"/>
                <w:color w:val="000000"/>
              </w:rPr>
            </w:pPr>
            <w:r w:rsidRPr="0083268C">
              <w:rPr>
                <w:rFonts w:ascii="Calibri" w:eastAsia="Times New Roman" w:hAnsi="Calibri" w:cs="Calibri"/>
                <w:color w:val="000000"/>
              </w:rPr>
              <w:t>No</w:t>
            </w:r>
          </w:p>
        </w:tc>
        <w:tc>
          <w:tcPr>
            <w:tcW w:w="2996" w:type="dxa"/>
            <w:tcBorders>
              <w:top w:val="nil"/>
              <w:left w:val="nil"/>
              <w:bottom w:val="single" w:sz="4" w:space="0" w:color="auto"/>
              <w:right w:val="single" w:sz="4" w:space="0" w:color="auto"/>
            </w:tcBorders>
          </w:tcPr>
          <w:p w14:paraId="13C23178" w14:textId="77777777" w:rsidR="00C20925" w:rsidRPr="008766DD" w:rsidRDefault="00C20925" w:rsidP="00C20925">
            <w:pPr>
              <w:spacing w:after="0" w:line="240" w:lineRule="auto"/>
              <w:rPr>
                <w:rFonts w:ascii="Calibri" w:eastAsia="Times New Roman" w:hAnsi="Calibri" w:cs="Calibri"/>
                <w:color w:val="000000"/>
                <w:highlight w:val="yellow"/>
              </w:rPr>
            </w:pPr>
            <w:proofErr w:type="spellStart"/>
            <w:r w:rsidRPr="00211B05">
              <w:rPr>
                <w:rFonts w:ascii="Calibri" w:eastAsia="Times New Roman" w:hAnsi="Calibri" w:cs="Calibri"/>
                <w:color w:val="000000"/>
              </w:rPr>
              <w:t>GetVendorAddrByVendorCode</w:t>
            </w:r>
            <w:proofErr w:type="spellEnd"/>
          </w:p>
        </w:tc>
        <w:tc>
          <w:tcPr>
            <w:tcW w:w="1650" w:type="dxa"/>
            <w:tcBorders>
              <w:top w:val="nil"/>
              <w:left w:val="nil"/>
              <w:bottom w:val="single" w:sz="4" w:space="0" w:color="auto"/>
              <w:right w:val="single" w:sz="4" w:space="0" w:color="auto"/>
            </w:tcBorders>
          </w:tcPr>
          <w:p w14:paraId="1BF090E7" w14:textId="77777777" w:rsidR="00C20925" w:rsidRPr="00211B05" w:rsidRDefault="00C20925" w:rsidP="00C20925">
            <w:pPr>
              <w:spacing w:after="0" w:line="240" w:lineRule="auto"/>
              <w:rPr>
                <w:rFonts w:ascii="Calibri" w:eastAsia="Times New Roman" w:hAnsi="Calibri" w:cs="Calibri"/>
                <w:color w:val="000000"/>
              </w:rPr>
            </w:pPr>
            <w:proofErr w:type="spellStart"/>
            <w:r w:rsidRPr="00211B05">
              <w:rPr>
                <w:rFonts w:ascii="Calibri" w:eastAsia="Times New Roman" w:hAnsi="Calibri" w:cs="Calibri"/>
                <w:color w:val="000000"/>
              </w:rPr>
              <w:t>Addr</w:t>
            </w:r>
            <w:proofErr w:type="spellEnd"/>
            <w:r>
              <w:rPr>
                <w:rFonts w:ascii="Calibri" w:eastAsia="Times New Roman" w:hAnsi="Calibri" w:cs="Calibri"/>
                <w:color w:val="000000"/>
              </w:rPr>
              <w:t xml:space="preserve">, </w:t>
            </w:r>
            <w:r w:rsidRPr="00211B05">
              <w:rPr>
                <w:rFonts w:ascii="Calibri" w:eastAsia="Times New Roman" w:hAnsi="Calibri" w:cs="Calibri"/>
                <w:color w:val="000000"/>
              </w:rPr>
              <w:t>City</w:t>
            </w:r>
          </w:p>
        </w:tc>
        <w:tc>
          <w:tcPr>
            <w:tcW w:w="2824" w:type="dxa"/>
            <w:tcBorders>
              <w:top w:val="nil"/>
              <w:left w:val="nil"/>
              <w:bottom w:val="single" w:sz="4" w:space="0" w:color="auto"/>
              <w:right w:val="single" w:sz="4" w:space="0" w:color="auto"/>
            </w:tcBorders>
          </w:tcPr>
          <w:p w14:paraId="76F3AC41" w14:textId="77777777" w:rsidR="00C20925" w:rsidRPr="008766DD" w:rsidRDefault="00C20925" w:rsidP="00C20925">
            <w:pPr>
              <w:spacing w:after="0" w:line="240" w:lineRule="auto"/>
              <w:rPr>
                <w:rFonts w:ascii="Calibri" w:eastAsia="Times New Roman" w:hAnsi="Calibri" w:cs="Calibri"/>
                <w:color w:val="000000"/>
                <w:highlight w:val="yellow"/>
              </w:rPr>
            </w:pPr>
          </w:p>
        </w:tc>
      </w:tr>
      <w:tr w:rsidR="00C20925" w:rsidRPr="0083268C" w14:paraId="006EF206" w14:textId="77777777" w:rsidTr="009E4D21">
        <w:trPr>
          <w:trHeight w:val="300"/>
        </w:trPr>
        <w:tc>
          <w:tcPr>
            <w:tcW w:w="2610" w:type="dxa"/>
            <w:tcBorders>
              <w:top w:val="nil"/>
              <w:left w:val="single" w:sz="4" w:space="0" w:color="auto"/>
              <w:bottom w:val="single" w:sz="4" w:space="0" w:color="auto"/>
              <w:right w:val="single" w:sz="4" w:space="0" w:color="auto"/>
            </w:tcBorders>
            <w:shd w:val="clear" w:color="auto" w:fill="auto"/>
            <w:noWrap/>
            <w:vAlign w:val="bottom"/>
            <w:hideMark/>
          </w:tcPr>
          <w:p w14:paraId="7282D065" w14:textId="77777777" w:rsidR="00C20925" w:rsidRPr="00DB6471" w:rsidRDefault="00C20925" w:rsidP="00C20925">
            <w:pPr>
              <w:spacing w:after="0" w:line="240" w:lineRule="auto"/>
              <w:rPr>
                <w:rFonts w:ascii="Calibri" w:eastAsia="Times New Roman" w:hAnsi="Calibri" w:cs="Calibri"/>
                <w:color w:val="000000"/>
              </w:rPr>
            </w:pPr>
            <w:r w:rsidRPr="00DB6471">
              <w:rPr>
                <w:rFonts w:ascii="Calibri" w:eastAsia="Times New Roman" w:hAnsi="Calibri" w:cs="Calibri"/>
                <w:color w:val="000000"/>
              </w:rPr>
              <w:t>Telephone</w:t>
            </w:r>
          </w:p>
        </w:tc>
        <w:tc>
          <w:tcPr>
            <w:tcW w:w="1350" w:type="dxa"/>
            <w:tcBorders>
              <w:top w:val="nil"/>
              <w:left w:val="nil"/>
              <w:bottom w:val="single" w:sz="4" w:space="0" w:color="auto"/>
              <w:right w:val="single" w:sz="4" w:space="0" w:color="auto"/>
            </w:tcBorders>
            <w:shd w:val="clear" w:color="auto" w:fill="auto"/>
            <w:noWrap/>
            <w:vAlign w:val="bottom"/>
            <w:hideMark/>
          </w:tcPr>
          <w:p w14:paraId="1F8197EC" w14:textId="77777777" w:rsidR="00C20925" w:rsidRPr="0083268C" w:rsidRDefault="00C20925" w:rsidP="00C20925">
            <w:pPr>
              <w:spacing w:after="0" w:line="240" w:lineRule="auto"/>
              <w:jc w:val="center"/>
              <w:rPr>
                <w:rFonts w:ascii="Calibri" w:eastAsia="Times New Roman" w:hAnsi="Calibri" w:cs="Calibri"/>
                <w:color w:val="000000"/>
              </w:rPr>
            </w:pPr>
            <w:r w:rsidRPr="0083268C">
              <w:rPr>
                <w:rFonts w:ascii="Calibri" w:eastAsia="Times New Roman" w:hAnsi="Calibri" w:cs="Calibri"/>
                <w:color w:val="000000"/>
              </w:rPr>
              <w:t>Yes</w:t>
            </w:r>
          </w:p>
        </w:tc>
        <w:tc>
          <w:tcPr>
            <w:tcW w:w="2996" w:type="dxa"/>
            <w:tcBorders>
              <w:top w:val="nil"/>
              <w:left w:val="nil"/>
              <w:bottom w:val="single" w:sz="4" w:space="0" w:color="auto"/>
              <w:right w:val="single" w:sz="4" w:space="0" w:color="auto"/>
            </w:tcBorders>
          </w:tcPr>
          <w:p w14:paraId="49ADFB7F" w14:textId="77777777" w:rsidR="00C20925" w:rsidRPr="008766DD" w:rsidRDefault="00C20925" w:rsidP="00C20925">
            <w:pPr>
              <w:spacing w:after="0" w:line="240" w:lineRule="auto"/>
              <w:rPr>
                <w:rFonts w:ascii="Calibri" w:eastAsia="Times New Roman" w:hAnsi="Calibri" w:cs="Calibri"/>
                <w:color w:val="000000"/>
                <w:highlight w:val="yellow"/>
              </w:rPr>
            </w:pPr>
            <w:proofErr w:type="spellStart"/>
            <w:r w:rsidRPr="00A565B5">
              <w:rPr>
                <w:rFonts w:ascii="Calibri" w:eastAsia="Times New Roman" w:hAnsi="Calibri" w:cs="Calibri"/>
                <w:color w:val="000000"/>
              </w:rPr>
              <w:t>GetVendorByVendorCode</w:t>
            </w:r>
            <w:proofErr w:type="spellEnd"/>
          </w:p>
        </w:tc>
        <w:tc>
          <w:tcPr>
            <w:tcW w:w="1650" w:type="dxa"/>
            <w:tcBorders>
              <w:top w:val="nil"/>
              <w:left w:val="nil"/>
              <w:bottom w:val="single" w:sz="4" w:space="0" w:color="auto"/>
              <w:right w:val="single" w:sz="4" w:space="0" w:color="auto"/>
            </w:tcBorders>
          </w:tcPr>
          <w:p w14:paraId="32960AE8" w14:textId="77777777" w:rsidR="00C20925" w:rsidRPr="008766DD" w:rsidRDefault="00C20925" w:rsidP="00C20925">
            <w:pPr>
              <w:spacing w:after="0" w:line="240" w:lineRule="auto"/>
              <w:rPr>
                <w:rFonts w:ascii="Calibri" w:eastAsia="Times New Roman" w:hAnsi="Calibri" w:cs="Calibri"/>
                <w:color w:val="000000"/>
                <w:highlight w:val="yellow"/>
              </w:rPr>
            </w:pPr>
            <w:r w:rsidRPr="00BA33E8">
              <w:rPr>
                <w:rFonts w:ascii="Calibri" w:eastAsia="Times New Roman" w:hAnsi="Calibri" w:cs="Calibri"/>
                <w:color w:val="000000"/>
              </w:rPr>
              <w:t>MobilePhnNo1</w:t>
            </w:r>
          </w:p>
        </w:tc>
        <w:tc>
          <w:tcPr>
            <w:tcW w:w="2824" w:type="dxa"/>
            <w:tcBorders>
              <w:top w:val="nil"/>
              <w:left w:val="nil"/>
              <w:bottom w:val="single" w:sz="4" w:space="0" w:color="auto"/>
              <w:right w:val="single" w:sz="4" w:space="0" w:color="auto"/>
            </w:tcBorders>
          </w:tcPr>
          <w:p w14:paraId="412D42F8" w14:textId="77777777" w:rsidR="00C20925" w:rsidRPr="008766DD" w:rsidRDefault="00C20925" w:rsidP="00C20925">
            <w:pPr>
              <w:spacing w:after="0" w:line="240" w:lineRule="auto"/>
              <w:rPr>
                <w:rFonts w:ascii="Calibri" w:eastAsia="Times New Roman" w:hAnsi="Calibri" w:cs="Calibri"/>
                <w:color w:val="000000"/>
                <w:highlight w:val="yellow"/>
              </w:rPr>
            </w:pPr>
          </w:p>
        </w:tc>
      </w:tr>
      <w:tr w:rsidR="00C20925" w:rsidRPr="0083268C" w14:paraId="4CDFB20D" w14:textId="77777777" w:rsidTr="009E4D21">
        <w:trPr>
          <w:trHeight w:val="300"/>
        </w:trPr>
        <w:tc>
          <w:tcPr>
            <w:tcW w:w="2610" w:type="dxa"/>
            <w:tcBorders>
              <w:top w:val="nil"/>
              <w:left w:val="single" w:sz="4" w:space="0" w:color="auto"/>
              <w:bottom w:val="single" w:sz="4" w:space="0" w:color="auto"/>
              <w:right w:val="single" w:sz="4" w:space="0" w:color="auto"/>
            </w:tcBorders>
            <w:shd w:val="clear" w:color="auto" w:fill="auto"/>
            <w:noWrap/>
            <w:vAlign w:val="bottom"/>
            <w:hideMark/>
          </w:tcPr>
          <w:p w14:paraId="3B47800F" w14:textId="77777777" w:rsidR="00C20925" w:rsidRPr="00DB6471" w:rsidRDefault="00C20925" w:rsidP="00C20925">
            <w:pPr>
              <w:spacing w:after="0" w:line="240" w:lineRule="auto"/>
              <w:rPr>
                <w:rFonts w:ascii="Calibri" w:eastAsia="Times New Roman" w:hAnsi="Calibri" w:cs="Calibri"/>
                <w:color w:val="000000"/>
              </w:rPr>
            </w:pPr>
            <w:proofErr w:type="spellStart"/>
            <w:r w:rsidRPr="00DB6471">
              <w:rPr>
                <w:rFonts w:ascii="Calibri" w:eastAsia="Times New Roman" w:hAnsi="Calibri" w:cs="Calibri"/>
                <w:color w:val="000000"/>
              </w:rPr>
              <w:t>LastModified</w:t>
            </w:r>
            <w:proofErr w:type="spellEnd"/>
          </w:p>
        </w:tc>
        <w:tc>
          <w:tcPr>
            <w:tcW w:w="1350" w:type="dxa"/>
            <w:tcBorders>
              <w:top w:val="nil"/>
              <w:left w:val="nil"/>
              <w:bottom w:val="single" w:sz="4" w:space="0" w:color="auto"/>
              <w:right w:val="single" w:sz="4" w:space="0" w:color="auto"/>
            </w:tcBorders>
            <w:shd w:val="clear" w:color="auto" w:fill="auto"/>
            <w:noWrap/>
            <w:vAlign w:val="bottom"/>
            <w:hideMark/>
          </w:tcPr>
          <w:p w14:paraId="41089BEA" w14:textId="77777777" w:rsidR="00C20925" w:rsidRPr="0083268C" w:rsidRDefault="00C20925" w:rsidP="00C20925">
            <w:pPr>
              <w:spacing w:after="0" w:line="240" w:lineRule="auto"/>
              <w:jc w:val="center"/>
              <w:rPr>
                <w:rFonts w:ascii="Calibri" w:eastAsia="Times New Roman" w:hAnsi="Calibri" w:cs="Calibri"/>
                <w:color w:val="000000"/>
              </w:rPr>
            </w:pPr>
            <w:r w:rsidRPr="0083268C">
              <w:rPr>
                <w:rFonts w:ascii="Calibri" w:eastAsia="Times New Roman" w:hAnsi="Calibri" w:cs="Calibri"/>
                <w:color w:val="000000"/>
              </w:rPr>
              <w:t>Yes</w:t>
            </w:r>
          </w:p>
        </w:tc>
        <w:tc>
          <w:tcPr>
            <w:tcW w:w="2996" w:type="dxa"/>
            <w:tcBorders>
              <w:top w:val="nil"/>
              <w:left w:val="nil"/>
              <w:bottom w:val="single" w:sz="4" w:space="0" w:color="auto"/>
              <w:right w:val="single" w:sz="4" w:space="0" w:color="auto"/>
            </w:tcBorders>
          </w:tcPr>
          <w:p w14:paraId="0252247F" w14:textId="77777777" w:rsidR="00C20925" w:rsidRPr="008766DD" w:rsidRDefault="0078650D" w:rsidP="00C20925">
            <w:pPr>
              <w:spacing w:after="0" w:line="240" w:lineRule="auto"/>
              <w:rPr>
                <w:rFonts w:ascii="Calibri" w:eastAsia="Times New Roman" w:hAnsi="Calibri" w:cs="Calibri"/>
                <w:color w:val="000000"/>
                <w:highlight w:val="yellow"/>
              </w:rPr>
            </w:pPr>
            <w:proofErr w:type="spellStart"/>
            <w:r w:rsidRPr="0078650D">
              <w:rPr>
                <w:rFonts w:ascii="Calibri" w:eastAsia="Times New Roman" w:hAnsi="Calibri" w:cs="Calibri"/>
                <w:color w:val="000000"/>
              </w:rPr>
              <w:t>GetListVendorByUpdatedDate</w:t>
            </w:r>
            <w:proofErr w:type="spellEnd"/>
          </w:p>
        </w:tc>
        <w:tc>
          <w:tcPr>
            <w:tcW w:w="1650" w:type="dxa"/>
            <w:tcBorders>
              <w:top w:val="nil"/>
              <w:left w:val="nil"/>
              <w:bottom w:val="single" w:sz="4" w:space="0" w:color="auto"/>
              <w:right w:val="single" w:sz="4" w:space="0" w:color="auto"/>
            </w:tcBorders>
          </w:tcPr>
          <w:p w14:paraId="244ED05D" w14:textId="77777777" w:rsidR="00C20925" w:rsidRPr="008766DD" w:rsidRDefault="00C20925" w:rsidP="00C20925">
            <w:pPr>
              <w:spacing w:after="0" w:line="240" w:lineRule="auto"/>
              <w:rPr>
                <w:rFonts w:ascii="Calibri" w:eastAsia="Times New Roman" w:hAnsi="Calibri" w:cs="Calibri"/>
                <w:color w:val="000000"/>
                <w:highlight w:val="yellow"/>
              </w:rPr>
            </w:pPr>
            <w:proofErr w:type="spellStart"/>
            <w:r w:rsidRPr="00E57318">
              <w:rPr>
                <w:rFonts w:ascii="Calibri" w:eastAsia="Times New Roman" w:hAnsi="Calibri" w:cs="Calibri"/>
                <w:color w:val="000000"/>
              </w:rPr>
              <w:t>DtmUpd</w:t>
            </w:r>
            <w:proofErr w:type="spellEnd"/>
          </w:p>
        </w:tc>
        <w:tc>
          <w:tcPr>
            <w:tcW w:w="2824" w:type="dxa"/>
            <w:tcBorders>
              <w:top w:val="nil"/>
              <w:left w:val="nil"/>
              <w:bottom w:val="single" w:sz="4" w:space="0" w:color="auto"/>
              <w:right w:val="single" w:sz="4" w:space="0" w:color="auto"/>
            </w:tcBorders>
          </w:tcPr>
          <w:p w14:paraId="7E9C4A6A" w14:textId="77777777" w:rsidR="00C20925" w:rsidRPr="008766DD" w:rsidRDefault="00C20925" w:rsidP="00C20925">
            <w:pPr>
              <w:spacing w:after="0" w:line="240" w:lineRule="auto"/>
              <w:rPr>
                <w:rFonts w:ascii="Calibri" w:eastAsia="Times New Roman" w:hAnsi="Calibri" w:cs="Calibri"/>
                <w:color w:val="000000"/>
                <w:highlight w:val="yellow"/>
              </w:rPr>
            </w:pPr>
          </w:p>
        </w:tc>
      </w:tr>
    </w:tbl>
    <w:p w14:paraId="3CBE8C24" w14:textId="77777777" w:rsidR="009E4D21" w:rsidRDefault="009E4D21" w:rsidP="009E4D21">
      <w:pPr>
        <w:ind w:left="720"/>
      </w:pPr>
    </w:p>
    <w:p w14:paraId="75131EBC" w14:textId="77777777" w:rsidR="009E4D21" w:rsidRDefault="009E4D21" w:rsidP="009E4D21">
      <w:pPr>
        <w:ind w:left="720"/>
      </w:pPr>
      <w:r>
        <w:t>Notes:</w:t>
      </w:r>
    </w:p>
    <w:p w14:paraId="798F1472" w14:textId="77777777" w:rsidR="00DF5D90" w:rsidRDefault="009E4D21" w:rsidP="00DF5D90">
      <w:pPr>
        <w:pStyle w:val="ListParagraph"/>
        <w:numPr>
          <w:ilvl w:val="0"/>
          <w:numId w:val="15"/>
        </w:numPr>
      </w:pPr>
      <w:r>
        <w:t xml:space="preserve">For </w:t>
      </w:r>
      <w:r w:rsidR="00DF5D90">
        <w:t xml:space="preserve">telephone number, OLSS consume Contact Person Phone Number field </w:t>
      </w:r>
      <w:proofErr w:type="spellStart"/>
      <w:r w:rsidR="00DF5D90">
        <w:t>ini</w:t>
      </w:r>
      <w:proofErr w:type="spellEnd"/>
      <w:r w:rsidR="00DF5D90">
        <w:t xml:space="preserve"> ACA.</w:t>
      </w:r>
    </w:p>
    <w:p w14:paraId="011046E3" w14:textId="77777777" w:rsidR="00DF5D90" w:rsidRDefault="00DF5D90" w:rsidP="00DF5D90">
      <w:pPr>
        <w:pStyle w:val="ListParagraph"/>
        <w:ind w:left="1080"/>
      </w:pPr>
      <w:r>
        <w:rPr>
          <w:noProof/>
        </w:rPr>
        <w:drawing>
          <wp:inline distT="0" distB="0" distL="0" distR="0" wp14:anchorId="2F351070" wp14:editId="21C46FD5">
            <wp:extent cx="7599680" cy="690245"/>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599680" cy="690245"/>
                    </a:xfrm>
                    <a:prstGeom prst="rect">
                      <a:avLst/>
                    </a:prstGeom>
                    <a:noFill/>
                    <a:ln>
                      <a:noFill/>
                    </a:ln>
                  </pic:spPr>
                </pic:pic>
              </a:graphicData>
            </a:graphic>
          </wp:inline>
        </w:drawing>
      </w:r>
    </w:p>
    <w:p w14:paraId="687C3479" w14:textId="77777777" w:rsidR="00DF5D90" w:rsidRDefault="00DF5D90" w:rsidP="00DF5D90">
      <w:pPr>
        <w:pStyle w:val="ListParagraph"/>
        <w:ind w:left="1080"/>
      </w:pPr>
      <w:r>
        <w:t>In LOS R3 needs to confirm the telephone number field when data migration from ACA to LOS R3 and Go Live LOS R3.</w:t>
      </w:r>
    </w:p>
    <w:p w14:paraId="7FF60722" w14:textId="5F15F774" w:rsidR="00DF5D90" w:rsidRDefault="00DF5D90" w:rsidP="00DF5D90">
      <w:pPr>
        <w:pStyle w:val="ListParagraph"/>
        <w:ind w:left="1080"/>
      </w:pPr>
    </w:p>
    <w:p w14:paraId="68C30E6E" w14:textId="77777777" w:rsidR="0002401B" w:rsidRDefault="0002401B" w:rsidP="00DF5D90">
      <w:pPr>
        <w:pStyle w:val="ListParagraph"/>
        <w:ind w:left="1080"/>
      </w:pPr>
    </w:p>
    <w:p w14:paraId="1C7C8E5A" w14:textId="77777777" w:rsidR="00EC692B" w:rsidRDefault="00EC692B" w:rsidP="00EC692B">
      <w:pPr>
        <w:pStyle w:val="Heading1"/>
        <w:numPr>
          <w:ilvl w:val="2"/>
          <w:numId w:val="2"/>
        </w:numPr>
      </w:pPr>
      <w:bookmarkStart w:id="6" w:name="_Toc79411367"/>
      <w:r>
        <w:lastRenderedPageBreak/>
        <w:t>Product</w:t>
      </w:r>
      <w:bookmarkEnd w:id="6"/>
    </w:p>
    <w:tbl>
      <w:tblPr>
        <w:tblW w:w="12235" w:type="dxa"/>
        <w:tblInd w:w="715" w:type="dxa"/>
        <w:tblLook w:val="04A0" w:firstRow="1" w:lastRow="0" w:firstColumn="1" w:lastColumn="0" w:noHBand="0" w:noVBand="1"/>
      </w:tblPr>
      <w:tblGrid>
        <w:gridCol w:w="2067"/>
        <w:gridCol w:w="2610"/>
        <w:gridCol w:w="1350"/>
        <w:gridCol w:w="2499"/>
        <w:gridCol w:w="2033"/>
        <w:gridCol w:w="1676"/>
      </w:tblGrid>
      <w:tr w:rsidR="008F4739" w:rsidRPr="0083268C" w14:paraId="3CDBA1F2" w14:textId="77777777" w:rsidTr="00B133EB">
        <w:trPr>
          <w:trHeight w:val="315"/>
        </w:trPr>
        <w:tc>
          <w:tcPr>
            <w:tcW w:w="6027" w:type="dxa"/>
            <w:gridSpan w:val="3"/>
            <w:tcBorders>
              <w:top w:val="single" w:sz="4" w:space="0" w:color="auto"/>
              <w:left w:val="single" w:sz="4" w:space="0" w:color="auto"/>
              <w:bottom w:val="single" w:sz="4" w:space="0" w:color="auto"/>
              <w:right w:val="single" w:sz="4" w:space="0" w:color="auto"/>
            </w:tcBorders>
          </w:tcPr>
          <w:p w14:paraId="716DD4DB" w14:textId="696205B9" w:rsidR="008F4739" w:rsidRPr="0083268C" w:rsidRDefault="008F4739" w:rsidP="00450771">
            <w:pPr>
              <w:spacing w:after="0" w:line="240" w:lineRule="auto"/>
              <w:jc w:val="center"/>
              <w:rPr>
                <w:rFonts w:ascii="Calibri" w:eastAsia="Times New Roman" w:hAnsi="Calibri" w:cs="Calibri"/>
                <w:b/>
                <w:bCs/>
                <w:color w:val="000000"/>
                <w:sz w:val="24"/>
                <w:szCs w:val="24"/>
              </w:rPr>
            </w:pPr>
            <w:r>
              <w:rPr>
                <w:rFonts w:ascii="Calibri" w:eastAsia="Times New Roman" w:hAnsi="Calibri" w:cs="Calibri"/>
                <w:b/>
                <w:bCs/>
                <w:color w:val="000000"/>
                <w:sz w:val="24"/>
                <w:szCs w:val="24"/>
              </w:rPr>
              <w:t>OLSS</w:t>
            </w:r>
          </w:p>
        </w:tc>
        <w:tc>
          <w:tcPr>
            <w:tcW w:w="4532" w:type="dxa"/>
            <w:gridSpan w:val="2"/>
            <w:tcBorders>
              <w:top w:val="single" w:sz="4" w:space="0" w:color="auto"/>
              <w:left w:val="nil"/>
              <w:bottom w:val="single" w:sz="4" w:space="0" w:color="auto"/>
              <w:right w:val="single" w:sz="4" w:space="0" w:color="auto"/>
            </w:tcBorders>
          </w:tcPr>
          <w:p w14:paraId="1D8BBE50" w14:textId="77777777" w:rsidR="008F4739" w:rsidRPr="0083268C" w:rsidRDefault="008F4739" w:rsidP="00450771">
            <w:pPr>
              <w:spacing w:after="0" w:line="240" w:lineRule="auto"/>
              <w:jc w:val="center"/>
              <w:rPr>
                <w:rFonts w:ascii="Calibri" w:eastAsia="Times New Roman" w:hAnsi="Calibri" w:cs="Calibri"/>
                <w:b/>
                <w:bCs/>
                <w:color w:val="000000"/>
                <w:sz w:val="24"/>
                <w:szCs w:val="24"/>
              </w:rPr>
            </w:pPr>
            <w:r>
              <w:rPr>
                <w:rFonts w:ascii="Calibri" w:eastAsia="Times New Roman" w:hAnsi="Calibri" w:cs="Calibri"/>
                <w:b/>
                <w:bCs/>
                <w:color w:val="000000"/>
                <w:sz w:val="24"/>
                <w:szCs w:val="24"/>
              </w:rPr>
              <w:t>LOS R3</w:t>
            </w:r>
          </w:p>
        </w:tc>
        <w:tc>
          <w:tcPr>
            <w:tcW w:w="1676" w:type="dxa"/>
            <w:vMerge w:val="restart"/>
            <w:tcBorders>
              <w:top w:val="single" w:sz="4" w:space="0" w:color="auto"/>
              <w:left w:val="nil"/>
              <w:right w:val="single" w:sz="4" w:space="0" w:color="auto"/>
            </w:tcBorders>
          </w:tcPr>
          <w:p w14:paraId="1510B425" w14:textId="77777777" w:rsidR="008F4739" w:rsidRDefault="008F4739" w:rsidP="00450771">
            <w:pPr>
              <w:spacing w:after="0" w:line="240" w:lineRule="auto"/>
              <w:jc w:val="center"/>
              <w:rPr>
                <w:rFonts w:ascii="Calibri" w:eastAsia="Times New Roman" w:hAnsi="Calibri" w:cs="Calibri"/>
                <w:b/>
                <w:bCs/>
                <w:color w:val="000000"/>
                <w:sz w:val="24"/>
                <w:szCs w:val="24"/>
              </w:rPr>
            </w:pPr>
            <w:r>
              <w:rPr>
                <w:rFonts w:ascii="Calibri" w:eastAsia="Times New Roman" w:hAnsi="Calibri" w:cs="Calibri"/>
                <w:b/>
                <w:bCs/>
                <w:color w:val="000000"/>
                <w:sz w:val="24"/>
                <w:szCs w:val="24"/>
              </w:rPr>
              <w:t>Remarks</w:t>
            </w:r>
          </w:p>
        </w:tc>
      </w:tr>
      <w:tr w:rsidR="008F4739" w:rsidRPr="0083268C" w14:paraId="39AE1F30" w14:textId="77777777" w:rsidTr="00B133EB">
        <w:trPr>
          <w:trHeight w:val="315"/>
        </w:trPr>
        <w:tc>
          <w:tcPr>
            <w:tcW w:w="2067" w:type="dxa"/>
            <w:tcBorders>
              <w:top w:val="single" w:sz="4" w:space="0" w:color="auto"/>
              <w:left w:val="single" w:sz="4" w:space="0" w:color="auto"/>
              <w:bottom w:val="single" w:sz="4" w:space="0" w:color="auto"/>
              <w:right w:val="single" w:sz="4" w:space="0" w:color="auto"/>
            </w:tcBorders>
          </w:tcPr>
          <w:p w14:paraId="57E6D7E9" w14:textId="7E18BA41" w:rsidR="008F4739" w:rsidRPr="00B97D2C" w:rsidRDefault="008F4739" w:rsidP="00450771">
            <w:pPr>
              <w:spacing w:after="0" w:line="240" w:lineRule="auto"/>
              <w:ind w:left="-105"/>
              <w:jc w:val="center"/>
              <w:rPr>
                <w:rFonts w:ascii="Calibri" w:eastAsia="Times New Roman" w:hAnsi="Calibri" w:cs="Calibri"/>
                <w:b/>
                <w:bCs/>
                <w:color w:val="000000"/>
                <w:sz w:val="24"/>
                <w:szCs w:val="24"/>
                <w:highlight w:val="yellow"/>
              </w:rPr>
            </w:pPr>
            <w:r w:rsidRPr="00B97D2C">
              <w:rPr>
                <w:rFonts w:ascii="Calibri" w:eastAsia="Times New Roman" w:hAnsi="Calibri" w:cs="Calibri"/>
                <w:b/>
                <w:bCs/>
                <w:color w:val="000000"/>
                <w:sz w:val="24"/>
                <w:szCs w:val="24"/>
                <w:highlight w:val="yellow"/>
              </w:rPr>
              <w:t>Table</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E084B9" w14:textId="5B43ECF8" w:rsidR="008F4739" w:rsidRPr="0083268C" w:rsidRDefault="008F4739" w:rsidP="00450771">
            <w:pPr>
              <w:spacing w:after="0" w:line="240" w:lineRule="auto"/>
              <w:ind w:left="-105"/>
              <w:jc w:val="center"/>
              <w:rPr>
                <w:rFonts w:ascii="Calibri" w:eastAsia="Times New Roman" w:hAnsi="Calibri" w:cs="Calibri"/>
                <w:b/>
                <w:bCs/>
                <w:color w:val="000000"/>
                <w:sz w:val="24"/>
                <w:szCs w:val="24"/>
              </w:rPr>
            </w:pPr>
            <w:r>
              <w:rPr>
                <w:rFonts w:ascii="Calibri" w:eastAsia="Times New Roman" w:hAnsi="Calibri" w:cs="Calibri"/>
                <w:b/>
                <w:bCs/>
                <w:color w:val="000000"/>
                <w:sz w:val="24"/>
                <w:szCs w:val="24"/>
              </w:rPr>
              <w:t>Field</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505095CE" w14:textId="77777777" w:rsidR="008F4739" w:rsidRPr="0083268C" w:rsidRDefault="008F4739" w:rsidP="00450771">
            <w:pPr>
              <w:spacing w:after="0" w:line="240" w:lineRule="auto"/>
              <w:jc w:val="center"/>
              <w:rPr>
                <w:rFonts w:ascii="Calibri" w:eastAsia="Times New Roman" w:hAnsi="Calibri" w:cs="Calibri"/>
                <w:b/>
                <w:bCs/>
                <w:color w:val="000000"/>
                <w:sz w:val="24"/>
                <w:szCs w:val="24"/>
              </w:rPr>
            </w:pPr>
            <w:r w:rsidRPr="0083268C">
              <w:rPr>
                <w:rFonts w:ascii="Calibri" w:eastAsia="Times New Roman" w:hAnsi="Calibri" w:cs="Calibri"/>
                <w:b/>
                <w:bCs/>
                <w:color w:val="000000"/>
                <w:sz w:val="24"/>
                <w:szCs w:val="24"/>
              </w:rPr>
              <w:t>Allow Null</w:t>
            </w:r>
          </w:p>
        </w:tc>
        <w:tc>
          <w:tcPr>
            <w:tcW w:w="2499" w:type="dxa"/>
            <w:tcBorders>
              <w:top w:val="single" w:sz="4" w:space="0" w:color="auto"/>
              <w:left w:val="nil"/>
              <w:bottom w:val="single" w:sz="4" w:space="0" w:color="auto"/>
              <w:right w:val="single" w:sz="4" w:space="0" w:color="auto"/>
            </w:tcBorders>
          </w:tcPr>
          <w:p w14:paraId="3E8FEF8E" w14:textId="77777777" w:rsidR="008F4739" w:rsidRPr="0083268C" w:rsidRDefault="008F4739" w:rsidP="00450771">
            <w:pPr>
              <w:spacing w:after="0" w:line="240" w:lineRule="auto"/>
              <w:jc w:val="center"/>
              <w:rPr>
                <w:rFonts w:ascii="Calibri" w:eastAsia="Times New Roman" w:hAnsi="Calibri" w:cs="Calibri"/>
                <w:b/>
                <w:bCs/>
                <w:color w:val="000000"/>
                <w:sz w:val="24"/>
                <w:szCs w:val="24"/>
              </w:rPr>
            </w:pPr>
            <w:r>
              <w:rPr>
                <w:rFonts w:ascii="Calibri" w:eastAsia="Times New Roman" w:hAnsi="Calibri" w:cs="Calibri"/>
                <w:b/>
                <w:bCs/>
                <w:color w:val="000000"/>
                <w:sz w:val="24"/>
                <w:szCs w:val="24"/>
              </w:rPr>
              <w:t>API</w:t>
            </w:r>
          </w:p>
        </w:tc>
        <w:tc>
          <w:tcPr>
            <w:tcW w:w="2033" w:type="dxa"/>
            <w:tcBorders>
              <w:top w:val="single" w:sz="4" w:space="0" w:color="auto"/>
              <w:left w:val="nil"/>
              <w:bottom w:val="single" w:sz="4" w:space="0" w:color="auto"/>
              <w:right w:val="single" w:sz="4" w:space="0" w:color="auto"/>
            </w:tcBorders>
          </w:tcPr>
          <w:p w14:paraId="32E5EDC2" w14:textId="77777777" w:rsidR="008F4739" w:rsidRPr="0083268C" w:rsidRDefault="008F4739" w:rsidP="00450771">
            <w:pPr>
              <w:spacing w:after="0" w:line="240" w:lineRule="auto"/>
              <w:jc w:val="center"/>
              <w:rPr>
                <w:rFonts w:ascii="Calibri" w:eastAsia="Times New Roman" w:hAnsi="Calibri" w:cs="Calibri"/>
                <w:b/>
                <w:bCs/>
                <w:color w:val="000000"/>
                <w:sz w:val="24"/>
                <w:szCs w:val="24"/>
              </w:rPr>
            </w:pPr>
            <w:r>
              <w:rPr>
                <w:rFonts w:ascii="Calibri" w:eastAsia="Times New Roman" w:hAnsi="Calibri" w:cs="Calibri"/>
                <w:b/>
                <w:bCs/>
                <w:color w:val="000000"/>
                <w:sz w:val="24"/>
                <w:szCs w:val="24"/>
              </w:rPr>
              <w:t>JSON Name</w:t>
            </w:r>
          </w:p>
        </w:tc>
        <w:tc>
          <w:tcPr>
            <w:tcW w:w="1676" w:type="dxa"/>
            <w:vMerge/>
            <w:tcBorders>
              <w:left w:val="nil"/>
              <w:bottom w:val="single" w:sz="4" w:space="0" w:color="auto"/>
              <w:right w:val="single" w:sz="4" w:space="0" w:color="auto"/>
            </w:tcBorders>
          </w:tcPr>
          <w:p w14:paraId="39DEF6C8" w14:textId="77777777" w:rsidR="008F4739" w:rsidRDefault="008F4739" w:rsidP="00450771">
            <w:pPr>
              <w:spacing w:after="0" w:line="240" w:lineRule="auto"/>
              <w:jc w:val="center"/>
              <w:rPr>
                <w:rFonts w:ascii="Calibri" w:eastAsia="Times New Roman" w:hAnsi="Calibri" w:cs="Calibri"/>
                <w:b/>
                <w:bCs/>
                <w:color w:val="000000"/>
                <w:sz w:val="24"/>
                <w:szCs w:val="24"/>
              </w:rPr>
            </w:pPr>
          </w:p>
        </w:tc>
      </w:tr>
      <w:tr w:rsidR="008F4739" w:rsidRPr="0083268C" w14:paraId="2B7E90F8" w14:textId="77777777" w:rsidTr="001D3316">
        <w:trPr>
          <w:trHeight w:val="300"/>
        </w:trPr>
        <w:tc>
          <w:tcPr>
            <w:tcW w:w="2067" w:type="dxa"/>
            <w:tcBorders>
              <w:top w:val="nil"/>
              <w:left w:val="single" w:sz="4" w:space="0" w:color="auto"/>
              <w:bottom w:val="single" w:sz="4" w:space="0" w:color="auto"/>
              <w:right w:val="single" w:sz="4" w:space="0" w:color="auto"/>
            </w:tcBorders>
            <w:vAlign w:val="center"/>
          </w:tcPr>
          <w:p w14:paraId="6C0A0F89" w14:textId="3AE3BB9F" w:rsidR="008F4739" w:rsidRPr="00B97D2C" w:rsidRDefault="008F4739" w:rsidP="001D3316">
            <w:pPr>
              <w:spacing w:after="0" w:line="240" w:lineRule="auto"/>
              <w:rPr>
                <w:rFonts w:ascii="Calibri" w:eastAsia="Times New Roman" w:hAnsi="Calibri" w:cs="Calibri"/>
                <w:color w:val="000000"/>
                <w:szCs w:val="24"/>
                <w:highlight w:val="yellow"/>
              </w:rPr>
            </w:pPr>
            <w:r w:rsidRPr="00B97D2C">
              <w:rPr>
                <w:rFonts w:ascii="Calibri" w:eastAsia="Times New Roman" w:hAnsi="Calibri" w:cs="Calibri"/>
                <w:color w:val="000000"/>
                <w:szCs w:val="24"/>
                <w:highlight w:val="yellow"/>
              </w:rPr>
              <w:t>PRODUCTBRAND</w:t>
            </w:r>
          </w:p>
        </w:tc>
        <w:tc>
          <w:tcPr>
            <w:tcW w:w="2610" w:type="dxa"/>
            <w:tcBorders>
              <w:top w:val="nil"/>
              <w:left w:val="single" w:sz="4" w:space="0" w:color="auto"/>
              <w:bottom w:val="single" w:sz="4" w:space="0" w:color="auto"/>
              <w:right w:val="single" w:sz="4" w:space="0" w:color="auto"/>
            </w:tcBorders>
            <w:shd w:val="clear" w:color="auto" w:fill="auto"/>
            <w:noWrap/>
            <w:vAlign w:val="center"/>
            <w:hideMark/>
          </w:tcPr>
          <w:p w14:paraId="67EF47AE" w14:textId="4DF5DC1C" w:rsidR="008F4739" w:rsidRPr="00AD1808" w:rsidRDefault="008F4739" w:rsidP="00AA763C">
            <w:pPr>
              <w:spacing w:after="0" w:line="240" w:lineRule="auto"/>
              <w:rPr>
                <w:rFonts w:ascii="Calibri" w:eastAsia="Times New Roman" w:hAnsi="Calibri" w:cs="Calibri"/>
                <w:color w:val="000000"/>
                <w:szCs w:val="24"/>
              </w:rPr>
            </w:pPr>
            <w:proofErr w:type="spellStart"/>
            <w:r w:rsidRPr="00AD1808">
              <w:rPr>
                <w:rFonts w:ascii="Calibri" w:eastAsia="Times New Roman" w:hAnsi="Calibri" w:cs="Calibri"/>
                <w:color w:val="000000"/>
                <w:szCs w:val="24"/>
              </w:rPr>
              <w:t>ProductBrandCode</w:t>
            </w:r>
            <w:proofErr w:type="spellEnd"/>
          </w:p>
        </w:tc>
        <w:tc>
          <w:tcPr>
            <w:tcW w:w="1350" w:type="dxa"/>
            <w:tcBorders>
              <w:top w:val="nil"/>
              <w:left w:val="nil"/>
              <w:bottom w:val="single" w:sz="4" w:space="0" w:color="auto"/>
              <w:right w:val="single" w:sz="4" w:space="0" w:color="auto"/>
            </w:tcBorders>
            <w:shd w:val="clear" w:color="auto" w:fill="auto"/>
            <w:noWrap/>
            <w:vAlign w:val="bottom"/>
            <w:hideMark/>
          </w:tcPr>
          <w:p w14:paraId="619DD6D8" w14:textId="77777777" w:rsidR="008F4739" w:rsidRPr="0083268C" w:rsidRDefault="008F4739" w:rsidP="001D3316">
            <w:pPr>
              <w:spacing w:after="0" w:line="240" w:lineRule="auto"/>
              <w:jc w:val="center"/>
              <w:rPr>
                <w:rFonts w:ascii="Calibri" w:eastAsia="Times New Roman" w:hAnsi="Calibri" w:cs="Calibri"/>
                <w:color w:val="000000"/>
              </w:rPr>
            </w:pPr>
            <w:r w:rsidRPr="0083268C">
              <w:rPr>
                <w:rFonts w:ascii="Calibri" w:eastAsia="Times New Roman" w:hAnsi="Calibri" w:cs="Calibri"/>
                <w:color w:val="000000"/>
              </w:rPr>
              <w:t>No</w:t>
            </w:r>
          </w:p>
        </w:tc>
        <w:tc>
          <w:tcPr>
            <w:tcW w:w="2499" w:type="dxa"/>
            <w:tcBorders>
              <w:top w:val="nil"/>
              <w:left w:val="nil"/>
              <w:bottom w:val="single" w:sz="4" w:space="0" w:color="auto"/>
              <w:right w:val="single" w:sz="4" w:space="0" w:color="auto"/>
            </w:tcBorders>
            <w:vAlign w:val="center"/>
          </w:tcPr>
          <w:p w14:paraId="7F48073D" w14:textId="77777777" w:rsidR="008F4739" w:rsidRPr="008766DD" w:rsidRDefault="008F4739" w:rsidP="001D3316">
            <w:pPr>
              <w:spacing w:after="0" w:line="240" w:lineRule="auto"/>
              <w:rPr>
                <w:rFonts w:ascii="Calibri" w:eastAsia="Times New Roman" w:hAnsi="Calibri" w:cs="Calibri"/>
                <w:color w:val="000000"/>
                <w:highlight w:val="yellow"/>
              </w:rPr>
            </w:pPr>
            <w:proofErr w:type="spellStart"/>
            <w:r w:rsidRPr="001778C4">
              <w:rPr>
                <w:rFonts w:ascii="Calibri" w:eastAsia="Times New Roman" w:hAnsi="Calibri" w:cs="Calibri"/>
                <w:color w:val="000000"/>
              </w:rPr>
              <w:t>GetAssetMasterById</w:t>
            </w:r>
            <w:proofErr w:type="spellEnd"/>
          </w:p>
        </w:tc>
        <w:tc>
          <w:tcPr>
            <w:tcW w:w="2033" w:type="dxa"/>
            <w:tcBorders>
              <w:top w:val="nil"/>
              <w:left w:val="nil"/>
              <w:bottom w:val="single" w:sz="4" w:space="0" w:color="auto"/>
              <w:right w:val="single" w:sz="4" w:space="0" w:color="auto"/>
            </w:tcBorders>
            <w:vAlign w:val="center"/>
          </w:tcPr>
          <w:p w14:paraId="094AA926" w14:textId="77777777" w:rsidR="008F4739" w:rsidRPr="008766DD" w:rsidRDefault="008F4739" w:rsidP="001D3316">
            <w:pPr>
              <w:spacing w:after="0" w:line="240" w:lineRule="auto"/>
              <w:rPr>
                <w:rFonts w:ascii="Calibri" w:eastAsia="Times New Roman" w:hAnsi="Calibri" w:cs="Calibri"/>
                <w:color w:val="000000"/>
                <w:highlight w:val="yellow"/>
              </w:rPr>
            </w:pPr>
            <w:proofErr w:type="spellStart"/>
            <w:r w:rsidRPr="00FC0F2C">
              <w:rPr>
                <w:rFonts w:ascii="Calibri" w:eastAsia="Times New Roman" w:hAnsi="Calibri" w:cs="Calibri"/>
                <w:color w:val="000000"/>
              </w:rPr>
              <w:t>AssetCode</w:t>
            </w:r>
            <w:proofErr w:type="spellEnd"/>
          </w:p>
        </w:tc>
        <w:tc>
          <w:tcPr>
            <w:tcW w:w="1676" w:type="dxa"/>
            <w:tcBorders>
              <w:top w:val="nil"/>
              <w:left w:val="nil"/>
              <w:bottom w:val="single" w:sz="4" w:space="0" w:color="auto"/>
              <w:right w:val="single" w:sz="4" w:space="0" w:color="auto"/>
            </w:tcBorders>
            <w:vAlign w:val="center"/>
          </w:tcPr>
          <w:p w14:paraId="1047BF32" w14:textId="77777777" w:rsidR="008F4739" w:rsidRPr="008766DD" w:rsidRDefault="008F4739" w:rsidP="001D3316">
            <w:pPr>
              <w:spacing w:after="0" w:line="240" w:lineRule="auto"/>
              <w:rPr>
                <w:rFonts w:ascii="Calibri" w:eastAsia="Times New Roman" w:hAnsi="Calibri" w:cs="Calibri"/>
                <w:color w:val="000000"/>
                <w:highlight w:val="yellow"/>
              </w:rPr>
            </w:pPr>
            <w:proofErr w:type="spellStart"/>
            <w:r w:rsidRPr="00556533">
              <w:rPr>
                <w:rFonts w:ascii="Calibri" w:eastAsia="Times New Roman" w:hAnsi="Calibri" w:cs="Calibri"/>
                <w:color w:val="000000"/>
              </w:rPr>
              <w:t>HierarchyLvl</w:t>
            </w:r>
            <w:proofErr w:type="spellEnd"/>
            <w:r w:rsidRPr="00556533">
              <w:rPr>
                <w:rFonts w:ascii="Calibri" w:eastAsia="Times New Roman" w:hAnsi="Calibri" w:cs="Calibri"/>
                <w:color w:val="000000"/>
              </w:rPr>
              <w:t xml:space="preserve"> = 1</w:t>
            </w:r>
          </w:p>
        </w:tc>
      </w:tr>
      <w:tr w:rsidR="008F4739" w:rsidRPr="0083268C" w14:paraId="0C766E96" w14:textId="77777777" w:rsidTr="001D3316">
        <w:trPr>
          <w:trHeight w:val="300"/>
        </w:trPr>
        <w:tc>
          <w:tcPr>
            <w:tcW w:w="2067" w:type="dxa"/>
            <w:tcBorders>
              <w:top w:val="nil"/>
              <w:left w:val="single" w:sz="4" w:space="0" w:color="auto"/>
              <w:bottom w:val="single" w:sz="4" w:space="0" w:color="auto"/>
              <w:right w:val="single" w:sz="4" w:space="0" w:color="auto"/>
            </w:tcBorders>
            <w:vAlign w:val="center"/>
          </w:tcPr>
          <w:p w14:paraId="615D5FE5" w14:textId="21E4071C" w:rsidR="008F4739" w:rsidRPr="00B97D2C" w:rsidRDefault="008F4739" w:rsidP="001D3316">
            <w:pPr>
              <w:spacing w:after="0" w:line="240" w:lineRule="auto"/>
              <w:rPr>
                <w:rFonts w:ascii="Calibri" w:eastAsia="Times New Roman" w:hAnsi="Calibri" w:cs="Calibri"/>
                <w:color w:val="000000"/>
                <w:szCs w:val="24"/>
                <w:highlight w:val="yellow"/>
              </w:rPr>
            </w:pPr>
            <w:r w:rsidRPr="00B97D2C">
              <w:rPr>
                <w:rFonts w:ascii="Calibri" w:eastAsia="Times New Roman" w:hAnsi="Calibri" w:cs="Calibri"/>
                <w:color w:val="000000"/>
                <w:szCs w:val="24"/>
                <w:highlight w:val="yellow"/>
              </w:rPr>
              <w:t>PRODUCTBRAND</w:t>
            </w:r>
          </w:p>
        </w:tc>
        <w:tc>
          <w:tcPr>
            <w:tcW w:w="2610" w:type="dxa"/>
            <w:tcBorders>
              <w:top w:val="nil"/>
              <w:left w:val="single" w:sz="4" w:space="0" w:color="auto"/>
              <w:bottom w:val="single" w:sz="4" w:space="0" w:color="auto"/>
              <w:right w:val="single" w:sz="4" w:space="0" w:color="auto"/>
            </w:tcBorders>
            <w:shd w:val="clear" w:color="auto" w:fill="auto"/>
            <w:noWrap/>
            <w:vAlign w:val="center"/>
            <w:hideMark/>
          </w:tcPr>
          <w:p w14:paraId="318C4F97" w14:textId="5902F427" w:rsidR="008F4739" w:rsidRPr="00AD1808" w:rsidRDefault="008F4739" w:rsidP="00AA763C">
            <w:pPr>
              <w:spacing w:after="0" w:line="240" w:lineRule="auto"/>
              <w:rPr>
                <w:rFonts w:ascii="Calibri" w:eastAsia="Times New Roman" w:hAnsi="Calibri" w:cs="Calibri"/>
                <w:color w:val="000000"/>
                <w:szCs w:val="24"/>
              </w:rPr>
            </w:pPr>
            <w:proofErr w:type="spellStart"/>
            <w:r w:rsidRPr="00AD1808">
              <w:rPr>
                <w:rFonts w:ascii="Calibri" w:eastAsia="Times New Roman" w:hAnsi="Calibri" w:cs="Calibri"/>
                <w:color w:val="000000"/>
                <w:szCs w:val="24"/>
              </w:rPr>
              <w:t>ProductBrandName</w:t>
            </w:r>
            <w:proofErr w:type="spellEnd"/>
          </w:p>
        </w:tc>
        <w:tc>
          <w:tcPr>
            <w:tcW w:w="1350" w:type="dxa"/>
            <w:tcBorders>
              <w:top w:val="nil"/>
              <w:left w:val="nil"/>
              <w:bottom w:val="single" w:sz="4" w:space="0" w:color="auto"/>
              <w:right w:val="single" w:sz="4" w:space="0" w:color="auto"/>
            </w:tcBorders>
            <w:shd w:val="clear" w:color="auto" w:fill="auto"/>
            <w:noWrap/>
            <w:vAlign w:val="bottom"/>
            <w:hideMark/>
          </w:tcPr>
          <w:p w14:paraId="6ED610FF" w14:textId="77777777" w:rsidR="008F4739" w:rsidRPr="0083268C" w:rsidRDefault="008F4739" w:rsidP="001D3316">
            <w:pPr>
              <w:spacing w:after="0" w:line="240" w:lineRule="auto"/>
              <w:jc w:val="center"/>
              <w:rPr>
                <w:rFonts w:ascii="Calibri" w:eastAsia="Times New Roman" w:hAnsi="Calibri" w:cs="Calibri"/>
                <w:color w:val="000000"/>
              </w:rPr>
            </w:pPr>
            <w:r w:rsidRPr="0083268C">
              <w:rPr>
                <w:rFonts w:ascii="Calibri" w:eastAsia="Times New Roman" w:hAnsi="Calibri" w:cs="Calibri"/>
                <w:color w:val="000000"/>
              </w:rPr>
              <w:t>No</w:t>
            </w:r>
          </w:p>
        </w:tc>
        <w:tc>
          <w:tcPr>
            <w:tcW w:w="2499" w:type="dxa"/>
            <w:tcBorders>
              <w:top w:val="nil"/>
              <w:left w:val="nil"/>
              <w:bottom w:val="single" w:sz="4" w:space="0" w:color="auto"/>
              <w:right w:val="single" w:sz="4" w:space="0" w:color="auto"/>
            </w:tcBorders>
            <w:vAlign w:val="center"/>
          </w:tcPr>
          <w:p w14:paraId="2556E8DF" w14:textId="77777777" w:rsidR="008F4739" w:rsidRPr="008766DD" w:rsidRDefault="008F4739" w:rsidP="001D3316">
            <w:pPr>
              <w:spacing w:after="0" w:line="240" w:lineRule="auto"/>
              <w:rPr>
                <w:rFonts w:ascii="Calibri" w:eastAsia="Times New Roman" w:hAnsi="Calibri" w:cs="Calibri"/>
                <w:color w:val="000000"/>
                <w:highlight w:val="yellow"/>
              </w:rPr>
            </w:pPr>
            <w:proofErr w:type="spellStart"/>
            <w:r w:rsidRPr="001778C4">
              <w:rPr>
                <w:rFonts w:ascii="Calibri" w:eastAsia="Times New Roman" w:hAnsi="Calibri" w:cs="Calibri"/>
                <w:color w:val="000000"/>
              </w:rPr>
              <w:t>GetAssetMasterById</w:t>
            </w:r>
            <w:proofErr w:type="spellEnd"/>
          </w:p>
        </w:tc>
        <w:tc>
          <w:tcPr>
            <w:tcW w:w="2033" w:type="dxa"/>
            <w:tcBorders>
              <w:top w:val="nil"/>
              <w:left w:val="nil"/>
              <w:bottom w:val="single" w:sz="4" w:space="0" w:color="auto"/>
              <w:right w:val="single" w:sz="4" w:space="0" w:color="auto"/>
            </w:tcBorders>
            <w:vAlign w:val="center"/>
          </w:tcPr>
          <w:p w14:paraId="12306B96" w14:textId="77777777" w:rsidR="008F4739" w:rsidRPr="008766DD" w:rsidRDefault="008F4739" w:rsidP="001D3316">
            <w:pPr>
              <w:spacing w:after="0" w:line="240" w:lineRule="auto"/>
              <w:rPr>
                <w:rFonts w:ascii="Calibri" w:eastAsia="Times New Roman" w:hAnsi="Calibri" w:cs="Calibri"/>
                <w:color w:val="000000"/>
                <w:highlight w:val="yellow"/>
              </w:rPr>
            </w:pPr>
            <w:proofErr w:type="spellStart"/>
            <w:r>
              <w:rPr>
                <w:rFonts w:ascii="Calibri" w:eastAsia="Times New Roman" w:hAnsi="Calibri" w:cs="Calibri"/>
                <w:color w:val="000000"/>
              </w:rPr>
              <w:t>AssetName</w:t>
            </w:r>
            <w:proofErr w:type="spellEnd"/>
          </w:p>
        </w:tc>
        <w:tc>
          <w:tcPr>
            <w:tcW w:w="1676" w:type="dxa"/>
            <w:tcBorders>
              <w:top w:val="nil"/>
              <w:left w:val="nil"/>
              <w:bottom w:val="single" w:sz="4" w:space="0" w:color="auto"/>
              <w:right w:val="single" w:sz="4" w:space="0" w:color="auto"/>
            </w:tcBorders>
            <w:vAlign w:val="center"/>
          </w:tcPr>
          <w:p w14:paraId="669C1249" w14:textId="77777777" w:rsidR="008F4739" w:rsidRPr="008766DD" w:rsidRDefault="008F4739" w:rsidP="001D3316">
            <w:pPr>
              <w:spacing w:after="0" w:line="240" w:lineRule="auto"/>
              <w:rPr>
                <w:rFonts w:ascii="Calibri" w:eastAsia="Times New Roman" w:hAnsi="Calibri" w:cs="Calibri"/>
                <w:color w:val="000000"/>
                <w:highlight w:val="yellow"/>
              </w:rPr>
            </w:pPr>
            <w:proofErr w:type="spellStart"/>
            <w:r w:rsidRPr="00556533">
              <w:rPr>
                <w:rFonts w:ascii="Calibri" w:eastAsia="Times New Roman" w:hAnsi="Calibri" w:cs="Calibri"/>
                <w:color w:val="000000"/>
              </w:rPr>
              <w:t>HierarchyLvl</w:t>
            </w:r>
            <w:proofErr w:type="spellEnd"/>
            <w:r w:rsidRPr="00556533">
              <w:rPr>
                <w:rFonts w:ascii="Calibri" w:eastAsia="Times New Roman" w:hAnsi="Calibri" w:cs="Calibri"/>
                <w:color w:val="000000"/>
              </w:rPr>
              <w:t xml:space="preserve"> = 1</w:t>
            </w:r>
          </w:p>
        </w:tc>
      </w:tr>
      <w:tr w:rsidR="008F4739" w:rsidRPr="0083268C" w14:paraId="4EA38F12" w14:textId="77777777" w:rsidTr="001D3316">
        <w:trPr>
          <w:trHeight w:val="296"/>
        </w:trPr>
        <w:tc>
          <w:tcPr>
            <w:tcW w:w="2067" w:type="dxa"/>
            <w:tcBorders>
              <w:top w:val="nil"/>
              <w:left w:val="single" w:sz="4" w:space="0" w:color="auto"/>
              <w:bottom w:val="single" w:sz="4" w:space="0" w:color="auto"/>
              <w:right w:val="single" w:sz="4" w:space="0" w:color="auto"/>
            </w:tcBorders>
            <w:vAlign w:val="center"/>
          </w:tcPr>
          <w:p w14:paraId="42692803" w14:textId="043DDEA4" w:rsidR="008F4739" w:rsidRPr="00B97D2C" w:rsidRDefault="008F4739" w:rsidP="001D3316">
            <w:pPr>
              <w:spacing w:after="0" w:line="240" w:lineRule="auto"/>
              <w:rPr>
                <w:rFonts w:ascii="Calibri" w:eastAsia="Times New Roman" w:hAnsi="Calibri" w:cs="Calibri"/>
                <w:color w:val="000000"/>
                <w:szCs w:val="24"/>
                <w:highlight w:val="yellow"/>
              </w:rPr>
            </w:pPr>
            <w:r w:rsidRPr="00B97D2C">
              <w:rPr>
                <w:rFonts w:ascii="Calibri" w:eastAsia="Times New Roman" w:hAnsi="Calibri" w:cs="Calibri"/>
                <w:color w:val="000000"/>
                <w:szCs w:val="24"/>
                <w:highlight w:val="yellow"/>
              </w:rPr>
              <w:t>PRODUCTCATEGORY</w:t>
            </w:r>
          </w:p>
        </w:tc>
        <w:tc>
          <w:tcPr>
            <w:tcW w:w="2610" w:type="dxa"/>
            <w:tcBorders>
              <w:top w:val="nil"/>
              <w:left w:val="single" w:sz="4" w:space="0" w:color="auto"/>
              <w:bottom w:val="single" w:sz="4" w:space="0" w:color="auto"/>
              <w:right w:val="single" w:sz="4" w:space="0" w:color="auto"/>
            </w:tcBorders>
            <w:shd w:val="clear" w:color="auto" w:fill="auto"/>
            <w:noWrap/>
            <w:vAlign w:val="center"/>
            <w:hideMark/>
          </w:tcPr>
          <w:p w14:paraId="367D31D5" w14:textId="5634CB54" w:rsidR="008F4739" w:rsidRPr="00AD1808" w:rsidRDefault="008F4739" w:rsidP="00AA763C">
            <w:pPr>
              <w:spacing w:after="0" w:line="240" w:lineRule="auto"/>
              <w:rPr>
                <w:rFonts w:ascii="Calibri" w:eastAsia="Times New Roman" w:hAnsi="Calibri" w:cs="Calibri"/>
                <w:color w:val="000000"/>
                <w:szCs w:val="24"/>
              </w:rPr>
            </w:pPr>
            <w:proofErr w:type="spellStart"/>
            <w:r w:rsidRPr="00AD1808">
              <w:rPr>
                <w:rFonts w:ascii="Calibri" w:eastAsia="Times New Roman" w:hAnsi="Calibri" w:cs="Calibri"/>
                <w:color w:val="000000"/>
                <w:szCs w:val="24"/>
              </w:rPr>
              <w:t>ProductCategoryCode</w:t>
            </w:r>
            <w:proofErr w:type="spellEnd"/>
          </w:p>
        </w:tc>
        <w:tc>
          <w:tcPr>
            <w:tcW w:w="1350" w:type="dxa"/>
            <w:tcBorders>
              <w:top w:val="nil"/>
              <w:left w:val="nil"/>
              <w:bottom w:val="single" w:sz="4" w:space="0" w:color="auto"/>
              <w:right w:val="single" w:sz="4" w:space="0" w:color="auto"/>
            </w:tcBorders>
            <w:shd w:val="clear" w:color="auto" w:fill="auto"/>
            <w:noWrap/>
            <w:vAlign w:val="bottom"/>
            <w:hideMark/>
          </w:tcPr>
          <w:p w14:paraId="7BED7AD6" w14:textId="77777777" w:rsidR="008F4739" w:rsidRPr="0083268C" w:rsidRDefault="008F4739" w:rsidP="001D3316">
            <w:pPr>
              <w:spacing w:after="0" w:line="240" w:lineRule="auto"/>
              <w:jc w:val="center"/>
              <w:rPr>
                <w:rFonts w:ascii="Calibri" w:eastAsia="Times New Roman" w:hAnsi="Calibri" w:cs="Calibri"/>
                <w:color w:val="000000"/>
              </w:rPr>
            </w:pPr>
            <w:r w:rsidRPr="0083268C">
              <w:rPr>
                <w:rFonts w:ascii="Calibri" w:eastAsia="Times New Roman" w:hAnsi="Calibri" w:cs="Calibri"/>
                <w:color w:val="000000"/>
              </w:rPr>
              <w:t>Yes</w:t>
            </w:r>
          </w:p>
        </w:tc>
        <w:tc>
          <w:tcPr>
            <w:tcW w:w="2499" w:type="dxa"/>
            <w:tcBorders>
              <w:top w:val="nil"/>
              <w:left w:val="nil"/>
              <w:bottom w:val="single" w:sz="4" w:space="0" w:color="auto"/>
              <w:right w:val="single" w:sz="4" w:space="0" w:color="auto"/>
            </w:tcBorders>
            <w:vAlign w:val="center"/>
          </w:tcPr>
          <w:p w14:paraId="608E685D" w14:textId="77777777" w:rsidR="008F4739" w:rsidRPr="008766DD" w:rsidRDefault="008F4739" w:rsidP="001D3316">
            <w:pPr>
              <w:spacing w:after="0" w:line="240" w:lineRule="auto"/>
              <w:rPr>
                <w:rFonts w:ascii="Calibri" w:eastAsia="Times New Roman" w:hAnsi="Calibri" w:cs="Calibri"/>
                <w:color w:val="000000"/>
                <w:highlight w:val="yellow"/>
              </w:rPr>
            </w:pPr>
            <w:proofErr w:type="spellStart"/>
            <w:r w:rsidRPr="000827B2">
              <w:rPr>
                <w:rFonts w:ascii="Calibri" w:eastAsia="Times New Roman" w:hAnsi="Calibri" w:cs="Calibri"/>
                <w:color w:val="000000"/>
              </w:rPr>
              <w:t>GetAssetCategoryById</w:t>
            </w:r>
            <w:proofErr w:type="spellEnd"/>
          </w:p>
        </w:tc>
        <w:tc>
          <w:tcPr>
            <w:tcW w:w="2033" w:type="dxa"/>
            <w:tcBorders>
              <w:top w:val="nil"/>
              <w:left w:val="nil"/>
              <w:bottom w:val="single" w:sz="4" w:space="0" w:color="auto"/>
              <w:right w:val="single" w:sz="4" w:space="0" w:color="auto"/>
            </w:tcBorders>
            <w:vAlign w:val="center"/>
          </w:tcPr>
          <w:p w14:paraId="5246A51B" w14:textId="77777777" w:rsidR="008F4739" w:rsidRPr="008766DD" w:rsidRDefault="008F4739" w:rsidP="001D3316">
            <w:pPr>
              <w:spacing w:after="0" w:line="240" w:lineRule="auto"/>
              <w:rPr>
                <w:rFonts w:ascii="Calibri" w:eastAsia="Times New Roman" w:hAnsi="Calibri" w:cs="Calibri"/>
                <w:color w:val="000000"/>
                <w:highlight w:val="yellow"/>
              </w:rPr>
            </w:pPr>
            <w:proofErr w:type="spellStart"/>
            <w:r w:rsidRPr="00985CE7">
              <w:rPr>
                <w:rFonts w:ascii="Calibri" w:eastAsia="Times New Roman" w:hAnsi="Calibri" w:cs="Calibri"/>
                <w:color w:val="000000"/>
              </w:rPr>
              <w:t>AssetCategoryCode</w:t>
            </w:r>
            <w:proofErr w:type="spellEnd"/>
          </w:p>
        </w:tc>
        <w:tc>
          <w:tcPr>
            <w:tcW w:w="1676" w:type="dxa"/>
            <w:tcBorders>
              <w:top w:val="nil"/>
              <w:left w:val="nil"/>
              <w:bottom w:val="single" w:sz="4" w:space="0" w:color="auto"/>
              <w:right w:val="single" w:sz="4" w:space="0" w:color="auto"/>
            </w:tcBorders>
            <w:vAlign w:val="center"/>
          </w:tcPr>
          <w:p w14:paraId="7B38D72B" w14:textId="77777777" w:rsidR="008F4739" w:rsidRPr="008766DD" w:rsidRDefault="008F4739" w:rsidP="001D3316">
            <w:pPr>
              <w:spacing w:after="0" w:line="240" w:lineRule="auto"/>
              <w:rPr>
                <w:rFonts w:ascii="Calibri" w:eastAsia="Times New Roman" w:hAnsi="Calibri" w:cs="Calibri"/>
                <w:color w:val="000000"/>
                <w:highlight w:val="yellow"/>
              </w:rPr>
            </w:pPr>
          </w:p>
        </w:tc>
      </w:tr>
      <w:tr w:rsidR="008F4739" w:rsidRPr="0083268C" w14:paraId="2CF44A27" w14:textId="77777777" w:rsidTr="001D3316">
        <w:trPr>
          <w:trHeight w:val="300"/>
        </w:trPr>
        <w:tc>
          <w:tcPr>
            <w:tcW w:w="2067" w:type="dxa"/>
            <w:tcBorders>
              <w:top w:val="nil"/>
              <w:left w:val="single" w:sz="4" w:space="0" w:color="auto"/>
              <w:bottom w:val="single" w:sz="4" w:space="0" w:color="auto"/>
              <w:right w:val="single" w:sz="4" w:space="0" w:color="auto"/>
            </w:tcBorders>
            <w:vAlign w:val="center"/>
          </w:tcPr>
          <w:p w14:paraId="0751610B" w14:textId="5A035A2F" w:rsidR="008F4739" w:rsidRPr="00B97D2C" w:rsidRDefault="008F4739" w:rsidP="001D3316">
            <w:pPr>
              <w:spacing w:after="0" w:line="240" w:lineRule="auto"/>
              <w:rPr>
                <w:rFonts w:ascii="Calibri" w:eastAsia="Times New Roman" w:hAnsi="Calibri" w:cs="Calibri"/>
                <w:color w:val="000000"/>
                <w:szCs w:val="24"/>
                <w:highlight w:val="yellow"/>
              </w:rPr>
            </w:pPr>
            <w:r w:rsidRPr="00B97D2C">
              <w:rPr>
                <w:rFonts w:ascii="Calibri" w:eastAsia="Times New Roman" w:hAnsi="Calibri" w:cs="Calibri"/>
                <w:color w:val="000000"/>
                <w:szCs w:val="24"/>
                <w:highlight w:val="yellow"/>
              </w:rPr>
              <w:t>PRODUCTCATEGORY</w:t>
            </w:r>
          </w:p>
        </w:tc>
        <w:tc>
          <w:tcPr>
            <w:tcW w:w="2610" w:type="dxa"/>
            <w:tcBorders>
              <w:top w:val="nil"/>
              <w:left w:val="single" w:sz="4" w:space="0" w:color="auto"/>
              <w:bottom w:val="single" w:sz="4" w:space="0" w:color="auto"/>
              <w:right w:val="single" w:sz="4" w:space="0" w:color="auto"/>
            </w:tcBorders>
            <w:shd w:val="clear" w:color="auto" w:fill="auto"/>
            <w:noWrap/>
            <w:vAlign w:val="center"/>
            <w:hideMark/>
          </w:tcPr>
          <w:p w14:paraId="73B48884" w14:textId="5730D467" w:rsidR="008F4739" w:rsidRPr="00AD1808" w:rsidRDefault="008F4739" w:rsidP="001778C4">
            <w:pPr>
              <w:spacing w:after="0" w:line="240" w:lineRule="auto"/>
              <w:rPr>
                <w:rFonts w:ascii="Calibri" w:eastAsia="Times New Roman" w:hAnsi="Calibri" w:cs="Calibri"/>
                <w:color w:val="000000"/>
                <w:szCs w:val="24"/>
              </w:rPr>
            </w:pPr>
            <w:proofErr w:type="spellStart"/>
            <w:r w:rsidRPr="00AD1808">
              <w:rPr>
                <w:rFonts w:ascii="Calibri" w:eastAsia="Times New Roman" w:hAnsi="Calibri" w:cs="Calibri"/>
                <w:color w:val="000000"/>
                <w:szCs w:val="24"/>
              </w:rPr>
              <w:t>ProductCategory</w:t>
            </w:r>
            <w:proofErr w:type="spellEnd"/>
          </w:p>
        </w:tc>
        <w:tc>
          <w:tcPr>
            <w:tcW w:w="1350" w:type="dxa"/>
            <w:tcBorders>
              <w:top w:val="nil"/>
              <w:left w:val="nil"/>
              <w:bottom w:val="single" w:sz="4" w:space="0" w:color="auto"/>
              <w:right w:val="single" w:sz="4" w:space="0" w:color="auto"/>
            </w:tcBorders>
            <w:shd w:val="clear" w:color="auto" w:fill="auto"/>
            <w:noWrap/>
            <w:vAlign w:val="bottom"/>
            <w:hideMark/>
          </w:tcPr>
          <w:p w14:paraId="6FE62E21" w14:textId="77777777" w:rsidR="008F4739" w:rsidRPr="0083268C" w:rsidRDefault="008F4739" w:rsidP="001D3316">
            <w:pPr>
              <w:spacing w:after="0" w:line="240" w:lineRule="auto"/>
              <w:jc w:val="center"/>
              <w:rPr>
                <w:rFonts w:ascii="Calibri" w:eastAsia="Times New Roman" w:hAnsi="Calibri" w:cs="Calibri"/>
                <w:color w:val="000000"/>
              </w:rPr>
            </w:pPr>
            <w:r w:rsidRPr="0083268C">
              <w:rPr>
                <w:rFonts w:ascii="Calibri" w:eastAsia="Times New Roman" w:hAnsi="Calibri" w:cs="Calibri"/>
                <w:color w:val="000000"/>
              </w:rPr>
              <w:t>Yes</w:t>
            </w:r>
          </w:p>
        </w:tc>
        <w:tc>
          <w:tcPr>
            <w:tcW w:w="2499" w:type="dxa"/>
            <w:tcBorders>
              <w:top w:val="nil"/>
              <w:left w:val="nil"/>
              <w:bottom w:val="single" w:sz="4" w:space="0" w:color="auto"/>
              <w:right w:val="single" w:sz="4" w:space="0" w:color="auto"/>
            </w:tcBorders>
            <w:vAlign w:val="center"/>
          </w:tcPr>
          <w:p w14:paraId="6C84A3B1" w14:textId="77777777" w:rsidR="008F4739" w:rsidRPr="008766DD" w:rsidRDefault="008F4739" w:rsidP="001D3316">
            <w:pPr>
              <w:spacing w:after="0" w:line="240" w:lineRule="auto"/>
              <w:rPr>
                <w:rFonts w:ascii="Calibri" w:eastAsia="Times New Roman" w:hAnsi="Calibri" w:cs="Calibri"/>
                <w:color w:val="000000"/>
                <w:highlight w:val="yellow"/>
              </w:rPr>
            </w:pPr>
            <w:proofErr w:type="spellStart"/>
            <w:r w:rsidRPr="000827B2">
              <w:rPr>
                <w:rFonts w:ascii="Calibri" w:eastAsia="Times New Roman" w:hAnsi="Calibri" w:cs="Calibri"/>
                <w:color w:val="000000"/>
              </w:rPr>
              <w:t>GetAssetCategoryById</w:t>
            </w:r>
            <w:proofErr w:type="spellEnd"/>
          </w:p>
        </w:tc>
        <w:tc>
          <w:tcPr>
            <w:tcW w:w="2033" w:type="dxa"/>
            <w:tcBorders>
              <w:top w:val="nil"/>
              <w:left w:val="nil"/>
              <w:bottom w:val="single" w:sz="4" w:space="0" w:color="auto"/>
              <w:right w:val="single" w:sz="4" w:space="0" w:color="auto"/>
            </w:tcBorders>
            <w:vAlign w:val="center"/>
          </w:tcPr>
          <w:p w14:paraId="3788B94F" w14:textId="77777777" w:rsidR="008F4739" w:rsidRPr="008766DD" w:rsidRDefault="008F4739" w:rsidP="001D3316">
            <w:pPr>
              <w:spacing w:after="0" w:line="240" w:lineRule="auto"/>
              <w:rPr>
                <w:rFonts w:ascii="Calibri" w:eastAsia="Times New Roman" w:hAnsi="Calibri" w:cs="Calibri"/>
                <w:color w:val="000000"/>
                <w:highlight w:val="yellow"/>
              </w:rPr>
            </w:pPr>
            <w:proofErr w:type="spellStart"/>
            <w:r w:rsidRPr="00985CE7">
              <w:rPr>
                <w:rFonts w:ascii="Calibri" w:eastAsia="Times New Roman" w:hAnsi="Calibri" w:cs="Calibri"/>
                <w:color w:val="000000"/>
              </w:rPr>
              <w:t>AssetCategoryName</w:t>
            </w:r>
            <w:proofErr w:type="spellEnd"/>
          </w:p>
        </w:tc>
        <w:tc>
          <w:tcPr>
            <w:tcW w:w="1676" w:type="dxa"/>
            <w:tcBorders>
              <w:top w:val="nil"/>
              <w:left w:val="nil"/>
              <w:bottom w:val="single" w:sz="4" w:space="0" w:color="auto"/>
              <w:right w:val="single" w:sz="4" w:space="0" w:color="auto"/>
            </w:tcBorders>
            <w:vAlign w:val="center"/>
          </w:tcPr>
          <w:p w14:paraId="1339D6DB" w14:textId="77777777" w:rsidR="008F4739" w:rsidRPr="008766DD" w:rsidRDefault="008F4739" w:rsidP="001D3316">
            <w:pPr>
              <w:spacing w:after="0" w:line="240" w:lineRule="auto"/>
              <w:rPr>
                <w:rFonts w:ascii="Calibri" w:eastAsia="Times New Roman" w:hAnsi="Calibri" w:cs="Calibri"/>
                <w:color w:val="000000"/>
                <w:highlight w:val="yellow"/>
              </w:rPr>
            </w:pPr>
          </w:p>
        </w:tc>
      </w:tr>
      <w:tr w:rsidR="00B133EB" w:rsidRPr="0083268C" w14:paraId="7012A25F" w14:textId="77777777" w:rsidTr="001D3316">
        <w:trPr>
          <w:trHeight w:val="300"/>
        </w:trPr>
        <w:tc>
          <w:tcPr>
            <w:tcW w:w="2067" w:type="dxa"/>
            <w:tcBorders>
              <w:top w:val="nil"/>
              <w:left w:val="single" w:sz="4" w:space="0" w:color="auto"/>
              <w:bottom w:val="single" w:sz="4" w:space="0" w:color="auto"/>
              <w:right w:val="single" w:sz="4" w:space="0" w:color="auto"/>
            </w:tcBorders>
            <w:vAlign w:val="center"/>
          </w:tcPr>
          <w:p w14:paraId="17283DBE" w14:textId="4BD33DE2" w:rsidR="00B133EB" w:rsidRPr="00B97D2C" w:rsidRDefault="00B133EB" w:rsidP="001D3316">
            <w:pPr>
              <w:spacing w:after="0" w:line="240" w:lineRule="auto"/>
              <w:rPr>
                <w:rFonts w:ascii="Calibri" w:eastAsia="Times New Roman" w:hAnsi="Calibri" w:cs="Calibri"/>
                <w:color w:val="000000" w:themeColor="text1"/>
                <w:szCs w:val="24"/>
                <w:highlight w:val="yellow"/>
              </w:rPr>
            </w:pPr>
            <w:r w:rsidRPr="00B97D2C">
              <w:rPr>
                <w:rFonts w:ascii="Calibri" w:eastAsia="Times New Roman" w:hAnsi="Calibri" w:cs="Calibri"/>
                <w:color w:val="000000" w:themeColor="text1"/>
                <w:szCs w:val="24"/>
                <w:highlight w:val="yellow"/>
              </w:rPr>
              <w:t>PRODUCTMODEL</w:t>
            </w:r>
          </w:p>
        </w:tc>
        <w:tc>
          <w:tcPr>
            <w:tcW w:w="2610" w:type="dxa"/>
            <w:tcBorders>
              <w:top w:val="nil"/>
              <w:left w:val="single" w:sz="4" w:space="0" w:color="auto"/>
              <w:bottom w:val="single" w:sz="4" w:space="0" w:color="auto"/>
              <w:right w:val="single" w:sz="4" w:space="0" w:color="auto"/>
            </w:tcBorders>
            <w:shd w:val="clear" w:color="auto" w:fill="auto"/>
            <w:noWrap/>
            <w:vAlign w:val="center"/>
          </w:tcPr>
          <w:p w14:paraId="7DD55007" w14:textId="66AA2D6D" w:rsidR="00B133EB" w:rsidRPr="00030B9B" w:rsidRDefault="00B133EB" w:rsidP="00B133EB">
            <w:pPr>
              <w:spacing w:after="0" w:line="240" w:lineRule="auto"/>
              <w:rPr>
                <w:rFonts w:ascii="Calibri" w:eastAsia="Times New Roman" w:hAnsi="Calibri" w:cs="Calibri"/>
                <w:color w:val="000000"/>
                <w:szCs w:val="24"/>
              </w:rPr>
            </w:pPr>
            <w:proofErr w:type="spellStart"/>
            <w:r w:rsidRPr="00030B9B">
              <w:rPr>
                <w:rFonts w:ascii="Calibri" w:eastAsia="Times New Roman" w:hAnsi="Calibri" w:cs="Calibri"/>
                <w:color w:val="000000"/>
                <w:szCs w:val="24"/>
              </w:rPr>
              <w:t>Product</w:t>
            </w:r>
            <w:r>
              <w:rPr>
                <w:rFonts w:ascii="Calibri" w:eastAsia="Times New Roman" w:hAnsi="Calibri" w:cs="Calibri"/>
                <w:color w:val="000000"/>
                <w:szCs w:val="24"/>
              </w:rPr>
              <w:t>Brand</w:t>
            </w:r>
            <w:r w:rsidRPr="00030B9B">
              <w:rPr>
                <w:rFonts w:ascii="Calibri" w:eastAsia="Times New Roman" w:hAnsi="Calibri" w:cs="Calibri"/>
                <w:color w:val="000000"/>
                <w:szCs w:val="24"/>
              </w:rPr>
              <w:t>Code</w:t>
            </w:r>
            <w:proofErr w:type="spellEnd"/>
          </w:p>
        </w:tc>
        <w:tc>
          <w:tcPr>
            <w:tcW w:w="1350" w:type="dxa"/>
            <w:tcBorders>
              <w:top w:val="nil"/>
              <w:left w:val="nil"/>
              <w:bottom w:val="single" w:sz="4" w:space="0" w:color="auto"/>
              <w:right w:val="single" w:sz="4" w:space="0" w:color="auto"/>
            </w:tcBorders>
            <w:shd w:val="clear" w:color="auto" w:fill="auto"/>
            <w:noWrap/>
            <w:vAlign w:val="bottom"/>
          </w:tcPr>
          <w:p w14:paraId="7B6C0A9C" w14:textId="6CAFB2C5" w:rsidR="00B133EB" w:rsidRPr="0083268C" w:rsidRDefault="00B133EB" w:rsidP="001D3316">
            <w:pPr>
              <w:spacing w:after="0" w:line="240" w:lineRule="auto"/>
              <w:jc w:val="center"/>
              <w:rPr>
                <w:rFonts w:ascii="Calibri" w:eastAsia="Times New Roman" w:hAnsi="Calibri" w:cs="Calibri"/>
                <w:color w:val="000000"/>
              </w:rPr>
            </w:pPr>
            <w:r w:rsidRPr="0083268C">
              <w:rPr>
                <w:rFonts w:ascii="Calibri" w:eastAsia="Times New Roman" w:hAnsi="Calibri" w:cs="Calibri"/>
                <w:color w:val="000000"/>
              </w:rPr>
              <w:t>No</w:t>
            </w:r>
          </w:p>
        </w:tc>
        <w:tc>
          <w:tcPr>
            <w:tcW w:w="2499" w:type="dxa"/>
            <w:tcBorders>
              <w:top w:val="nil"/>
              <w:left w:val="nil"/>
              <w:bottom w:val="single" w:sz="4" w:space="0" w:color="auto"/>
              <w:right w:val="single" w:sz="4" w:space="0" w:color="auto"/>
            </w:tcBorders>
            <w:vAlign w:val="center"/>
          </w:tcPr>
          <w:p w14:paraId="7ADFFC6D" w14:textId="2B6A170C" w:rsidR="00B133EB" w:rsidRPr="001778C4" w:rsidRDefault="00B133EB" w:rsidP="001D3316">
            <w:pPr>
              <w:spacing w:after="0" w:line="240" w:lineRule="auto"/>
              <w:rPr>
                <w:rFonts w:ascii="Calibri" w:eastAsia="Times New Roman" w:hAnsi="Calibri" w:cs="Calibri"/>
                <w:color w:val="000000"/>
              </w:rPr>
            </w:pPr>
            <w:proofErr w:type="spellStart"/>
            <w:r w:rsidRPr="001778C4">
              <w:rPr>
                <w:rFonts w:ascii="Calibri" w:eastAsia="Times New Roman" w:hAnsi="Calibri" w:cs="Calibri"/>
                <w:color w:val="000000"/>
              </w:rPr>
              <w:t>GetAssetMasterById</w:t>
            </w:r>
            <w:proofErr w:type="spellEnd"/>
          </w:p>
        </w:tc>
        <w:tc>
          <w:tcPr>
            <w:tcW w:w="2033" w:type="dxa"/>
            <w:tcBorders>
              <w:top w:val="nil"/>
              <w:left w:val="nil"/>
              <w:bottom w:val="single" w:sz="4" w:space="0" w:color="auto"/>
              <w:right w:val="single" w:sz="4" w:space="0" w:color="auto"/>
            </w:tcBorders>
            <w:vAlign w:val="center"/>
          </w:tcPr>
          <w:p w14:paraId="7DE3E83E" w14:textId="2002EBEC" w:rsidR="00B133EB" w:rsidRPr="00FC0F2C" w:rsidRDefault="00B133EB" w:rsidP="001D3316">
            <w:pPr>
              <w:spacing w:after="0" w:line="240" w:lineRule="auto"/>
              <w:rPr>
                <w:rFonts w:ascii="Calibri" w:eastAsia="Times New Roman" w:hAnsi="Calibri" w:cs="Calibri"/>
                <w:color w:val="000000"/>
              </w:rPr>
            </w:pPr>
            <w:proofErr w:type="spellStart"/>
            <w:r w:rsidRPr="00FC0F2C">
              <w:rPr>
                <w:rFonts w:ascii="Calibri" w:eastAsia="Times New Roman" w:hAnsi="Calibri" w:cs="Calibri"/>
                <w:color w:val="000000"/>
              </w:rPr>
              <w:t>AssetCode</w:t>
            </w:r>
            <w:proofErr w:type="spellEnd"/>
          </w:p>
        </w:tc>
        <w:tc>
          <w:tcPr>
            <w:tcW w:w="1676" w:type="dxa"/>
            <w:tcBorders>
              <w:top w:val="nil"/>
              <w:left w:val="nil"/>
              <w:bottom w:val="single" w:sz="4" w:space="0" w:color="auto"/>
              <w:right w:val="single" w:sz="4" w:space="0" w:color="auto"/>
            </w:tcBorders>
            <w:vAlign w:val="center"/>
          </w:tcPr>
          <w:p w14:paraId="2B517C19" w14:textId="1EE65B90" w:rsidR="00B133EB" w:rsidRPr="00556533" w:rsidRDefault="00B133EB" w:rsidP="001D3316">
            <w:pPr>
              <w:spacing w:after="0" w:line="240" w:lineRule="auto"/>
              <w:rPr>
                <w:rFonts w:ascii="Calibri" w:eastAsia="Times New Roman" w:hAnsi="Calibri" w:cs="Calibri"/>
                <w:color w:val="000000"/>
              </w:rPr>
            </w:pPr>
            <w:proofErr w:type="spellStart"/>
            <w:r w:rsidRPr="00556533">
              <w:rPr>
                <w:rFonts w:ascii="Calibri" w:eastAsia="Times New Roman" w:hAnsi="Calibri" w:cs="Calibri"/>
                <w:color w:val="000000"/>
              </w:rPr>
              <w:t>HierarchyLvl</w:t>
            </w:r>
            <w:proofErr w:type="spellEnd"/>
            <w:r>
              <w:rPr>
                <w:rFonts w:ascii="Calibri" w:eastAsia="Times New Roman" w:hAnsi="Calibri" w:cs="Calibri"/>
                <w:color w:val="000000"/>
              </w:rPr>
              <w:t xml:space="preserve"> = 1</w:t>
            </w:r>
          </w:p>
        </w:tc>
      </w:tr>
      <w:tr w:rsidR="00B133EB" w:rsidRPr="0083268C" w14:paraId="328AF28A" w14:textId="77777777" w:rsidTr="001D3316">
        <w:trPr>
          <w:trHeight w:val="300"/>
        </w:trPr>
        <w:tc>
          <w:tcPr>
            <w:tcW w:w="2067" w:type="dxa"/>
            <w:tcBorders>
              <w:top w:val="nil"/>
              <w:left w:val="single" w:sz="4" w:space="0" w:color="auto"/>
              <w:bottom w:val="single" w:sz="4" w:space="0" w:color="auto"/>
              <w:right w:val="single" w:sz="4" w:space="0" w:color="auto"/>
            </w:tcBorders>
            <w:vAlign w:val="center"/>
          </w:tcPr>
          <w:p w14:paraId="418F22D4" w14:textId="6B857673" w:rsidR="00B133EB" w:rsidRPr="00B97D2C" w:rsidRDefault="00B133EB" w:rsidP="001D3316">
            <w:pPr>
              <w:spacing w:after="0" w:line="240" w:lineRule="auto"/>
              <w:rPr>
                <w:rFonts w:ascii="Calibri" w:eastAsia="Times New Roman" w:hAnsi="Calibri" w:cs="Calibri"/>
                <w:color w:val="000000"/>
                <w:szCs w:val="24"/>
                <w:highlight w:val="yellow"/>
              </w:rPr>
            </w:pPr>
            <w:r w:rsidRPr="00B97D2C">
              <w:rPr>
                <w:rFonts w:ascii="Calibri" w:eastAsia="Times New Roman" w:hAnsi="Calibri" w:cs="Calibri"/>
                <w:color w:val="000000" w:themeColor="text1"/>
                <w:szCs w:val="24"/>
                <w:highlight w:val="yellow"/>
              </w:rPr>
              <w:t>PRODUCTMODEL</w:t>
            </w:r>
          </w:p>
        </w:tc>
        <w:tc>
          <w:tcPr>
            <w:tcW w:w="2610" w:type="dxa"/>
            <w:tcBorders>
              <w:top w:val="nil"/>
              <w:left w:val="single" w:sz="4" w:space="0" w:color="auto"/>
              <w:bottom w:val="single" w:sz="4" w:space="0" w:color="auto"/>
              <w:right w:val="single" w:sz="4" w:space="0" w:color="auto"/>
            </w:tcBorders>
            <w:shd w:val="clear" w:color="auto" w:fill="auto"/>
            <w:noWrap/>
            <w:vAlign w:val="center"/>
            <w:hideMark/>
          </w:tcPr>
          <w:p w14:paraId="32CD95A8" w14:textId="58048C81" w:rsidR="00B133EB" w:rsidRPr="00030B9B" w:rsidRDefault="00B133EB" w:rsidP="00B133EB">
            <w:pPr>
              <w:spacing w:after="0" w:line="240" w:lineRule="auto"/>
              <w:rPr>
                <w:rFonts w:ascii="Calibri" w:eastAsia="Times New Roman" w:hAnsi="Calibri" w:cs="Calibri"/>
                <w:color w:val="000000"/>
                <w:szCs w:val="24"/>
              </w:rPr>
            </w:pPr>
            <w:proofErr w:type="spellStart"/>
            <w:r w:rsidRPr="00030B9B">
              <w:rPr>
                <w:rFonts w:ascii="Calibri" w:eastAsia="Times New Roman" w:hAnsi="Calibri" w:cs="Calibri"/>
                <w:color w:val="000000"/>
                <w:szCs w:val="24"/>
              </w:rPr>
              <w:t>ProductModelCode</w:t>
            </w:r>
            <w:proofErr w:type="spellEnd"/>
          </w:p>
        </w:tc>
        <w:tc>
          <w:tcPr>
            <w:tcW w:w="1350" w:type="dxa"/>
            <w:tcBorders>
              <w:top w:val="nil"/>
              <w:left w:val="nil"/>
              <w:bottom w:val="single" w:sz="4" w:space="0" w:color="auto"/>
              <w:right w:val="single" w:sz="4" w:space="0" w:color="auto"/>
            </w:tcBorders>
            <w:shd w:val="clear" w:color="auto" w:fill="auto"/>
            <w:noWrap/>
            <w:vAlign w:val="bottom"/>
            <w:hideMark/>
          </w:tcPr>
          <w:p w14:paraId="13F31F8E" w14:textId="77777777" w:rsidR="00B133EB" w:rsidRPr="0083268C" w:rsidRDefault="00B133EB" w:rsidP="001D3316">
            <w:pPr>
              <w:spacing w:after="0" w:line="240" w:lineRule="auto"/>
              <w:jc w:val="center"/>
              <w:rPr>
                <w:rFonts w:ascii="Calibri" w:eastAsia="Times New Roman" w:hAnsi="Calibri" w:cs="Calibri"/>
                <w:color w:val="000000"/>
              </w:rPr>
            </w:pPr>
            <w:r w:rsidRPr="0083268C">
              <w:rPr>
                <w:rFonts w:ascii="Calibri" w:eastAsia="Times New Roman" w:hAnsi="Calibri" w:cs="Calibri"/>
                <w:color w:val="000000"/>
              </w:rPr>
              <w:t>No</w:t>
            </w:r>
          </w:p>
        </w:tc>
        <w:tc>
          <w:tcPr>
            <w:tcW w:w="2499" w:type="dxa"/>
            <w:tcBorders>
              <w:top w:val="nil"/>
              <w:left w:val="nil"/>
              <w:bottom w:val="single" w:sz="4" w:space="0" w:color="auto"/>
              <w:right w:val="single" w:sz="4" w:space="0" w:color="auto"/>
            </w:tcBorders>
            <w:vAlign w:val="center"/>
          </w:tcPr>
          <w:p w14:paraId="710E5609" w14:textId="77777777" w:rsidR="00B133EB" w:rsidRPr="008766DD" w:rsidRDefault="00B133EB" w:rsidP="001D3316">
            <w:pPr>
              <w:spacing w:after="0" w:line="240" w:lineRule="auto"/>
              <w:rPr>
                <w:rFonts w:ascii="Calibri" w:eastAsia="Times New Roman" w:hAnsi="Calibri" w:cs="Calibri"/>
                <w:color w:val="000000"/>
                <w:highlight w:val="yellow"/>
              </w:rPr>
            </w:pPr>
            <w:proofErr w:type="spellStart"/>
            <w:r w:rsidRPr="001778C4">
              <w:rPr>
                <w:rFonts w:ascii="Calibri" w:eastAsia="Times New Roman" w:hAnsi="Calibri" w:cs="Calibri"/>
                <w:color w:val="000000"/>
              </w:rPr>
              <w:t>GetAssetMasterById</w:t>
            </w:r>
            <w:proofErr w:type="spellEnd"/>
          </w:p>
        </w:tc>
        <w:tc>
          <w:tcPr>
            <w:tcW w:w="2033" w:type="dxa"/>
            <w:tcBorders>
              <w:top w:val="nil"/>
              <w:left w:val="nil"/>
              <w:bottom w:val="single" w:sz="4" w:space="0" w:color="auto"/>
              <w:right w:val="single" w:sz="4" w:space="0" w:color="auto"/>
            </w:tcBorders>
            <w:vAlign w:val="center"/>
          </w:tcPr>
          <w:p w14:paraId="4E079419" w14:textId="77777777" w:rsidR="00B133EB" w:rsidRPr="008766DD" w:rsidRDefault="00B133EB" w:rsidP="001D3316">
            <w:pPr>
              <w:spacing w:after="0" w:line="240" w:lineRule="auto"/>
              <w:rPr>
                <w:rFonts w:ascii="Calibri" w:eastAsia="Times New Roman" w:hAnsi="Calibri" w:cs="Calibri"/>
                <w:color w:val="000000"/>
                <w:highlight w:val="yellow"/>
              </w:rPr>
            </w:pPr>
            <w:proofErr w:type="spellStart"/>
            <w:r w:rsidRPr="00FC0F2C">
              <w:rPr>
                <w:rFonts w:ascii="Calibri" w:eastAsia="Times New Roman" w:hAnsi="Calibri" w:cs="Calibri"/>
                <w:color w:val="000000"/>
              </w:rPr>
              <w:t>AssetCode</w:t>
            </w:r>
            <w:proofErr w:type="spellEnd"/>
          </w:p>
        </w:tc>
        <w:tc>
          <w:tcPr>
            <w:tcW w:w="1676" w:type="dxa"/>
            <w:tcBorders>
              <w:top w:val="nil"/>
              <w:left w:val="nil"/>
              <w:bottom w:val="single" w:sz="4" w:space="0" w:color="auto"/>
              <w:right w:val="single" w:sz="4" w:space="0" w:color="auto"/>
            </w:tcBorders>
            <w:vAlign w:val="center"/>
          </w:tcPr>
          <w:p w14:paraId="13C9749A" w14:textId="77777777" w:rsidR="00B133EB" w:rsidRPr="008766DD" w:rsidRDefault="00B133EB" w:rsidP="001D3316">
            <w:pPr>
              <w:spacing w:after="0" w:line="240" w:lineRule="auto"/>
              <w:rPr>
                <w:rFonts w:ascii="Calibri" w:eastAsia="Times New Roman" w:hAnsi="Calibri" w:cs="Calibri"/>
                <w:color w:val="000000"/>
                <w:highlight w:val="yellow"/>
              </w:rPr>
            </w:pPr>
            <w:proofErr w:type="spellStart"/>
            <w:r w:rsidRPr="00556533">
              <w:rPr>
                <w:rFonts w:ascii="Calibri" w:eastAsia="Times New Roman" w:hAnsi="Calibri" w:cs="Calibri"/>
                <w:color w:val="000000"/>
              </w:rPr>
              <w:t>HierarchyLvl</w:t>
            </w:r>
            <w:proofErr w:type="spellEnd"/>
            <w:r>
              <w:rPr>
                <w:rFonts w:ascii="Calibri" w:eastAsia="Times New Roman" w:hAnsi="Calibri" w:cs="Calibri"/>
                <w:color w:val="000000"/>
              </w:rPr>
              <w:t xml:space="preserve"> = 3</w:t>
            </w:r>
          </w:p>
        </w:tc>
      </w:tr>
      <w:tr w:rsidR="00B133EB" w:rsidRPr="0083268C" w14:paraId="067B1479" w14:textId="77777777" w:rsidTr="001D3316">
        <w:trPr>
          <w:trHeight w:val="300"/>
        </w:trPr>
        <w:tc>
          <w:tcPr>
            <w:tcW w:w="2067" w:type="dxa"/>
            <w:tcBorders>
              <w:top w:val="nil"/>
              <w:left w:val="single" w:sz="4" w:space="0" w:color="auto"/>
              <w:bottom w:val="single" w:sz="4" w:space="0" w:color="auto"/>
              <w:right w:val="single" w:sz="4" w:space="0" w:color="auto"/>
            </w:tcBorders>
            <w:vAlign w:val="center"/>
          </w:tcPr>
          <w:p w14:paraId="1EE808FF" w14:textId="6BB5B385" w:rsidR="00B133EB" w:rsidRPr="00B97D2C" w:rsidRDefault="00B133EB" w:rsidP="001D3316">
            <w:pPr>
              <w:spacing w:after="0" w:line="240" w:lineRule="auto"/>
              <w:rPr>
                <w:rFonts w:ascii="Calibri" w:eastAsia="Times New Roman" w:hAnsi="Calibri" w:cs="Calibri"/>
                <w:color w:val="000000"/>
                <w:szCs w:val="24"/>
                <w:highlight w:val="yellow"/>
              </w:rPr>
            </w:pPr>
            <w:r w:rsidRPr="00B97D2C">
              <w:rPr>
                <w:rFonts w:ascii="Calibri" w:eastAsia="Times New Roman" w:hAnsi="Calibri" w:cs="Calibri"/>
                <w:color w:val="000000" w:themeColor="text1"/>
                <w:szCs w:val="24"/>
                <w:highlight w:val="yellow"/>
              </w:rPr>
              <w:t>PRODUCTMODEL</w:t>
            </w:r>
          </w:p>
        </w:tc>
        <w:tc>
          <w:tcPr>
            <w:tcW w:w="2610" w:type="dxa"/>
            <w:tcBorders>
              <w:top w:val="nil"/>
              <w:left w:val="single" w:sz="4" w:space="0" w:color="auto"/>
              <w:bottom w:val="single" w:sz="4" w:space="0" w:color="auto"/>
              <w:right w:val="single" w:sz="4" w:space="0" w:color="auto"/>
            </w:tcBorders>
            <w:shd w:val="clear" w:color="auto" w:fill="auto"/>
            <w:noWrap/>
            <w:vAlign w:val="center"/>
            <w:hideMark/>
          </w:tcPr>
          <w:p w14:paraId="178773A0" w14:textId="2B38036C" w:rsidR="00B133EB" w:rsidRPr="00030B9B" w:rsidRDefault="00B133EB" w:rsidP="00B133EB">
            <w:pPr>
              <w:spacing w:after="0" w:line="240" w:lineRule="auto"/>
              <w:rPr>
                <w:rFonts w:ascii="Calibri" w:eastAsia="Times New Roman" w:hAnsi="Calibri" w:cs="Calibri"/>
                <w:color w:val="000000"/>
                <w:szCs w:val="24"/>
              </w:rPr>
            </w:pPr>
            <w:proofErr w:type="spellStart"/>
            <w:r w:rsidRPr="00030B9B">
              <w:rPr>
                <w:rFonts w:ascii="Calibri" w:eastAsia="Times New Roman" w:hAnsi="Calibri" w:cs="Calibri"/>
                <w:color w:val="000000"/>
                <w:szCs w:val="24"/>
              </w:rPr>
              <w:t>ProductModelName</w:t>
            </w:r>
            <w:proofErr w:type="spellEnd"/>
          </w:p>
        </w:tc>
        <w:tc>
          <w:tcPr>
            <w:tcW w:w="1350" w:type="dxa"/>
            <w:tcBorders>
              <w:top w:val="nil"/>
              <w:left w:val="nil"/>
              <w:bottom w:val="single" w:sz="4" w:space="0" w:color="auto"/>
              <w:right w:val="single" w:sz="4" w:space="0" w:color="auto"/>
            </w:tcBorders>
            <w:shd w:val="clear" w:color="auto" w:fill="auto"/>
            <w:noWrap/>
            <w:vAlign w:val="bottom"/>
            <w:hideMark/>
          </w:tcPr>
          <w:p w14:paraId="426B6C49" w14:textId="77777777" w:rsidR="00B133EB" w:rsidRPr="0083268C" w:rsidRDefault="00B133EB" w:rsidP="001D3316">
            <w:pPr>
              <w:spacing w:after="0" w:line="240" w:lineRule="auto"/>
              <w:jc w:val="center"/>
              <w:rPr>
                <w:rFonts w:ascii="Calibri" w:eastAsia="Times New Roman" w:hAnsi="Calibri" w:cs="Calibri"/>
                <w:color w:val="000000"/>
              </w:rPr>
            </w:pPr>
            <w:r w:rsidRPr="0083268C">
              <w:rPr>
                <w:rFonts w:ascii="Calibri" w:eastAsia="Times New Roman" w:hAnsi="Calibri" w:cs="Calibri"/>
                <w:color w:val="000000"/>
              </w:rPr>
              <w:t>Yes</w:t>
            </w:r>
          </w:p>
        </w:tc>
        <w:tc>
          <w:tcPr>
            <w:tcW w:w="2499" w:type="dxa"/>
            <w:tcBorders>
              <w:top w:val="nil"/>
              <w:left w:val="nil"/>
              <w:bottom w:val="single" w:sz="4" w:space="0" w:color="auto"/>
              <w:right w:val="single" w:sz="4" w:space="0" w:color="auto"/>
            </w:tcBorders>
            <w:vAlign w:val="center"/>
          </w:tcPr>
          <w:p w14:paraId="2E25F7F9" w14:textId="77777777" w:rsidR="00B133EB" w:rsidRPr="008766DD" w:rsidRDefault="00B133EB" w:rsidP="001D3316">
            <w:pPr>
              <w:spacing w:after="0" w:line="240" w:lineRule="auto"/>
              <w:rPr>
                <w:rFonts w:ascii="Calibri" w:eastAsia="Times New Roman" w:hAnsi="Calibri" w:cs="Calibri"/>
                <w:color w:val="000000"/>
                <w:highlight w:val="yellow"/>
              </w:rPr>
            </w:pPr>
            <w:proofErr w:type="spellStart"/>
            <w:r w:rsidRPr="001778C4">
              <w:rPr>
                <w:rFonts w:ascii="Calibri" w:eastAsia="Times New Roman" w:hAnsi="Calibri" w:cs="Calibri"/>
                <w:color w:val="000000"/>
              </w:rPr>
              <w:t>GetAssetMasterById</w:t>
            </w:r>
            <w:proofErr w:type="spellEnd"/>
          </w:p>
        </w:tc>
        <w:tc>
          <w:tcPr>
            <w:tcW w:w="2033" w:type="dxa"/>
            <w:tcBorders>
              <w:top w:val="nil"/>
              <w:left w:val="nil"/>
              <w:bottom w:val="single" w:sz="4" w:space="0" w:color="auto"/>
              <w:right w:val="single" w:sz="4" w:space="0" w:color="auto"/>
            </w:tcBorders>
            <w:vAlign w:val="center"/>
          </w:tcPr>
          <w:p w14:paraId="01A6E1EE" w14:textId="77777777" w:rsidR="00B133EB" w:rsidRPr="008766DD" w:rsidRDefault="00B133EB" w:rsidP="001D3316">
            <w:pPr>
              <w:spacing w:after="0" w:line="240" w:lineRule="auto"/>
              <w:rPr>
                <w:rFonts w:ascii="Calibri" w:eastAsia="Times New Roman" w:hAnsi="Calibri" w:cs="Calibri"/>
                <w:color w:val="000000"/>
                <w:highlight w:val="yellow"/>
              </w:rPr>
            </w:pPr>
            <w:proofErr w:type="spellStart"/>
            <w:r>
              <w:rPr>
                <w:rFonts w:ascii="Calibri" w:eastAsia="Times New Roman" w:hAnsi="Calibri" w:cs="Calibri"/>
                <w:color w:val="000000"/>
              </w:rPr>
              <w:t>AssetName</w:t>
            </w:r>
            <w:proofErr w:type="spellEnd"/>
          </w:p>
        </w:tc>
        <w:tc>
          <w:tcPr>
            <w:tcW w:w="1676" w:type="dxa"/>
            <w:tcBorders>
              <w:top w:val="nil"/>
              <w:left w:val="nil"/>
              <w:bottom w:val="single" w:sz="4" w:space="0" w:color="auto"/>
              <w:right w:val="single" w:sz="4" w:space="0" w:color="auto"/>
            </w:tcBorders>
            <w:vAlign w:val="center"/>
          </w:tcPr>
          <w:p w14:paraId="7A360C19" w14:textId="77777777" w:rsidR="00B133EB" w:rsidRPr="008766DD" w:rsidRDefault="00B133EB" w:rsidP="001D3316">
            <w:pPr>
              <w:spacing w:after="0" w:line="240" w:lineRule="auto"/>
              <w:rPr>
                <w:rFonts w:ascii="Calibri" w:eastAsia="Times New Roman" w:hAnsi="Calibri" w:cs="Calibri"/>
                <w:color w:val="000000"/>
                <w:highlight w:val="yellow"/>
              </w:rPr>
            </w:pPr>
            <w:proofErr w:type="spellStart"/>
            <w:r w:rsidRPr="00556533">
              <w:rPr>
                <w:rFonts w:ascii="Calibri" w:eastAsia="Times New Roman" w:hAnsi="Calibri" w:cs="Calibri"/>
                <w:color w:val="000000"/>
              </w:rPr>
              <w:t>HierarchyLvl</w:t>
            </w:r>
            <w:proofErr w:type="spellEnd"/>
            <w:r>
              <w:rPr>
                <w:rFonts w:ascii="Calibri" w:eastAsia="Times New Roman" w:hAnsi="Calibri" w:cs="Calibri"/>
                <w:color w:val="000000"/>
              </w:rPr>
              <w:t xml:space="preserve"> = 3</w:t>
            </w:r>
          </w:p>
        </w:tc>
      </w:tr>
      <w:tr w:rsidR="00B133EB" w:rsidRPr="0083268C" w14:paraId="577BA004" w14:textId="77777777" w:rsidTr="001D3316">
        <w:trPr>
          <w:trHeight w:val="300"/>
        </w:trPr>
        <w:tc>
          <w:tcPr>
            <w:tcW w:w="2067" w:type="dxa"/>
            <w:tcBorders>
              <w:top w:val="nil"/>
              <w:left w:val="single" w:sz="4" w:space="0" w:color="auto"/>
              <w:bottom w:val="single" w:sz="4" w:space="0" w:color="auto"/>
              <w:right w:val="single" w:sz="4" w:space="0" w:color="auto"/>
            </w:tcBorders>
            <w:vAlign w:val="center"/>
          </w:tcPr>
          <w:p w14:paraId="1B1B0590" w14:textId="03FFAAA0" w:rsidR="00B133EB" w:rsidRPr="00B97D2C" w:rsidRDefault="00B133EB" w:rsidP="001D3316">
            <w:pPr>
              <w:spacing w:after="0" w:line="240" w:lineRule="auto"/>
              <w:rPr>
                <w:rFonts w:ascii="Calibri" w:eastAsia="Times New Roman" w:hAnsi="Calibri" w:cs="Calibri"/>
                <w:color w:val="000000" w:themeColor="text1"/>
                <w:szCs w:val="24"/>
                <w:highlight w:val="yellow"/>
              </w:rPr>
            </w:pPr>
            <w:r w:rsidRPr="00B97D2C">
              <w:rPr>
                <w:rFonts w:ascii="Calibri" w:eastAsia="Times New Roman" w:hAnsi="Calibri" w:cs="Calibri"/>
                <w:color w:val="000000" w:themeColor="text1"/>
                <w:szCs w:val="24"/>
                <w:highlight w:val="yellow"/>
              </w:rPr>
              <w:t>PRODUCTMODEL</w:t>
            </w:r>
          </w:p>
        </w:tc>
        <w:tc>
          <w:tcPr>
            <w:tcW w:w="2610" w:type="dxa"/>
            <w:tcBorders>
              <w:top w:val="nil"/>
              <w:left w:val="single" w:sz="4" w:space="0" w:color="auto"/>
              <w:bottom w:val="single" w:sz="4" w:space="0" w:color="auto"/>
              <w:right w:val="single" w:sz="4" w:space="0" w:color="auto"/>
            </w:tcBorders>
            <w:shd w:val="clear" w:color="auto" w:fill="auto"/>
            <w:noWrap/>
            <w:vAlign w:val="center"/>
          </w:tcPr>
          <w:p w14:paraId="208C45C8" w14:textId="259D3585" w:rsidR="00B133EB" w:rsidRPr="001D3316" w:rsidRDefault="00B133EB" w:rsidP="001D3316">
            <w:pPr>
              <w:spacing w:after="0" w:line="240" w:lineRule="auto"/>
              <w:jc w:val="center"/>
              <w:rPr>
                <w:rFonts w:ascii="Calibri" w:eastAsia="Times New Roman" w:hAnsi="Calibri" w:cs="Calibri"/>
                <w:szCs w:val="24"/>
              </w:rPr>
            </w:pPr>
            <w:proofErr w:type="spellStart"/>
            <w:r w:rsidRPr="001D3316">
              <w:rPr>
                <w:rFonts w:ascii="Calibri" w:eastAsia="Times New Roman" w:hAnsi="Calibri" w:cs="Calibri"/>
                <w:szCs w:val="24"/>
              </w:rPr>
              <w:t>ProductModelDescription</w:t>
            </w:r>
            <w:proofErr w:type="spellEnd"/>
          </w:p>
        </w:tc>
        <w:tc>
          <w:tcPr>
            <w:tcW w:w="1350" w:type="dxa"/>
            <w:tcBorders>
              <w:top w:val="nil"/>
              <w:left w:val="nil"/>
              <w:bottom w:val="single" w:sz="4" w:space="0" w:color="auto"/>
              <w:right w:val="single" w:sz="4" w:space="0" w:color="auto"/>
            </w:tcBorders>
            <w:shd w:val="clear" w:color="auto" w:fill="auto"/>
            <w:noWrap/>
            <w:vAlign w:val="center"/>
          </w:tcPr>
          <w:p w14:paraId="405DDD20" w14:textId="77777777" w:rsidR="00B133EB" w:rsidRPr="001D3316" w:rsidRDefault="00B133EB" w:rsidP="001D3316">
            <w:pPr>
              <w:spacing w:after="0" w:line="240" w:lineRule="auto"/>
              <w:jc w:val="center"/>
              <w:rPr>
                <w:rFonts w:ascii="Calibri" w:eastAsia="Times New Roman" w:hAnsi="Calibri" w:cs="Calibri"/>
              </w:rPr>
            </w:pPr>
          </w:p>
        </w:tc>
        <w:tc>
          <w:tcPr>
            <w:tcW w:w="2499" w:type="dxa"/>
            <w:tcBorders>
              <w:top w:val="nil"/>
              <w:left w:val="nil"/>
              <w:bottom w:val="single" w:sz="4" w:space="0" w:color="auto"/>
              <w:right w:val="single" w:sz="4" w:space="0" w:color="auto"/>
            </w:tcBorders>
            <w:vAlign w:val="center"/>
          </w:tcPr>
          <w:p w14:paraId="6BF8FBCD" w14:textId="77777777" w:rsidR="00B133EB" w:rsidRPr="001D3316" w:rsidRDefault="00B133EB" w:rsidP="001D3316">
            <w:pPr>
              <w:spacing w:after="0" w:line="240" w:lineRule="auto"/>
              <w:rPr>
                <w:rFonts w:ascii="Calibri" w:eastAsia="Times New Roman" w:hAnsi="Calibri" w:cs="Calibri"/>
              </w:rPr>
            </w:pPr>
            <w:proofErr w:type="spellStart"/>
            <w:r w:rsidRPr="001D3316">
              <w:rPr>
                <w:rFonts w:ascii="Calibri" w:eastAsia="Times New Roman" w:hAnsi="Calibri" w:cs="Calibri"/>
              </w:rPr>
              <w:t>GetAssetMasterById</w:t>
            </w:r>
            <w:proofErr w:type="spellEnd"/>
          </w:p>
        </w:tc>
        <w:tc>
          <w:tcPr>
            <w:tcW w:w="2033" w:type="dxa"/>
            <w:tcBorders>
              <w:top w:val="nil"/>
              <w:left w:val="nil"/>
              <w:bottom w:val="single" w:sz="4" w:space="0" w:color="auto"/>
              <w:right w:val="single" w:sz="4" w:space="0" w:color="auto"/>
            </w:tcBorders>
            <w:vAlign w:val="center"/>
          </w:tcPr>
          <w:p w14:paraId="49E0C5E2" w14:textId="77777777" w:rsidR="00B133EB" w:rsidRPr="001D3316" w:rsidRDefault="00B133EB" w:rsidP="001D3316">
            <w:pPr>
              <w:spacing w:after="0" w:line="240" w:lineRule="auto"/>
              <w:rPr>
                <w:rFonts w:ascii="Calibri" w:eastAsia="Times New Roman" w:hAnsi="Calibri" w:cs="Calibri"/>
              </w:rPr>
            </w:pPr>
            <w:proofErr w:type="spellStart"/>
            <w:r w:rsidRPr="001D3316">
              <w:rPr>
                <w:rFonts w:ascii="Calibri" w:eastAsia="Times New Roman" w:hAnsi="Calibri" w:cs="Calibri"/>
              </w:rPr>
              <w:t>AssetCode</w:t>
            </w:r>
            <w:proofErr w:type="spellEnd"/>
          </w:p>
        </w:tc>
        <w:tc>
          <w:tcPr>
            <w:tcW w:w="1676" w:type="dxa"/>
            <w:tcBorders>
              <w:top w:val="nil"/>
              <w:left w:val="nil"/>
              <w:bottom w:val="single" w:sz="4" w:space="0" w:color="auto"/>
              <w:right w:val="single" w:sz="4" w:space="0" w:color="auto"/>
            </w:tcBorders>
            <w:vAlign w:val="center"/>
          </w:tcPr>
          <w:p w14:paraId="4F1443D8" w14:textId="5D05EA82" w:rsidR="00B133EB" w:rsidRPr="001D3316" w:rsidRDefault="001D3316" w:rsidP="001D3316">
            <w:pPr>
              <w:spacing w:after="0" w:line="240" w:lineRule="auto"/>
              <w:rPr>
                <w:rFonts w:ascii="Calibri" w:eastAsia="Times New Roman" w:hAnsi="Calibri" w:cs="Calibri"/>
                <w:highlight w:val="yellow"/>
              </w:rPr>
            </w:pPr>
            <w:proofErr w:type="spellStart"/>
            <w:r w:rsidRPr="001D3316">
              <w:rPr>
                <w:rFonts w:ascii="Calibri" w:eastAsia="Times New Roman" w:hAnsi="Calibri" w:cs="Calibri"/>
              </w:rPr>
              <w:t>AssetCode</w:t>
            </w:r>
            <w:proofErr w:type="spellEnd"/>
            <w:r w:rsidRPr="001D3316">
              <w:rPr>
                <w:rFonts w:ascii="Calibri" w:eastAsia="Times New Roman" w:hAnsi="Calibri" w:cs="Calibri"/>
              </w:rPr>
              <w:t xml:space="preserve"> from </w:t>
            </w:r>
            <w:proofErr w:type="spellStart"/>
            <w:r w:rsidRPr="001D3316">
              <w:rPr>
                <w:rFonts w:ascii="Calibri" w:eastAsia="Times New Roman" w:hAnsi="Calibri" w:cs="Calibri"/>
              </w:rPr>
              <w:t>ParentID</w:t>
            </w:r>
            <w:proofErr w:type="spellEnd"/>
            <w:r w:rsidRPr="001D3316">
              <w:rPr>
                <w:rFonts w:ascii="Calibri" w:eastAsia="Times New Roman" w:hAnsi="Calibri" w:cs="Calibri"/>
              </w:rPr>
              <w:t xml:space="preserve"> </w:t>
            </w:r>
            <w:proofErr w:type="spellStart"/>
            <w:r w:rsidR="00B133EB" w:rsidRPr="001D3316">
              <w:rPr>
                <w:rFonts w:ascii="Calibri" w:eastAsia="Times New Roman" w:hAnsi="Calibri" w:cs="Calibri"/>
              </w:rPr>
              <w:t>HierarchyLvl</w:t>
            </w:r>
            <w:proofErr w:type="spellEnd"/>
            <w:r w:rsidR="00B133EB" w:rsidRPr="001D3316">
              <w:rPr>
                <w:rFonts w:ascii="Calibri" w:eastAsia="Times New Roman" w:hAnsi="Calibri" w:cs="Calibri"/>
              </w:rPr>
              <w:t xml:space="preserve"> = </w:t>
            </w:r>
            <w:r w:rsidRPr="001D3316">
              <w:rPr>
                <w:rFonts w:ascii="Calibri" w:eastAsia="Times New Roman" w:hAnsi="Calibri" w:cs="Calibri"/>
              </w:rPr>
              <w:t>3</w:t>
            </w:r>
          </w:p>
        </w:tc>
      </w:tr>
      <w:tr w:rsidR="00B133EB" w:rsidRPr="0083268C" w14:paraId="3A729968" w14:textId="77777777" w:rsidTr="001D3316">
        <w:trPr>
          <w:trHeight w:val="300"/>
        </w:trPr>
        <w:tc>
          <w:tcPr>
            <w:tcW w:w="2067" w:type="dxa"/>
            <w:tcBorders>
              <w:top w:val="nil"/>
              <w:left w:val="single" w:sz="4" w:space="0" w:color="auto"/>
              <w:bottom w:val="single" w:sz="4" w:space="0" w:color="auto"/>
              <w:right w:val="single" w:sz="4" w:space="0" w:color="auto"/>
            </w:tcBorders>
            <w:vAlign w:val="center"/>
          </w:tcPr>
          <w:p w14:paraId="03756A88" w14:textId="6F7BC0C8" w:rsidR="00B133EB" w:rsidRPr="00B97D2C" w:rsidRDefault="00B133EB" w:rsidP="001D3316">
            <w:pPr>
              <w:spacing w:after="0" w:line="240" w:lineRule="auto"/>
              <w:rPr>
                <w:rFonts w:ascii="Calibri" w:eastAsia="Times New Roman" w:hAnsi="Calibri" w:cs="Calibri"/>
                <w:color w:val="000000"/>
                <w:szCs w:val="24"/>
                <w:highlight w:val="yellow"/>
              </w:rPr>
            </w:pPr>
            <w:r w:rsidRPr="00B97D2C">
              <w:rPr>
                <w:rFonts w:ascii="Calibri" w:eastAsia="Times New Roman" w:hAnsi="Calibri" w:cs="Calibri"/>
                <w:color w:val="000000"/>
                <w:szCs w:val="24"/>
                <w:highlight w:val="yellow"/>
              </w:rPr>
              <w:t>PRODUCTTYPE</w:t>
            </w:r>
          </w:p>
        </w:tc>
        <w:tc>
          <w:tcPr>
            <w:tcW w:w="2610" w:type="dxa"/>
            <w:tcBorders>
              <w:top w:val="nil"/>
              <w:left w:val="single" w:sz="4" w:space="0" w:color="auto"/>
              <w:bottom w:val="single" w:sz="4" w:space="0" w:color="auto"/>
              <w:right w:val="single" w:sz="4" w:space="0" w:color="auto"/>
            </w:tcBorders>
            <w:shd w:val="clear" w:color="auto" w:fill="auto"/>
            <w:noWrap/>
            <w:vAlign w:val="center"/>
          </w:tcPr>
          <w:p w14:paraId="3CB69E88" w14:textId="76B11B68" w:rsidR="00B133EB" w:rsidRPr="002C0AB3" w:rsidRDefault="00B133EB" w:rsidP="00B133EB">
            <w:pPr>
              <w:spacing w:after="0" w:line="240" w:lineRule="auto"/>
              <w:rPr>
                <w:rFonts w:ascii="Calibri" w:eastAsia="Times New Roman" w:hAnsi="Calibri" w:cs="Calibri"/>
                <w:color w:val="000000"/>
                <w:szCs w:val="24"/>
              </w:rPr>
            </w:pPr>
            <w:proofErr w:type="spellStart"/>
            <w:r w:rsidRPr="002C0AB3">
              <w:rPr>
                <w:rFonts w:ascii="Calibri" w:eastAsia="Times New Roman" w:hAnsi="Calibri" w:cs="Calibri"/>
                <w:color w:val="000000"/>
                <w:szCs w:val="24"/>
              </w:rPr>
              <w:t>ProductType</w:t>
            </w:r>
            <w:proofErr w:type="spellEnd"/>
          </w:p>
        </w:tc>
        <w:tc>
          <w:tcPr>
            <w:tcW w:w="1350" w:type="dxa"/>
            <w:tcBorders>
              <w:top w:val="nil"/>
              <w:left w:val="nil"/>
              <w:bottom w:val="single" w:sz="4" w:space="0" w:color="auto"/>
              <w:right w:val="single" w:sz="4" w:space="0" w:color="auto"/>
            </w:tcBorders>
            <w:shd w:val="clear" w:color="auto" w:fill="auto"/>
            <w:noWrap/>
            <w:vAlign w:val="center"/>
          </w:tcPr>
          <w:p w14:paraId="44ECA285" w14:textId="77777777" w:rsidR="00B133EB" w:rsidRPr="0083268C" w:rsidRDefault="00B133EB" w:rsidP="001D3316">
            <w:pPr>
              <w:spacing w:after="0" w:line="240" w:lineRule="auto"/>
              <w:jc w:val="center"/>
              <w:rPr>
                <w:rFonts w:ascii="Calibri" w:eastAsia="Times New Roman" w:hAnsi="Calibri" w:cs="Calibri"/>
                <w:color w:val="000000"/>
              </w:rPr>
            </w:pPr>
          </w:p>
        </w:tc>
        <w:tc>
          <w:tcPr>
            <w:tcW w:w="2499" w:type="dxa"/>
            <w:tcBorders>
              <w:top w:val="nil"/>
              <w:left w:val="nil"/>
              <w:bottom w:val="single" w:sz="4" w:space="0" w:color="auto"/>
              <w:right w:val="single" w:sz="4" w:space="0" w:color="auto"/>
            </w:tcBorders>
            <w:vAlign w:val="center"/>
          </w:tcPr>
          <w:p w14:paraId="45239D5C" w14:textId="77777777" w:rsidR="00B133EB" w:rsidRPr="00E57318" w:rsidRDefault="00B133EB" w:rsidP="001D3316">
            <w:pPr>
              <w:spacing w:after="0" w:line="240" w:lineRule="auto"/>
              <w:rPr>
                <w:rFonts w:ascii="Calibri" w:eastAsia="Times New Roman" w:hAnsi="Calibri" w:cs="Calibri"/>
                <w:color w:val="000000"/>
              </w:rPr>
            </w:pPr>
            <w:proofErr w:type="spellStart"/>
            <w:r w:rsidRPr="005D1098">
              <w:rPr>
                <w:rFonts w:ascii="Calibri" w:eastAsia="Times New Roman" w:hAnsi="Calibri" w:cs="Calibri"/>
                <w:color w:val="000000"/>
              </w:rPr>
              <w:t>GetAssetTypeById</w:t>
            </w:r>
            <w:proofErr w:type="spellEnd"/>
          </w:p>
        </w:tc>
        <w:tc>
          <w:tcPr>
            <w:tcW w:w="2033" w:type="dxa"/>
            <w:tcBorders>
              <w:top w:val="nil"/>
              <w:left w:val="nil"/>
              <w:bottom w:val="single" w:sz="4" w:space="0" w:color="auto"/>
              <w:right w:val="single" w:sz="4" w:space="0" w:color="auto"/>
            </w:tcBorders>
            <w:vAlign w:val="center"/>
          </w:tcPr>
          <w:p w14:paraId="0258B27C" w14:textId="77777777" w:rsidR="00B133EB" w:rsidRPr="00E57318" w:rsidRDefault="00B133EB" w:rsidP="001D3316">
            <w:pPr>
              <w:spacing w:after="0" w:line="240" w:lineRule="auto"/>
              <w:rPr>
                <w:rFonts w:ascii="Calibri" w:eastAsia="Times New Roman" w:hAnsi="Calibri" w:cs="Calibri"/>
                <w:color w:val="000000"/>
              </w:rPr>
            </w:pPr>
            <w:proofErr w:type="spellStart"/>
            <w:r w:rsidRPr="000249DC">
              <w:rPr>
                <w:rFonts w:ascii="Calibri" w:eastAsia="Times New Roman" w:hAnsi="Calibri" w:cs="Calibri"/>
                <w:color w:val="000000"/>
              </w:rPr>
              <w:t>AssetTypeName</w:t>
            </w:r>
            <w:proofErr w:type="spellEnd"/>
          </w:p>
        </w:tc>
        <w:tc>
          <w:tcPr>
            <w:tcW w:w="1676" w:type="dxa"/>
            <w:tcBorders>
              <w:top w:val="nil"/>
              <w:left w:val="nil"/>
              <w:bottom w:val="single" w:sz="4" w:space="0" w:color="auto"/>
              <w:right w:val="single" w:sz="4" w:space="0" w:color="auto"/>
            </w:tcBorders>
            <w:vAlign w:val="center"/>
          </w:tcPr>
          <w:p w14:paraId="1FC3ED48" w14:textId="77777777" w:rsidR="00B133EB" w:rsidRPr="008766DD" w:rsidRDefault="00B133EB" w:rsidP="001D3316">
            <w:pPr>
              <w:spacing w:after="0" w:line="240" w:lineRule="auto"/>
              <w:rPr>
                <w:rFonts w:ascii="Calibri" w:eastAsia="Times New Roman" w:hAnsi="Calibri" w:cs="Calibri"/>
                <w:color w:val="000000"/>
                <w:highlight w:val="yellow"/>
              </w:rPr>
            </w:pPr>
          </w:p>
        </w:tc>
      </w:tr>
    </w:tbl>
    <w:p w14:paraId="597408BD" w14:textId="77777777" w:rsidR="009E4D21" w:rsidRDefault="009E4D21" w:rsidP="009E4D21"/>
    <w:p w14:paraId="53803252" w14:textId="77777777" w:rsidR="00DF5D90" w:rsidRDefault="00DF5D90" w:rsidP="00DF5D90">
      <w:pPr>
        <w:ind w:left="720"/>
      </w:pPr>
      <w:r>
        <w:t>Notes:</w:t>
      </w:r>
    </w:p>
    <w:p w14:paraId="781750B2" w14:textId="63A142A3" w:rsidR="00DF5D90" w:rsidRPr="001D3316" w:rsidRDefault="009E23F5" w:rsidP="00DF5D90">
      <w:pPr>
        <w:pStyle w:val="ListParagraph"/>
        <w:numPr>
          <w:ilvl w:val="0"/>
          <w:numId w:val="15"/>
        </w:numPr>
        <w:rPr>
          <w:highlight w:val="yellow"/>
        </w:rPr>
      </w:pPr>
      <w:r>
        <w:rPr>
          <w:highlight w:val="yellow"/>
        </w:rPr>
        <w:t>Based on</w:t>
      </w:r>
      <w:r w:rsidR="001D3316" w:rsidRPr="001D3316">
        <w:rPr>
          <w:highlight w:val="yellow"/>
        </w:rPr>
        <w:t xml:space="preserve"> request when do UAT process for not sync data to Model Type</w:t>
      </w:r>
    </w:p>
    <w:p w14:paraId="317FC5DC" w14:textId="77777777" w:rsidR="000052EE" w:rsidRDefault="00586868" w:rsidP="000052EE">
      <w:pPr>
        <w:pStyle w:val="Heading1"/>
        <w:numPr>
          <w:ilvl w:val="1"/>
          <w:numId w:val="2"/>
        </w:numPr>
      </w:pPr>
      <w:bookmarkStart w:id="7" w:name="_Toc79411368"/>
      <w:r>
        <w:t>Detail API</w:t>
      </w:r>
      <w:bookmarkEnd w:id="7"/>
    </w:p>
    <w:p w14:paraId="0DD652E1" w14:textId="77777777" w:rsidR="000052EE" w:rsidRDefault="000052EE" w:rsidP="000052EE">
      <w:pPr>
        <w:pStyle w:val="Heading1"/>
        <w:numPr>
          <w:ilvl w:val="2"/>
          <w:numId w:val="2"/>
        </w:numPr>
      </w:pPr>
      <w:bookmarkStart w:id="8" w:name="_Toc79411369"/>
      <w:r w:rsidRPr="003979AB">
        <w:t>Customer</w:t>
      </w:r>
      <w:r>
        <w:t xml:space="preserve"> Personal</w:t>
      </w:r>
      <w:bookmarkEnd w:id="8"/>
    </w:p>
    <w:tbl>
      <w:tblPr>
        <w:tblW w:w="9022" w:type="dxa"/>
        <w:tblInd w:w="720" w:type="dxa"/>
        <w:tblLook w:val="04A0" w:firstRow="1" w:lastRow="0" w:firstColumn="1" w:lastColumn="0" w:noHBand="0" w:noVBand="1"/>
      </w:tblPr>
      <w:tblGrid>
        <w:gridCol w:w="1121"/>
        <w:gridCol w:w="1759"/>
        <w:gridCol w:w="810"/>
        <w:gridCol w:w="5325"/>
        <w:gridCol w:w="7"/>
      </w:tblGrid>
      <w:tr w:rsidR="00586868" w:rsidRPr="001254E2" w14:paraId="680C167F" w14:textId="77777777" w:rsidTr="00586868">
        <w:trPr>
          <w:gridAfter w:val="1"/>
          <w:wAfter w:w="7" w:type="dxa"/>
          <w:trHeight w:val="300"/>
        </w:trPr>
        <w:tc>
          <w:tcPr>
            <w:tcW w:w="2880" w:type="dxa"/>
            <w:gridSpan w:val="2"/>
            <w:tcBorders>
              <w:top w:val="nil"/>
              <w:left w:val="nil"/>
              <w:bottom w:val="nil"/>
              <w:right w:val="nil"/>
            </w:tcBorders>
            <w:shd w:val="clear" w:color="000000" w:fill="8EA9DB"/>
            <w:noWrap/>
            <w:hideMark/>
          </w:tcPr>
          <w:p w14:paraId="72363FED" w14:textId="77777777" w:rsidR="00586868" w:rsidRPr="001254E2" w:rsidRDefault="00586868" w:rsidP="00586868">
            <w:pPr>
              <w:spacing w:after="0" w:line="240" w:lineRule="auto"/>
              <w:rPr>
                <w:rFonts w:ascii="Calibri" w:eastAsia="Times New Roman" w:hAnsi="Calibri" w:cs="Calibri"/>
                <w:b/>
                <w:bCs/>
                <w:color w:val="000000"/>
              </w:rPr>
            </w:pPr>
            <w:r w:rsidRPr="001254E2">
              <w:rPr>
                <w:rFonts w:ascii="Calibri" w:eastAsia="Times New Roman" w:hAnsi="Calibri" w:cs="Calibri"/>
                <w:b/>
                <w:bCs/>
                <w:color w:val="000000"/>
              </w:rPr>
              <w:t>API ID</w:t>
            </w:r>
          </w:p>
        </w:tc>
        <w:tc>
          <w:tcPr>
            <w:tcW w:w="6135" w:type="dxa"/>
            <w:gridSpan w:val="2"/>
            <w:tcBorders>
              <w:top w:val="nil"/>
              <w:left w:val="nil"/>
              <w:bottom w:val="nil"/>
              <w:right w:val="nil"/>
            </w:tcBorders>
            <w:shd w:val="clear" w:color="000000" w:fill="D9E1F2"/>
            <w:noWrap/>
            <w:hideMark/>
          </w:tcPr>
          <w:p w14:paraId="263F5E29" w14:textId="77777777" w:rsidR="00586868" w:rsidRPr="001254E2" w:rsidRDefault="00540C28" w:rsidP="00586868">
            <w:pPr>
              <w:spacing w:after="0" w:line="240" w:lineRule="auto"/>
              <w:rPr>
                <w:rFonts w:ascii="Calibri" w:eastAsia="Times New Roman" w:hAnsi="Calibri" w:cs="Calibri"/>
                <w:color w:val="000000"/>
              </w:rPr>
            </w:pPr>
            <w:proofErr w:type="spellStart"/>
            <w:r w:rsidRPr="00275AEE">
              <w:rPr>
                <w:rFonts w:ascii="Calibri" w:eastAsia="Times New Roman" w:hAnsi="Calibri" w:cs="Calibri"/>
                <w:color w:val="000000"/>
              </w:rPr>
              <w:t>GetListCustByUpdatedDate</w:t>
            </w:r>
            <w:proofErr w:type="spellEnd"/>
          </w:p>
        </w:tc>
      </w:tr>
      <w:tr w:rsidR="00586868" w:rsidRPr="001254E2" w14:paraId="7F6D4CBE" w14:textId="77777777" w:rsidTr="00586868">
        <w:trPr>
          <w:gridAfter w:val="1"/>
          <w:wAfter w:w="7" w:type="dxa"/>
          <w:trHeight w:val="288"/>
        </w:trPr>
        <w:tc>
          <w:tcPr>
            <w:tcW w:w="2880" w:type="dxa"/>
            <w:gridSpan w:val="2"/>
            <w:tcBorders>
              <w:top w:val="nil"/>
              <w:left w:val="nil"/>
              <w:bottom w:val="nil"/>
              <w:right w:val="nil"/>
            </w:tcBorders>
            <w:shd w:val="clear" w:color="000000" w:fill="8EA9DB"/>
            <w:noWrap/>
            <w:hideMark/>
          </w:tcPr>
          <w:p w14:paraId="32C7EA8B" w14:textId="77777777" w:rsidR="00586868" w:rsidRPr="001254E2" w:rsidRDefault="00586868" w:rsidP="00586868">
            <w:pPr>
              <w:tabs>
                <w:tab w:val="left" w:pos="915"/>
              </w:tabs>
              <w:spacing w:after="0" w:line="240" w:lineRule="auto"/>
              <w:rPr>
                <w:rFonts w:ascii="Calibri" w:eastAsia="Times New Roman" w:hAnsi="Calibri" w:cs="Calibri"/>
                <w:b/>
                <w:bCs/>
                <w:color w:val="000000"/>
              </w:rPr>
            </w:pPr>
            <w:r>
              <w:rPr>
                <w:rFonts w:ascii="Calibri" w:eastAsia="Times New Roman" w:hAnsi="Calibri" w:cs="Calibri"/>
                <w:b/>
                <w:bCs/>
                <w:color w:val="000000"/>
              </w:rPr>
              <w:t>OLSS TABLE</w:t>
            </w:r>
          </w:p>
        </w:tc>
        <w:tc>
          <w:tcPr>
            <w:tcW w:w="6135" w:type="dxa"/>
            <w:gridSpan w:val="2"/>
            <w:tcBorders>
              <w:top w:val="nil"/>
              <w:left w:val="nil"/>
              <w:bottom w:val="nil"/>
              <w:right w:val="nil"/>
            </w:tcBorders>
            <w:shd w:val="clear" w:color="000000" w:fill="D9E1F2"/>
            <w:hideMark/>
          </w:tcPr>
          <w:p w14:paraId="3A7D9942" w14:textId="77777777" w:rsidR="00586868" w:rsidRPr="001254E2" w:rsidRDefault="00586868" w:rsidP="00586868">
            <w:pPr>
              <w:spacing w:after="0" w:line="240" w:lineRule="auto"/>
              <w:rPr>
                <w:rFonts w:ascii="Calibri" w:eastAsia="Times New Roman" w:hAnsi="Calibri" w:cs="Calibri"/>
                <w:color w:val="000000"/>
              </w:rPr>
            </w:pPr>
            <w:r>
              <w:rPr>
                <w:rFonts w:ascii="Calibri" w:eastAsia="Times New Roman" w:hAnsi="Calibri" w:cs="Calibri"/>
                <w:color w:val="000000"/>
              </w:rPr>
              <w:t>Customer</w:t>
            </w:r>
          </w:p>
        </w:tc>
      </w:tr>
      <w:tr w:rsidR="00586868" w:rsidRPr="001254E2" w14:paraId="3F23A121" w14:textId="77777777" w:rsidTr="00586868">
        <w:trPr>
          <w:gridAfter w:val="1"/>
          <w:wAfter w:w="7" w:type="dxa"/>
          <w:trHeight w:val="300"/>
        </w:trPr>
        <w:tc>
          <w:tcPr>
            <w:tcW w:w="2880" w:type="dxa"/>
            <w:gridSpan w:val="2"/>
            <w:tcBorders>
              <w:top w:val="nil"/>
              <w:left w:val="nil"/>
              <w:bottom w:val="nil"/>
              <w:right w:val="nil"/>
            </w:tcBorders>
            <w:shd w:val="clear" w:color="000000" w:fill="8EA9DB"/>
            <w:noWrap/>
            <w:hideMark/>
          </w:tcPr>
          <w:p w14:paraId="1F261813" w14:textId="77777777" w:rsidR="00586868" w:rsidRPr="001254E2" w:rsidRDefault="00586868" w:rsidP="00586868">
            <w:pPr>
              <w:spacing w:after="0" w:line="240" w:lineRule="auto"/>
              <w:rPr>
                <w:rFonts w:ascii="Calibri" w:eastAsia="Times New Roman" w:hAnsi="Calibri" w:cs="Calibri"/>
                <w:b/>
                <w:bCs/>
                <w:color w:val="000000"/>
              </w:rPr>
            </w:pPr>
            <w:r w:rsidRPr="001254E2">
              <w:rPr>
                <w:rFonts w:ascii="Calibri" w:eastAsia="Times New Roman" w:hAnsi="Calibri" w:cs="Calibri"/>
                <w:b/>
                <w:bCs/>
                <w:color w:val="000000"/>
              </w:rPr>
              <w:t>DESCRIPTION</w:t>
            </w:r>
          </w:p>
        </w:tc>
        <w:tc>
          <w:tcPr>
            <w:tcW w:w="6135" w:type="dxa"/>
            <w:gridSpan w:val="2"/>
            <w:tcBorders>
              <w:top w:val="nil"/>
              <w:left w:val="nil"/>
              <w:bottom w:val="nil"/>
              <w:right w:val="nil"/>
            </w:tcBorders>
            <w:shd w:val="clear" w:color="000000" w:fill="D9E1F2"/>
            <w:hideMark/>
          </w:tcPr>
          <w:p w14:paraId="13765EE8" w14:textId="77777777" w:rsidR="00586868" w:rsidRPr="001254E2" w:rsidRDefault="00586868" w:rsidP="00586868">
            <w:pPr>
              <w:spacing w:after="0" w:line="240" w:lineRule="auto"/>
              <w:rPr>
                <w:rFonts w:ascii="Calibri" w:eastAsia="Times New Roman" w:hAnsi="Calibri" w:cs="Calibri"/>
                <w:color w:val="000000"/>
              </w:rPr>
            </w:pPr>
            <w:r w:rsidRPr="001254E2">
              <w:rPr>
                <w:rFonts w:ascii="Calibri" w:eastAsia="Times New Roman" w:hAnsi="Calibri" w:cs="Calibri"/>
                <w:color w:val="000000"/>
              </w:rPr>
              <w:t xml:space="preserve">To </w:t>
            </w:r>
            <w:r w:rsidR="00975623">
              <w:rPr>
                <w:rFonts w:ascii="Calibri" w:eastAsia="Times New Roman" w:hAnsi="Calibri" w:cs="Calibri"/>
                <w:color w:val="000000"/>
              </w:rPr>
              <w:t xml:space="preserve">get list </w:t>
            </w:r>
            <w:r w:rsidRPr="001254E2">
              <w:rPr>
                <w:rFonts w:ascii="Calibri" w:eastAsia="Times New Roman" w:hAnsi="Calibri" w:cs="Calibri"/>
                <w:color w:val="000000"/>
              </w:rPr>
              <w:t>master data</w:t>
            </w:r>
            <w:r w:rsidR="00975623">
              <w:rPr>
                <w:rFonts w:ascii="Calibri" w:eastAsia="Times New Roman" w:hAnsi="Calibri" w:cs="Calibri"/>
                <w:color w:val="000000"/>
              </w:rPr>
              <w:t xml:space="preserve"> updated as parameter requested</w:t>
            </w:r>
          </w:p>
        </w:tc>
      </w:tr>
      <w:tr w:rsidR="00586868" w:rsidRPr="001254E2" w14:paraId="186EF984" w14:textId="77777777" w:rsidTr="00586868">
        <w:trPr>
          <w:gridAfter w:val="1"/>
          <w:wAfter w:w="7" w:type="dxa"/>
          <w:trHeight w:val="300"/>
        </w:trPr>
        <w:tc>
          <w:tcPr>
            <w:tcW w:w="2880" w:type="dxa"/>
            <w:gridSpan w:val="2"/>
            <w:tcBorders>
              <w:top w:val="nil"/>
              <w:left w:val="nil"/>
              <w:bottom w:val="nil"/>
              <w:right w:val="nil"/>
            </w:tcBorders>
            <w:shd w:val="clear" w:color="000000" w:fill="8EA9DB"/>
            <w:noWrap/>
            <w:hideMark/>
          </w:tcPr>
          <w:p w14:paraId="54E94754" w14:textId="77777777" w:rsidR="00586868" w:rsidRPr="001254E2" w:rsidRDefault="00586868" w:rsidP="00586868">
            <w:pPr>
              <w:spacing w:after="0" w:line="240" w:lineRule="auto"/>
              <w:rPr>
                <w:rFonts w:ascii="Calibri" w:eastAsia="Times New Roman" w:hAnsi="Calibri" w:cs="Calibri"/>
                <w:b/>
                <w:bCs/>
                <w:color w:val="000000"/>
              </w:rPr>
            </w:pPr>
            <w:r w:rsidRPr="001254E2">
              <w:rPr>
                <w:rFonts w:ascii="Calibri" w:eastAsia="Times New Roman" w:hAnsi="Calibri" w:cs="Calibri"/>
                <w:b/>
                <w:bCs/>
                <w:color w:val="000000"/>
              </w:rPr>
              <w:t>REQUEST BY</w:t>
            </w:r>
          </w:p>
        </w:tc>
        <w:tc>
          <w:tcPr>
            <w:tcW w:w="6135" w:type="dxa"/>
            <w:gridSpan w:val="2"/>
            <w:tcBorders>
              <w:top w:val="nil"/>
              <w:left w:val="nil"/>
              <w:bottom w:val="nil"/>
              <w:right w:val="nil"/>
            </w:tcBorders>
            <w:shd w:val="clear" w:color="000000" w:fill="D9E1F2"/>
            <w:noWrap/>
            <w:vAlign w:val="bottom"/>
            <w:hideMark/>
          </w:tcPr>
          <w:p w14:paraId="14624147" w14:textId="77777777" w:rsidR="00586868" w:rsidRPr="001254E2" w:rsidRDefault="00586868" w:rsidP="00586868">
            <w:pPr>
              <w:spacing w:after="0" w:line="240" w:lineRule="auto"/>
              <w:rPr>
                <w:rFonts w:ascii="Calibri" w:eastAsia="Times New Roman" w:hAnsi="Calibri" w:cs="Calibri"/>
                <w:color w:val="000000"/>
              </w:rPr>
            </w:pPr>
            <w:r w:rsidRPr="001254E2">
              <w:rPr>
                <w:rFonts w:ascii="Calibri" w:eastAsia="Times New Roman" w:hAnsi="Calibri" w:cs="Calibri"/>
                <w:color w:val="000000"/>
              </w:rPr>
              <w:t>OLSS</w:t>
            </w:r>
          </w:p>
        </w:tc>
      </w:tr>
      <w:tr w:rsidR="00586868" w:rsidRPr="001254E2" w14:paraId="76EAD737" w14:textId="77777777" w:rsidTr="00586868">
        <w:trPr>
          <w:gridAfter w:val="1"/>
          <w:wAfter w:w="7" w:type="dxa"/>
          <w:trHeight w:val="300"/>
        </w:trPr>
        <w:tc>
          <w:tcPr>
            <w:tcW w:w="2880" w:type="dxa"/>
            <w:gridSpan w:val="2"/>
            <w:tcBorders>
              <w:top w:val="nil"/>
              <w:left w:val="nil"/>
              <w:bottom w:val="nil"/>
              <w:right w:val="nil"/>
            </w:tcBorders>
            <w:shd w:val="clear" w:color="000000" w:fill="8EA9DB"/>
            <w:noWrap/>
            <w:hideMark/>
          </w:tcPr>
          <w:p w14:paraId="746703AF" w14:textId="77777777" w:rsidR="00586868" w:rsidRPr="001254E2" w:rsidRDefault="00586868" w:rsidP="00586868">
            <w:pPr>
              <w:spacing w:after="0" w:line="240" w:lineRule="auto"/>
              <w:rPr>
                <w:rFonts w:ascii="Calibri" w:eastAsia="Times New Roman" w:hAnsi="Calibri" w:cs="Calibri"/>
                <w:b/>
                <w:bCs/>
                <w:color w:val="000000"/>
              </w:rPr>
            </w:pPr>
            <w:r w:rsidRPr="001254E2">
              <w:rPr>
                <w:rFonts w:ascii="Calibri" w:eastAsia="Times New Roman" w:hAnsi="Calibri" w:cs="Calibri"/>
                <w:b/>
                <w:bCs/>
                <w:color w:val="000000"/>
              </w:rPr>
              <w:t>RETURNED RESULT BY</w:t>
            </w:r>
          </w:p>
        </w:tc>
        <w:tc>
          <w:tcPr>
            <w:tcW w:w="6135" w:type="dxa"/>
            <w:gridSpan w:val="2"/>
            <w:tcBorders>
              <w:top w:val="nil"/>
              <w:left w:val="nil"/>
              <w:bottom w:val="nil"/>
              <w:right w:val="nil"/>
            </w:tcBorders>
            <w:shd w:val="clear" w:color="000000" w:fill="D9E1F2"/>
            <w:noWrap/>
            <w:vAlign w:val="bottom"/>
            <w:hideMark/>
          </w:tcPr>
          <w:p w14:paraId="2F053C66" w14:textId="77777777" w:rsidR="00586868" w:rsidRPr="001254E2" w:rsidRDefault="00586868" w:rsidP="00586868">
            <w:pPr>
              <w:spacing w:after="0" w:line="240" w:lineRule="auto"/>
              <w:rPr>
                <w:rFonts w:ascii="Calibri" w:eastAsia="Times New Roman" w:hAnsi="Calibri" w:cs="Calibri"/>
                <w:color w:val="000000"/>
              </w:rPr>
            </w:pPr>
            <w:r w:rsidRPr="001254E2">
              <w:rPr>
                <w:rFonts w:ascii="Calibri" w:eastAsia="Times New Roman" w:hAnsi="Calibri" w:cs="Calibri"/>
                <w:color w:val="000000"/>
              </w:rPr>
              <w:t>LOS R3</w:t>
            </w:r>
          </w:p>
        </w:tc>
      </w:tr>
      <w:tr w:rsidR="00586868" w:rsidRPr="001254E2" w14:paraId="3D997A60" w14:textId="77777777" w:rsidTr="00586868">
        <w:trPr>
          <w:trHeight w:val="300"/>
        </w:trPr>
        <w:tc>
          <w:tcPr>
            <w:tcW w:w="9022" w:type="dxa"/>
            <w:gridSpan w:val="5"/>
            <w:tcBorders>
              <w:top w:val="nil"/>
              <w:left w:val="nil"/>
              <w:bottom w:val="nil"/>
              <w:right w:val="nil"/>
            </w:tcBorders>
            <w:shd w:val="clear" w:color="000000" w:fill="1F4E78"/>
            <w:noWrap/>
            <w:hideMark/>
          </w:tcPr>
          <w:p w14:paraId="2A4F41BB" w14:textId="77777777" w:rsidR="00586868" w:rsidRPr="001254E2" w:rsidRDefault="00586868" w:rsidP="00586868">
            <w:pPr>
              <w:spacing w:after="0" w:line="240" w:lineRule="auto"/>
              <w:jc w:val="center"/>
              <w:rPr>
                <w:rFonts w:ascii="Calibri" w:eastAsia="Times New Roman" w:hAnsi="Calibri" w:cs="Calibri"/>
                <w:b/>
                <w:bCs/>
                <w:color w:val="FFFFFF"/>
              </w:rPr>
            </w:pPr>
            <w:r w:rsidRPr="001254E2">
              <w:rPr>
                <w:rFonts w:ascii="Calibri" w:eastAsia="Times New Roman" w:hAnsi="Calibri" w:cs="Calibri"/>
                <w:b/>
                <w:bCs/>
                <w:color w:val="FFFFFF"/>
              </w:rPr>
              <w:t>PARAMETERS</w:t>
            </w:r>
          </w:p>
        </w:tc>
      </w:tr>
      <w:tr w:rsidR="00586868" w:rsidRPr="001254E2" w14:paraId="294F54FB" w14:textId="77777777" w:rsidTr="00586868">
        <w:trPr>
          <w:gridAfter w:val="1"/>
          <w:wAfter w:w="7" w:type="dxa"/>
          <w:trHeight w:val="300"/>
        </w:trPr>
        <w:tc>
          <w:tcPr>
            <w:tcW w:w="2880" w:type="dxa"/>
            <w:gridSpan w:val="2"/>
            <w:tcBorders>
              <w:top w:val="single" w:sz="4" w:space="0" w:color="auto"/>
              <w:left w:val="single" w:sz="4" w:space="0" w:color="auto"/>
              <w:bottom w:val="single" w:sz="4" w:space="0" w:color="auto"/>
              <w:right w:val="nil"/>
            </w:tcBorders>
            <w:shd w:val="clear" w:color="auto" w:fill="auto"/>
            <w:noWrap/>
            <w:hideMark/>
          </w:tcPr>
          <w:p w14:paraId="43F88DBD" w14:textId="77777777" w:rsidR="00586868" w:rsidRPr="001254E2" w:rsidRDefault="00586868" w:rsidP="00586868">
            <w:pPr>
              <w:spacing w:after="0" w:line="240" w:lineRule="auto"/>
              <w:jc w:val="center"/>
              <w:rPr>
                <w:rFonts w:ascii="Calibri" w:eastAsia="Times New Roman" w:hAnsi="Calibri" w:cs="Calibri"/>
                <w:b/>
                <w:bCs/>
                <w:color w:val="000000"/>
              </w:rPr>
            </w:pPr>
            <w:r w:rsidRPr="001254E2">
              <w:rPr>
                <w:rFonts w:ascii="Calibri" w:eastAsia="Times New Roman" w:hAnsi="Calibri" w:cs="Calibri"/>
                <w:b/>
                <w:bCs/>
                <w:color w:val="000000"/>
              </w:rPr>
              <w:t>INPUT</w:t>
            </w:r>
          </w:p>
        </w:tc>
        <w:tc>
          <w:tcPr>
            <w:tcW w:w="6135"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316275D6" w14:textId="77777777" w:rsidR="00586868" w:rsidRPr="001254E2" w:rsidRDefault="00586868" w:rsidP="00586868">
            <w:pPr>
              <w:spacing w:after="0" w:line="240" w:lineRule="auto"/>
              <w:jc w:val="center"/>
              <w:rPr>
                <w:rFonts w:ascii="Calibri" w:eastAsia="Times New Roman" w:hAnsi="Calibri" w:cs="Calibri"/>
                <w:b/>
                <w:bCs/>
                <w:color w:val="000000"/>
              </w:rPr>
            </w:pPr>
            <w:r w:rsidRPr="001254E2">
              <w:rPr>
                <w:rFonts w:ascii="Calibri" w:eastAsia="Times New Roman" w:hAnsi="Calibri" w:cs="Calibri"/>
                <w:b/>
                <w:bCs/>
                <w:color w:val="000000"/>
              </w:rPr>
              <w:t>EXPECTED RETURN IF TRUE</w:t>
            </w:r>
          </w:p>
        </w:tc>
      </w:tr>
      <w:tr w:rsidR="00586868" w:rsidRPr="001254E2" w14:paraId="7C12936A" w14:textId="77777777" w:rsidTr="00586868">
        <w:trPr>
          <w:trHeight w:val="300"/>
        </w:trPr>
        <w:tc>
          <w:tcPr>
            <w:tcW w:w="1121" w:type="dxa"/>
            <w:tcBorders>
              <w:top w:val="nil"/>
              <w:left w:val="single" w:sz="4" w:space="0" w:color="auto"/>
              <w:bottom w:val="single" w:sz="4" w:space="0" w:color="auto"/>
              <w:right w:val="nil"/>
            </w:tcBorders>
            <w:shd w:val="clear" w:color="auto" w:fill="auto"/>
            <w:noWrap/>
            <w:hideMark/>
          </w:tcPr>
          <w:p w14:paraId="637BEA89" w14:textId="77777777" w:rsidR="00586868" w:rsidRPr="001254E2" w:rsidRDefault="00586868" w:rsidP="00586868">
            <w:pPr>
              <w:spacing w:after="0" w:line="240" w:lineRule="auto"/>
              <w:jc w:val="center"/>
              <w:rPr>
                <w:rFonts w:ascii="Calibri" w:eastAsia="Times New Roman" w:hAnsi="Calibri" w:cs="Calibri"/>
                <w:b/>
                <w:bCs/>
                <w:color w:val="000000"/>
              </w:rPr>
            </w:pPr>
            <w:r w:rsidRPr="001254E2">
              <w:rPr>
                <w:rFonts w:ascii="Calibri" w:eastAsia="Times New Roman" w:hAnsi="Calibri" w:cs="Calibri"/>
                <w:b/>
                <w:bCs/>
                <w:color w:val="000000"/>
              </w:rPr>
              <w:t>No</w:t>
            </w:r>
          </w:p>
        </w:tc>
        <w:tc>
          <w:tcPr>
            <w:tcW w:w="1759" w:type="dxa"/>
            <w:tcBorders>
              <w:top w:val="nil"/>
              <w:left w:val="nil"/>
              <w:bottom w:val="single" w:sz="4" w:space="0" w:color="auto"/>
              <w:right w:val="single" w:sz="4" w:space="0" w:color="auto"/>
            </w:tcBorders>
            <w:shd w:val="clear" w:color="auto" w:fill="auto"/>
            <w:noWrap/>
            <w:vAlign w:val="bottom"/>
            <w:hideMark/>
          </w:tcPr>
          <w:p w14:paraId="23E1834E" w14:textId="77777777" w:rsidR="00586868" w:rsidRPr="001254E2" w:rsidRDefault="00586868" w:rsidP="00586868">
            <w:pPr>
              <w:spacing w:after="0" w:line="240" w:lineRule="auto"/>
              <w:rPr>
                <w:rFonts w:ascii="Calibri" w:eastAsia="Times New Roman" w:hAnsi="Calibri" w:cs="Calibri"/>
                <w:b/>
                <w:bCs/>
                <w:color w:val="000000"/>
              </w:rPr>
            </w:pPr>
            <w:r w:rsidRPr="001254E2">
              <w:rPr>
                <w:rFonts w:ascii="Calibri" w:eastAsia="Times New Roman" w:hAnsi="Calibri" w:cs="Calibri"/>
                <w:b/>
                <w:bCs/>
                <w:color w:val="000000"/>
              </w:rPr>
              <w:t>Field</w:t>
            </w:r>
          </w:p>
        </w:tc>
        <w:tc>
          <w:tcPr>
            <w:tcW w:w="810" w:type="dxa"/>
            <w:tcBorders>
              <w:top w:val="nil"/>
              <w:left w:val="nil"/>
              <w:bottom w:val="single" w:sz="4" w:space="0" w:color="auto"/>
              <w:right w:val="nil"/>
            </w:tcBorders>
            <w:shd w:val="clear" w:color="auto" w:fill="auto"/>
            <w:noWrap/>
            <w:vAlign w:val="bottom"/>
            <w:hideMark/>
          </w:tcPr>
          <w:p w14:paraId="1D7712A4" w14:textId="77777777" w:rsidR="00586868" w:rsidRPr="001254E2" w:rsidRDefault="00586868" w:rsidP="00586868">
            <w:pPr>
              <w:spacing w:after="0" w:line="240" w:lineRule="auto"/>
              <w:jc w:val="center"/>
              <w:rPr>
                <w:rFonts w:ascii="Calibri" w:eastAsia="Times New Roman" w:hAnsi="Calibri" w:cs="Calibri"/>
                <w:b/>
                <w:bCs/>
                <w:color w:val="000000"/>
              </w:rPr>
            </w:pPr>
            <w:r w:rsidRPr="001254E2">
              <w:rPr>
                <w:rFonts w:ascii="Calibri" w:eastAsia="Times New Roman" w:hAnsi="Calibri" w:cs="Calibri"/>
                <w:b/>
                <w:bCs/>
                <w:color w:val="000000"/>
              </w:rPr>
              <w:t>No</w:t>
            </w:r>
          </w:p>
        </w:tc>
        <w:tc>
          <w:tcPr>
            <w:tcW w:w="5332" w:type="dxa"/>
            <w:gridSpan w:val="2"/>
            <w:tcBorders>
              <w:top w:val="nil"/>
              <w:left w:val="nil"/>
              <w:bottom w:val="single" w:sz="4" w:space="0" w:color="auto"/>
              <w:right w:val="single" w:sz="4" w:space="0" w:color="auto"/>
            </w:tcBorders>
            <w:shd w:val="clear" w:color="auto" w:fill="auto"/>
            <w:noWrap/>
            <w:vAlign w:val="bottom"/>
            <w:hideMark/>
          </w:tcPr>
          <w:p w14:paraId="7C12E61B" w14:textId="77777777" w:rsidR="00586868" w:rsidRPr="001254E2" w:rsidRDefault="00586868" w:rsidP="00586868">
            <w:pPr>
              <w:spacing w:after="0" w:line="240" w:lineRule="auto"/>
              <w:rPr>
                <w:rFonts w:ascii="Calibri" w:eastAsia="Times New Roman" w:hAnsi="Calibri" w:cs="Calibri"/>
                <w:b/>
                <w:bCs/>
                <w:color w:val="000000"/>
              </w:rPr>
            </w:pPr>
            <w:r w:rsidRPr="001254E2">
              <w:rPr>
                <w:rFonts w:ascii="Calibri" w:eastAsia="Times New Roman" w:hAnsi="Calibri" w:cs="Calibri"/>
                <w:b/>
                <w:bCs/>
                <w:color w:val="000000"/>
              </w:rPr>
              <w:t>Field</w:t>
            </w:r>
          </w:p>
        </w:tc>
      </w:tr>
      <w:tr w:rsidR="00586868" w:rsidRPr="001254E2" w14:paraId="69C54F7A" w14:textId="77777777" w:rsidTr="00586868">
        <w:trPr>
          <w:trHeight w:val="300"/>
        </w:trPr>
        <w:tc>
          <w:tcPr>
            <w:tcW w:w="1121" w:type="dxa"/>
            <w:tcBorders>
              <w:top w:val="nil"/>
              <w:left w:val="single" w:sz="4" w:space="0" w:color="auto"/>
              <w:bottom w:val="nil"/>
              <w:right w:val="nil"/>
            </w:tcBorders>
            <w:shd w:val="clear" w:color="auto" w:fill="auto"/>
            <w:noWrap/>
            <w:vAlign w:val="bottom"/>
            <w:hideMark/>
          </w:tcPr>
          <w:p w14:paraId="6FAE4237" w14:textId="77777777" w:rsidR="00586868" w:rsidRPr="001254E2" w:rsidRDefault="00586868" w:rsidP="00586868">
            <w:pPr>
              <w:spacing w:after="0" w:line="240" w:lineRule="auto"/>
              <w:jc w:val="center"/>
              <w:rPr>
                <w:rFonts w:ascii="Calibri" w:eastAsia="Times New Roman" w:hAnsi="Calibri" w:cs="Calibri"/>
                <w:color w:val="000000"/>
              </w:rPr>
            </w:pPr>
            <w:r w:rsidRPr="001254E2">
              <w:rPr>
                <w:rFonts w:ascii="Calibri" w:eastAsia="Times New Roman" w:hAnsi="Calibri" w:cs="Calibri"/>
                <w:color w:val="000000"/>
              </w:rPr>
              <w:t>1</w:t>
            </w:r>
          </w:p>
        </w:tc>
        <w:tc>
          <w:tcPr>
            <w:tcW w:w="1759" w:type="dxa"/>
            <w:tcBorders>
              <w:top w:val="nil"/>
              <w:left w:val="nil"/>
              <w:bottom w:val="nil"/>
              <w:right w:val="single" w:sz="4" w:space="0" w:color="auto"/>
            </w:tcBorders>
            <w:shd w:val="clear" w:color="auto" w:fill="auto"/>
            <w:noWrap/>
            <w:vAlign w:val="bottom"/>
            <w:hideMark/>
          </w:tcPr>
          <w:p w14:paraId="0B2F29CD" w14:textId="77777777" w:rsidR="00586868" w:rsidRPr="001254E2" w:rsidRDefault="00586868" w:rsidP="00586868">
            <w:pPr>
              <w:spacing w:after="0" w:line="240" w:lineRule="auto"/>
              <w:rPr>
                <w:rFonts w:ascii="Calibri" w:eastAsia="Times New Roman" w:hAnsi="Calibri" w:cs="Calibri"/>
                <w:color w:val="000000"/>
              </w:rPr>
            </w:pPr>
            <w:r w:rsidRPr="001254E2">
              <w:rPr>
                <w:rFonts w:ascii="Calibri" w:eastAsia="Times New Roman" w:hAnsi="Calibri" w:cs="Calibri"/>
                <w:color w:val="000000"/>
              </w:rPr>
              <w:t>Start Date</w:t>
            </w:r>
          </w:p>
        </w:tc>
        <w:tc>
          <w:tcPr>
            <w:tcW w:w="810" w:type="dxa"/>
            <w:tcBorders>
              <w:top w:val="nil"/>
              <w:left w:val="nil"/>
              <w:bottom w:val="nil"/>
              <w:right w:val="nil"/>
            </w:tcBorders>
            <w:shd w:val="clear" w:color="auto" w:fill="auto"/>
            <w:noWrap/>
            <w:vAlign w:val="bottom"/>
            <w:hideMark/>
          </w:tcPr>
          <w:p w14:paraId="2B634DA7" w14:textId="77777777" w:rsidR="00586868" w:rsidRPr="00E8249A" w:rsidRDefault="00586868" w:rsidP="00586868">
            <w:pPr>
              <w:spacing w:after="0" w:line="240" w:lineRule="auto"/>
              <w:jc w:val="center"/>
              <w:rPr>
                <w:rFonts w:ascii="Calibri" w:eastAsia="Times New Roman" w:hAnsi="Calibri" w:cs="Calibri"/>
                <w:color w:val="000000"/>
                <w:highlight w:val="yellow"/>
              </w:rPr>
            </w:pPr>
            <w:r w:rsidRPr="00D93B84">
              <w:rPr>
                <w:rFonts w:ascii="Calibri" w:eastAsia="Times New Roman" w:hAnsi="Calibri" w:cs="Calibri"/>
                <w:color w:val="000000"/>
              </w:rPr>
              <w:t>1</w:t>
            </w:r>
          </w:p>
        </w:tc>
        <w:tc>
          <w:tcPr>
            <w:tcW w:w="5332" w:type="dxa"/>
            <w:gridSpan w:val="2"/>
            <w:tcBorders>
              <w:top w:val="nil"/>
              <w:left w:val="nil"/>
              <w:bottom w:val="nil"/>
              <w:right w:val="single" w:sz="4" w:space="0" w:color="auto"/>
            </w:tcBorders>
            <w:shd w:val="clear" w:color="auto" w:fill="auto"/>
            <w:noWrap/>
            <w:vAlign w:val="bottom"/>
            <w:hideMark/>
          </w:tcPr>
          <w:p w14:paraId="1BA6D1A4" w14:textId="77777777" w:rsidR="00586868" w:rsidRPr="00E8249A" w:rsidRDefault="00586868" w:rsidP="00586868">
            <w:pPr>
              <w:spacing w:after="0" w:line="240" w:lineRule="auto"/>
              <w:rPr>
                <w:rFonts w:ascii="Calibri" w:eastAsia="Times New Roman" w:hAnsi="Calibri" w:cs="Calibri"/>
                <w:color w:val="000000"/>
                <w:highlight w:val="yellow"/>
              </w:rPr>
            </w:pPr>
            <w:proofErr w:type="spellStart"/>
            <w:r>
              <w:rPr>
                <w:rFonts w:ascii="Calibri" w:eastAsia="Times New Roman" w:hAnsi="Calibri" w:cs="Calibri"/>
                <w:color w:val="000000"/>
              </w:rPr>
              <w:t>CustNo</w:t>
            </w:r>
            <w:proofErr w:type="spellEnd"/>
          </w:p>
        </w:tc>
      </w:tr>
      <w:tr w:rsidR="00586868" w:rsidRPr="001254E2" w14:paraId="0CDF15BA" w14:textId="77777777" w:rsidTr="00586868">
        <w:trPr>
          <w:trHeight w:val="300"/>
        </w:trPr>
        <w:tc>
          <w:tcPr>
            <w:tcW w:w="1121" w:type="dxa"/>
            <w:tcBorders>
              <w:top w:val="nil"/>
              <w:left w:val="single" w:sz="4" w:space="0" w:color="auto"/>
              <w:bottom w:val="nil"/>
              <w:right w:val="nil"/>
            </w:tcBorders>
            <w:shd w:val="clear" w:color="auto" w:fill="auto"/>
            <w:noWrap/>
            <w:vAlign w:val="bottom"/>
            <w:hideMark/>
          </w:tcPr>
          <w:p w14:paraId="5186DF6C" w14:textId="77777777" w:rsidR="00586868" w:rsidRPr="001254E2" w:rsidRDefault="00586868" w:rsidP="00586868">
            <w:pPr>
              <w:spacing w:after="0" w:line="240" w:lineRule="auto"/>
              <w:jc w:val="center"/>
              <w:rPr>
                <w:rFonts w:ascii="Calibri" w:eastAsia="Times New Roman" w:hAnsi="Calibri" w:cs="Calibri"/>
                <w:color w:val="000000"/>
              </w:rPr>
            </w:pPr>
            <w:r w:rsidRPr="001254E2">
              <w:rPr>
                <w:rFonts w:ascii="Calibri" w:eastAsia="Times New Roman" w:hAnsi="Calibri" w:cs="Calibri"/>
                <w:color w:val="000000"/>
              </w:rPr>
              <w:lastRenderedPageBreak/>
              <w:t>2</w:t>
            </w:r>
          </w:p>
        </w:tc>
        <w:tc>
          <w:tcPr>
            <w:tcW w:w="1759" w:type="dxa"/>
            <w:tcBorders>
              <w:top w:val="nil"/>
              <w:left w:val="nil"/>
              <w:bottom w:val="nil"/>
              <w:right w:val="single" w:sz="4" w:space="0" w:color="auto"/>
            </w:tcBorders>
            <w:shd w:val="clear" w:color="auto" w:fill="auto"/>
            <w:noWrap/>
            <w:vAlign w:val="bottom"/>
            <w:hideMark/>
          </w:tcPr>
          <w:p w14:paraId="3E3625D9" w14:textId="77777777" w:rsidR="00586868" w:rsidRPr="001254E2" w:rsidRDefault="00586868" w:rsidP="00586868">
            <w:pPr>
              <w:spacing w:after="0" w:line="240" w:lineRule="auto"/>
              <w:rPr>
                <w:rFonts w:ascii="Calibri" w:eastAsia="Times New Roman" w:hAnsi="Calibri" w:cs="Calibri"/>
                <w:color w:val="000000"/>
              </w:rPr>
            </w:pPr>
            <w:r w:rsidRPr="001254E2">
              <w:rPr>
                <w:rFonts w:ascii="Calibri" w:eastAsia="Times New Roman" w:hAnsi="Calibri" w:cs="Calibri"/>
                <w:color w:val="000000"/>
              </w:rPr>
              <w:t>End Date</w:t>
            </w:r>
          </w:p>
        </w:tc>
        <w:tc>
          <w:tcPr>
            <w:tcW w:w="810" w:type="dxa"/>
            <w:tcBorders>
              <w:top w:val="nil"/>
              <w:left w:val="nil"/>
              <w:bottom w:val="nil"/>
              <w:right w:val="nil"/>
            </w:tcBorders>
            <w:shd w:val="clear" w:color="auto" w:fill="auto"/>
            <w:noWrap/>
            <w:vAlign w:val="bottom"/>
            <w:hideMark/>
          </w:tcPr>
          <w:p w14:paraId="3E56DA16" w14:textId="77777777" w:rsidR="00586868" w:rsidRPr="001254E2" w:rsidRDefault="00586868" w:rsidP="00586868">
            <w:pPr>
              <w:spacing w:after="0" w:line="240" w:lineRule="auto"/>
              <w:jc w:val="center"/>
              <w:rPr>
                <w:rFonts w:ascii="Calibri" w:eastAsia="Times New Roman" w:hAnsi="Calibri" w:cs="Calibri"/>
                <w:color w:val="000000"/>
              </w:rPr>
            </w:pPr>
            <w:r w:rsidRPr="001254E2">
              <w:rPr>
                <w:rFonts w:ascii="Calibri" w:eastAsia="Times New Roman" w:hAnsi="Calibri" w:cs="Calibri"/>
                <w:color w:val="000000"/>
              </w:rPr>
              <w:t>2</w:t>
            </w:r>
          </w:p>
        </w:tc>
        <w:tc>
          <w:tcPr>
            <w:tcW w:w="5332" w:type="dxa"/>
            <w:gridSpan w:val="2"/>
            <w:tcBorders>
              <w:top w:val="nil"/>
              <w:left w:val="nil"/>
              <w:bottom w:val="nil"/>
              <w:right w:val="single" w:sz="4" w:space="0" w:color="auto"/>
            </w:tcBorders>
            <w:shd w:val="clear" w:color="auto" w:fill="auto"/>
            <w:noWrap/>
            <w:vAlign w:val="bottom"/>
          </w:tcPr>
          <w:p w14:paraId="24F9592F" w14:textId="77777777" w:rsidR="00586868" w:rsidRPr="001254E2" w:rsidRDefault="00467629" w:rsidP="00586868">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CustId</w:t>
            </w:r>
            <w:proofErr w:type="spellEnd"/>
          </w:p>
        </w:tc>
      </w:tr>
      <w:tr w:rsidR="00467629" w:rsidRPr="001254E2" w14:paraId="64AB0EC5" w14:textId="77777777" w:rsidTr="007533DA">
        <w:trPr>
          <w:trHeight w:val="300"/>
        </w:trPr>
        <w:tc>
          <w:tcPr>
            <w:tcW w:w="1121" w:type="dxa"/>
            <w:tcBorders>
              <w:top w:val="nil"/>
              <w:left w:val="single" w:sz="4" w:space="0" w:color="auto"/>
              <w:bottom w:val="nil"/>
              <w:right w:val="nil"/>
            </w:tcBorders>
            <w:shd w:val="clear" w:color="auto" w:fill="auto"/>
            <w:noWrap/>
            <w:vAlign w:val="bottom"/>
            <w:hideMark/>
          </w:tcPr>
          <w:p w14:paraId="65513624" w14:textId="77777777" w:rsidR="00467629" w:rsidRPr="001254E2" w:rsidRDefault="00467629" w:rsidP="00467629">
            <w:pPr>
              <w:spacing w:after="0" w:line="240" w:lineRule="auto"/>
              <w:jc w:val="center"/>
              <w:rPr>
                <w:rFonts w:ascii="Calibri" w:eastAsia="Times New Roman" w:hAnsi="Calibri" w:cs="Calibri"/>
                <w:color w:val="000000"/>
              </w:rPr>
            </w:pPr>
            <w:r w:rsidRPr="001254E2">
              <w:rPr>
                <w:rFonts w:ascii="Calibri" w:eastAsia="Times New Roman" w:hAnsi="Calibri" w:cs="Calibri"/>
                <w:color w:val="000000"/>
              </w:rPr>
              <w:t> </w:t>
            </w:r>
          </w:p>
        </w:tc>
        <w:tc>
          <w:tcPr>
            <w:tcW w:w="1759" w:type="dxa"/>
            <w:tcBorders>
              <w:top w:val="nil"/>
              <w:left w:val="nil"/>
              <w:bottom w:val="nil"/>
              <w:right w:val="single" w:sz="4" w:space="0" w:color="auto"/>
            </w:tcBorders>
            <w:shd w:val="clear" w:color="auto" w:fill="auto"/>
            <w:noWrap/>
            <w:vAlign w:val="bottom"/>
            <w:hideMark/>
          </w:tcPr>
          <w:p w14:paraId="7796FE68" w14:textId="77777777" w:rsidR="00467629" w:rsidRPr="001254E2" w:rsidRDefault="00467629" w:rsidP="00467629">
            <w:pPr>
              <w:spacing w:after="0" w:line="240" w:lineRule="auto"/>
              <w:rPr>
                <w:rFonts w:ascii="Calibri" w:eastAsia="Times New Roman" w:hAnsi="Calibri" w:cs="Calibri"/>
                <w:color w:val="000000"/>
              </w:rPr>
            </w:pPr>
            <w:r w:rsidRPr="001254E2">
              <w:rPr>
                <w:rFonts w:ascii="Calibri" w:eastAsia="Times New Roman" w:hAnsi="Calibri" w:cs="Calibri"/>
                <w:color w:val="000000"/>
              </w:rPr>
              <w:t> </w:t>
            </w:r>
          </w:p>
        </w:tc>
        <w:tc>
          <w:tcPr>
            <w:tcW w:w="810" w:type="dxa"/>
            <w:tcBorders>
              <w:top w:val="nil"/>
              <w:left w:val="nil"/>
              <w:bottom w:val="nil"/>
              <w:right w:val="nil"/>
            </w:tcBorders>
            <w:shd w:val="clear" w:color="auto" w:fill="auto"/>
            <w:noWrap/>
            <w:vAlign w:val="bottom"/>
          </w:tcPr>
          <w:p w14:paraId="76AADB3B" w14:textId="77777777" w:rsidR="00467629" w:rsidRPr="001254E2" w:rsidRDefault="006514D0" w:rsidP="00467629">
            <w:pPr>
              <w:spacing w:after="0" w:line="240" w:lineRule="auto"/>
              <w:jc w:val="center"/>
              <w:rPr>
                <w:rFonts w:ascii="Calibri" w:eastAsia="Times New Roman" w:hAnsi="Calibri" w:cs="Calibri"/>
                <w:color w:val="000000"/>
              </w:rPr>
            </w:pPr>
            <w:r>
              <w:rPr>
                <w:rFonts w:ascii="Calibri" w:eastAsia="Times New Roman" w:hAnsi="Calibri" w:cs="Calibri"/>
                <w:color w:val="000000"/>
              </w:rPr>
              <w:t>3</w:t>
            </w:r>
          </w:p>
        </w:tc>
        <w:tc>
          <w:tcPr>
            <w:tcW w:w="5332" w:type="dxa"/>
            <w:gridSpan w:val="2"/>
            <w:tcBorders>
              <w:top w:val="nil"/>
              <w:left w:val="nil"/>
              <w:bottom w:val="nil"/>
              <w:right w:val="single" w:sz="4" w:space="0" w:color="auto"/>
            </w:tcBorders>
            <w:shd w:val="clear" w:color="auto" w:fill="auto"/>
            <w:noWrap/>
            <w:vAlign w:val="bottom"/>
          </w:tcPr>
          <w:p w14:paraId="13A96597" w14:textId="77777777" w:rsidR="00467629" w:rsidRPr="001254E2" w:rsidRDefault="00655B39" w:rsidP="00467629">
            <w:pPr>
              <w:spacing w:after="0" w:line="240" w:lineRule="auto"/>
              <w:rPr>
                <w:rFonts w:ascii="Calibri" w:eastAsia="Times New Roman" w:hAnsi="Calibri" w:cs="Calibri"/>
                <w:color w:val="000000"/>
              </w:rPr>
            </w:pPr>
            <w:proofErr w:type="spellStart"/>
            <w:r w:rsidRPr="00655B39">
              <w:rPr>
                <w:rFonts w:ascii="Calibri" w:eastAsia="Times New Roman" w:hAnsi="Calibri" w:cs="Calibri"/>
                <w:color w:val="000000"/>
              </w:rPr>
              <w:t>CustName</w:t>
            </w:r>
            <w:proofErr w:type="spellEnd"/>
          </w:p>
        </w:tc>
      </w:tr>
      <w:tr w:rsidR="00316222" w:rsidRPr="001254E2" w14:paraId="7EB53EE7" w14:textId="77777777" w:rsidTr="007533DA">
        <w:trPr>
          <w:trHeight w:val="300"/>
        </w:trPr>
        <w:tc>
          <w:tcPr>
            <w:tcW w:w="1121" w:type="dxa"/>
            <w:tcBorders>
              <w:top w:val="nil"/>
              <w:left w:val="single" w:sz="4" w:space="0" w:color="auto"/>
              <w:bottom w:val="nil"/>
              <w:right w:val="nil"/>
            </w:tcBorders>
            <w:shd w:val="clear" w:color="auto" w:fill="auto"/>
            <w:noWrap/>
            <w:vAlign w:val="bottom"/>
          </w:tcPr>
          <w:p w14:paraId="11628F42" w14:textId="77777777" w:rsidR="00316222" w:rsidRPr="001254E2" w:rsidRDefault="00316222" w:rsidP="00467629">
            <w:pPr>
              <w:spacing w:after="0" w:line="240" w:lineRule="auto"/>
              <w:jc w:val="center"/>
              <w:rPr>
                <w:rFonts w:ascii="Calibri" w:eastAsia="Times New Roman" w:hAnsi="Calibri" w:cs="Calibri"/>
                <w:color w:val="000000"/>
              </w:rPr>
            </w:pPr>
          </w:p>
        </w:tc>
        <w:tc>
          <w:tcPr>
            <w:tcW w:w="1759" w:type="dxa"/>
            <w:tcBorders>
              <w:top w:val="nil"/>
              <w:left w:val="nil"/>
              <w:bottom w:val="nil"/>
              <w:right w:val="single" w:sz="4" w:space="0" w:color="auto"/>
            </w:tcBorders>
            <w:shd w:val="clear" w:color="auto" w:fill="auto"/>
            <w:noWrap/>
            <w:vAlign w:val="bottom"/>
          </w:tcPr>
          <w:p w14:paraId="0D1E9BD7" w14:textId="77777777" w:rsidR="00316222" w:rsidRPr="001254E2" w:rsidRDefault="00316222" w:rsidP="00467629">
            <w:pPr>
              <w:spacing w:after="0" w:line="240" w:lineRule="auto"/>
              <w:rPr>
                <w:rFonts w:ascii="Calibri" w:eastAsia="Times New Roman" w:hAnsi="Calibri" w:cs="Calibri"/>
                <w:color w:val="000000"/>
              </w:rPr>
            </w:pPr>
          </w:p>
        </w:tc>
        <w:tc>
          <w:tcPr>
            <w:tcW w:w="810" w:type="dxa"/>
            <w:tcBorders>
              <w:top w:val="nil"/>
              <w:left w:val="nil"/>
              <w:bottom w:val="nil"/>
              <w:right w:val="nil"/>
            </w:tcBorders>
            <w:shd w:val="clear" w:color="auto" w:fill="auto"/>
            <w:noWrap/>
            <w:vAlign w:val="bottom"/>
          </w:tcPr>
          <w:p w14:paraId="6A4D37CE" w14:textId="77777777" w:rsidR="00316222" w:rsidRDefault="00316222" w:rsidP="00467629">
            <w:pPr>
              <w:spacing w:after="0" w:line="240" w:lineRule="auto"/>
              <w:jc w:val="center"/>
              <w:rPr>
                <w:rFonts w:ascii="Calibri" w:eastAsia="Times New Roman" w:hAnsi="Calibri" w:cs="Calibri"/>
                <w:color w:val="000000"/>
              </w:rPr>
            </w:pPr>
            <w:r>
              <w:rPr>
                <w:rFonts w:ascii="Calibri" w:eastAsia="Times New Roman" w:hAnsi="Calibri" w:cs="Calibri"/>
                <w:color w:val="000000"/>
              </w:rPr>
              <w:t>4</w:t>
            </w:r>
          </w:p>
        </w:tc>
        <w:tc>
          <w:tcPr>
            <w:tcW w:w="5332" w:type="dxa"/>
            <w:gridSpan w:val="2"/>
            <w:tcBorders>
              <w:top w:val="nil"/>
              <w:left w:val="nil"/>
              <w:bottom w:val="nil"/>
              <w:right w:val="single" w:sz="4" w:space="0" w:color="auto"/>
            </w:tcBorders>
            <w:shd w:val="clear" w:color="auto" w:fill="auto"/>
            <w:noWrap/>
            <w:vAlign w:val="bottom"/>
          </w:tcPr>
          <w:p w14:paraId="2F62DC96" w14:textId="77777777" w:rsidR="00316222" w:rsidRPr="00672584" w:rsidRDefault="00655B39" w:rsidP="00467629">
            <w:pPr>
              <w:spacing w:after="0" w:line="240" w:lineRule="auto"/>
              <w:rPr>
                <w:rFonts w:ascii="Calibri" w:eastAsia="Times New Roman" w:hAnsi="Calibri" w:cs="Calibri"/>
                <w:color w:val="000000"/>
              </w:rPr>
            </w:pPr>
            <w:proofErr w:type="spellStart"/>
            <w:r w:rsidRPr="00655B39">
              <w:rPr>
                <w:rFonts w:ascii="Calibri" w:eastAsia="Times New Roman" w:hAnsi="Calibri" w:cs="Calibri"/>
                <w:color w:val="000000"/>
              </w:rPr>
              <w:t>TaxIdNo</w:t>
            </w:r>
            <w:proofErr w:type="spellEnd"/>
          </w:p>
        </w:tc>
      </w:tr>
      <w:tr w:rsidR="006514D0" w:rsidRPr="001254E2" w14:paraId="38E248AD" w14:textId="77777777" w:rsidTr="007533DA">
        <w:trPr>
          <w:trHeight w:val="300"/>
        </w:trPr>
        <w:tc>
          <w:tcPr>
            <w:tcW w:w="1121" w:type="dxa"/>
            <w:tcBorders>
              <w:top w:val="nil"/>
              <w:left w:val="single" w:sz="4" w:space="0" w:color="auto"/>
              <w:bottom w:val="nil"/>
              <w:right w:val="nil"/>
            </w:tcBorders>
            <w:shd w:val="clear" w:color="auto" w:fill="auto"/>
            <w:noWrap/>
            <w:vAlign w:val="bottom"/>
          </w:tcPr>
          <w:p w14:paraId="0A3B3103" w14:textId="77777777" w:rsidR="006514D0" w:rsidRPr="001254E2" w:rsidRDefault="006514D0" w:rsidP="00467629">
            <w:pPr>
              <w:spacing w:after="0" w:line="240" w:lineRule="auto"/>
              <w:jc w:val="center"/>
              <w:rPr>
                <w:rFonts w:ascii="Calibri" w:eastAsia="Times New Roman" w:hAnsi="Calibri" w:cs="Calibri"/>
                <w:color w:val="000000"/>
              </w:rPr>
            </w:pPr>
          </w:p>
        </w:tc>
        <w:tc>
          <w:tcPr>
            <w:tcW w:w="1759" w:type="dxa"/>
            <w:tcBorders>
              <w:top w:val="nil"/>
              <w:left w:val="nil"/>
              <w:bottom w:val="nil"/>
              <w:right w:val="single" w:sz="4" w:space="0" w:color="auto"/>
            </w:tcBorders>
            <w:shd w:val="clear" w:color="auto" w:fill="auto"/>
            <w:noWrap/>
            <w:vAlign w:val="bottom"/>
          </w:tcPr>
          <w:p w14:paraId="1BD3F4C4" w14:textId="77777777" w:rsidR="006514D0" w:rsidRPr="001254E2" w:rsidRDefault="006514D0" w:rsidP="00467629">
            <w:pPr>
              <w:spacing w:after="0" w:line="240" w:lineRule="auto"/>
              <w:rPr>
                <w:rFonts w:ascii="Calibri" w:eastAsia="Times New Roman" w:hAnsi="Calibri" w:cs="Calibri"/>
                <w:color w:val="000000"/>
              </w:rPr>
            </w:pPr>
          </w:p>
        </w:tc>
        <w:tc>
          <w:tcPr>
            <w:tcW w:w="810" w:type="dxa"/>
            <w:tcBorders>
              <w:top w:val="nil"/>
              <w:left w:val="nil"/>
              <w:bottom w:val="nil"/>
              <w:right w:val="nil"/>
            </w:tcBorders>
            <w:shd w:val="clear" w:color="auto" w:fill="auto"/>
            <w:noWrap/>
            <w:vAlign w:val="bottom"/>
          </w:tcPr>
          <w:p w14:paraId="2D61D148" w14:textId="77777777" w:rsidR="006514D0" w:rsidRDefault="00655B39" w:rsidP="00467629">
            <w:pPr>
              <w:spacing w:after="0" w:line="240" w:lineRule="auto"/>
              <w:jc w:val="center"/>
              <w:rPr>
                <w:rFonts w:ascii="Calibri" w:eastAsia="Times New Roman" w:hAnsi="Calibri" w:cs="Calibri"/>
                <w:color w:val="000000"/>
              </w:rPr>
            </w:pPr>
            <w:r>
              <w:rPr>
                <w:rFonts w:ascii="Calibri" w:eastAsia="Times New Roman" w:hAnsi="Calibri" w:cs="Calibri"/>
                <w:color w:val="000000"/>
              </w:rPr>
              <w:t>5</w:t>
            </w:r>
          </w:p>
        </w:tc>
        <w:tc>
          <w:tcPr>
            <w:tcW w:w="5332" w:type="dxa"/>
            <w:gridSpan w:val="2"/>
            <w:tcBorders>
              <w:top w:val="nil"/>
              <w:left w:val="nil"/>
              <w:bottom w:val="nil"/>
              <w:right w:val="single" w:sz="4" w:space="0" w:color="auto"/>
            </w:tcBorders>
            <w:shd w:val="clear" w:color="auto" w:fill="auto"/>
            <w:noWrap/>
            <w:vAlign w:val="bottom"/>
          </w:tcPr>
          <w:p w14:paraId="1CA674F9" w14:textId="77777777" w:rsidR="006514D0" w:rsidRPr="00672584" w:rsidRDefault="002A52E1" w:rsidP="00467629">
            <w:pPr>
              <w:spacing w:after="0" w:line="240" w:lineRule="auto"/>
              <w:rPr>
                <w:rFonts w:ascii="Calibri" w:eastAsia="Times New Roman" w:hAnsi="Calibri" w:cs="Calibri"/>
                <w:color w:val="000000"/>
              </w:rPr>
            </w:pPr>
            <w:proofErr w:type="spellStart"/>
            <w:r w:rsidRPr="002A52E1">
              <w:rPr>
                <w:rFonts w:ascii="Calibri" w:eastAsia="Times New Roman" w:hAnsi="Calibri" w:cs="Calibri"/>
                <w:color w:val="000000"/>
              </w:rPr>
              <w:t>DtmCrt</w:t>
            </w:r>
            <w:proofErr w:type="spellEnd"/>
          </w:p>
        </w:tc>
      </w:tr>
      <w:tr w:rsidR="00655B39" w:rsidRPr="001254E2" w14:paraId="0610A763" w14:textId="77777777" w:rsidTr="007533DA">
        <w:trPr>
          <w:trHeight w:val="300"/>
        </w:trPr>
        <w:tc>
          <w:tcPr>
            <w:tcW w:w="1121" w:type="dxa"/>
            <w:tcBorders>
              <w:top w:val="nil"/>
              <w:left w:val="single" w:sz="4" w:space="0" w:color="auto"/>
              <w:bottom w:val="nil"/>
              <w:right w:val="nil"/>
            </w:tcBorders>
            <w:shd w:val="clear" w:color="auto" w:fill="auto"/>
            <w:noWrap/>
            <w:vAlign w:val="bottom"/>
          </w:tcPr>
          <w:p w14:paraId="5C0AF4FB" w14:textId="77777777" w:rsidR="00655B39" w:rsidRPr="001254E2" w:rsidRDefault="00655B39" w:rsidP="00467629">
            <w:pPr>
              <w:spacing w:after="0" w:line="240" w:lineRule="auto"/>
              <w:jc w:val="center"/>
              <w:rPr>
                <w:rFonts w:ascii="Calibri" w:eastAsia="Times New Roman" w:hAnsi="Calibri" w:cs="Calibri"/>
                <w:color w:val="000000"/>
              </w:rPr>
            </w:pPr>
          </w:p>
        </w:tc>
        <w:tc>
          <w:tcPr>
            <w:tcW w:w="1759" w:type="dxa"/>
            <w:tcBorders>
              <w:top w:val="nil"/>
              <w:left w:val="nil"/>
              <w:bottom w:val="nil"/>
              <w:right w:val="single" w:sz="4" w:space="0" w:color="auto"/>
            </w:tcBorders>
            <w:shd w:val="clear" w:color="auto" w:fill="auto"/>
            <w:noWrap/>
            <w:vAlign w:val="bottom"/>
          </w:tcPr>
          <w:p w14:paraId="2B651CBF" w14:textId="77777777" w:rsidR="00655B39" w:rsidRPr="001254E2" w:rsidRDefault="00655B39" w:rsidP="00467629">
            <w:pPr>
              <w:spacing w:after="0" w:line="240" w:lineRule="auto"/>
              <w:rPr>
                <w:rFonts w:ascii="Calibri" w:eastAsia="Times New Roman" w:hAnsi="Calibri" w:cs="Calibri"/>
                <w:color w:val="000000"/>
              </w:rPr>
            </w:pPr>
          </w:p>
        </w:tc>
        <w:tc>
          <w:tcPr>
            <w:tcW w:w="810" w:type="dxa"/>
            <w:tcBorders>
              <w:top w:val="nil"/>
              <w:left w:val="nil"/>
              <w:bottom w:val="nil"/>
              <w:right w:val="nil"/>
            </w:tcBorders>
            <w:shd w:val="clear" w:color="auto" w:fill="auto"/>
            <w:noWrap/>
            <w:vAlign w:val="bottom"/>
          </w:tcPr>
          <w:p w14:paraId="610CA3E0" w14:textId="77777777" w:rsidR="00655B39" w:rsidRDefault="002A52E1" w:rsidP="00467629">
            <w:pPr>
              <w:spacing w:after="0" w:line="240" w:lineRule="auto"/>
              <w:jc w:val="center"/>
              <w:rPr>
                <w:rFonts w:ascii="Calibri" w:eastAsia="Times New Roman" w:hAnsi="Calibri" w:cs="Calibri"/>
                <w:color w:val="000000"/>
              </w:rPr>
            </w:pPr>
            <w:r>
              <w:rPr>
                <w:rFonts w:ascii="Calibri" w:eastAsia="Times New Roman" w:hAnsi="Calibri" w:cs="Calibri"/>
                <w:color w:val="000000"/>
              </w:rPr>
              <w:t>6</w:t>
            </w:r>
          </w:p>
        </w:tc>
        <w:tc>
          <w:tcPr>
            <w:tcW w:w="5332" w:type="dxa"/>
            <w:gridSpan w:val="2"/>
            <w:tcBorders>
              <w:top w:val="nil"/>
              <w:left w:val="nil"/>
              <w:bottom w:val="nil"/>
              <w:right w:val="single" w:sz="4" w:space="0" w:color="auto"/>
            </w:tcBorders>
            <w:shd w:val="clear" w:color="auto" w:fill="auto"/>
            <w:noWrap/>
            <w:vAlign w:val="bottom"/>
          </w:tcPr>
          <w:p w14:paraId="3CF7B612" w14:textId="77777777" w:rsidR="00655B39" w:rsidRPr="00672584" w:rsidRDefault="002A52E1" w:rsidP="00467629">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DtmUpd</w:t>
            </w:r>
            <w:proofErr w:type="spellEnd"/>
          </w:p>
        </w:tc>
      </w:tr>
      <w:tr w:rsidR="00655B39" w:rsidRPr="001254E2" w14:paraId="56DC789F" w14:textId="77777777" w:rsidTr="007533DA">
        <w:trPr>
          <w:trHeight w:val="300"/>
        </w:trPr>
        <w:tc>
          <w:tcPr>
            <w:tcW w:w="1121" w:type="dxa"/>
            <w:tcBorders>
              <w:top w:val="nil"/>
              <w:left w:val="single" w:sz="4" w:space="0" w:color="auto"/>
              <w:bottom w:val="nil"/>
              <w:right w:val="nil"/>
            </w:tcBorders>
            <w:shd w:val="clear" w:color="auto" w:fill="auto"/>
            <w:noWrap/>
            <w:vAlign w:val="bottom"/>
          </w:tcPr>
          <w:p w14:paraId="47F22215" w14:textId="77777777" w:rsidR="00655B39" w:rsidRPr="001254E2" w:rsidRDefault="00655B39" w:rsidP="00467629">
            <w:pPr>
              <w:spacing w:after="0" w:line="240" w:lineRule="auto"/>
              <w:jc w:val="center"/>
              <w:rPr>
                <w:rFonts w:ascii="Calibri" w:eastAsia="Times New Roman" w:hAnsi="Calibri" w:cs="Calibri"/>
                <w:color w:val="000000"/>
              </w:rPr>
            </w:pPr>
          </w:p>
        </w:tc>
        <w:tc>
          <w:tcPr>
            <w:tcW w:w="1759" w:type="dxa"/>
            <w:tcBorders>
              <w:top w:val="nil"/>
              <w:left w:val="nil"/>
              <w:bottom w:val="nil"/>
              <w:right w:val="single" w:sz="4" w:space="0" w:color="auto"/>
            </w:tcBorders>
            <w:shd w:val="clear" w:color="auto" w:fill="auto"/>
            <w:noWrap/>
            <w:vAlign w:val="bottom"/>
          </w:tcPr>
          <w:p w14:paraId="2F126469" w14:textId="77777777" w:rsidR="00655B39" w:rsidRPr="001254E2" w:rsidRDefault="00655B39" w:rsidP="00467629">
            <w:pPr>
              <w:spacing w:after="0" w:line="240" w:lineRule="auto"/>
              <w:rPr>
                <w:rFonts w:ascii="Calibri" w:eastAsia="Times New Roman" w:hAnsi="Calibri" w:cs="Calibri"/>
                <w:color w:val="000000"/>
              </w:rPr>
            </w:pPr>
          </w:p>
        </w:tc>
        <w:tc>
          <w:tcPr>
            <w:tcW w:w="810" w:type="dxa"/>
            <w:tcBorders>
              <w:top w:val="nil"/>
              <w:left w:val="nil"/>
              <w:bottom w:val="nil"/>
              <w:right w:val="nil"/>
            </w:tcBorders>
            <w:shd w:val="clear" w:color="auto" w:fill="auto"/>
            <w:noWrap/>
            <w:vAlign w:val="bottom"/>
          </w:tcPr>
          <w:p w14:paraId="6FA2CF62" w14:textId="77777777" w:rsidR="00655B39" w:rsidRDefault="00655B39" w:rsidP="00467629">
            <w:pPr>
              <w:spacing w:after="0" w:line="240" w:lineRule="auto"/>
              <w:jc w:val="center"/>
              <w:rPr>
                <w:rFonts w:ascii="Calibri" w:eastAsia="Times New Roman" w:hAnsi="Calibri" w:cs="Calibri"/>
                <w:color w:val="000000"/>
              </w:rPr>
            </w:pPr>
          </w:p>
        </w:tc>
        <w:tc>
          <w:tcPr>
            <w:tcW w:w="5332" w:type="dxa"/>
            <w:gridSpan w:val="2"/>
            <w:tcBorders>
              <w:top w:val="nil"/>
              <w:left w:val="nil"/>
              <w:bottom w:val="nil"/>
              <w:right w:val="single" w:sz="4" w:space="0" w:color="auto"/>
            </w:tcBorders>
            <w:shd w:val="clear" w:color="auto" w:fill="auto"/>
            <w:noWrap/>
            <w:vAlign w:val="bottom"/>
          </w:tcPr>
          <w:p w14:paraId="53FAC821" w14:textId="77777777" w:rsidR="00655B39" w:rsidRPr="00672584" w:rsidRDefault="00655B39" w:rsidP="00467629">
            <w:pPr>
              <w:spacing w:after="0" w:line="240" w:lineRule="auto"/>
              <w:rPr>
                <w:rFonts w:ascii="Calibri" w:eastAsia="Times New Roman" w:hAnsi="Calibri" w:cs="Calibri"/>
                <w:color w:val="000000"/>
              </w:rPr>
            </w:pPr>
          </w:p>
        </w:tc>
      </w:tr>
      <w:tr w:rsidR="00467629" w:rsidRPr="001254E2" w14:paraId="542B9A5B" w14:textId="77777777" w:rsidTr="00586868">
        <w:trPr>
          <w:trHeight w:val="300"/>
        </w:trPr>
        <w:tc>
          <w:tcPr>
            <w:tcW w:w="1121" w:type="dxa"/>
            <w:tcBorders>
              <w:top w:val="nil"/>
              <w:left w:val="nil"/>
              <w:bottom w:val="nil"/>
              <w:right w:val="nil"/>
            </w:tcBorders>
            <w:shd w:val="clear" w:color="000000" w:fill="1F4E78"/>
            <w:noWrap/>
            <w:hideMark/>
          </w:tcPr>
          <w:p w14:paraId="630C5569" w14:textId="77777777" w:rsidR="00467629" w:rsidRPr="001254E2" w:rsidRDefault="00467629" w:rsidP="00467629">
            <w:pPr>
              <w:spacing w:after="0" w:line="240" w:lineRule="auto"/>
              <w:jc w:val="center"/>
              <w:rPr>
                <w:rFonts w:ascii="Calibri" w:eastAsia="Times New Roman" w:hAnsi="Calibri" w:cs="Calibri"/>
                <w:b/>
                <w:bCs/>
                <w:color w:val="FFFFFF"/>
              </w:rPr>
            </w:pPr>
            <w:r w:rsidRPr="001254E2">
              <w:rPr>
                <w:rFonts w:ascii="Calibri" w:eastAsia="Times New Roman" w:hAnsi="Calibri" w:cs="Calibri"/>
                <w:b/>
                <w:bCs/>
                <w:color w:val="FFFFFF"/>
              </w:rPr>
              <w:t>REMARKS</w:t>
            </w:r>
          </w:p>
        </w:tc>
        <w:tc>
          <w:tcPr>
            <w:tcW w:w="1759" w:type="dxa"/>
            <w:tcBorders>
              <w:top w:val="nil"/>
              <w:left w:val="nil"/>
              <w:bottom w:val="nil"/>
              <w:right w:val="nil"/>
            </w:tcBorders>
            <w:shd w:val="clear" w:color="000000" w:fill="1F4E78"/>
            <w:noWrap/>
            <w:hideMark/>
          </w:tcPr>
          <w:p w14:paraId="6B357B54" w14:textId="77777777" w:rsidR="00467629" w:rsidRPr="001254E2" w:rsidRDefault="00467629" w:rsidP="00467629">
            <w:pPr>
              <w:spacing w:after="0" w:line="240" w:lineRule="auto"/>
              <w:jc w:val="center"/>
              <w:rPr>
                <w:rFonts w:ascii="Calibri" w:eastAsia="Times New Roman" w:hAnsi="Calibri" w:cs="Calibri"/>
                <w:b/>
                <w:bCs/>
                <w:color w:val="FFFFFF"/>
              </w:rPr>
            </w:pPr>
            <w:r w:rsidRPr="001254E2">
              <w:rPr>
                <w:rFonts w:ascii="Calibri" w:eastAsia="Times New Roman" w:hAnsi="Calibri" w:cs="Calibri"/>
                <w:b/>
                <w:bCs/>
                <w:color w:val="FFFFFF"/>
              </w:rPr>
              <w:t> </w:t>
            </w:r>
          </w:p>
        </w:tc>
        <w:tc>
          <w:tcPr>
            <w:tcW w:w="810" w:type="dxa"/>
            <w:tcBorders>
              <w:top w:val="nil"/>
              <w:left w:val="nil"/>
              <w:bottom w:val="nil"/>
              <w:right w:val="nil"/>
            </w:tcBorders>
            <w:shd w:val="clear" w:color="000000" w:fill="1F4E78"/>
            <w:noWrap/>
            <w:hideMark/>
          </w:tcPr>
          <w:p w14:paraId="7DC92BB7" w14:textId="77777777" w:rsidR="00467629" w:rsidRPr="001254E2" w:rsidRDefault="00467629" w:rsidP="00467629">
            <w:pPr>
              <w:spacing w:after="0" w:line="240" w:lineRule="auto"/>
              <w:jc w:val="center"/>
              <w:rPr>
                <w:rFonts w:ascii="Calibri" w:eastAsia="Times New Roman" w:hAnsi="Calibri" w:cs="Calibri"/>
                <w:b/>
                <w:bCs/>
                <w:color w:val="FFFFFF"/>
              </w:rPr>
            </w:pPr>
            <w:r w:rsidRPr="001254E2">
              <w:rPr>
                <w:rFonts w:ascii="Calibri" w:eastAsia="Times New Roman" w:hAnsi="Calibri" w:cs="Calibri"/>
                <w:b/>
                <w:bCs/>
                <w:color w:val="FFFFFF"/>
              </w:rPr>
              <w:t> </w:t>
            </w:r>
          </w:p>
        </w:tc>
        <w:tc>
          <w:tcPr>
            <w:tcW w:w="5332" w:type="dxa"/>
            <w:gridSpan w:val="2"/>
            <w:tcBorders>
              <w:top w:val="nil"/>
              <w:left w:val="nil"/>
              <w:bottom w:val="nil"/>
              <w:right w:val="nil"/>
            </w:tcBorders>
            <w:shd w:val="clear" w:color="000000" w:fill="1F4E78"/>
            <w:noWrap/>
            <w:hideMark/>
          </w:tcPr>
          <w:p w14:paraId="299F0265" w14:textId="77777777" w:rsidR="00467629" w:rsidRPr="001254E2" w:rsidRDefault="00467629" w:rsidP="00467629">
            <w:pPr>
              <w:spacing w:after="0" w:line="240" w:lineRule="auto"/>
              <w:jc w:val="center"/>
              <w:rPr>
                <w:rFonts w:ascii="Calibri" w:eastAsia="Times New Roman" w:hAnsi="Calibri" w:cs="Calibri"/>
                <w:b/>
                <w:bCs/>
                <w:color w:val="FFFFFF"/>
              </w:rPr>
            </w:pPr>
            <w:r w:rsidRPr="001254E2">
              <w:rPr>
                <w:rFonts w:ascii="Calibri" w:eastAsia="Times New Roman" w:hAnsi="Calibri" w:cs="Calibri"/>
                <w:b/>
                <w:bCs/>
                <w:color w:val="FFFFFF"/>
              </w:rPr>
              <w:t> </w:t>
            </w:r>
          </w:p>
        </w:tc>
      </w:tr>
      <w:tr w:rsidR="00467629" w:rsidRPr="001254E2" w14:paraId="0738B8FE" w14:textId="77777777" w:rsidTr="00586868">
        <w:trPr>
          <w:gridAfter w:val="1"/>
          <w:wAfter w:w="7" w:type="dxa"/>
          <w:trHeight w:val="300"/>
        </w:trPr>
        <w:tc>
          <w:tcPr>
            <w:tcW w:w="2880" w:type="dxa"/>
            <w:gridSpan w:val="2"/>
            <w:tcBorders>
              <w:top w:val="single" w:sz="4" w:space="0" w:color="auto"/>
              <w:left w:val="single" w:sz="4" w:space="0" w:color="auto"/>
              <w:bottom w:val="nil"/>
              <w:right w:val="nil"/>
            </w:tcBorders>
            <w:shd w:val="clear" w:color="auto" w:fill="auto"/>
            <w:noWrap/>
            <w:vAlign w:val="bottom"/>
            <w:hideMark/>
          </w:tcPr>
          <w:p w14:paraId="27CD81B5" w14:textId="77777777" w:rsidR="00467629" w:rsidRPr="001254E2" w:rsidRDefault="00467629" w:rsidP="00467629">
            <w:pPr>
              <w:spacing w:after="0" w:line="240" w:lineRule="auto"/>
              <w:rPr>
                <w:rFonts w:ascii="Calibri" w:eastAsia="Times New Roman" w:hAnsi="Calibri" w:cs="Calibri"/>
                <w:b/>
                <w:bCs/>
                <w:color w:val="000000"/>
              </w:rPr>
            </w:pPr>
            <w:r w:rsidRPr="001254E2">
              <w:rPr>
                <w:rFonts w:ascii="Calibri" w:eastAsia="Times New Roman" w:hAnsi="Calibri" w:cs="Calibri"/>
                <w:b/>
                <w:bCs/>
                <w:color w:val="000000"/>
              </w:rPr>
              <w:t>True Condition:</w:t>
            </w:r>
          </w:p>
        </w:tc>
        <w:tc>
          <w:tcPr>
            <w:tcW w:w="810" w:type="dxa"/>
            <w:tcBorders>
              <w:top w:val="single" w:sz="4" w:space="0" w:color="auto"/>
              <w:left w:val="nil"/>
              <w:bottom w:val="nil"/>
              <w:right w:val="nil"/>
            </w:tcBorders>
            <w:shd w:val="clear" w:color="auto" w:fill="auto"/>
            <w:noWrap/>
            <w:vAlign w:val="bottom"/>
            <w:hideMark/>
          </w:tcPr>
          <w:p w14:paraId="11F5BEC5" w14:textId="77777777" w:rsidR="00467629" w:rsidRPr="001254E2" w:rsidRDefault="00467629" w:rsidP="00467629">
            <w:pPr>
              <w:spacing w:after="0" w:line="240" w:lineRule="auto"/>
              <w:rPr>
                <w:rFonts w:ascii="Calibri" w:eastAsia="Times New Roman" w:hAnsi="Calibri" w:cs="Calibri"/>
                <w:color w:val="000000"/>
              </w:rPr>
            </w:pPr>
            <w:r w:rsidRPr="001254E2">
              <w:rPr>
                <w:rFonts w:ascii="Calibri" w:eastAsia="Times New Roman" w:hAnsi="Calibri" w:cs="Calibri"/>
                <w:color w:val="000000"/>
              </w:rPr>
              <w:t> </w:t>
            </w:r>
          </w:p>
        </w:tc>
        <w:tc>
          <w:tcPr>
            <w:tcW w:w="5325" w:type="dxa"/>
            <w:tcBorders>
              <w:top w:val="single" w:sz="4" w:space="0" w:color="auto"/>
              <w:left w:val="nil"/>
              <w:bottom w:val="nil"/>
              <w:right w:val="single" w:sz="4" w:space="0" w:color="auto"/>
            </w:tcBorders>
            <w:shd w:val="clear" w:color="auto" w:fill="auto"/>
            <w:noWrap/>
            <w:vAlign w:val="bottom"/>
            <w:hideMark/>
          </w:tcPr>
          <w:p w14:paraId="1BA44005" w14:textId="77777777" w:rsidR="00467629" w:rsidRPr="001254E2" w:rsidRDefault="00467629" w:rsidP="00467629">
            <w:pPr>
              <w:spacing w:after="0" w:line="240" w:lineRule="auto"/>
              <w:rPr>
                <w:rFonts w:ascii="Calibri" w:eastAsia="Times New Roman" w:hAnsi="Calibri" w:cs="Calibri"/>
                <w:color w:val="000000"/>
              </w:rPr>
            </w:pPr>
            <w:r w:rsidRPr="001254E2">
              <w:rPr>
                <w:rFonts w:ascii="Calibri" w:eastAsia="Times New Roman" w:hAnsi="Calibri" w:cs="Calibri"/>
                <w:color w:val="000000"/>
              </w:rPr>
              <w:t> </w:t>
            </w:r>
          </w:p>
        </w:tc>
      </w:tr>
      <w:tr w:rsidR="00467629" w:rsidRPr="001254E2" w14:paraId="0BD4237B" w14:textId="77777777" w:rsidTr="00586868">
        <w:trPr>
          <w:trHeight w:val="300"/>
        </w:trPr>
        <w:tc>
          <w:tcPr>
            <w:tcW w:w="1121" w:type="dxa"/>
            <w:tcBorders>
              <w:top w:val="nil"/>
              <w:left w:val="single" w:sz="4" w:space="0" w:color="auto"/>
              <w:bottom w:val="single" w:sz="4" w:space="0" w:color="auto"/>
              <w:right w:val="nil"/>
            </w:tcBorders>
            <w:shd w:val="clear" w:color="auto" w:fill="auto"/>
            <w:noWrap/>
            <w:vAlign w:val="bottom"/>
            <w:hideMark/>
          </w:tcPr>
          <w:p w14:paraId="261D8C17" w14:textId="77777777" w:rsidR="00467629" w:rsidRPr="001254E2" w:rsidRDefault="00467629" w:rsidP="00467629">
            <w:pPr>
              <w:spacing w:after="0" w:line="240" w:lineRule="auto"/>
              <w:rPr>
                <w:rFonts w:ascii="Calibri" w:eastAsia="Times New Roman" w:hAnsi="Calibri" w:cs="Calibri"/>
                <w:color w:val="000000"/>
              </w:rPr>
            </w:pPr>
            <w:r w:rsidRPr="001254E2">
              <w:rPr>
                <w:rFonts w:ascii="Calibri" w:eastAsia="Times New Roman" w:hAnsi="Calibri" w:cs="Calibri"/>
                <w:color w:val="000000"/>
              </w:rPr>
              <w:t> </w:t>
            </w:r>
          </w:p>
        </w:tc>
        <w:tc>
          <w:tcPr>
            <w:tcW w:w="7901" w:type="dxa"/>
            <w:gridSpan w:val="4"/>
            <w:tcBorders>
              <w:top w:val="nil"/>
              <w:left w:val="nil"/>
              <w:bottom w:val="single" w:sz="4" w:space="0" w:color="auto"/>
              <w:right w:val="single" w:sz="4" w:space="0" w:color="000000"/>
            </w:tcBorders>
            <w:shd w:val="clear" w:color="auto" w:fill="auto"/>
            <w:noWrap/>
            <w:vAlign w:val="bottom"/>
            <w:hideMark/>
          </w:tcPr>
          <w:p w14:paraId="56942173" w14:textId="77777777" w:rsidR="00467629" w:rsidRPr="001254E2" w:rsidRDefault="00467629" w:rsidP="00467629">
            <w:pPr>
              <w:spacing w:after="0" w:line="240" w:lineRule="auto"/>
              <w:rPr>
                <w:rFonts w:ascii="Calibri" w:eastAsia="Times New Roman" w:hAnsi="Calibri" w:cs="Calibri"/>
                <w:color w:val="000000"/>
              </w:rPr>
            </w:pPr>
            <w:r>
              <w:rPr>
                <w:rFonts w:ascii="Calibri" w:eastAsia="Times New Roman" w:hAnsi="Calibri" w:cs="Calibri"/>
                <w:color w:val="000000"/>
              </w:rPr>
              <w:t xml:space="preserve">There is Code Response Success, Description and </w:t>
            </w:r>
            <w:r w:rsidRPr="001254E2">
              <w:rPr>
                <w:rFonts w:ascii="Calibri" w:eastAsia="Times New Roman" w:hAnsi="Calibri" w:cs="Calibri"/>
                <w:color w:val="000000"/>
              </w:rPr>
              <w:t>Data</w:t>
            </w:r>
            <w:r>
              <w:rPr>
                <w:rFonts w:ascii="Calibri" w:eastAsia="Times New Roman" w:hAnsi="Calibri" w:cs="Calibri"/>
                <w:color w:val="000000"/>
              </w:rPr>
              <w:t xml:space="preserve"> </w:t>
            </w:r>
          </w:p>
        </w:tc>
      </w:tr>
      <w:tr w:rsidR="00467629" w:rsidRPr="001254E2" w14:paraId="62125DB6" w14:textId="77777777" w:rsidTr="00586868">
        <w:trPr>
          <w:gridAfter w:val="1"/>
          <w:wAfter w:w="7" w:type="dxa"/>
          <w:trHeight w:val="300"/>
        </w:trPr>
        <w:tc>
          <w:tcPr>
            <w:tcW w:w="2880" w:type="dxa"/>
            <w:gridSpan w:val="2"/>
            <w:tcBorders>
              <w:top w:val="single" w:sz="4" w:space="0" w:color="auto"/>
              <w:left w:val="single" w:sz="4" w:space="0" w:color="auto"/>
              <w:right w:val="nil"/>
            </w:tcBorders>
            <w:shd w:val="clear" w:color="auto" w:fill="auto"/>
            <w:noWrap/>
            <w:vAlign w:val="bottom"/>
            <w:hideMark/>
          </w:tcPr>
          <w:p w14:paraId="6461CBF8" w14:textId="77777777" w:rsidR="00467629" w:rsidRPr="001254E2" w:rsidRDefault="00467629" w:rsidP="00467629">
            <w:pPr>
              <w:spacing w:after="0" w:line="240" w:lineRule="auto"/>
              <w:rPr>
                <w:rFonts w:ascii="Calibri" w:eastAsia="Times New Roman" w:hAnsi="Calibri" w:cs="Calibri"/>
                <w:b/>
                <w:bCs/>
                <w:color w:val="000000"/>
              </w:rPr>
            </w:pPr>
            <w:r w:rsidRPr="001254E2">
              <w:rPr>
                <w:rFonts w:ascii="Calibri" w:eastAsia="Times New Roman" w:hAnsi="Calibri" w:cs="Calibri"/>
                <w:b/>
                <w:bCs/>
                <w:color w:val="000000"/>
              </w:rPr>
              <w:t>False Condition:</w:t>
            </w:r>
          </w:p>
        </w:tc>
        <w:tc>
          <w:tcPr>
            <w:tcW w:w="810" w:type="dxa"/>
            <w:tcBorders>
              <w:top w:val="nil"/>
              <w:left w:val="nil"/>
              <w:right w:val="nil"/>
            </w:tcBorders>
            <w:shd w:val="clear" w:color="auto" w:fill="auto"/>
            <w:noWrap/>
            <w:vAlign w:val="bottom"/>
            <w:hideMark/>
          </w:tcPr>
          <w:p w14:paraId="16DAE255" w14:textId="77777777" w:rsidR="00467629" w:rsidRPr="001254E2" w:rsidRDefault="00467629" w:rsidP="00467629">
            <w:pPr>
              <w:spacing w:after="0" w:line="240" w:lineRule="auto"/>
              <w:rPr>
                <w:rFonts w:ascii="Calibri" w:eastAsia="Times New Roman" w:hAnsi="Calibri" w:cs="Calibri"/>
                <w:color w:val="000000"/>
              </w:rPr>
            </w:pPr>
            <w:r w:rsidRPr="001254E2">
              <w:rPr>
                <w:rFonts w:ascii="Calibri" w:eastAsia="Times New Roman" w:hAnsi="Calibri" w:cs="Calibri"/>
                <w:color w:val="000000"/>
              </w:rPr>
              <w:t> </w:t>
            </w:r>
          </w:p>
        </w:tc>
        <w:tc>
          <w:tcPr>
            <w:tcW w:w="5325" w:type="dxa"/>
            <w:tcBorders>
              <w:top w:val="nil"/>
              <w:left w:val="nil"/>
              <w:right w:val="single" w:sz="4" w:space="0" w:color="auto"/>
            </w:tcBorders>
            <w:shd w:val="clear" w:color="auto" w:fill="auto"/>
            <w:noWrap/>
            <w:vAlign w:val="bottom"/>
            <w:hideMark/>
          </w:tcPr>
          <w:p w14:paraId="6629864E" w14:textId="77777777" w:rsidR="00467629" w:rsidRPr="001254E2" w:rsidRDefault="00467629" w:rsidP="00467629">
            <w:pPr>
              <w:spacing w:after="0" w:line="240" w:lineRule="auto"/>
              <w:rPr>
                <w:rFonts w:ascii="Calibri" w:eastAsia="Times New Roman" w:hAnsi="Calibri" w:cs="Calibri"/>
                <w:color w:val="000000"/>
              </w:rPr>
            </w:pPr>
            <w:r w:rsidRPr="001254E2">
              <w:rPr>
                <w:rFonts w:ascii="Calibri" w:eastAsia="Times New Roman" w:hAnsi="Calibri" w:cs="Calibri"/>
                <w:color w:val="000000"/>
              </w:rPr>
              <w:t> </w:t>
            </w:r>
          </w:p>
        </w:tc>
      </w:tr>
      <w:tr w:rsidR="00467629" w:rsidRPr="001254E2" w14:paraId="59DB7237" w14:textId="77777777" w:rsidTr="00586868">
        <w:trPr>
          <w:gridAfter w:val="1"/>
          <w:wAfter w:w="7" w:type="dxa"/>
          <w:trHeight w:val="300"/>
        </w:trPr>
        <w:tc>
          <w:tcPr>
            <w:tcW w:w="1121" w:type="dxa"/>
            <w:tcBorders>
              <w:top w:val="nil"/>
              <w:left w:val="single" w:sz="4" w:space="0" w:color="auto"/>
              <w:bottom w:val="single" w:sz="4" w:space="0" w:color="auto"/>
              <w:right w:val="nil"/>
            </w:tcBorders>
            <w:shd w:val="clear" w:color="auto" w:fill="auto"/>
            <w:noWrap/>
            <w:vAlign w:val="bottom"/>
            <w:hideMark/>
          </w:tcPr>
          <w:p w14:paraId="75A20739" w14:textId="77777777" w:rsidR="00467629" w:rsidRPr="001254E2" w:rsidRDefault="00467629" w:rsidP="00467629">
            <w:pPr>
              <w:spacing w:after="0" w:line="240" w:lineRule="auto"/>
              <w:rPr>
                <w:rFonts w:ascii="Calibri" w:eastAsia="Times New Roman" w:hAnsi="Calibri" w:cs="Calibri"/>
                <w:color w:val="000000"/>
              </w:rPr>
            </w:pPr>
            <w:r w:rsidRPr="001254E2">
              <w:rPr>
                <w:rFonts w:ascii="Calibri" w:eastAsia="Times New Roman" w:hAnsi="Calibri" w:cs="Calibri"/>
                <w:color w:val="000000"/>
              </w:rPr>
              <w:t> </w:t>
            </w:r>
          </w:p>
        </w:tc>
        <w:tc>
          <w:tcPr>
            <w:tcW w:w="7894" w:type="dxa"/>
            <w:gridSpan w:val="3"/>
            <w:tcBorders>
              <w:top w:val="nil"/>
              <w:left w:val="nil"/>
              <w:bottom w:val="single" w:sz="4" w:space="0" w:color="auto"/>
              <w:right w:val="single" w:sz="4" w:space="0" w:color="auto"/>
            </w:tcBorders>
            <w:shd w:val="clear" w:color="auto" w:fill="auto"/>
            <w:noWrap/>
            <w:vAlign w:val="bottom"/>
            <w:hideMark/>
          </w:tcPr>
          <w:p w14:paraId="63FC1C6D" w14:textId="77777777" w:rsidR="00467629" w:rsidRPr="001254E2" w:rsidRDefault="00467629" w:rsidP="00467629">
            <w:pPr>
              <w:spacing w:after="0" w:line="240" w:lineRule="auto"/>
              <w:rPr>
                <w:rFonts w:ascii="Calibri" w:eastAsia="Times New Roman" w:hAnsi="Calibri" w:cs="Calibri"/>
                <w:color w:val="000000"/>
              </w:rPr>
            </w:pPr>
            <w:r>
              <w:rPr>
                <w:rFonts w:ascii="Calibri" w:eastAsia="Times New Roman" w:hAnsi="Calibri" w:cs="Calibri"/>
                <w:color w:val="000000"/>
              </w:rPr>
              <w:t>There is Code Response Error, Description Error and Data</w:t>
            </w:r>
          </w:p>
        </w:tc>
      </w:tr>
    </w:tbl>
    <w:p w14:paraId="52B9820B" w14:textId="77777777" w:rsidR="00DF5D90" w:rsidRDefault="00DF5D90" w:rsidP="009E4D21"/>
    <w:tbl>
      <w:tblPr>
        <w:tblW w:w="9022" w:type="dxa"/>
        <w:tblInd w:w="720" w:type="dxa"/>
        <w:tblLook w:val="04A0" w:firstRow="1" w:lastRow="0" w:firstColumn="1" w:lastColumn="0" w:noHBand="0" w:noVBand="1"/>
      </w:tblPr>
      <w:tblGrid>
        <w:gridCol w:w="1121"/>
        <w:gridCol w:w="1759"/>
        <w:gridCol w:w="810"/>
        <w:gridCol w:w="5325"/>
        <w:gridCol w:w="7"/>
      </w:tblGrid>
      <w:tr w:rsidR="00CE034F" w:rsidRPr="001254E2" w14:paraId="16610503" w14:textId="77777777" w:rsidTr="007533DA">
        <w:trPr>
          <w:gridAfter w:val="1"/>
          <w:wAfter w:w="7" w:type="dxa"/>
          <w:trHeight w:val="300"/>
        </w:trPr>
        <w:tc>
          <w:tcPr>
            <w:tcW w:w="2880" w:type="dxa"/>
            <w:gridSpan w:val="2"/>
            <w:tcBorders>
              <w:top w:val="nil"/>
              <w:left w:val="nil"/>
              <w:bottom w:val="nil"/>
              <w:right w:val="nil"/>
            </w:tcBorders>
            <w:shd w:val="clear" w:color="000000" w:fill="8EA9DB"/>
            <w:noWrap/>
            <w:hideMark/>
          </w:tcPr>
          <w:p w14:paraId="4333C54F" w14:textId="77777777" w:rsidR="00CE034F" w:rsidRPr="001254E2" w:rsidRDefault="00CE034F" w:rsidP="007533DA">
            <w:pPr>
              <w:spacing w:after="0" w:line="240" w:lineRule="auto"/>
              <w:rPr>
                <w:rFonts w:ascii="Calibri" w:eastAsia="Times New Roman" w:hAnsi="Calibri" w:cs="Calibri"/>
                <w:b/>
                <w:bCs/>
                <w:color w:val="000000"/>
              </w:rPr>
            </w:pPr>
            <w:r w:rsidRPr="001254E2">
              <w:rPr>
                <w:rFonts w:ascii="Calibri" w:eastAsia="Times New Roman" w:hAnsi="Calibri" w:cs="Calibri"/>
                <w:b/>
                <w:bCs/>
                <w:color w:val="000000"/>
              </w:rPr>
              <w:t>API ID</w:t>
            </w:r>
          </w:p>
        </w:tc>
        <w:tc>
          <w:tcPr>
            <w:tcW w:w="6135" w:type="dxa"/>
            <w:gridSpan w:val="2"/>
            <w:tcBorders>
              <w:top w:val="nil"/>
              <w:left w:val="nil"/>
              <w:bottom w:val="nil"/>
              <w:right w:val="nil"/>
            </w:tcBorders>
            <w:shd w:val="clear" w:color="000000" w:fill="D9E1F2"/>
            <w:noWrap/>
            <w:hideMark/>
          </w:tcPr>
          <w:p w14:paraId="34254F53" w14:textId="77777777" w:rsidR="00CE034F" w:rsidRPr="001254E2" w:rsidRDefault="00975623" w:rsidP="007533DA">
            <w:pPr>
              <w:spacing w:after="0" w:line="240" w:lineRule="auto"/>
              <w:rPr>
                <w:rFonts w:ascii="Calibri" w:eastAsia="Times New Roman" w:hAnsi="Calibri" w:cs="Calibri"/>
                <w:color w:val="000000"/>
              </w:rPr>
            </w:pPr>
            <w:proofErr w:type="spellStart"/>
            <w:r w:rsidRPr="00350959">
              <w:rPr>
                <w:rFonts w:ascii="Calibri" w:eastAsia="Times New Roman" w:hAnsi="Calibri" w:cs="Calibri"/>
                <w:color w:val="000000"/>
              </w:rPr>
              <w:t>GetCustPersonalByCustNo</w:t>
            </w:r>
            <w:proofErr w:type="spellEnd"/>
          </w:p>
        </w:tc>
      </w:tr>
      <w:tr w:rsidR="00CE034F" w:rsidRPr="001254E2" w14:paraId="59F82241" w14:textId="77777777" w:rsidTr="007533DA">
        <w:trPr>
          <w:gridAfter w:val="1"/>
          <w:wAfter w:w="7" w:type="dxa"/>
          <w:trHeight w:val="288"/>
        </w:trPr>
        <w:tc>
          <w:tcPr>
            <w:tcW w:w="2880" w:type="dxa"/>
            <w:gridSpan w:val="2"/>
            <w:tcBorders>
              <w:top w:val="nil"/>
              <w:left w:val="nil"/>
              <w:bottom w:val="nil"/>
              <w:right w:val="nil"/>
            </w:tcBorders>
            <w:shd w:val="clear" w:color="000000" w:fill="8EA9DB"/>
            <w:noWrap/>
            <w:hideMark/>
          </w:tcPr>
          <w:p w14:paraId="230A001C" w14:textId="77777777" w:rsidR="00CE034F" w:rsidRPr="001254E2" w:rsidRDefault="00CE034F" w:rsidP="007533DA">
            <w:pPr>
              <w:tabs>
                <w:tab w:val="left" w:pos="915"/>
              </w:tabs>
              <w:spacing w:after="0" w:line="240" w:lineRule="auto"/>
              <w:rPr>
                <w:rFonts w:ascii="Calibri" w:eastAsia="Times New Roman" w:hAnsi="Calibri" w:cs="Calibri"/>
                <w:b/>
                <w:bCs/>
                <w:color w:val="000000"/>
              </w:rPr>
            </w:pPr>
            <w:r>
              <w:rPr>
                <w:rFonts w:ascii="Calibri" w:eastAsia="Times New Roman" w:hAnsi="Calibri" w:cs="Calibri"/>
                <w:b/>
                <w:bCs/>
                <w:color w:val="000000"/>
              </w:rPr>
              <w:t>OLSS TABLE</w:t>
            </w:r>
          </w:p>
        </w:tc>
        <w:tc>
          <w:tcPr>
            <w:tcW w:w="6135" w:type="dxa"/>
            <w:gridSpan w:val="2"/>
            <w:tcBorders>
              <w:top w:val="nil"/>
              <w:left w:val="nil"/>
              <w:bottom w:val="nil"/>
              <w:right w:val="nil"/>
            </w:tcBorders>
            <w:shd w:val="clear" w:color="000000" w:fill="D9E1F2"/>
            <w:hideMark/>
          </w:tcPr>
          <w:p w14:paraId="51B2F89B" w14:textId="77777777" w:rsidR="00CE034F" w:rsidRPr="001254E2" w:rsidRDefault="00CE034F" w:rsidP="007533DA">
            <w:pPr>
              <w:spacing w:after="0" w:line="240" w:lineRule="auto"/>
              <w:rPr>
                <w:rFonts w:ascii="Calibri" w:eastAsia="Times New Roman" w:hAnsi="Calibri" w:cs="Calibri"/>
                <w:color w:val="000000"/>
              </w:rPr>
            </w:pPr>
            <w:r>
              <w:rPr>
                <w:rFonts w:ascii="Calibri" w:eastAsia="Times New Roman" w:hAnsi="Calibri" w:cs="Calibri"/>
                <w:color w:val="000000"/>
              </w:rPr>
              <w:t>Customer</w:t>
            </w:r>
          </w:p>
        </w:tc>
      </w:tr>
      <w:tr w:rsidR="00CE034F" w:rsidRPr="001254E2" w14:paraId="727C6D93" w14:textId="77777777" w:rsidTr="007533DA">
        <w:trPr>
          <w:gridAfter w:val="1"/>
          <w:wAfter w:w="7" w:type="dxa"/>
          <w:trHeight w:val="300"/>
        </w:trPr>
        <w:tc>
          <w:tcPr>
            <w:tcW w:w="2880" w:type="dxa"/>
            <w:gridSpan w:val="2"/>
            <w:tcBorders>
              <w:top w:val="nil"/>
              <w:left w:val="nil"/>
              <w:bottom w:val="nil"/>
              <w:right w:val="nil"/>
            </w:tcBorders>
            <w:shd w:val="clear" w:color="000000" w:fill="8EA9DB"/>
            <w:noWrap/>
            <w:hideMark/>
          </w:tcPr>
          <w:p w14:paraId="1F47108D" w14:textId="77777777" w:rsidR="00CE034F" w:rsidRPr="001254E2" w:rsidRDefault="00CE034F" w:rsidP="007533DA">
            <w:pPr>
              <w:spacing w:after="0" w:line="240" w:lineRule="auto"/>
              <w:rPr>
                <w:rFonts w:ascii="Calibri" w:eastAsia="Times New Roman" w:hAnsi="Calibri" w:cs="Calibri"/>
                <w:b/>
                <w:bCs/>
                <w:color w:val="000000"/>
              </w:rPr>
            </w:pPr>
            <w:r w:rsidRPr="001254E2">
              <w:rPr>
                <w:rFonts w:ascii="Calibri" w:eastAsia="Times New Roman" w:hAnsi="Calibri" w:cs="Calibri"/>
                <w:b/>
                <w:bCs/>
                <w:color w:val="000000"/>
              </w:rPr>
              <w:t>DESCRIPTION</w:t>
            </w:r>
          </w:p>
        </w:tc>
        <w:tc>
          <w:tcPr>
            <w:tcW w:w="6135" w:type="dxa"/>
            <w:gridSpan w:val="2"/>
            <w:tcBorders>
              <w:top w:val="nil"/>
              <w:left w:val="nil"/>
              <w:bottom w:val="nil"/>
              <w:right w:val="nil"/>
            </w:tcBorders>
            <w:shd w:val="clear" w:color="000000" w:fill="D9E1F2"/>
            <w:hideMark/>
          </w:tcPr>
          <w:p w14:paraId="0452AB25" w14:textId="77777777" w:rsidR="00CE034F" w:rsidRPr="001254E2" w:rsidRDefault="00CE034F" w:rsidP="007533DA">
            <w:pPr>
              <w:spacing w:after="0" w:line="240" w:lineRule="auto"/>
              <w:rPr>
                <w:rFonts w:ascii="Calibri" w:eastAsia="Times New Roman" w:hAnsi="Calibri" w:cs="Calibri"/>
                <w:color w:val="000000"/>
              </w:rPr>
            </w:pPr>
            <w:r w:rsidRPr="001254E2">
              <w:rPr>
                <w:rFonts w:ascii="Calibri" w:eastAsia="Times New Roman" w:hAnsi="Calibri" w:cs="Calibri"/>
                <w:color w:val="000000"/>
              </w:rPr>
              <w:t xml:space="preserve">To </w:t>
            </w:r>
            <w:r w:rsidR="00AD413F">
              <w:rPr>
                <w:rFonts w:ascii="Calibri" w:eastAsia="Times New Roman" w:hAnsi="Calibri" w:cs="Calibri"/>
                <w:color w:val="000000"/>
              </w:rPr>
              <w:t xml:space="preserve">get </w:t>
            </w:r>
            <w:r w:rsidRPr="001254E2">
              <w:rPr>
                <w:rFonts w:ascii="Calibri" w:eastAsia="Times New Roman" w:hAnsi="Calibri" w:cs="Calibri"/>
                <w:color w:val="000000"/>
              </w:rPr>
              <w:t>master data</w:t>
            </w:r>
            <w:r w:rsidR="00AD413F">
              <w:rPr>
                <w:rFonts w:ascii="Calibri" w:eastAsia="Times New Roman" w:hAnsi="Calibri" w:cs="Calibri"/>
                <w:color w:val="000000"/>
              </w:rPr>
              <w:t xml:space="preserve"> based on list</w:t>
            </w:r>
          </w:p>
        </w:tc>
      </w:tr>
      <w:tr w:rsidR="00CE034F" w:rsidRPr="001254E2" w14:paraId="59FC0370" w14:textId="77777777" w:rsidTr="007533DA">
        <w:trPr>
          <w:gridAfter w:val="1"/>
          <w:wAfter w:w="7" w:type="dxa"/>
          <w:trHeight w:val="300"/>
        </w:trPr>
        <w:tc>
          <w:tcPr>
            <w:tcW w:w="2880" w:type="dxa"/>
            <w:gridSpan w:val="2"/>
            <w:tcBorders>
              <w:top w:val="nil"/>
              <w:left w:val="nil"/>
              <w:bottom w:val="nil"/>
              <w:right w:val="nil"/>
            </w:tcBorders>
            <w:shd w:val="clear" w:color="000000" w:fill="8EA9DB"/>
            <w:noWrap/>
            <w:hideMark/>
          </w:tcPr>
          <w:p w14:paraId="2A849704" w14:textId="77777777" w:rsidR="00CE034F" w:rsidRPr="001254E2" w:rsidRDefault="00CE034F" w:rsidP="007533DA">
            <w:pPr>
              <w:spacing w:after="0" w:line="240" w:lineRule="auto"/>
              <w:rPr>
                <w:rFonts w:ascii="Calibri" w:eastAsia="Times New Roman" w:hAnsi="Calibri" w:cs="Calibri"/>
                <w:b/>
                <w:bCs/>
                <w:color w:val="000000"/>
              </w:rPr>
            </w:pPr>
            <w:r w:rsidRPr="001254E2">
              <w:rPr>
                <w:rFonts w:ascii="Calibri" w:eastAsia="Times New Roman" w:hAnsi="Calibri" w:cs="Calibri"/>
                <w:b/>
                <w:bCs/>
                <w:color w:val="000000"/>
              </w:rPr>
              <w:t>REQUEST BY</w:t>
            </w:r>
          </w:p>
        </w:tc>
        <w:tc>
          <w:tcPr>
            <w:tcW w:w="6135" w:type="dxa"/>
            <w:gridSpan w:val="2"/>
            <w:tcBorders>
              <w:top w:val="nil"/>
              <w:left w:val="nil"/>
              <w:bottom w:val="nil"/>
              <w:right w:val="nil"/>
            </w:tcBorders>
            <w:shd w:val="clear" w:color="000000" w:fill="D9E1F2"/>
            <w:noWrap/>
            <w:vAlign w:val="bottom"/>
            <w:hideMark/>
          </w:tcPr>
          <w:p w14:paraId="3BA23C9C" w14:textId="77777777" w:rsidR="00CE034F" w:rsidRPr="001254E2" w:rsidRDefault="00CE034F" w:rsidP="007533DA">
            <w:pPr>
              <w:spacing w:after="0" w:line="240" w:lineRule="auto"/>
              <w:rPr>
                <w:rFonts w:ascii="Calibri" w:eastAsia="Times New Roman" w:hAnsi="Calibri" w:cs="Calibri"/>
                <w:color w:val="000000"/>
              </w:rPr>
            </w:pPr>
            <w:r w:rsidRPr="001254E2">
              <w:rPr>
                <w:rFonts w:ascii="Calibri" w:eastAsia="Times New Roman" w:hAnsi="Calibri" w:cs="Calibri"/>
                <w:color w:val="000000"/>
              </w:rPr>
              <w:t>OLSS</w:t>
            </w:r>
          </w:p>
        </w:tc>
      </w:tr>
      <w:tr w:rsidR="00CE034F" w:rsidRPr="001254E2" w14:paraId="77EFDBD8" w14:textId="77777777" w:rsidTr="007533DA">
        <w:trPr>
          <w:gridAfter w:val="1"/>
          <w:wAfter w:w="7" w:type="dxa"/>
          <w:trHeight w:val="300"/>
        </w:trPr>
        <w:tc>
          <w:tcPr>
            <w:tcW w:w="2880" w:type="dxa"/>
            <w:gridSpan w:val="2"/>
            <w:tcBorders>
              <w:top w:val="nil"/>
              <w:left w:val="nil"/>
              <w:bottom w:val="nil"/>
              <w:right w:val="nil"/>
            </w:tcBorders>
            <w:shd w:val="clear" w:color="000000" w:fill="8EA9DB"/>
            <w:noWrap/>
            <w:hideMark/>
          </w:tcPr>
          <w:p w14:paraId="341CC691" w14:textId="77777777" w:rsidR="00CE034F" w:rsidRPr="001254E2" w:rsidRDefault="00CE034F" w:rsidP="007533DA">
            <w:pPr>
              <w:spacing w:after="0" w:line="240" w:lineRule="auto"/>
              <w:rPr>
                <w:rFonts w:ascii="Calibri" w:eastAsia="Times New Roman" w:hAnsi="Calibri" w:cs="Calibri"/>
                <w:b/>
                <w:bCs/>
                <w:color w:val="000000"/>
              </w:rPr>
            </w:pPr>
            <w:r w:rsidRPr="001254E2">
              <w:rPr>
                <w:rFonts w:ascii="Calibri" w:eastAsia="Times New Roman" w:hAnsi="Calibri" w:cs="Calibri"/>
                <w:b/>
                <w:bCs/>
                <w:color w:val="000000"/>
              </w:rPr>
              <w:t>RETURNED RESULT BY</w:t>
            </w:r>
          </w:p>
        </w:tc>
        <w:tc>
          <w:tcPr>
            <w:tcW w:w="6135" w:type="dxa"/>
            <w:gridSpan w:val="2"/>
            <w:tcBorders>
              <w:top w:val="nil"/>
              <w:left w:val="nil"/>
              <w:bottom w:val="nil"/>
              <w:right w:val="nil"/>
            </w:tcBorders>
            <w:shd w:val="clear" w:color="000000" w:fill="D9E1F2"/>
            <w:noWrap/>
            <w:vAlign w:val="bottom"/>
            <w:hideMark/>
          </w:tcPr>
          <w:p w14:paraId="4EFA6B36" w14:textId="77777777" w:rsidR="00CE034F" w:rsidRPr="001254E2" w:rsidRDefault="00CE034F" w:rsidP="007533DA">
            <w:pPr>
              <w:spacing w:after="0" w:line="240" w:lineRule="auto"/>
              <w:rPr>
                <w:rFonts w:ascii="Calibri" w:eastAsia="Times New Roman" w:hAnsi="Calibri" w:cs="Calibri"/>
                <w:color w:val="000000"/>
              </w:rPr>
            </w:pPr>
            <w:r w:rsidRPr="001254E2">
              <w:rPr>
                <w:rFonts w:ascii="Calibri" w:eastAsia="Times New Roman" w:hAnsi="Calibri" w:cs="Calibri"/>
                <w:color w:val="000000"/>
              </w:rPr>
              <w:t>LOS R3</w:t>
            </w:r>
          </w:p>
        </w:tc>
      </w:tr>
      <w:tr w:rsidR="00CE034F" w:rsidRPr="001254E2" w14:paraId="581F7944" w14:textId="77777777" w:rsidTr="007533DA">
        <w:trPr>
          <w:trHeight w:val="300"/>
        </w:trPr>
        <w:tc>
          <w:tcPr>
            <w:tcW w:w="9022" w:type="dxa"/>
            <w:gridSpan w:val="5"/>
            <w:tcBorders>
              <w:top w:val="nil"/>
              <w:left w:val="nil"/>
              <w:bottom w:val="nil"/>
              <w:right w:val="nil"/>
            </w:tcBorders>
            <w:shd w:val="clear" w:color="000000" w:fill="1F4E78"/>
            <w:noWrap/>
            <w:hideMark/>
          </w:tcPr>
          <w:p w14:paraId="47D1D685" w14:textId="77777777" w:rsidR="00CE034F" w:rsidRPr="001254E2" w:rsidRDefault="00CE034F" w:rsidP="007533DA">
            <w:pPr>
              <w:spacing w:after="0" w:line="240" w:lineRule="auto"/>
              <w:jc w:val="center"/>
              <w:rPr>
                <w:rFonts w:ascii="Calibri" w:eastAsia="Times New Roman" w:hAnsi="Calibri" w:cs="Calibri"/>
                <w:b/>
                <w:bCs/>
                <w:color w:val="FFFFFF"/>
              </w:rPr>
            </w:pPr>
            <w:r w:rsidRPr="001254E2">
              <w:rPr>
                <w:rFonts w:ascii="Calibri" w:eastAsia="Times New Roman" w:hAnsi="Calibri" w:cs="Calibri"/>
                <w:b/>
                <w:bCs/>
                <w:color w:val="FFFFFF"/>
              </w:rPr>
              <w:t>PARAMETERS</w:t>
            </w:r>
          </w:p>
        </w:tc>
      </w:tr>
      <w:tr w:rsidR="00CE034F" w:rsidRPr="001254E2" w14:paraId="6B4C3781" w14:textId="77777777" w:rsidTr="007533DA">
        <w:trPr>
          <w:gridAfter w:val="1"/>
          <w:wAfter w:w="7" w:type="dxa"/>
          <w:trHeight w:val="300"/>
        </w:trPr>
        <w:tc>
          <w:tcPr>
            <w:tcW w:w="2880" w:type="dxa"/>
            <w:gridSpan w:val="2"/>
            <w:tcBorders>
              <w:top w:val="single" w:sz="4" w:space="0" w:color="auto"/>
              <w:left w:val="single" w:sz="4" w:space="0" w:color="auto"/>
              <w:bottom w:val="single" w:sz="4" w:space="0" w:color="auto"/>
              <w:right w:val="nil"/>
            </w:tcBorders>
            <w:shd w:val="clear" w:color="auto" w:fill="auto"/>
            <w:noWrap/>
            <w:hideMark/>
          </w:tcPr>
          <w:p w14:paraId="4A7C1472" w14:textId="77777777" w:rsidR="00CE034F" w:rsidRPr="001254E2" w:rsidRDefault="00CE034F" w:rsidP="007533DA">
            <w:pPr>
              <w:spacing w:after="0" w:line="240" w:lineRule="auto"/>
              <w:jc w:val="center"/>
              <w:rPr>
                <w:rFonts w:ascii="Calibri" w:eastAsia="Times New Roman" w:hAnsi="Calibri" w:cs="Calibri"/>
                <w:b/>
                <w:bCs/>
                <w:color w:val="000000"/>
              </w:rPr>
            </w:pPr>
            <w:r w:rsidRPr="001254E2">
              <w:rPr>
                <w:rFonts w:ascii="Calibri" w:eastAsia="Times New Roman" w:hAnsi="Calibri" w:cs="Calibri"/>
                <w:b/>
                <w:bCs/>
                <w:color w:val="000000"/>
              </w:rPr>
              <w:t>INPUT</w:t>
            </w:r>
          </w:p>
        </w:tc>
        <w:tc>
          <w:tcPr>
            <w:tcW w:w="6135"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15294517" w14:textId="77777777" w:rsidR="00CE034F" w:rsidRPr="001254E2" w:rsidRDefault="00CE034F" w:rsidP="007533DA">
            <w:pPr>
              <w:spacing w:after="0" w:line="240" w:lineRule="auto"/>
              <w:jc w:val="center"/>
              <w:rPr>
                <w:rFonts w:ascii="Calibri" w:eastAsia="Times New Roman" w:hAnsi="Calibri" w:cs="Calibri"/>
                <w:b/>
                <w:bCs/>
                <w:color w:val="000000"/>
              </w:rPr>
            </w:pPr>
            <w:r w:rsidRPr="001254E2">
              <w:rPr>
                <w:rFonts w:ascii="Calibri" w:eastAsia="Times New Roman" w:hAnsi="Calibri" w:cs="Calibri"/>
                <w:b/>
                <w:bCs/>
                <w:color w:val="000000"/>
              </w:rPr>
              <w:t>EXPECTED RETURN IF TRUE</w:t>
            </w:r>
          </w:p>
        </w:tc>
      </w:tr>
      <w:tr w:rsidR="00CE034F" w:rsidRPr="001254E2" w14:paraId="13D9CE8F" w14:textId="77777777" w:rsidTr="007533DA">
        <w:trPr>
          <w:trHeight w:val="300"/>
        </w:trPr>
        <w:tc>
          <w:tcPr>
            <w:tcW w:w="1121" w:type="dxa"/>
            <w:tcBorders>
              <w:top w:val="nil"/>
              <w:left w:val="single" w:sz="4" w:space="0" w:color="auto"/>
              <w:bottom w:val="single" w:sz="4" w:space="0" w:color="auto"/>
              <w:right w:val="nil"/>
            </w:tcBorders>
            <w:shd w:val="clear" w:color="auto" w:fill="auto"/>
            <w:noWrap/>
            <w:hideMark/>
          </w:tcPr>
          <w:p w14:paraId="65FA39E3" w14:textId="77777777" w:rsidR="00CE034F" w:rsidRPr="001254E2" w:rsidRDefault="00CE034F" w:rsidP="007533DA">
            <w:pPr>
              <w:spacing w:after="0" w:line="240" w:lineRule="auto"/>
              <w:jc w:val="center"/>
              <w:rPr>
                <w:rFonts w:ascii="Calibri" w:eastAsia="Times New Roman" w:hAnsi="Calibri" w:cs="Calibri"/>
                <w:b/>
                <w:bCs/>
                <w:color w:val="000000"/>
              </w:rPr>
            </w:pPr>
            <w:r w:rsidRPr="001254E2">
              <w:rPr>
                <w:rFonts w:ascii="Calibri" w:eastAsia="Times New Roman" w:hAnsi="Calibri" w:cs="Calibri"/>
                <w:b/>
                <w:bCs/>
                <w:color w:val="000000"/>
              </w:rPr>
              <w:t>No</w:t>
            </w:r>
          </w:p>
        </w:tc>
        <w:tc>
          <w:tcPr>
            <w:tcW w:w="1759" w:type="dxa"/>
            <w:tcBorders>
              <w:top w:val="nil"/>
              <w:left w:val="nil"/>
              <w:bottom w:val="single" w:sz="4" w:space="0" w:color="auto"/>
              <w:right w:val="single" w:sz="4" w:space="0" w:color="auto"/>
            </w:tcBorders>
            <w:shd w:val="clear" w:color="auto" w:fill="auto"/>
            <w:noWrap/>
            <w:vAlign w:val="bottom"/>
            <w:hideMark/>
          </w:tcPr>
          <w:p w14:paraId="4B8B9434" w14:textId="77777777" w:rsidR="00CE034F" w:rsidRPr="001254E2" w:rsidRDefault="00CE034F" w:rsidP="007533DA">
            <w:pPr>
              <w:spacing w:after="0" w:line="240" w:lineRule="auto"/>
              <w:rPr>
                <w:rFonts w:ascii="Calibri" w:eastAsia="Times New Roman" w:hAnsi="Calibri" w:cs="Calibri"/>
                <w:b/>
                <w:bCs/>
                <w:color w:val="000000"/>
              </w:rPr>
            </w:pPr>
            <w:r w:rsidRPr="001254E2">
              <w:rPr>
                <w:rFonts w:ascii="Calibri" w:eastAsia="Times New Roman" w:hAnsi="Calibri" w:cs="Calibri"/>
                <w:b/>
                <w:bCs/>
                <w:color w:val="000000"/>
              </w:rPr>
              <w:t>Field</w:t>
            </w:r>
          </w:p>
        </w:tc>
        <w:tc>
          <w:tcPr>
            <w:tcW w:w="810" w:type="dxa"/>
            <w:tcBorders>
              <w:top w:val="nil"/>
              <w:left w:val="nil"/>
              <w:bottom w:val="single" w:sz="4" w:space="0" w:color="auto"/>
              <w:right w:val="nil"/>
            </w:tcBorders>
            <w:shd w:val="clear" w:color="auto" w:fill="auto"/>
            <w:noWrap/>
            <w:vAlign w:val="bottom"/>
            <w:hideMark/>
          </w:tcPr>
          <w:p w14:paraId="44C16775" w14:textId="77777777" w:rsidR="00CE034F" w:rsidRPr="001254E2" w:rsidRDefault="00CE034F" w:rsidP="007533DA">
            <w:pPr>
              <w:spacing w:after="0" w:line="240" w:lineRule="auto"/>
              <w:jc w:val="center"/>
              <w:rPr>
                <w:rFonts w:ascii="Calibri" w:eastAsia="Times New Roman" w:hAnsi="Calibri" w:cs="Calibri"/>
                <w:b/>
                <w:bCs/>
                <w:color w:val="000000"/>
              </w:rPr>
            </w:pPr>
            <w:r w:rsidRPr="001254E2">
              <w:rPr>
                <w:rFonts w:ascii="Calibri" w:eastAsia="Times New Roman" w:hAnsi="Calibri" w:cs="Calibri"/>
                <w:b/>
                <w:bCs/>
                <w:color w:val="000000"/>
              </w:rPr>
              <w:t>No</w:t>
            </w:r>
          </w:p>
        </w:tc>
        <w:tc>
          <w:tcPr>
            <w:tcW w:w="5332" w:type="dxa"/>
            <w:gridSpan w:val="2"/>
            <w:tcBorders>
              <w:top w:val="nil"/>
              <w:left w:val="nil"/>
              <w:bottom w:val="single" w:sz="4" w:space="0" w:color="auto"/>
              <w:right w:val="single" w:sz="4" w:space="0" w:color="auto"/>
            </w:tcBorders>
            <w:shd w:val="clear" w:color="auto" w:fill="auto"/>
            <w:noWrap/>
            <w:vAlign w:val="bottom"/>
            <w:hideMark/>
          </w:tcPr>
          <w:p w14:paraId="4AAAC1CE" w14:textId="77777777" w:rsidR="00CE034F" w:rsidRPr="001254E2" w:rsidRDefault="00CE034F" w:rsidP="007533DA">
            <w:pPr>
              <w:spacing w:after="0" w:line="240" w:lineRule="auto"/>
              <w:rPr>
                <w:rFonts w:ascii="Calibri" w:eastAsia="Times New Roman" w:hAnsi="Calibri" w:cs="Calibri"/>
                <w:b/>
                <w:bCs/>
                <w:color w:val="000000"/>
              </w:rPr>
            </w:pPr>
            <w:r w:rsidRPr="001254E2">
              <w:rPr>
                <w:rFonts w:ascii="Calibri" w:eastAsia="Times New Roman" w:hAnsi="Calibri" w:cs="Calibri"/>
                <w:b/>
                <w:bCs/>
                <w:color w:val="000000"/>
              </w:rPr>
              <w:t>Field</w:t>
            </w:r>
          </w:p>
        </w:tc>
      </w:tr>
      <w:tr w:rsidR="00CE034F" w:rsidRPr="001254E2" w14:paraId="0194FE0F" w14:textId="77777777" w:rsidTr="007533DA">
        <w:trPr>
          <w:trHeight w:val="300"/>
        </w:trPr>
        <w:tc>
          <w:tcPr>
            <w:tcW w:w="1121" w:type="dxa"/>
            <w:tcBorders>
              <w:top w:val="nil"/>
              <w:left w:val="single" w:sz="4" w:space="0" w:color="auto"/>
              <w:bottom w:val="nil"/>
              <w:right w:val="nil"/>
            </w:tcBorders>
            <w:shd w:val="clear" w:color="auto" w:fill="auto"/>
            <w:noWrap/>
            <w:vAlign w:val="bottom"/>
            <w:hideMark/>
          </w:tcPr>
          <w:p w14:paraId="25D60BCF" w14:textId="77777777" w:rsidR="00CE034F" w:rsidRPr="001254E2" w:rsidRDefault="00CE034F" w:rsidP="007533DA">
            <w:pPr>
              <w:spacing w:after="0" w:line="240" w:lineRule="auto"/>
              <w:jc w:val="center"/>
              <w:rPr>
                <w:rFonts w:ascii="Calibri" w:eastAsia="Times New Roman" w:hAnsi="Calibri" w:cs="Calibri"/>
                <w:color w:val="000000"/>
              </w:rPr>
            </w:pPr>
            <w:r w:rsidRPr="001254E2">
              <w:rPr>
                <w:rFonts w:ascii="Calibri" w:eastAsia="Times New Roman" w:hAnsi="Calibri" w:cs="Calibri"/>
                <w:color w:val="000000"/>
              </w:rPr>
              <w:t>1</w:t>
            </w:r>
          </w:p>
        </w:tc>
        <w:tc>
          <w:tcPr>
            <w:tcW w:w="1759" w:type="dxa"/>
            <w:tcBorders>
              <w:top w:val="nil"/>
              <w:left w:val="nil"/>
              <w:bottom w:val="nil"/>
              <w:right w:val="single" w:sz="4" w:space="0" w:color="auto"/>
            </w:tcBorders>
            <w:shd w:val="clear" w:color="auto" w:fill="auto"/>
            <w:noWrap/>
            <w:vAlign w:val="bottom"/>
            <w:hideMark/>
          </w:tcPr>
          <w:p w14:paraId="1F8FBF18" w14:textId="77777777" w:rsidR="00CE034F" w:rsidRPr="001254E2" w:rsidRDefault="00890310" w:rsidP="007533DA">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CustNo</w:t>
            </w:r>
            <w:proofErr w:type="spellEnd"/>
          </w:p>
        </w:tc>
        <w:tc>
          <w:tcPr>
            <w:tcW w:w="810" w:type="dxa"/>
            <w:tcBorders>
              <w:top w:val="nil"/>
              <w:left w:val="nil"/>
              <w:bottom w:val="nil"/>
              <w:right w:val="nil"/>
            </w:tcBorders>
            <w:shd w:val="clear" w:color="auto" w:fill="auto"/>
            <w:noWrap/>
            <w:vAlign w:val="bottom"/>
            <w:hideMark/>
          </w:tcPr>
          <w:p w14:paraId="68A2CCB7" w14:textId="77777777" w:rsidR="00CE034F" w:rsidRPr="00E8249A" w:rsidRDefault="00CE034F" w:rsidP="007533DA">
            <w:pPr>
              <w:spacing w:after="0" w:line="240" w:lineRule="auto"/>
              <w:jc w:val="center"/>
              <w:rPr>
                <w:rFonts w:ascii="Calibri" w:eastAsia="Times New Roman" w:hAnsi="Calibri" w:cs="Calibri"/>
                <w:color w:val="000000"/>
                <w:highlight w:val="yellow"/>
              </w:rPr>
            </w:pPr>
            <w:r w:rsidRPr="00D93B84">
              <w:rPr>
                <w:rFonts w:ascii="Calibri" w:eastAsia="Times New Roman" w:hAnsi="Calibri" w:cs="Calibri"/>
                <w:color w:val="000000"/>
              </w:rPr>
              <w:t>1</w:t>
            </w:r>
          </w:p>
        </w:tc>
        <w:tc>
          <w:tcPr>
            <w:tcW w:w="5332" w:type="dxa"/>
            <w:gridSpan w:val="2"/>
            <w:tcBorders>
              <w:top w:val="nil"/>
              <w:left w:val="nil"/>
              <w:bottom w:val="nil"/>
              <w:right w:val="single" w:sz="4" w:space="0" w:color="auto"/>
            </w:tcBorders>
            <w:shd w:val="clear" w:color="auto" w:fill="auto"/>
            <w:noWrap/>
            <w:vAlign w:val="bottom"/>
            <w:hideMark/>
          </w:tcPr>
          <w:p w14:paraId="48946FE2" w14:textId="77777777" w:rsidR="00CE034F" w:rsidRPr="00E8249A" w:rsidRDefault="00AD413F" w:rsidP="007533DA">
            <w:pPr>
              <w:spacing w:after="0" w:line="240" w:lineRule="auto"/>
              <w:rPr>
                <w:rFonts w:ascii="Calibri" w:eastAsia="Times New Roman" w:hAnsi="Calibri" w:cs="Calibri"/>
                <w:color w:val="000000"/>
                <w:highlight w:val="yellow"/>
              </w:rPr>
            </w:pPr>
            <w:r w:rsidRPr="00AD413F">
              <w:rPr>
                <w:rFonts w:ascii="Calibri" w:eastAsia="Times New Roman" w:hAnsi="Calibri" w:cs="Calibri"/>
                <w:color w:val="000000"/>
              </w:rPr>
              <w:t>MobilePhnNo1</w:t>
            </w:r>
          </w:p>
        </w:tc>
      </w:tr>
      <w:tr w:rsidR="00DC5F7F" w:rsidRPr="001254E2" w14:paraId="2C8E677C" w14:textId="77777777" w:rsidTr="007533DA">
        <w:trPr>
          <w:trHeight w:val="300"/>
        </w:trPr>
        <w:tc>
          <w:tcPr>
            <w:tcW w:w="1121" w:type="dxa"/>
            <w:tcBorders>
              <w:top w:val="nil"/>
              <w:left w:val="single" w:sz="4" w:space="0" w:color="auto"/>
              <w:bottom w:val="nil"/>
              <w:right w:val="nil"/>
            </w:tcBorders>
            <w:shd w:val="clear" w:color="auto" w:fill="auto"/>
            <w:noWrap/>
            <w:vAlign w:val="bottom"/>
          </w:tcPr>
          <w:p w14:paraId="4BE32777" w14:textId="77777777" w:rsidR="00DC5F7F" w:rsidRPr="001254E2" w:rsidRDefault="00DC5F7F" w:rsidP="007533DA">
            <w:pPr>
              <w:spacing w:after="0" w:line="240" w:lineRule="auto"/>
              <w:jc w:val="center"/>
              <w:rPr>
                <w:rFonts w:ascii="Calibri" w:eastAsia="Times New Roman" w:hAnsi="Calibri" w:cs="Calibri"/>
                <w:color w:val="000000"/>
              </w:rPr>
            </w:pPr>
          </w:p>
        </w:tc>
        <w:tc>
          <w:tcPr>
            <w:tcW w:w="1759" w:type="dxa"/>
            <w:tcBorders>
              <w:top w:val="nil"/>
              <w:left w:val="nil"/>
              <w:bottom w:val="nil"/>
              <w:right w:val="single" w:sz="4" w:space="0" w:color="auto"/>
            </w:tcBorders>
            <w:shd w:val="clear" w:color="auto" w:fill="auto"/>
            <w:noWrap/>
            <w:vAlign w:val="bottom"/>
          </w:tcPr>
          <w:p w14:paraId="646DEBE7" w14:textId="77777777" w:rsidR="00DC5F7F" w:rsidRPr="001254E2" w:rsidRDefault="00DC5F7F" w:rsidP="007533DA">
            <w:pPr>
              <w:spacing w:after="0" w:line="240" w:lineRule="auto"/>
              <w:rPr>
                <w:rFonts w:ascii="Calibri" w:eastAsia="Times New Roman" w:hAnsi="Calibri" w:cs="Calibri"/>
                <w:color w:val="000000"/>
              </w:rPr>
            </w:pPr>
          </w:p>
        </w:tc>
        <w:tc>
          <w:tcPr>
            <w:tcW w:w="810" w:type="dxa"/>
            <w:tcBorders>
              <w:top w:val="nil"/>
              <w:left w:val="nil"/>
              <w:bottom w:val="nil"/>
              <w:right w:val="nil"/>
            </w:tcBorders>
            <w:shd w:val="clear" w:color="auto" w:fill="auto"/>
            <w:noWrap/>
            <w:vAlign w:val="bottom"/>
          </w:tcPr>
          <w:p w14:paraId="67FFE2E5" w14:textId="77777777" w:rsidR="00DC5F7F" w:rsidRDefault="00DC5F7F" w:rsidP="007533DA">
            <w:pPr>
              <w:spacing w:after="0" w:line="240" w:lineRule="auto"/>
              <w:jc w:val="center"/>
              <w:rPr>
                <w:rFonts w:ascii="Calibri" w:eastAsia="Times New Roman" w:hAnsi="Calibri" w:cs="Calibri"/>
                <w:color w:val="000000"/>
              </w:rPr>
            </w:pPr>
          </w:p>
        </w:tc>
        <w:tc>
          <w:tcPr>
            <w:tcW w:w="5332" w:type="dxa"/>
            <w:gridSpan w:val="2"/>
            <w:tcBorders>
              <w:top w:val="nil"/>
              <w:left w:val="nil"/>
              <w:bottom w:val="nil"/>
              <w:right w:val="single" w:sz="4" w:space="0" w:color="auto"/>
            </w:tcBorders>
            <w:shd w:val="clear" w:color="auto" w:fill="auto"/>
            <w:noWrap/>
          </w:tcPr>
          <w:p w14:paraId="5EB04D32" w14:textId="77777777" w:rsidR="00DC5F7F" w:rsidRDefault="00DC5F7F" w:rsidP="007533DA">
            <w:pPr>
              <w:spacing w:after="0" w:line="240" w:lineRule="auto"/>
              <w:rPr>
                <w:rFonts w:ascii="Calibri" w:eastAsia="Times New Roman" w:hAnsi="Calibri" w:cs="Calibri"/>
                <w:color w:val="000000"/>
              </w:rPr>
            </w:pPr>
          </w:p>
        </w:tc>
      </w:tr>
      <w:tr w:rsidR="00CE034F" w:rsidRPr="001254E2" w14:paraId="366480C1" w14:textId="77777777" w:rsidTr="007533DA">
        <w:trPr>
          <w:trHeight w:val="300"/>
        </w:trPr>
        <w:tc>
          <w:tcPr>
            <w:tcW w:w="1121" w:type="dxa"/>
            <w:tcBorders>
              <w:top w:val="nil"/>
              <w:left w:val="nil"/>
              <w:bottom w:val="nil"/>
              <w:right w:val="nil"/>
            </w:tcBorders>
            <w:shd w:val="clear" w:color="000000" w:fill="1F4E78"/>
            <w:noWrap/>
            <w:hideMark/>
          </w:tcPr>
          <w:p w14:paraId="6E24BE3C" w14:textId="77777777" w:rsidR="00CE034F" w:rsidRPr="001254E2" w:rsidRDefault="00CE034F" w:rsidP="007533DA">
            <w:pPr>
              <w:spacing w:after="0" w:line="240" w:lineRule="auto"/>
              <w:jc w:val="center"/>
              <w:rPr>
                <w:rFonts w:ascii="Calibri" w:eastAsia="Times New Roman" w:hAnsi="Calibri" w:cs="Calibri"/>
                <w:b/>
                <w:bCs/>
                <w:color w:val="FFFFFF"/>
              </w:rPr>
            </w:pPr>
            <w:r w:rsidRPr="001254E2">
              <w:rPr>
                <w:rFonts w:ascii="Calibri" w:eastAsia="Times New Roman" w:hAnsi="Calibri" w:cs="Calibri"/>
                <w:b/>
                <w:bCs/>
                <w:color w:val="FFFFFF"/>
              </w:rPr>
              <w:t>REMARKS</w:t>
            </w:r>
          </w:p>
        </w:tc>
        <w:tc>
          <w:tcPr>
            <w:tcW w:w="1759" w:type="dxa"/>
            <w:tcBorders>
              <w:top w:val="nil"/>
              <w:left w:val="nil"/>
              <w:bottom w:val="nil"/>
              <w:right w:val="nil"/>
            </w:tcBorders>
            <w:shd w:val="clear" w:color="000000" w:fill="1F4E78"/>
            <w:noWrap/>
            <w:hideMark/>
          </w:tcPr>
          <w:p w14:paraId="12A2FADC" w14:textId="77777777" w:rsidR="00CE034F" w:rsidRPr="001254E2" w:rsidRDefault="00CE034F" w:rsidP="007533DA">
            <w:pPr>
              <w:spacing w:after="0" w:line="240" w:lineRule="auto"/>
              <w:jc w:val="center"/>
              <w:rPr>
                <w:rFonts w:ascii="Calibri" w:eastAsia="Times New Roman" w:hAnsi="Calibri" w:cs="Calibri"/>
                <w:b/>
                <w:bCs/>
                <w:color w:val="FFFFFF"/>
              </w:rPr>
            </w:pPr>
            <w:r w:rsidRPr="001254E2">
              <w:rPr>
                <w:rFonts w:ascii="Calibri" w:eastAsia="Times New Roman" w:hAnsi="Calibri" w:cs="Calibri"/>
                <w:b/>
                <w:bCs/>
                <w:color w:val="FFFFFF"/>
              </w:rPr>
              <w:t> </w:t>
            </w:r>
          </w:p>
        </w:tc>
        <w:tc>
          <w:tcPr>
            <w:tcW w:w="810" w:type="dxa"/>
            <w:tcBorders>
              <w:top w:val="nil"/>
              <w:left w:val="nil"/>
              <w:bottom w:val="nil"/>
              <w:right w:val="nil"/>
            </w:tcBorders>
            <w:shd w:val="clear" w:color="000000" w:fill="1F4E78"/>
            <w:noWrap/>
            <w:hideMark/>
          </w:tcPr>
          <w:p w14:paraId="117E9587" w14:textId="77777777" w:rsidR="00CE034F" w:rsidRPr="001254E2" w:rsidRDefault="00CE034F" w:rsidP="007533DA">
            <w:pPr>
              <w:spacing w:after="0" w:line="240" w:lineRule="auto"/>
              <w:jc w:val="center"/>
              <w:rPr>
                <w:rFonts w:ascii="Calibri" w:eastAsia="Times New Roman" w:hAnsi="Calibri" w:cs="Calibri"/>
                <w:b/>
                <w:bCs/>
                <w:color w:val="FFFFFF"/>
              </w:rPr>
            </w:pPr>
            <w:r w:rsidRPr="001254E2">
              <w:rPr>
                <w:rFonts w:ascii="Calibri" w:eastAsia="Times New Roman" w:hAnsi="Calibri" w:cs="Calibri"/>
                <w:b/>
                <w:bCs/>
                <w:color w:val="FFFFFF"/>
              </w:rPr>
              <w:t> </w:t>
            </w:r>
          </w:p>
        </w:tc>
        <w:tc>
          <w:tcPr>
            <w:tcW w:w="5332" w:type="dxa"/>
            <w:gridSpan w:val="2"/>
            <w:tcBorders>
              <w:top w:val="nil"/>
              <w:left w:val="nil"/>
              <w:bottom w:val="nil"/>
              <w:right w:val="nil"/>
            </w:tcBorders>
            <w:shd w:val="clear" w:color="000000" w:fill="1F4E78"/>
            <w:noWrap/>
            <w:hideMark/>
          </w:tcPr>
          <w:p w14:paraId="403B1A15" w14:textId="77777777" w:rsidR="00CE034F" w:rsidRPr="001254E2" w:rsidRDefault="00CE034F" w:rsidP="007533DA">
            <w:pPr>
              <w:spacing w:after="0" w:line="240" w:lineRule="auto"/>
              <w:jc w:val="center"/>
              <w:rPr>
                <w:rFonts w:ascii="Calibri" w:eastAsia="Times New Roman" w:hAnsi="Calibri" w:cs="Calibri"/>
                <w:b/>
                <w:bCs/>
                <w:color w:val="FFFFFF"/>
              </w:rPr>
            </w:pPr>
            <w:r w:rsidRPr="001254E2">
              <w:rPr>
                <w:rFonts w:ascii="Calibri" w:eastAsia="Times New Roman" w:hAnsi="Calibri" w:cs="Calibri"/>
                <w:b/>
                <w:bCs/>
                <w:color w:val="FFFFFF"/>
              </w:rPr>
              <w:t> </w:t>
            </w:r>
          </w:p>
        </w:tc>
      </w:tr>
      <w:tr w:rsidR="00CE034F" w:rsidRPr="001254E2" w14:paraId="6527D8F1" w14:textId="77777777" w:rsidTr="007533DA">
        <w:trPr>
          <w:gridAfter w:val="1"/>
          <w:wAfter w:w="7" w:type="dxa"/>
          <w:trHeight w:val="300"/>
        </w:trPr>
        <w:tc>
          <w:tcPr>
            <w:tcW w:w="2880" w:type="dxa"/>
            <w:gridSpan w:val="2"/>
            <w:tcBorders>
              <w:top w:val="single" w:sz="4" w:space="0" w:color="auto"/>
              <w:left w:val="single" w:sz="4" w:space="0" w:color="auto"/>
              <w:bottom w:val="nil"/>
              <w:right w:val="nil"/>
            </w:tcBorders>
            <w:shd w:val="clear" w:color="auto" w:fill="auto"/>
            <w:noWrap/>
            <w:vAlign w:val="bottom"/>
            <w:hideMark/>
          </w:tcPr>
          <w:p w14:paraId="48AC3FE2" w14:textId="77777777" w:rsidR="00CE034F" w:rsidRPr="001254E2" w:rsidRDefault="00CE034F" w:rsidP="007533DA">
            <w:pPr>
              <w:spacing w:after="0" w:line="240" w:lineRule="auto"/>
              <w:rPr>
                <w:rFonts w:ascii="Calibri" w:eastAsia="Times New Roman" w:hAnsi="Calibri" w:cs="Calibri"/>
                <w:b/>
                <w:bCs/>
                <w:color w:val="000000"/>
              </w:rPr>
            </w:pPr>
            <w:r w:rsidRPr="001254E2">
              <w:rPr>
                <w:rFonts w:ascii="Calibri" w:eastAsia="Times New Roman" w:hAnsi="Calibri" w:cs="Calibri"/>
                <w:b/>
                <w:bCs/>
                <w:color w:val="000000"/>
              </w:rPr>
              <w:t>True Condition:</w:t>
            </w:r>
          </w:p>
        </w:tc>
        <w:tc>
          <w:tcPr>
            <w:tcW w:w="810" w:type="dxa"/>
            <w:tcBorders>
              <w:top w:val="single" w:sz="4" w:space="0" w:color="auto"/>
              <w:left w:val="nil"/>
              <w:bottom w:val="nil"/>
              <w:right w:val="nil"/>
            </w:tcBorders>
            <w:shd w:val="clear" w:color="auto" w:fill="auto"/>
            <w:noWrap/>
            <w:vAlign w:val="bottom"/>
            <w:hideMark/>
          </w:tcPr>
          <w:p w14:paraId="131B9DCA" w14:textId="77777777" w:rsidR="00CE034F" w:rsidRPr="001254E2" w:rsidRDefault="00CE034F" w:rsidP="007533DA">
            <w:pPr>
              <w:spacing w:after="0" w:line="240" w:lineRule="auto"/>
              <w:rPr>
                <w:rFonts w:ascii="Calibri" w:eastAsia="Times New Roman" w:hAnsi="Calibri" w:cs="Calibri"/>
                <w:color w:val="000000"/>
              </w:rPr>
            </w:pPr>
            <w:r w:rsidRPr="001254E2">
              <w:rPr>
                <w:rFonts w:ascii="Calibri" w:eastAsia="Times New Roman" w:hAnsi="Calibri" w:cs="Calibri"/>
                <w:color w:val="000000"/>
              </w:rPr>
              <w:t> </w:t>
            </w:r>
          </w:p>
        </w:tc>
        <w:tc>
          <w:tcPr>
            <w:tcW w:w="5325" w:type="dxa"/>
            <w:tcBorders>
              <w:top w:val="single" w:sz="4" w:space="0" w:color="auto"/>
              <w:left w:val="nil"/>
              <w:bottom w:val="nil"/>
              <w:right w:val="single" w:sz="4" w:space="0" w:color="auto"/>
            </w:tcBorders>
            <w:shd w:val="clear" w:color="auto" w:fill="auto"/>
            <w:noWrap/>
            <w:vAlign w:val="bottom"/>
            <w:hideMark/>
          </w:tcPr>
          <w:p w14:paraId="25811C4F" w14:textId="77777777" w:rsidR="00CE034F" w:rsidRPr="001254E2" w:rsidRDefault="00CE034F" w:rsidP="007533DA">
            <w:pPr>
              <w:spacing w:after="0" w:line="240" w:lineRule="auto"/>
              <w:rPr>
                <w:rFonts w:ascii="Calibri" w:eastAsia="Times New Roman" w:hAnsi="Calibri" w:cs="Calibri"/>
                <w:color w:val="000000"/>
              </w:rPr>
            </w:pPr>
            <w:r w:rsidRPr="001254E2">
              <w:rPr>
                <w:rFonts w:ascii="Calibri" w:eastAsia="Times New Roman" w:hAnsi="Calibri" w:cs="Calibri"/>
                <w:color w:val="000000"/>
              </w:rPr>
              <w:t> </w:t>
            </w:r>
          </w:p>
        </w:tc>
      </w:tr>
      <w:tr w:rsidR="00CE034F" w:rsidRPr="001254E2" w14:paraId="13AF5091" w14:textId="77777777" w:rsidTr="007533DA">
        <w:trPr>
          <w:trHeight w:val="300"/>
        </w:trPr>
        <w:tc>
          <w:tcPr>
            <w:tcW w:w="1121" w:type="dxa"/>
            <w:tcBorders>
              <w:top w:val="nil"/>
              <w:left w:val="single" w:sz="4" w:space="0" w:color="auto"/>
              <w:bottom w:val="single" w:sz="4" w:space="0" w:color="auto"/>
              <w:right w:val="nil"/>
            </w:tcBorders>
            <w:shd w:val="clear" w:color="auto" w:fill="auto"/>
            <w:noWrap/>
            <w:vAlign w:val="bottom"/>
            <w:hideMark/>
          </w:tcPr>
          <w:p w14:paraId="44BA7203" w14:textId="77777777" w:rsidR="00CE034F" w:rsidRPr="001254E2" w:rsidRDefault="00CE034F" w:rsidP="007533DA">
            <w:pPr>
              <w:spacing w:after="0" w:line="240" w:lineRule="auto"/>
              <w:rPr>
                <w:rFonts w:ascii="Calibri" w:eastAsia="Times New Roman" w:hAnsi="Calibri" w:cs="Calibri"/>
                <w:color w:val="000000"/>
              </w:rPr>
            </w:pPr>
            <w:r w:rsidRPr="001254E2">
              <w:rPr>
                <w:rFonts w:ascii="Calibri" w:eastAsia="Times New Roman" w:hAnsi="Calibri" w:cs="Calibri"/>
                <w:color w:val="000000"/>
              </w:rPr>
              <w:t> </w:t>
            </w:r>
          </w:p>
        </w:tc>
        <w:tc>
          <w:tcPr>
            <w:tcW w:w="7901" w:type="dxa"/>
            <w:gridSpan w:val="4"/>
            <w:tcBorders>
              <w:top w:val="nil"/>
              <w:left w:val="nil"/>
              <w:bottom w:val="single" w:sz="4" w:space="0" w:color="auto"/>
              <w:right w:val="single" w:sz="4" w:space="0" w:color="000000"/>
            </w:tcBorders>
            <w:shd w:val="clear" w:color="auto" w:fill="auto"/>
            <w:noWrap/>
            <w:vAlign w:val="bottom"/>
            <w:hideMark/>
          </w:tcPr>
          <w:p w14:paraId="3FB4BC79" w14:textId="77777777" w:rsidR="00CE034F" w:rsidRPr="001254E2" w:rsidRDefault="00CE034F" w:rsidP="007533DA">
            <w:pPr>
              <w:spacing w:after="0" w:line="240" w:lineRule="auto"/>
              <w:rPr>
                <w:rFonts w:ascii="Calibri" w:eastAsia="Times New Roman" w:hAnsi="Calibri" w:cs="Calibri"/>
                <w:color w:val="000000"/>
              </w:rPr>
            </w:pPr>
            <w:r>
              <w:rPr>
                <w:rFonts w:ascii="Calibri" w:eastAsia="Times New Roman" w:hAnsi="Calibri" w:cs="Calibri"/>
                <w:color w:val="000000"/>
              </w:rPr>
              <w:t xml:space="preserve">There is Code Response Success, Description and </w:t>
            </w:r>
            <w:r w:rsidRPr="001254E2">
              <w:rPr>
                <w:rFonts w:ascii="Calibri" w:eastAsia="Times New Roman" w:hAnsi="Calibri" w:cs="Calibri"/>
                <w:color w:val="000000"/>
              </w:rPr>
              <w:t>Data</w:t>
            </w:r>
            <w:r>
              <w:rPr>
                <w:rFonts w:ascii="Calibri" w:eastAsia="Times New Roman" w:hAnsi="Calibri" w:cs="Calibri"/>
                <w:color w:val="000000"/>
              </w:rPr>
              <w:t xml:space="preserve"> </w:t>
            </w:r>
          </w:p>
        </w:tc>
      </w:tr>
      <w:tr w:rsidR="00CE034F" w:rsidRPr="001254E2" w14:paraId="3F536E6B" w14:textId="77777777" w:rsidTr="007533DA">
        <w:trPr>
          <w:gridAfter w:val="1"/>
          <w:wAfter w:w="7" w:type="dxa"/>
          <w:trHeight w:val="300"/>
        </w:trPr>
        <w:tc>
          <w:tcPr>
            <w:tcW w:w="2880" w:type="dxa"/>
            <w:gridSpan w:val="2"/>
            <w:tcBorders>
              <w:top w:val="single" w:sz="4" w:space="0" w:color="auto"/>
              <w:left w:val="single" w:sz="4" w:space="0" w:color="auto"/>
              <w:right w:val="nil"/>
            </w:tcBorders>
            <w:shd w:val="clear" w:color="auto" w:fill="auto"/>
            <w:noWrap/>
            <w:vAlign w:val="bottom"/>
            <w:hideMark/>
          </w:tcPr>
          <w:p w14:paraId="47B27FA6" w14:textId="77777777" w:rsidR="00CE034F" w:rsidRPr="001254E2" w:rsidRDefault="00CE034F" w:rsidP="007533DA">
            <w:pPr>
              <w:spacing w:after="0" w:line="240" w:lineRule="auto"/>
              <w:rPr>
                <w:rFonts w:ascii="Calibri" w:eastAsia="Times New Roman" w:hAnsi="Calibri" w:cs="Calibri"/>
                <w:b/>
                <w:bCs/>
                <w:color w:val="000000"/>
              </w:rPr>
            </w:pPr>
            <w:r w:rsidRPr="001254E2">
              <w:rPr>
                <w:rFonts w:ascii="Calibri" w:eastAsia="Times New Roman" w:hAnsi="Calibri" w:cs="Calibri"/>
                <w:b/>
                <w:bCs/>
                <w:color w:val="000000"/>
              </w:rPr>
              <w:t>False Condition:</w:t>
            </w:r>
          </w:p>
        </w:tc>
        <w:tc>
          <w:tcPr>
            <w:tcW w:w="810" w:type="dxa"/>
            <w:tcBorders>
              <w:top w:val="nil"/>
              <w:left w:val="nil"/>
              <w:right w:val="nil"/>
            </w:tcBorders>
            <w:shd w:val="clear" w:color="auto" w:fill="auto"/>
            <w:noWrap/>
            <w:vAlign w:val="bottom"/>
            <w:hideMark/>
          </w:tcPr>
          <w:p w14:paraId="25D7ED41" w14:textId="77777777" w:rsidR="00CE034F" w:rsidRPr="001254E2" w:rsidRDefault="00CE034F" w:rsidP="007533DA">
            <w:pPr>
              <w:spacing w:after="0" w:line="240" w:lineRule="auto"/>
              <w:rPr>
                <w:rFonts w:ascii="Calibri" w:eastAsia="Times New Roman" w:hAnsi="Calibri" w:cs="Calibri"/>
                <w:color w:val="000000"/>
              </w:rPr>
            </w:pPr>
            <w:r w:rsidRPr="001254E2">
              <w:rPr>
                <w:rFonts w:ascii="Calibri" w:eastAsia="Times New Roman" w:hAnsi="Calibri" w:cs="Calibri"/>
                <w:color w:val="000000"/>
              </w:rPr>
              <w:t> </w:t>
            </w:r>
          </w:p>
        </w:tc>
        <w:tc>
          <w:tcPr>
            <w:tcW w:w="5325" w:type="dxa"/>
            <w:tcBorders>
              <w:top w:val="nil"/>
              <w:left w:val="nil"/>
              <w:right w:val="single" w:sz="4" w:space="0" w:color="auto"/>
            </w:tcBorders>
            <w:shd w:val="clear" w:color="auto" w:fill="auto"/>
            <w:noWrap/>
            <w:vAlign w:val="bottom"/>
            <w:hideMark/>
          </w:tcPr>
          <w:p w14:paraId="67B5AA4E" w14:textId="77777777" w:rsidR="00CE034F" w:rsidRPr="001254E2" w:rsidRDefault="00CE034F" w:rsidP="007533DA">
            <w:pPr>
              <w:spacing w:after="0" w:line="240" w:lineRule="auto"/>
              <w:rPr>
                <w:rFonts w:ascii="Calibri" w:eastAsia="Times New Roman" w:hAnsi="Calibri" w:cs="Calibri"/>
                <w:color w:val="000000"/>
              </w:rPr>
            </w:pPr>
            <w:r w:rsidRPr="001254E2">
              <w:rPr>
                <w:rFonts w:ascii="Calibri" w:eastAsia="Times New Roman" w:hAnsi="Calibri" w:cs="Calibri"/>
                <w:color w:val="000000"/>
              </w:rPr>
              <w:t> </w:t>
            </w:r>
          </w:p>
        </w:tc>
      </w:tr>
      <w:tr w:rsidR="00CE034F" w:rsidRPr="001254E2" w14:paraId="6EA30D4A" w14:textId="77777777" w:rsidTr="007533DA">
        <w:trPr>
          <w:gridAfter w:val="1"/>
          <w:wAfter w:w="7" w:type="dxa"/>
          <w:trHeight w:val="300"/>
        </w:trPr>
        <w:tc>
          <w:tcPr>
            <w:tcW w:w="1121" w:type="dxa"/>
            <w:tcBorders>
              <w:top w:val="nil"/>
              <w:left w:val="single" w:sz="4" w:space="0" w:color="auto"/>
              <w:bottom w:val="single" w:sz="4" w:space="0" w:color="auto"/>
              <w:right w:val="nil"/>
            </w:tcBorders>
            <w:shd w:val="clear" w:color="auto" w:fill="auto"/>
            <w:noWrap/>
            <w:vAlign w:val="bottom"/>
            <w:hideMark/>
          </w:tcPr>
          <w:p w14:paraId="7EBFD0EA" w14:textId="77777777" w:rsidR="00CE034F" w:rsidRPr="001254E2" w:rsidRDefault="00CE034F" w:rsidP="007533DA">
            <w:pPr>
              <w:spacing w:after="0" w:line="240" w:lineRule="auto"/>
              <w:rPr>
                <w:rFonts w:ascii="Calibri" w:eastAsia="Times New Roman" w:hAnsi="Calibri" w:cs="Calibri"/>
                <w:color w:val="000000"/>
              </w:rPr>
            </w:pPr>
            <w:r w:rsidRPr="001254E2">
              <w:rPr>
                <w:rFonts w:ascii="Calibri" w:eastAsia="Times New Roman" w:hAnsi="Calibri" w:cs="Calibri"/>
                <w:color w:val="000000"/>
              </w:rPr>
              <w:t> </w:t>
            </w:r>
          </w:p>
        </w:tc>
        <w:tc>
          <w:tcPr>
            <w:tcW w:w="7894" w:type="dxa"/>
            <w:gridSpan w:val="3"/>
            <w:tcBorders>
              <w:top w:val="nil"/>
              <w:left w:val="nil"/>
              <w:bottom w:val="single" w:sz="4" w:space="0" w:color="auto"/>
              <w:right w:val="single" w:sz="4" w:space="0" w:color="auto"/>
            </w:tcBorders>
            <w:shd w:val="clear" w:color="auto" w:fill="auto"/>
            <w:noWrap/>
            <w:vAlign w:val="bottom"/>
            <w:hideMark/>
          </w:tcPr>
          <w:p w14:paraId="1FBE9D3E" w14:textId="77777777" w:rsidR="00CE034F" w:rsidRPr="001254E2" w:rsidRDefault="00CE034F" w:rsidP="007533DA">
            <w:pPr>
              <w:spacing w:after="0" w:line="240" w:lineRule="auto"/>
              <w:rPr>
                <w:rFonts w:ascii="Calibri" w:eastAsia="Times New Roman" w:hAnsi="Calibri" w:cs="Calibri"/>
                <w:color w:val="000000"/>
              </w:rPr>
            </w:pPr>
            <w:r>
              <w:rPr>
                <w:rFonts w:ascii="Calibri" w:eastAsia="Times New Roman" w:hAnsi="Calibri" w:cs="Calibri"/>
                <w:color w:val="000000"/>
              </w:rPr>
              <w:t>There is Code Response Error, Description Error and Data</w:t>
            </w:r>
          </w:p>
        </w:tc>
      </w:tr>
    </w:tbl>
    <w:p w14:paraId="0041D1D0" w14:textId="6BF2ACF4" w:rsidR="000052EE" w:rsidRDefault="000052EE" w:rsidP="009E4D21"/>
    <w:p w14:paraId="57E2031A" w14:textId="149DDD08" w:rsidR="001A7C63" w:rsidRDefault="001A7C63" w:rsidP="009E4D21"/>
    <w:p w14:paraId="0735348E" w14:textId="77777777" w:rsidR="001A7C63" w:rsidRDefault="001A7C63" w:rsidP="009E4D21"/>
    <w:tbl>
      <w:tblPr>
        <w:tblW w:w="9022" w:type="dxa"/>
        <w:tblInd w:w="720" w:type="dxa"/>
        <w:tblLook w:val="04A0" w:firstRow="1" w:lastRow="0" w:firstColumn="1" w:lastColumn="0" w:noHBand="0" w:noVBand="1"/>
      </w:tblPr>
      <w:tblGrid>
        <w:gridCol w:w="1121"/>
        <w:gridCol w:w="1759"/>
        <w:gridCol w:w="810"/>
        <w:gridCol w:w="5325"/>
        <w:gridCol w:w="7"/>
      </w:tblGrid>
      <w:tr w:rsidR="00890310" w:rsidRPr="001254E2" w14:paraId="749192DC" w14:textId="77777777" w:rsidTr="007533DA">
        <w:trPr>
          <w:gridAfter w:val="1"/>
          <w:wAfter w:w="7" w:type="dxa"/>
          <w:trHeight w:val="300"/>
        </w:trPr>
        <w:tc>
          <w:tcPr>
            <w:tcW w:w="2880" w:type="dxa"/>
            <w:gridSpan w:val="2"/>
            <w:tcBorders>
              <w:top w:val="nil"/>
              <w:left w:val="nil"/>
              <w:bottom w:val="nil"/>
              <w:right w:val="nil"/>
            </w:tcBorders>
            <w:shd w:val="clear" w:color="000000" w:fill="8EA9DB"/>
            <w:noWrap/>
            <w:hideMark/>
          </w:tcPr>
          <w:p w14:paraId="781ACAD6" w14:textId="77777777" w:rsidR="00890310" w:rsidRPr="001254E2" w:rsidRDefault="00890310" w:rsidP="007533DA">
            <w:pPr>
              <w:spacing w:after="0" w:line="240" w:lineRule="auto"/>
              <w:rPr>
                <w:rFonts w:ascii="Calibri" w:eastAsia="Times New Roman" w:hAnsi="Calibri" w:cs="Calibri"/>
                <w:b/>
                <w:bCs/>
                <w:color w:val="000000"/>
              </w:rPr>
            </w:pPr>
            <w:r w:rsidRPr="001254E2">
              <w:rPr>
                <w:rFonts w:ascii="Calibri" w:eastAsia="Times New Roman" w:hAnsi="Calibri" w:cs="Calibri"/>
                <w:b/>
                <w:bCs/>
                <w:color w:val="000000"/>
              </w:rPr>
              <w:lastRenderedPageBreak/>
              <w:t>API ID</w:t>
            </w:r>
          </w:p>
        </w:tc>
        <w:tc>
          <w:tcPr>
            <w:tcW w:w="6135" w:type="dxa"/>
            <w:gridSpan w:val="2"/>
            <w:tcBorders>
              <w:top w:val="nil"/>
              <w:left w:val="nil"/>
              <w:bottom w:val="nil"/>
              <w:right w:val="nil"/>
            </w:tcBorders>
            <w:shd w:val="clear" w:color="000000" w:fill="D9E1F2"/>
            <w:noWrap/>
            <w:hideMark/>
          </w:tcPr>
          <w:p w14:paraId="36E46F60" w14:textId="77777777" w:rsidR="00890310" w:rsidRPr="001254E2" w:rsidRDefault="004046BA" w:rsidP="007533DA">
            <w:pPr>
              <w:spacing w:after="0" w:line="240" w:lineRule="auto"/>
              <w:rPr>
                <w:rFonts w:ascii="Calibri" w:eastAsia="Times New Roman" w:hAnsi="Calibri" w:cs="Calibri"/>
                <w:color w:val="000000"/>
              </w:rPr>
            </w:pPr>
            <w:proofErr w:type="spellStart"/>
            <w:r w:rsidRPr="00FC3275">
              <w:rPr>
                <w:rFonts w:ascii="Calibri" w:eastAsia="Times New Roman" w:hAnsi="Calibri" w:cs="Calibri"/>
                <w:color w:val="000000"/>
              </w:rPr>
              <w:t>GetListCustAddrByCustId</w:t>
            </w:r>
            <w:proofErr w:type="spellEnd"/>
          </w:p>
        </w:tc>
      </w:tr>
      <w:tr w:rsidR="00890310" w:rsidRPr="001254E2" w14:paraId="67A62AB0" w14:textId="77777777" w:rsidTr="007533DA">
        <w:trPr>
          <w:gridAfter w:val="1"/>
          <w:wAfter w:w="7" w:type="dxa"/>
          <w:trHeight w:val="288"/>
        </w:trPr>
        <w:tc>
          <w:tcPr>
            <w:tcW w:w="2880" w:type="dxa"/>
            <w:gridSpan w:val="2"/>
            <w:tcBorders>
              <w:top w:val="nil"/>
              <w:left w:val="nil"/>
              <w:bottom w:val="nil"/>
              <w:right w:val="nil"/>
            </w:tcBorders>
            <w:shd w:val="clear" w:color="000000" w:fill="8EA9DB"/>
            <w:noWrap/>
            <w:hideMark/>
          </w:tcPr>
          <w:p w14:paraId="0FBBEBB9" w14:textId="77777777" w:rsidR="00890310" w:rsidRPr="001254E2" w:rsidRDefault="00890310" w:rsidP="007533DA">
            <w:pPr>
              <w:tabs>
                <w:tab w:val="left" w:pos="915"/>
              </w:tabs>
              <w:spacing w:after="0" w:line="240" w:lineRule="auto"/>
              <w:rPr>
                <w:rFonts w:ascii="Calibri" w:eastAsia="Times New Roman" w:hAnsi="Calibri" w:cs="Calibri"/>
                <w:b/>
                <w:bCs/>
                <w:color w:val="000000"/>
              </w:rPr>
            </w:pPr>
            <w:r>
              <w:rPr>
                <w:rFonts w:ascii="Calibri" w:eastAsia="Times New Roman" w:hAnsi="Calibri" w:cs="Calibri"/>
                <w:b/>
                <w:bCs/>
                <w:color w:val="000000"/>
              </w:rPr>
              <w:t>OLSS TABLE</w:t>
            </w:r>
          </w:p>
        </w:tc>
        <w:tc>
          <w:tcPr>
            <w:tcW w:w="6135" w:type="dxa"/>
            <w:gridSpan w:val="2"/>
            <w:tcBorders>
              <w:top w:val="nil"/>
              <w:left w:val="nil"/>
              <w:bottom w:val="nil"/>
              <w:right w:val="nil"/>
            </w:tcBorders>
            <w:shd w:val="clear" w:color="000000" w:fill="D9E1F2"/>
            <w:hideMark/>
          </w:tcPr>
          <w:p w14:paraId="374EDDF7" w14:textId="77777777" w:rsidR="00890310" w:rsidRPr="001254E2" w:rsidRDefault="00890310" w:rsidP="007533DA">
            <w:pPr>
              <w:spacing w:after="0" w:line="240" w:lineRule="auto"/>
              <w:rPr>
                <w:rFonts w:ascii="Calibri" w:eastAsia="Times New Roman" w:hAnsi="Calibri" w:cs="Calibri"/>
                <w:color w:val="000000"/>
              </w:rPr>
            </w:pPr>
            <w:r>
              <w:rPr>
                <w:rFonts w:ascii="Calibri" w:eastAsia="Times New Roman" w:hAnsi="Calibri" w:cs="Calibri"/>
                <w:color w:val="000000"/>
              </w:rPr>
              <w:t>Customer</w:t>
            </w:r>
          </w:p>
        </w:tc>
      </w:tr>
      <w:tr w:rsidR="00890310" w:rsidRPr="001254E2" w14:paraId="0249479C" w14:textId="77777777" w:rsidTr="007533DA">
        <w:trPr>
          <w:gridAfter w:val="1"/>
          <w:wAfter w:w="7" w:type="dxa"/>
          <w:trHeight w:val="300"/>
        </w:trPr>
        <w:tc>
          <w:tcPr>
            <w:tcW w:w="2880" w:type="dxa"/>
            <w:gridSpan w:val="2"/>
            <w:tcBorders>
              <w:top w:val="nil"/>
              <w:left w:val="nil"/>
              <w:bottom w:val="nil"/>
              <w:right w:val="nil"/>
            </w:tcBorders>
            <w:shd w:val="clear" w:color="000000" w:fill="8EA9DB"/>
            <w:noWrap/>
            <w:hideMark/>
          </w:tcPr>
          <w:p w14:paraId="6CC09998" w14:textId="77777777" w:rsidR="00890310" w:rsidRPr="001254E2" w:rsidRDefault="00890310" w:rsidP="007533DA">
            <w:pPr>
              <w:spacing w:after="0" w:line="240" w:lineRule="auto"/>
              <w:rPr>
                <w:rFonts w:ascii="Calibri" w:eastAsia="Times New Roman" w:hAnsi="Calibri" w:cs="Calibri"/>
                <w:b/>
                <w:bCs/>
                <w:color w:val="000000"/>
              </w:rPr>
            </w:pPr>
            <w:r w:rsidRPr="001254E2">
              <w:rPr>
                <w:rFonts w:ascii="Calibri" w:eastAsia="Times New Roman" w:hAnsi="Calibri" w:cs="Calibri"/>
                <w:b/>
                <w:bCs/>
                <w:color w:val="000000"/>
              </w:rPr>
              <w:t>DESCRIPTION</w:t>
            </w:r>
          </w:p>
        </w:tc>
        <w:tc>
          <w:tcPr>
            <w:tcW w:w="6135" w:type="dxa"/>
            <w:gridSpan w:val="2"/>
            <w:tcBorders>
              <w:top w:val="nil"/>
              <w:left w:val="nil"/>
              <w:bottom w:val="nil"/>
              <w:right w:val="nil"/>
            </w:tcBorders>
            <w:shd w:val="clear" w:color="000000" w:fill="D9E1F2"/>
            <w:hideMark/>
          </w:tcPr>
          <w:p w14:paraId="33D15F7F" w14:textId="77777777" w:rsidR="00890310" w:rsidRPr="001254E2" w:rsidRDefault="00890310" w:rsidP="007533DA">
            <w:pPr>
              <w:spacing w:after="0" w:line="240" w:lineRule="auto"/>
              <w:rPr>
                <w:rFonts w:ascii="Calibri" w:eastAsia="Times New Roman" w:hAnsi="Calibri" w:cs="Calibri"/>
                <w:color w:val="000000"/>
              </w:rPr>
            </w:pPr>
            <w:r w:rsidRPr="001254E2">
              <w:rPr>
                <w:rFonts w:ascii="Calibri" w:eastAsia="Times New Roman" w:hAnsi="Calibri" w:cs="Calibri"/>
                <w:color w:val="000000"/>
              </w:rPr>
              <w:t xml:space="preserve">To </w:t>
            </w:r>
            <w:r>
              <w:rPr>
                <w:rFonts w:ascii="Calibri" w:eastAsia="Times New Roman" w:hAnsi="Calibri" w:cs="Calibri"/>
                <w:color w:val="000000"/>
              </w:rPr>
              <w:t xml:space="preserve">get list </w:t>
            </w:r>
            <w:r w:rsidRPr="001254E2">
              <w:rPr>
                <w:rFonts w:ascii="Calibri" w:eastAsia="Times New Roman" w:hAnsi="Calibri" w:cs="Calibri"/>
                <w:color w:val="000000"/>
              </w:rPr>
              <w:t>master data</w:t>
            </w:r>
            <w:r>
              <w:rPr>
                <w:rFonts w:ascii="Calibri" w:eastAsia="Times New Roman" w:hAnsi="Calibri" w:cs="Calibri"/>
                <w:color w:val="000000"/>
              </w:rPr>
              <w:t xml:space="preserve"> updated as parameter requested</w:t>
            </w:r>
          </w:p>
        </w:tc>
      </w:tr>
      <w:tr w:rsidR="00890310" w:rsidRPr="001254E2" w14:paraId="1DB2CC01" w14:textId="77777777" w:rsidTr="007533DA">
        <w:trPr>
          <w:gridAfter w:val="1"/>
          <w:wAfter w:w="7" w:type="dxa"/>
          <w:trHeight w:val="300"/>
        </w:trPr>
        <w:tc>
          <w:tcPr>
            <w:tcW w:w="2880" w:type="dxa"/>
            <w:gridSpan w:val="2"/>
            <w:tcBorders>
              <w:top w:val="nil"/>
              <w:left w:val="nil"/>
              <w:bottom w:val="nil"/>
              <w:right w:val="nil"/>
            </w:tcBorders>
            <w:shd w:val="clear" w:color="000000" w:fill="8EA9DB"/>
            <w:noWrap/>
            <w:hideMark/>
          </w:tcPr>
          <w:p w14:paraId="504CCF30" w14:textId="77777777" w:rsidR="00890310" w:rsidRPr="001254E2" w:rsidRDefault="00890310" w:rsidP="007533DA">
            <w:pPr>
              <w:spacing w:after="0" w:line="240" w:lineRule="auto"/>
              <w:rPr>
                <w:rFonts w:ascii="Calibri" w:eastAsia="Times New Roman" w:hAnsi="Calibri" w:cs="Calibri"/>
                <w:b/>
                <w:bCs/>
                <w:color w:val="000000"/>
              </w:rPr>
            </w:pPr>
            <w:r w:rsidRPr="001254E2">
              <w:rPr>
                <w:rFonts w:ascii="Calibri" w:eastAsia="Times New Roman" w:hAnsi="Calibri" w:cs="Calibri"/>
                <w:b/>
                <w:bCs/>
                <w:color w:val="000000"/>
              </w:rPr>
              <w:t>REQUEST BY</w:t>
            </w:r>
          </w:p>
        </w:tc>
        <w:tc>
          <w:tcPr>
            <w:tcW w:w="6135" w:type="dxa"/>
            <w:gridSpan w:val="2"/>
            <w:tcBorders>
              <w:top w:val="nil"/>
              <w:left w:val="nil"/>
              <w:bottom w:val="nil"/>
              <w:right w:val="nil"/>
            </w:tcBorders>
            <w:shd w:val="clear" w:color="000000" w:fill="D9E1F2"/>
            <w:noWrap/>
            <w:vAlign w:val="bottom"/>
            <w:hideMark/>
          </w:tcPr>
          <w:p w14:paraId="2DB54207" w14:textId="77777777" w:rsidR="00890310" w:rsidRPr="001254E2" w:rsidRDefault="00890310" w:rsidP="007533DA">
            <w:pPr>
              <w:spacing w:after="0" w:line="240" w:lineRule="auto"/>
              <w:rPr>
                <w:rFonts w:ascii="Calibri" w:eastAsia="Times New Roman" w:hAnsi="Calibri" w:cs="Calibri"/>
                <w:color w:val="000000"/>
              </w:rPr>
            </w:pPr>
            <w:r w:rsidRPr="001254E2">
              <w:rPr>
                <w:rFonts w:ascii="Calibri" w:eastAsia="Times New Roman" w:hAnsi="Calibri" w:cs="Calibri"/>
                <w:color w:val="000000"/>
              </w:rPr>
              <w:t>OLSS</w:t>
            </w:r>
          </w:p>
        </w:tc>
      </w:tr>
      <w:tr w:rsidR="00890310" w:rsidRPr="001254E2" w14:paraId="31A8F670" w14:textId="77777777" w:rsidTr="007533DA">
        <w:trPr>
          <w:gridAfter w:val="1"/>
          <w:wAfter w:w="7" w:type="dxa"/>
          <w:trHeight w:val="300"/>
        </w:trPr>
        <w:tc>
          <w:tcPr>
            <w:tcW w:w="2880" w:type="dxa"/>
            <w:gridSpan w:val="2"/>
            <w:tcBorders>
              <w:top w:val="nil"/>
              <w:left w:val="nil"/>
              <w:bottom w:val="nil"/>
              <w:right w:val="nil"/>
            </w:tcBorders>
            <w:shd w:val="clear" w:color="000000" w:fill="8EA9DB"/>
            <w:noWrap/>
            <w:hideMark/>
          </w:tcPr>
          <w:p w14:paraId="6F490473" w14:textId="77777777" w:rsidR="00890310" w:rsidRPr="001254E2" w:rsidRDefault="00890310" w:rsidP="007533DA">
            <w:pPr>
              <w:spacing w:after="0" w:line="240" w:lineRule="auto"/>
              <w:rPr>
                <w:rFonts w:ascii="Calibri" w:eastAsia="Times New Roman" w:hAnsi="Calibri" w:cs="Calibri"/>
                <w:b/>
                <w:bCs/>
                <w:color w:val="000000"/>
              </w:rPr>
            </w:pPr>
            <w:r w:rsidRPr="001254E2">
              <w:rPr>
                <w:rFonts w:ascii="Calibri" w:eastAsia="Times New Roman" w:hAnsi="Calibri" w:cs="Calibri"/>
                <w:b/>
                <w:bCs/>
                <w:color w:val="000000"/>
              </w:rPr>
              <w:t>RETURNED RESULT BY</w:t>
            </w:r>
          </w:p>
        </w:tc>
        <w:tc>
          <w:tcPr>
            <w:tcW w:w="6135" w:type="dxa"/>
            <w:gridSpan w:val="2"/>
            <w:tcBorders>
              <w:top w:val="nil"/>
              <w:left w:val="nil"/>
              <w:bottom w:val="nil"/>
              <w:right w:val="nil"/>
            </w:tcBorders>
            <w:shd w:val="clear" w:color="000000" w:fill="D9E1F2"/>
            <w:noWrap/>
            <w:vAlign w:val="bottom"/>
            <w:hideMark/>
          </w:tcPr>
          <w:p w14:paraId="5F3C918F" w14:textId="77777777" w:rsidR="00890310" w:rsidRPr="001254E2" w:rsidRDefault="00890310" w:rsidP="007533DA">
            <w:pPr>
              <w:spacing w:after="0" w:line="240" w:lineRule="auto"/>
              <w:rPr>
                <w:rFonts w:ascii="Calibri" w:eastAsia="Times New Roman" w:hAnsi="Calibri" w:cs="Calibri"/>
                <w:color w:val="000000"/>
              </w:rPr>
            </w:pPr>
            <w:r w:rsidRPr="001254E2">
              <w:rPr>
                <w:rFonts w:ascii="Calibri" w:eastAsia="Times New Roman" w:hAnsi="Calibri" w:cs="Calibri"/>
                <w:color w:val="000000"/>
              </w:rPr>
              <w:t>LOS R3</w:t>
            </w:r>
          </w:p>
        </w:tc>
      </w:tr>
      <w:tr w:rsidR="00890310" w:rsidRPr="001254E2" w14:paraId="1EF8FB13" w14:textId="77777777" w:rsidTr="007533DA">
        <w:trPr>
          <w:trHeight w:val="300"/>
        </w:trPr>
        <w:tc>
          <w:tcPr>
            <w:tcW w:w="9022" w:type="dxa"/>
            <w:gridSpan w:val="5"/>
            <w:tcBorders>
              <w:top w:val="nil"/>
              <w:left w:val="nil"/>
              <w:bottom w:val="nil"/>
              <w:right w:val="nil"/>
            </w:tcBorders>
            <w:shd w:val="clear" w:color="000000" w:fill="1F4E78"/>
            <w:noWrap/>
            <w:hideMark/>
          </w:tcPr>
          <w:p w14:paraId="3A02F836" w14:textId="77777777" w:rsidR="00890310" w:rsidRPr="001254E2" w:rsidRDefault="00890310" w:rsidP="007533DA">
            <w:pPr>
              <w:spacing w:after="0" w:line="240" w:lineRule="auto"/>
              <w:jc w:val="center"/>
              <w:rPr>
                <w:rFonts w:ascii="Calibri" w:eastAsia="Times New Roman" w:hAnsi="Calibri" w:cs="Calibri"/>
                <w:b/>
                <w:bCs/>
                <w:color w:val="FFFFFF"/>
              </w:rPr>
            </w:pPr>
            <w:r w:rsidRPr="001254E2">
              <w:rPr>
                <w:rFonts w:ascii="Calibri" w:eastAsia="Times New Roman" w:hAnsi="Calibri" w:cs="Calibri"/>
                <w:b/>
                <w:bCs/>
                <w:color w:val="FFFFFF"/>
              </w:rPr>
              <w:t>PARAMETERS</w:t>
            </w:r>
          </w:p>
        </w:tc>
      </w:tr>
      <w:tr w:rsidR="00890310" w:rsidRPr="001254E2" w14:paraId="4EA0ABF4" w14:textId="77777777" w:rsidTr="007533DA">
        <w:trPr>
          <w:gridAfter w:val="1"/>
          <w:wAfter w:w="7" w:type="dxa"/>
          <w:trHeight w:val="300"/>
        </w:trPr>
        <w:tc>
          <w:tcPr>
            <w:tcW w:w="2880" w:type="dxa"/>
            <w:gridSpan w:val="2"/>
            <w:tcBorders>
              <w:top w:val="single" w:sz="4" w:space="0" w:color="auto"/>
              <w:left w:val="single" w:sz="4" w:space="0" w:color="auto"/>
              <w:bottom w:val="single" w:sz="4" w:space="0" w:color="auto"/>
              <w:right w:val="nil"/>
            </w:tcBorders>
            <w:shd w:val="clear" w:color="auto" w:fill="auto"/>
            <w:noWrap/>
            <w:hideMark/>
          </w:tcPr>
          <w:p w14:paraId="50C4B801" w14:textId="77777777" w:rsidR="00890310" w:rsidRPr="001254E2" w:rsidRDefault="00890310" w:rsidP="007533DA">
            <w:pPr>
              <w:spacing w:after="0" w:line="240" w:lineRule="auto"/>
              <w:jc w:val="center"/>
              <w:rPr>
                <w:rFonts w:ascii="Calibri" w:eastAsia="Times New Roman" w:hAnsi="Calibri" w:cs="Calibri"/>
                <w:b/>
                <w:bCs/>
                <w:color w:val="000000"/>
              </w:rPr>
            </w:pPr>
            <w:r w:rsidRPr="001254E2">
              <w:rPr>
                <w:rFonts w:ascii="Calibri" w:eastAsia="Times New Roman" w:hAnsi="Calibri" w:cs="Calibri"/>
                <w:b/>
                <w:bCs/>
                <w:color w:val="000000"/>
              </w:rPr>
              <w:t>INPUT</w:t>
            </w:r>
          </w:p>
        </w:tc>
        <w:tc>
          <w:tcPr>
            <w:tcW w:w="6135"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25D3EFBB" w14:textId="77777777" w:rsidR="00890310" w:rsidRPr="001254E2" w:rsidRDefault="00890310" w:rsidP="007533DA">
            <w:pPr>
              <w:spacing w:after="0" w:line="240" w:lineRule="auto"/>
              <w:jc w:val="center"/>
              <w:rPr>
                <w:rFonts w:ascii="Calibri" w:eastAsia="Times New Roman" w:hAnsi="Calibri" w:cs="Calibri"/>
                <w:b/>
                <w:bCs/>
                <w:color w:val="000000"/>
              </w:rPr>
            </w:pPr>
            <w:r w:rsidRPr="001254E2">
              <w:rPr>
                <w:rFonts w:ascii="Calibri" w:eastAsia="Times New Roman" w:hAnsi="Calibri" w:cs="Calibri"/>
                <w:b/>
                <w:bCs/>
                <w:color w:val="000000"/>
              </w:rPr>
              <w:t>EXPECTED RETURN IF TRUE</w:t>
            </w:r>
          </w:p>
        </w:tc>
      </w:tr>
      <w:tr w:rsidR="00890310" w:rsidRPr="001254E2" w14:paraId="37A515D3" w14:textId="77777777" w:rsidTr="007533DA">
        <w:trPr>
          <w:trHeight w:val="300"/>
        </w:trPr>
        <w:tc>
          <w:tcPr>
            <w:tcW w:w="1121" w:type="dxa"/>
            <w:tcBorders>
              <w:top w:val="nil"/>
              <w:left w:val="single" w:sz="4" w:space="0" w:color="auto"/>
              <w:bottom w:val="single" w:sz="4" w:space="0" w:color="auto"/>
              <w:right w:val="nil"/>
            </w:tcBorders>
            <w:shd w:val="clear" w:color="auto" w:fill="auto"/>
            <w:noWrap/>
            <w:hideMark/>
          </w:tcPr>
          <w:p w14:paraId="04F19360" w14:textId="77777777" w:rsidR="00890310" w:rsidRPr="001254E2" w:rsidRDefault="00890310" w:rsidP="007533DA">
            <w:pPr>
              <w:spacing w:after="0" w:line="240" w:lineRule="auto"/>
              <w:jc w:val="center"/>
              <w:rPr>
                <w:rFonts w:ascii="Calibri" w:eastAsia="Times New Roman" w:hAnsi="Calibri" w:cs="Calibri"/>
                <w:b/>
                <w:bCs/>
                <w:color w:val="000000"/>
              </w:rPr>
            </w:pPr>
            <w:r w:rsidRPr="001254E2">
              <w:rPr>
                <w:rFonts w:ascii="Calibri" w:eastAsia="Times New Roman" w:hAnsi="Calibri" w:cs="Calibri"/>
                <w:b/>
                <w:bCs/>
                <w:color w:val="000000"/>
              </w:rPr>
              <w:t>No</w:t>
            </w:r>
          </w:p>
        </w:tc>
        <w:tc>
          <w:tcPr>
            <w:tcW w:w="1759" w:type="dxa"/>
            <w:tcBorders>
              <w:top w:val="nil"/>
              <w:left w:val="nil"/>
              <w:bottom w:val="single" w:sz="4" w:space="0" w:color="auto"/>
              <w:right w:val="single" w:sz="4" w:space="0" w:color="auto"/>
            </w:tcBorders>
            <w:shd w:val="clear" w:color="auto" w:fill="auto"/>
            <w:noWrap/>
            <w:vAlign w:val="bottom"/>
            <w:hideMark/>
          </w:tcPr>
          <w:p w14:paraId="42AF7449" w14:textId="77777777" w:rsidR="00890310" w:rsidRPr="001254E2" w:rsidRDefault="00890310" w:rsidP="007533DA">
            <w:pPr>
              <w:spacing w:after="0" w:line="240" w:lineRule="auto"/>
              <w:rPr>
                <w:rFonts w:ascii="Calibri" w:eastAsia="Times New Roman" w:hAnsi="Calibri" w:cs="Calibri"/>
                <w:b/>
                <w:bCs/>
                <w:color w:val="000000"/>
              </w:rPr>
            </w:pPr>
            <w:r w:rsidRPr="001254E2">
              <w:rPr>
                <w:rFonts w:ascii="Calibri" w:eastAsia="Times New Roman" w:hAnsi="Calibri" w:cs="Calibri"/>
                <w:b/>
                <w:bCs/>
                <w:color w:val="000000"/>
              </w:rPr>
              <w:t>Field</w:t>
            </w:r>
          </w:p>
        </w:tc>
        <w:tc>
          <w:tcPr>
            <w:tcW w:w="810" w:type="dxa"/>
            <w:tcBorders>
              <w:top w:val="nil"/>
              <w:left w:val="nil"/>
              <w:bottom w:val="single" w:sz="4" w:space="0" w:color="auto"/>
              <w:right w:val="nil"/>
            </w:tcBorders>
            <w:shd w:val="clear" w:color="auto" w:fill="auto"/>
            <w:noWrap/>
            <w:vAlign w:val="bottom"/>
            <w:hideMark/>
          </w:tcPr>
          <w:p w14:paraId="600CE704" w14:textId="77777777" w:rsidR="00890310" w:rsidRPr="001254E2" w:rsidRDefault="00890310" w:rsidP="007533DA">
            <w:pPr>
              <w:spacing w:after="0" w:line="240" w:lineRule="auto"/>
              <w:jc w:val="center"/>
              <w:rPr>
                <w:rFonts w:ascii="Calibri" w:eastAsia="Times New Roman" w:hAnsi="Calibri" w:cs="Calibri"/>
                <w:b/>
                <w:bCs/>
                <w:color w:val="000000"/>
              </w:rPr>
            </w:pPr>
            <w:r w:rsidRPr="001254E2">
              <w:rPr>
                <w:rFonts w:ascii="Calibri" w:eastAsia="Times New Roman" w:hAnsi="Calibri" w:cs="Calibri"/>
                <w:b/>
                <w:bCs/>
                <w:color w:val="000000"/>
              </w:rPr>
              <w:t>No</w:t>
            </w:r>
          </w:p>
        </w:tc>
        <w:tc>
          <w:tcPr>
            <w:tcW w:w="5332" w:type="dxa"/>
            <w:gridSpan w:val="2"/>
            <w:tcBorders>
              <w:top w:val="nil"/>
              <w:left w:val="nil"/>
              <w:bottom w:val="single" w:sz="4" w:space="0" w:color="auto"/>
              <w:right w:val="single" w:sz="4" w:space="0" w:color="auto"/>
            </w:tcBorders>
            <w:shd w:val="clear" w:color="auto" w:fill="auto"/>
            <w:noWrap/>
            <w:vAlign w:val="bottom"/>
            <w:hideMark/>
          </w:tcPr>
          <w:p w14:paraId="6A075DC4" w14:textId="77777777" w:rsidR="00890310" w:rsidRPr="001254E2" w:rsidRDefault="00890310" w:rsidP="007533DA">
            <w:pPr>
              <w:spacing w:after="0" w:line="240" w:lineRule="auto"/>
              <w:rPr>
                <w:rFonts w:ascii="Calibri" w:eastAsia="Times New Roman" w:hAnsi="Calibri" w:cs="Calibri"/>
                <w:b/>
                <w:bCs/>
                <w:color w:val="000000"/>
              </w:rPr>
            </w:pPr>
            <w:r w:rsidRPr="001254E2">
              <w:rPr>
                <w:rFonts w:ascii="Calibri" w:eastAsia="Times New Roman" w:hAnsi="Calibri" w:cs="Calibri"/>
                <w:b/>
                <w:bCs/>
                <w:color w:val="000000"/>
              </w:rPr>
              <w:t>Field</w:t>
            </w:r>
          </w:p>
        </w:tc>
      </w:tr>
      <w:tr w:rsidR="00040570" w:rsidRPr="001254E2" w14:paraId="668DEC90" w14:textId="77777777" w:rsidTr="007533DA">
        <w:trPr>
          <w:trHeight w:val="300"/>
        </w:trPr>
        <w:tc>
          <w:tcPr>
            <w:tcW w:w="1121" w:type="dxa"/>
            <w:tcBorders>
              <w:top w:val="nil"/>
              <w:left w:val="single" w:sz="4" w:space="0" w:color="auto"/>
              <w:bottom w:val="nil"/>
              <w:right w:val="nil"/>
            </w:tcBorders>
            <w:shd w:val="clear" w:color="auto" w:fill="auto"/>
            <w:noWrap/>
            <w:vAlign w:val="bottom"/>
            <w:hideMark/>
          </w:tcPr>
          <w:p w14:paraId="53430F86" w14:textId="77777777" w:rsidR="00040570" w:rsidRPr="001254E2" w:rsidRDefault="00040570" w:rsidP="00040570">
            <w:pPr>
              <w:spacing w:after="0" w:line="240" w:lineRule="auto"/>
              <w:jc w:val="center"/>
              <w:rPr>
                <w:rFonts w:ascii="Calibri" w:eastAsia="Times New Roman" w:hAnsi="Calibri" w:cs="Calibri"/>
                <w:color w:val="000000"/>
              </w:rPr>
            </w:pPr>
            <w:r w:rsidRPr="001254E2">
              <w:rPr>
                <w:rFonts w:ascii="Calibri" w:eastAsia="Times New Roman" w:hAnsi="Calibri" w:cs="Calibri"/>
                <w:color w:val="000000"/>
              </w:rPr>
              <w:t>1</w:t>
            </w:r>
          </w:p>
        </w:tc>
        <w:tc>
          <w:tcPr>
            <w:tcW w:w="1759" w:type="dxa"/>
            <w:tcBorders>
              <w:top w:val="nil"/>
              <w:left w:val="nil"/>
              <w:bottom w:val="nil"/>
              <w:right w:val="single" w:sz="4" w:space="0" w:color="auto"/>
            </w:tcBorders>
            <w:shd w:val="clear" w:color="auto" w:fill="auto"/>
            <w:noWrap/>
            <w:vAlign w:val="bottom"/>
            <w:hideMark/>
          </w:tcPr>
          <w:p w14:paraId="4EB779A5" w14:textId="77777777" w:rsidR="00040570" w:rsidRPr="001254E2" w:rsidRDefault="00040570" w:rsidP="00040570">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CustId</w:t>
            </w:r>
            <w:proofErr w:type="spellEnd"/>
          </w:p>
        </w:tc>
        <w:tc>
          <w:tcPr>
            <w:tcW w:w="810" w:type="dxa"/>
            <w:tcBorders>
              <w:top w:val="nil"/>
              <w:left w:val="nil"/>
              <w:bottom w:val="nil"/>
              <w:right w:val="nil"/>
            </w:tcBorders>
            <w:shd w:val="clear" w:color="auto" w:fill="auto"/>
            <w:noWrap/>
            <w:vAlign w:val="bottom"/>
            <w:hideMark/>
          </w:tcPr>
          <w:p w14:paraId="6FC29358" w14:textId="77777777" w:rsidR="00040570" w:rsidRPr="00E8249A" w:rsidRDefault="00040570" w:rsidP="00040570">
            <w:pPr>
              <w:spacing w:after="0" w:line="240" w:lineRule="auto"/>
              <w:jc w:val="center"/>
              <w:rPr>
                <w:rFonts w:ascii="Calibri" w:eastAsia="Times New Roman" w:hAnsi="Calibri" w:cs="Calibri"/>
                <w:color w:val="000000"/>
                <w:highlight w:val="yellow"/>
              </w:rPr>
            </w:pPr>
            <w:r w:rsidRPr="00D93B84">
              <w:rPr>
                <w:rFonts w:ascii="Calibri" w:eastAsia="Times New Roman" w:hAnsi="Calibri" w:cs="Calibri"/>
                <w:color w:val="000000"/>
              </w:rPr>
              <w:t>1</w:t>
            </w:r>
          </w:p>
        </w:tc>
        <w:tc>
          <w:tcPr>
            <w:tcW w:w="5332" w:type="dxa"/>
            <w:gridSpan w:val="2"/>
            <w:tcBorders>
              <w:top w:val="nil"/>
              <w:left w:val="nil"/>
              <w:bottom w:val="nil"/>
              <w:right w:val="single" w:sz="4" w:space="0" w:color="auto"/>
            </w:tcBorders>
            <w:shd w:val="clear" w:color="auto" w:fill="auto"/>
            <w:noWrap/>
            <w:vAlign w:val="bottom"/>
            <w:hideMark/>
          </w:tcPr>
          <w:p w14:paraId="169B8019" w14:textId="77777777" w:rsidR="00040570" w:rsidRPr="001254E2" w:rsidRDefault="00040570" w:rsidP="00040570">
            <w:pPr>
              <w:spacing w:after="0" w:line="240" w:lineRule="auto"/>
              <w:rPr>
                <w:rFonts w:ascii="Calibri" w:eastAsia="Times New Roman" w:hAnsi="Calibri" w:cs="Calibri"/>
                <w:color w:val="000000"/>
              </w:rPr>
            </w:pPr>
            <w:proofErr w:type="spellStart"/>
            <w:r w:rsidRPr="003F1C1A">
              <w:rPr>
                <w:rFonts w:ascii="Calibri" w:eastAsia="Times New Roman" w:hAnsi="Calibri" w:cs="Calibri"/>
                <w:color w:val="000000"/>
              </w:rPr>
              <w:t>MrCustAddrTypeCode</w:t>
            </w:r>
            <w:proofErr w:type="spellEnd"/>
          </w:p>
        </w:tc>
      </w:tr>
      <w:tr w:rsidR="00040570" w:rsidRPr="001254E2" w14:paraId="076CE8A4" w14:textId="77777777" w:rsidTr="00040570">
        <w:trPr>
          <w:trHeight w:val="300"/>
        </w:trPr>
        <w:tc>
          <w:tcPr>
            <w:tcW w:w="1121" w:type="dxa"/>
            <w:tcBorders>
              <w:top w:val="nil"/>
              <w:left w:val="single" w:sz="4" w:space="0" w:color="auto"/>
              <w:bottom w:val="nil"/>
              <w:right w:val="nil"/>
            </w:tcBorders>
            <w:shd w:val="clear" w:color="auto" w:fill="auto"/>
            <w:noWrap/>
            <w:vAlign w:val="bottom"/>
          </w:tcPr>
          <w:p w14:paraId="6DB933F7" w14:textId="77777777" w:rsidR="00040570" w:rsidRPr="001254E2" w:rsidRDefault="00040570" w:rsidP="00040570">
            <w:pPr>
              <w:spacing w:after="0" w:line="240" w:lineRule="auto"/>
              <w:jc w:val="center"/>
              <w:rPr>
                <w:rFonts w:ascii="Calibri" w:eastAsia="Times New Roman" w:hAnsi="Calibri" w:cs="Calibri"/>
                <w:color w:val="000000"/>
              </w:rPr>
            </w:pPr>
          </w:p>
        </w:tc>
        <w:tc>
          <w:tcPr>
            <w:tcW w:w="1759" w:type="dxa"/>
            <w:tcBorders>
              <w:top w:val="nil"/>
              <w:left w:val="nil"/>
              <w:bottom w:val="nil"/>
              <w:right w:val="single" w:sz="4" w:space="0" w:color="auto"/>
            </w:tcBorders>
            <w:shd w:val="clear" w:color="auto" w:fill="auto"/>
            <w:noWrap/>
            <w:vAlign w:val="bottom"/>
          </w:tcPr>
          <w:p w14:paraId="750B7AE5" w14:textId="77777777" w:rsidR="00040570" w:rsidRPr="001254E2" w:rsidRDefault="00040570" w:rsidP="00040570">
            <w:pPr>
              <w:spacing w:after="0" w:line="240" w:lineRule="auto"/>
              <w:rPr>
                <w:rFonts w:ascii="Calibri" w:eastAsia="Times New Roman" w:hAnsi="Calibri" w:cs="Calibri"/>
                <w:color w:val="000000"/>
              </w:rPr>
            </w:pPr>
          </w:p>
        </w:tc>
        <w:tc>
          <w:tcPr>
            <w:tcW w:w="810" w:type="dxa"/>
            <w:tcBorders>
              <w:top w:val="nil"/>
              <w:left w:val="nil"/>
              <w:bottom w:val="nil"/>
              <w:right w:val="nil"/>
            </w:tcBorders>
            <w:shd w:val="clear" w:color="auto" w:fill="auto"/>
            <w:noWrap/>
            <w:vAlign w:val="bottom"/>
            <w:hideMark/>
          </w:tcPr>
          <w:p w14:paraId="5476A03F" w14:textId="77777777" w:rsidR="00040570" w:rsidRPr="001254E2" w:rsidRDefault="00040570" w:rsidP="00040570">
            <w:pPr>
              <w:spacing w:after="0" w:line="240" w:lineRule="auto"/>
              <w:jc w:val="center"/>
              <w:rPr>
                <w:rFonts w:ascii="Calibri" w:eastAsia="Times New Roman" w:hAnsi="Calibri" w:cs="Calibri"/>
                <w:color w:val="000000"/>
              </w:rPr>
            </w:pPr>
            <w:r w:rsidRPr="001254E2">
              <w:rPr>
                <w:rFonts w:ascii="Calibri" w:eastAsia="Times New Roman" w:hAnsi="Calibri" w:cs="Calibri"/>
                <w:color w:val="000000"/>
              </w:rPr>
              <w:t>2</w:t>
            </w:r>
          </w:p>
        </w:tc>
        <w:tc>
          <w:tcPr>
            <w:tcW w:w="5332" w:type="dxa"/>
            <w:gridSpan w:val="2"/>
            <w:tcBorders>
              <w:top w:val="nil"/>
              <w:left w:val="nil"/>
              <w:bottom w:val="nil"/>
              <w:right w:val="single" w:sz="4" w:space="0" w:color="auto"/>
            </w:tcBorders>
            <w:shd w:val="clear" w:color="auto" w:fill="auto"/>
            <w:noWrap/>
            <w:vAlign w:val="bottom"/>
          </w:tcPr>
          <w:p w14:paraId="65EE70DE" w14:textId="77777777" w:rsidR="00040570" w:rsidRPr="001254E2" w:rsidRDefault="00040570" w:rsidP="00040570">
            <w:pPr>
              <w:spacing w:after="0" w:line="240" w:lineRule="auto"/>
              <w:rPr>
                <w:rFonts w:ascii="Calibri" w:eastAsia="Times New Roman" w:hAnsi="Calibri" w:cs="Calibri"/>
                <w:color w:val="000000"/>
              </w:rPr>
            </w:pPr>
            <w:proofErr w:type="spellStart"/>
            <w:r w:rsidRPr="00FC3275">
              <w:rPr>
                <w:rFonts w:ascii="Calibri" w:eastAsia="Times New Roman" w:hAnsi="Calibri" w:cs="Calibri"/>
                <w:color w:val="000000"/>
              </w:rPr>
              <w:t>Addr</w:t>
            </w:r>
            <w:proofErr w:type="spellEnd"/>
          </w:p>
        </w:tc>
      </w:tr>
      <w:tr w:rsidR="00040570" w:rsidRPr="001254E2" w14:paraId="4AA6F4DB" w14:textId="77777777" w:rsidTr="00040570">
        <w:trPr>
          <w:trHeight w:val="300"/>
        </w:trPr>
        <w:tc>
          <w:tcPr>
            <w:tcW w:w="1121" w:type="dxa"/>
            <w:tcBorders>
              <w:top w:val="nil"/>
              <w:left w:val="single" w:sz="4" w:space="0" w:color="auto"/>
              <w:bottom w:val="nil"/>
              <w:right w:val="nil"/>
            </w:tcBorders>
            <w:shd w:val="clear" w:color="auto" w:fill="auto"/>
            <w:noWrap/>
            <w:vAlign w:val="bottom"/>
          </w:tcPr>
          <w:p w14:paraId="782595F2" w14:textId="77777777" w:rsidR="00040570" w:rsidRPr="001254E2" w:rsidRDefault="00040570" w:rsidP="00040570">
            <w:pPr>
              <w:spacing w:after="0" w:line="240" w:lineRule="auto"/>
              <w:jc w:val="center"/>
              <w:rPr>
                <w:rFonts w:ascii="Calibri" w:eastAsia="Times New Roman" w:hAnsi="Calibri" w:cs="Calibri"/>
                <w:color w:val="000000"/>
              </w:rPr>
            </w:pPr>
          </w:p>
        </w:tc>
        <w:tc>
          <w:tcPr>
            <w:tcW w:w="1759" w:type="dxa"/>
            <w:tcBorders>
              <w:top w:val="nil"/>
              <w:left w:val="nil"/>
              <w:bottom w:val="nil"/>
              <w:right w:val="single" w:sz="4" w:space="0" w:color="auto"/>
            </w:tcBorders>
            <w:shd w:val="clear" w:color="auto" w:fill="auto"/>
            <w:noWrap/>
            <w:vAlign w:val="bottom"/>
          </w:tcPr>
          <w:p w14:paraId="54F651DC" w14:textId="77777777" w:rsidR="00040570" w:rsidRPr="001254E2" w:rsidRDefault="00040570" w:rsidP="00040570">
            <w:pPr>
              <w:spacing w:after="0" w:line="240" w:lineRule="auto"/>
              <w:rPr>
                <w:rFonts w:ascii="Calibri" w:eastAsia="Times New Roman" w:hAnsi="Calibri" w:cs="Calibri"/>
                <w:color w:val="000000"/>
              </w:rPr>
            </w:pPr>
          </w:p>
        </w:tc>
        <w:tc>
          <w:tcPr>
            <w:tcW w:w="810" w:type="dxa"/>
            <w:tcBorders>
              <w:top w:val="nil"/>
              <w:left w:val="nil"/>
              <w:bottom w:val="nil"/>
              <w:right w:val="nil"/>
            </w:tcBorders>
            <w:shd w:val="clear" w:color="auto" w:fill="auto"/>
            <w:noWrap/>
            <w:vAlign w:val="bottom"/>
          </w:tcPr>
          <w:p w14:paraId="08AF42F6" w14:textId="77777777" w:rsidR="00040570" w:rsidRPr="001254E2" w:rsidRDefault="00040570" w:rsidP="00040570">
            <w:pPr>
              <w:spacing w:after="0" w:line="240" w:lineRule="auto"/>
              <w:jc w:val="center"/>
              <w:rPr>
                <w:rFonts w:ascii="Calibri" w:eastAsia="Times New Roman" w:hAnsi="Calibri" w:cs="Calibri"/>
                <w:color w:val="000000"/>
              </w:rPr>
            </w:pPr>
            <w:r>
              <w:rPr>
                <w:rFonts w:ascii="Calibri" w:eastAsia="Times New Roman" w:hAnsi="Calibri" w:cs="Calibri"/>
                <w:color w:val="000000"/>
              </w:rPr>
              <w:t>3</w:t>
            </w:r>
          </w:p>
        </w:tc>
        <w:tc>
          <w:tcPr>
            <w:tcW w:w="5332" w:type="dxa"/>
            <w:gridSpan w:val="2"/>
            <w:tcBorders>
              <w:top w:val="nil"/>
              <w:left w:val="nil"/>
              <w:bottom w:val="nil"/>
              <w:right w:val="single" w:sz="4" w:space="0" w:color="auto"/>
            </w:tcBorders>
            <w:shd w:val="clear" w:color="auto" w:fill="auto"/>
            <w:noWrap/>
            <w:vAlign w:val="bottom"/>
          </w:tcPr>
          <w:p w14:paraId="46A88945" w14:textId="77777777" w:rsidR="00040570" w:rsidRPr="00672584" w:rsidRDefault="00040570" w:rsidP="00040570">
            <w:pPr>
              <w:spacing w:after="0" w:line="240" w:lineRule="auto"/>
              <w:rPr>
                <w:rFonts w:ascii="Calibri" w:eastAsia="Times New Roman" w:hAnsi="Calibri" w:cs="Calibri"/>
                <w:color w:val="000000"/>
              </w:rPr>
            </w:pPr>
            <w:r w:rsidRPr="00FC3275">
              <w:rPr>
                <w:rFonts w:ascii="Calibri" w:eastAsia="Times New Roman" w:hAnsi="Calibri" w:cs="Calibri"/>
                <w:color w:val="000000"/>
              </w:rPr>
              <w:t>AreaCode1</w:t>
            </w:r>
          </w:p>
        </w:tc>
      </w:tr>
      <w:tr w:rsidR="00040570" w:rsidRPr="001254E2" w14:paraId="300ECC65" w14:textId="77777777" w:rsidTr="007533DA">
        <w:trPr>
          <w:trHeight w:val="300"/>
        </w:trPr>
        <w:tc>
          <w:tcPr>
            <w:tcW w:w="1121" w:type="dxa"/>
            <w:tcBorders>
              <w:top w:val="nil"/>
              <w:left w:val="single" w:sz="4" w:space="0" w:color="auto"/>
              <w:bottom w:val="nil"/>
              <w:right w:val="nil"/>
            </w:tcBorders>
            <w:shd w:val="clear" w:color="auto" w:fill="auto"/>
            <w:noWrap/>
            <w:vAlign w:val="bottom"/>
            <w:hideMark/>
          </w:tcPr>
          <w:p w14:paraId="020C58C5" w14:textId="77777777" w:rsidR="00040570" w:rsidRPr="001254E2" w:rsidRDefault="00040570" w:rsidP="00040570">
            <w:pPr>
              <w:spacing w:after="0" w:line="240" w:lineRule="auto"/>
              <w:jc w:val="center"/>
              <w:rPr>
                <w:rFonts w:ascii="Calibri" w:eastAsia="Times New Roman" w:hAnsi="Calibri" w:cs="Calibri"/>
                <w:color w:val="000000"/>
              </w:rPr>
            </w:pPr>
            <w:r w:rsidRPr="001254E2">
              <w:rPr>
                <w:rFonts w:ascii="Calibri" w:eastAsia="Times New Roman" w:hAnsi="Calibri" w:cs="Calibri"/>
                <w:color w:val="000000"/>
              </w:rPr>
              <w:t> </w:t>
            </w:r>
          </w:p>
        </w:tc>
        <w:tc>
          <w:tcPr>
            <w:tcW w:w="1759" w:type="dxa"/>
            <w:tcBorders>
              <w:top w:val="nil"/>
              <w:left w:val="nil"/>
              <w:bottom w:val="nil"/>
              <w:right w:val="single" w:sz="4" w:space="0" w:color="auto"/>
            </w:tcBorders>
            <w:shd w:val="clear" w:color="auto" w:fill="auto"/>
            <w:noWrap/>
            <w:vAlign w:val="bottom"/>
            <w:hideMark/>
          </w:tcPr>
          <w:p w14:paraId="2EB61D90" w14:textId="77777777" w:rsidR="00040570" w:rsidRPr="001254E2" w:rsidRDefault="00040570" w:rsidP="00040570">
            <w:pPr>
              <w:spacing w:after="0" w:line="240" w:lineRule="auto"/>
              <w:rPr>
                <w:rFonts w:ascii="Calibri" w:eastAsia="Times New Roman" w:hAnsi="Calibri" w:cs="Calibri"/>
                <w:color w:val="000000"/>
              </w:rPr>
            </w:pPr>
            <w:r w:rsidRPr="001254E2">
              <w:rPr>
                <w:rFonts w:ascii="Calibri" w:eastAsia="Times New Roman" w:hAnsi="Calibri" w:cs="Calibri"/>
                <w:color w:val="000000"/>
              </w:rPr>
              <w:t> </w:t>
            </w:r>
          </w:p>
        </w:tc>
        <w:tc>
          <w:tcPr>
            <w:tcW w:w="810" w:type="dxa"/>
            <w:tcBorders>
              <w:top w:val="nil"/>
              <w:left w:val="nil"/>
              <w:bottom w:val="nil"/>
              <w:right w:val="nil"/>
            </w:tcBorders>
            <w:shd w:val="clear" w:color="auto" w:fill="auto"/>
            <w:noWrap/>
            <w:vAlign w:val="bottom"/>
          </w:tcPr>
          <w:p w14:paraId="1B98E64C" w14:textId="77777777" w:rsidR="00040570" w:rsidRPr="001254E2" w:rsidRDefault="00040570" w:rsidP="00040570">
            <w:pPr>
              <w:spacing w:after="0" w:line="240" w:lineRule="auto"/>
              <w:jc w:val="center"/>
              <w:rPr>
                <w:rFonts w:ascii="Calibri" w:eastAsia="Times New Roman" w:hAnsi="Calibri" w:cs="Calibri"/>
                <w:color w:val="000000"/>
              </w:rPr>
            </w:pPr>
            <w:r>
              <w:rPr>
                <w:rFonts w:ascii="Calibri" w:eastAsia="Times New Roman" w:hAnsi="Calibri" w:cs="Calibri"/>
                <w:color w:val="000000"/>
              </w:rPr>
              <w:t>4</w:t>
            </w:r>
          </w:p>
        </w:tc>
        <w:tc>
          <w:tcPr>
            <w:tcW w:w="5332" w:type="dxa"/>
            <w:gridSpan w:val="2"/>
            <w:tcBorders>
              <w:top w:val="nil"/>
              <w:left w:val="nil"/>
              <w:bottom w:val="nil"/>
              <w:right w:val="single" w:sz="4" w:space="0" w:color="auto"/>
            </w:tcBorders>
            <w:shd w:val="clear" w:color="auto" w:fill="auto"/>
            <w:noWrap/>
            <w:vAlign w:val="bottom"/>
          </w:tcPr>
          <w:p w14:paraId="53C7B8F1" w14:textId="77777777" w:rsidR="00040570" w:rsidRDefault="00040570" w:rsidP="00040570">
            <w:pPr>
              <w:spacing w:after="0" w:line="240" w:lineRule="auto"/>
              <w:rPr>
                <w:rFonts w:ascii="Calibri" w:eastAsia="Times New Roman" w:hAnsi="Calibri" w:cs="Calibri"/>
                <w:color w:val="000000"/>
              </w:rPr>
            </w:pPr>
            <w:r>
              <w:rPr>
                <w:rFonts w:ascii="Calibri" w:eastAsia="Times New Roman" w:hAnsi="Calibri" w:cs="Calibri"/>
                <w:color w:val="000000"/>
              </w:rPr>
              <w:t>AreaCode2</w:t>
            </w:r>
          </w:p>
        </w:tc>
      </w:tr>
      <w:tr w:rsidR="00040570" w:rsidRPr="001254E2" w14:paraId="455CF066" w14:textId="77777777" w:rsidTr="007533DA">
        <w:trPr>
          <w:trHeight w:val="300"/>
        </w:trPr>
        <w:tc>
          <w:tcPr>
            <w:tcW w:w="1121" w:type="dxa"/>
            <w:tcBorders>
              <w:top w:val="nil"/>
              <w:left w:val="single" w:sz="4" w:space="0" w:color="auto"/>
              <w:bottom w:val="nil"/>
              <w:right w:val="nil"/>
            </w:tcBorders>
            <w:shd w:val="clear" w:color="auto" w:fill="auto"/>
            <w:noWrap/>
            <w:vAlign w:val="bottom"/>
          </w:tcPr>
          <w:p w14:paraId="42C4062C" w14:textId="77777777" w:rsidR="00040570" w:rsidRPr="001254E2" w:rsidRDefault="00040570" w:rsidP="00040570">
            <w:pPr>
              <w:spacing w:after="0" w:line="240" w:lineRule="auto"/>
              <w:jc w:val="center"/>
              <w:rPr>
                <w:rFonts w:ascii="Calibri" w:eastAsia="Times New Roman" w:hAnsi="Calibri" w:cs="Calibri"/>
                <w:color w:val="000000"/>
              </w:rPr>
            </w:pPr>
          </w:p>
        </w:tc>
        <w:tc>
          <w:tcPr>
            <w:tcW w:w="1759" w:type="dxa"/>
            <w:tcBorders>
              <w:top w:val="nil"/>
              <w:left w:val="nil"/>
              <w:bottom w:val="nil"/>
              <w:right w:val="single" w:sz="4" w:space="0" w:color="auto"/>
            </w:tcBorders>
            <w:shd w:val="clear" w:color="auto" w:fill="auto"/>
            <w:noWrap/>
            <w:vAlign w:val="bottom"/>
          </w:tcPr>
          <w:p w14:paraId="752DAAC3" w14:textId="77777777" w:rsidR="00040570" w:rsidRPr="001254E2" w:rsidRDefault="00040570" w:rsidP="00040570">
            <w:pPr>
              <w:spacing w:after="0" w:line="240" w:lineRule="auto"/>
              <w:rPr>
                <w:rFonts w:ascii="Calibri" w:eastAsia="Times New Roman" w:hAnsi="Calibri" w:cs="Calibri"/>
                <w:color w:val="000000"/>
              </w:rPr>
            </w:pPr>
          </w:p>
        </w:tc>
        <w:tc>
          <w:tcPr>
            <w:tcW w:w="810" w:type="dxa"/>
            <w:tcBorders>
              <w:top w:val="nil"/>
              <w:left w:val="nil"/>
              <w:bottom w:val="nil"/>
              <w:right w:val="nil"/>
            </w:tcBorders>
            <w:shd w:val="clear" w:color="auto" w:fill="auto"/>
            <w:noWrap/>
            <w:vAlign w:val="bottom"/>
          </w:tcPr>
          <w:p w14:paraId="73FCE071" w14:textId="77777777" w:rsidR="00040570" w:rsidRDefault="00040570" w:rsidP="00040570">
            <w:pPr>
              <w:spacing w:after="0" w:line="240" w:lineRule="auto"/>
              <w:jc w:val="center"/>
              <w:rPr>
                <w:rFonts w:ascii="Calibri" w:eastAsia="Times New Roman" w:hAnsi="Calibri" w:cs="Calibri"/>
                <w:color w:val="000000"/>
              </w:rPr>
            </w:pPr>
            <w:r>
              <w:rPr>
                <w:rFonts w:ascii="Calibri" w:eastAsia="Times New Roman" w:hAnsi="Calibri" w:cs="Calibri"/>
                <w:color w:val="000000"/>
              </w:rPr>
              <w:t>5</w:t>
            </w:r>
          </w:p>
        </w:tc>
        <w:tc>
          <w:tcPr>
            <w:tcW w:w="5332" w:type="dxa"/>
            <w:gridSpan w:val="2"/>
            <w:tcBorders>
              <w:top w:val="nil"/>
              <w:left w:val="nil"/>
              <w:bottom w:val="nil"/>
              <w:right w:val="single" w:sz="4" w:space="0" w:color="auto"/>
            </w:tcBorders>
            <w:shd w:val="clear" w:color="auto" w:fill="auto"/>
            <w:noWrap/>
            <w:vAlign w:val="bottom"/>
          </w:tcPr>
          <w:p w14:paraId="473B3494" w14:textId="77777777" w:rsidR="00040570" w:rsidRDefault="00040570" w:rsidP="00040570">
            <w:pPr>
              <w:spacing w:after="0" w:line="240" w:lineRule="auto"/>
              <w:rPr>
                <w:rFonts w:ascii="Calibri" w:eastAsia="Times New Roman" w:hAnsi="Calibri" w:cs="Calibri"/>
                <w:color w:val="000000"/>
              </w:rPr>
            </w:pPr>
            <w:r>
              <w:rPr>
                <w:rFonts w:ascii="Calibri" w:eastAsia="Times New Roman" w:hAnsi="Calibri" w:cs="Calibri"/>
                <w:color w:val="000000"/>
              </w:rPr>
              <w:t>AreaCode3</w:t>
            </w:r>
          </w:p>
        </w:tc>
      </w:tr>
      <w:tr w:rsidR="00040570" w:rsidRPr="001254E2" w14:paraId="6952A183" w14:textId="77777777" w:rsidTr="007533DA">
        <w:trPr>
          <w:trHeight w:val="300"/>
        </w:trPr>
        <w:tc>
          <w:tcPr>
            <w:tcW w:w="1121" w:type="dxa"/>
            <w:tcBorders>
              <w:top w:val="nil"/>
              <w:left w:val="single" w:sz="4" w:space="0" w:color="auto"/>
              <w:bottom w:val="nil"/>
              <w:right w:val="nil"/>
            </w:tcBorders>
            <w:shd w:val="clear" w:color="auto" w:fill="auto"/>
            <w:noWrap/>
            <w:vAlign w:val="bottom"/>
          </w:tcPr>
          <w:p w14:paraId="197F62B5" w14:textId="77777777" w:rsidR="00040570" w:rsidRPr="001254E2" w:rsidRDefault="00040570" w:rsidP="00040570">
            <w:pPr>
              <w:spacing w:after="0" w:line="240" w:lineRule="auto"/>
              <w:jc w:val="center"/>
              <w:rPr>
                <w:rFonts w:ascii="Calibri" w:eastAsia="Times New Roman" w:hAnsi="Calibri" w:cs="Calibri"/>
                <w:color w:val="000000"/>
              </w:rPr>
            </w:pPr>
          </w:p>
        </w:tc>
        <w:tc>
          <w:tcPr>
            <w:tcW w:w="1759" w:type="dxa"/>
            <w:tcBorders>
              <w:top w:val="nil"/>
              <w:left w:val="nil"/>
              <w:bottom w:val="nil"/>
              <w:right w:val="single" w:sz="4" w:space="0" w:color="auto"/>
            </w:tcBorders>
            <w:shd w:val="clear" w:color="auto" w:fill="auto"/>
            <w:noWrap/>
            <w:vAlign w:val="bottom"/>
          </w:tcPr>
          <w:p w14:paraId="46FA7193" w14:textId="77777777" w:rsidR="00040570" w:rsidRPr="001254E2" w:rsidRDefault="00040570" w:rsidP="00040570">
            <w:pPr>
              <w:spacing w:after="0" w:line="240" w:lineRule="auto"/>
              <w:rPr>
                <w:rFonts w:ascii="Calibri" w:eastAsia="Times New Roman" w:hAnsi="Calibri" w:cs="Calibri"/>
                <w:color w:val="000000"/>
              </w:rPr>
            </w:pPr>
          </w:p>
        </w:tc>
        <w:tc>
          <w:tcPr>
            <w:tcW w:w="810" w:type="dxa"/>
            <w:tcBorders>
              <w:top w:val="nil"/>
              <w:left w:val="nil"/>
              <w:bottom w:val="nil"/>
              <w:right w:val="nil"/>
            </w:tcBorders>
            <w:shd w:val="clear" w:color="auto" w:fill="auto"/>
            <w:noWrap/>
            <w:vAlign w:val="bottom"/>
          </w:tcPr>
          <w:p w14:paraId="10E3FA9C" w14:textId="77777777" w:rsidR="00040570" w:rsidRDefault="00040570" w:rsidP="00040570">
            <w:pPr>
              <w:spacing w:after="0" w:line="240" w:lineRule="auto"/>
              <w:jc w:val="center"/>
              <w:rPr>
                <w:rFonts w:ascii="Calibri" w:eastAsia="Times New Roman" w:hAnsi="Calibri" w:cs="Calibri"/>
                <w:color w:val="000000"/>
              </w:rPr>
            </w:pPr>
            <w:r>
              <w:rPr>
                <w:rFonts w:ascii="Calibri" w:eastAsia="Times New Roman" w:hAnsi="Calibri" w:cs="Calibri"/>
                <w:color w:val="000000"/>
              </w:rPr>
              <w:t>6</w:t>
            </w:r>
          </w:p>
        </w:tc>
        <w:tc>
          <w:tcPr>
            <w:tcW w:w="5332" w:type="dxa"/>
            <w:gridSpan w:val="2"/>
            <w:tcBorders>
              <w:top w:val="nil"/>
              <w:left w:val="nil"/>
              <w:bottom w:val="nil"/>
              <w:right w:val="single" w:sz="4" w:space="0" w:color="auto"/>
            </w:tcBorders>
            <w:shd w:val="clear" w:color="auto" w:fill="auto"/>
            <w:noWrap/>
            <w:vAlign w:val="bottom"/>
          </w:tcPr>
          <w:p w14:paraId="1511DCDC" w14:textId="77777777" w:rsidR="00040570" w:rsidRDefault="00040570" w:rsidP="00040570">
            <w:pPr>
              <w:spacing w:after="0" w:line="240" w:lineRule="auto"/>
              <w:rPr>
                <w:rFonts w:ascii="Calibri" w:eastAsia="Times New Roman" w:hAnsi="Calibri" w:cs="Calibri"/>
                <w:color w:val="000000"/>
              </w:rPr>
            </w:pPr>
            <w:r>
              <w:rPr>
                <w:rFonts w:ascii="Calibri" w:eastAsia="Times New Roman" w:hAnsi="Calibri" w:cs="Calibri"/>
                <w:color w:val="000000"/>
              </w:rPr>
              <w:t>AreaCode4</w:t>
            </w:r>
          </w:p>
        </w:tc>
      </w:tr>
      <w:tr w:rsidR="00040570" w:rsidRPr="001254E2" w14:paraId="01424ECF" w14:textId="77777777" w:rsidTr="007533DA">
        <w:trPr>
          <w:trHeight w:val="300"/>
        </w:trPr>
        <w:tc>
          <w:tcPr>
            <w:tcW w:w="1121" w:type="dxa"/>
            <w:tcBorders>
              <w:top w:val="nil"/>
              <w:left w:val="single" w:sz="4" w:space="0" w:color="auto"/>
              <w:bottom w:val="nil"/>
              <w:right w:val="nil"/>
            </w:tcBorders>
            <w:shd w:val="clear" w:color="auto" w:fill="auto"/>
            <w:noWrap/>
            <w:vAlign w:val="bottom"/>
          </w:tcPr>
          <w:p w14:paraId="220B0445" w14:textId="77777777" w:rsidR="00040570" w:rsidRPr="001254E2" w:rsidRDefault="00040570" w:rsidP="00040570">
            <w:pPr>
              <w:spacing w:after="0" w:line="240" w:lineRule="auto"/>
              <w:jc w:val="center"/>
              <w:rPr>
                <w:rFonts w:ascii="Calibri" w:eastAsia="Times New Roman" w:hAnsi="Calibri" w:cs="Calibri"/>
                <w:color w:val="000000"/>
              </w:rPr>
            </w:pPr>
          </w:p>
        </w:tc>
        <w:tc>
          <w:tcPr>
            <w:tcW w:w="1759" w:type="dxa"/>
            <w:tcBorders>
              <w:top w:val="nil"/>
              <w:left w:val="nil"/>
              <w:bottom w:val="nil"/>
              <w:right w:val="single" w:sz="4" w:space="0" w:color="auto"/>
            </w:tcBorders>
            <w:shd w:val="clear" w:color="auto" w:fill="auto"/>
            <w:noWrap/>
            <w:vAlign w:val="bottom"/>
          </w:tcPr>
          <w:p w14:paraId="1BAF9134" w14:textId="77777777" w:rsidR="00040570" w:rsidRPr="001254E2" w:rsidRDefault="00040570" w:rsidP="00040570">
            <w:pPr>
              <w:spacing w:after="0" w:line="240" w:lineRule="auto"/>
              <w:rPr>
                <w:rFonts w:ascii="Calibri" w:eastAsia="Times New Roman" w:hAnsi="Calibri" w:cs="Calibri"/>
                <w:color w:val="000000"/>
              </w:rPr>
            </w:pPr>
          </w:p>
        </w:tc>
        <w:tc>
          <w:tcPr>
            <w:tcW w:w="810" w:type="dxa"/>
            <w:tcBorders>
              <w:top w:val="nil"/>
              <w:left w:val="nil"/>
              <w:bottom w:val="nil"/>
              <w:right w:val="nil"/>
            </w:tcBorders>
            <w:shd w:val="clear" w:color="auto" w:fill="auto"/>
            <w:noWrap/>
            <w:vAlign w:val="bottom"/>
          </w:tcPr>
          <w:p w14:paraId="39622BF7" w14:textId="77777777" w:rsidR="00040570" w:rsidRDefault="00040570" w:rsidP="00040570">
            <w:pPr>
              <w:spacing w:after="0" w:line="240" w:lineRule="auto"/>
              <w:jc w:val="center"/>
              <w:rPr>
                <w:rFonts w:ascii="Calibri" w:eastAsia="Times New Roman" w:hAnsi="Calibri" w:cs="Calibri"/>
                <w:color w:val="000000"/>
              </w:rPr>
            </w:pPr>
            <w:r>
              <w:rPr>
                <w:rFonts w:ascii="Calibri" w:eastAsia="Times New Roman" w:hAnsi="Calibri" w:cs="Calibri"/>
                <w:color w:val="000000"/>
              </w:rPr>
              <w:t>7</w:t>
            </w:r>
          </w:p>
        </w:tc>
        <w:tc>
          <w:tcPr>
            <w:tcW w:w="5332" w:type="dxa"/>
            <w:gridSpan w:val="2"/>
            <w:tcBorders>
              <w:top w:val="nil"/>
              <w:left w:val="nil"/>
              <w:bottom w:val="nil"/>
              <w:right w:val="single" w:sz="4" w:space="0" w:color="auto"/>
            </w:tcBorders>
            <w:shd w:val="clear" w:color="auto" w:fill="auto"/>
            <w:noWrap/>
            <w:vAlign w:val="bottom"/>
          </w:tcPr>
          <w:p w14:paraId="063D85CA" w14:textId="77777777" w:rsidR="00040570" w:rsidRPr="00672584" w:rsidRDefault="00040570" w:rsidP="00040570">
            <w:pPr>
              <w:spacing w:after="0" w:line="240" w:lineRule="auto"/>
              <w:rPr>
                <w:rFonts w:ascii="Calibri" w:eastAsia="Times New Roman" w:hAnsi="Calibri" w:cs="Calibri"/>
                <w:color w:val="000000"/>
              </w:rPr>
            </w:pPr>
            <w:r w:rsidRPr="00FC3275">
              <w:rPr>
                <w:rFonts w:ascii="Calibri" w:eastAsia="Times New Roman" w:hAnsi="Calibri" w:cs="Calibri"/>
                <w:color w:val="000000"/>
              </w:rPr>
              <w:t>City</w:t>
            </w:r>
          </w:p>
        </w:tc>
      </w:tr>
      <w:tr w:rsidR="00040570" w:rsidRPr="001254E2" w14:paraId="57F26EC6" w14:textId="77777777" w:rsidTr="007533DA">
        <w:trPr>
          <w:trHeight w:val="300"/>
        </w:trPr>
        <w:tc>
          <w:tcPr>
            <w:tcW w:w="1121" w:type="dxa"/>
            <w:tcBorders>
              <w:top w:val="nil"/>
              <w:left w:val="single" w:sz="4" w:space="0" w:color="auto"/>
              <w:bottom w:val="nil"/>
              <w:right w:val="nil"/>
            </w:tcBorders>
            <w:shd w:val="clear" w:color="auto" w:fill="auto"/>
            <w:noWrap/>
            <w:vAlign w:val="bottom"/>
          </w:tcPr>
          <w:p w14:paraId="67D6060E" w14:textId="77777777" w:rsidR="00040570" w:rsidRPr="001254E2" w:rsidRDefault="00040570" w:rsidP="00040570">
            <w:pPr>
              <w:spacing w:after="0" w:line="240" w:lineRule="auto"/>
              <w:jc w:val="center"/>
              <w:rPr>
                <w:rFonts w:ascii="Calibri" w:eastAsia="Times New Roman" w:hAnsi="Calibri" w:cs="Calibri"/>
                <w:color w:val="000000"/>
              </w:rPr>
            </w:pPr>
          </w:p>
        </w:tc>
        <w:tc>
          <w:tcPr>
            <w:tcW w:w="1759" w:type="dxa"/>
            <w:tcBorders>
              <w:top w:val="nil"/>
              <w:left w:val="nil"/>
              <w:bottom w:val="nil"/>
              <w:right w:val="single" w:sz="4" w:space="0" w:color="auto"/>
            </w:tcBorders>
            <w:shd w:val="clear" w:color="auto" w:fill="auto"/>
            <w:noWrap/>
            <w:vAlign w:val="bottom"/>
          </w:tcPr>
          <w:p w14:paraId="18B34365" w14:textId="77777777" w:rsidR="00040570" w:rsidRPr="001254E2" w:rsidRDefault="00040570" w:rsidP="00040570">
            <w:pPr>
              <w:spacing w:after="0" w:line="240" w:lineRule="auto"/>
              <w:rPr>
                <w:rFonts w:ascii="Calibri" w:eastAsia="Times New Roman" w:hAnsi="Calibri" w:cs="Calibri"/>
                <w:color w:val="000000"/>
              </w:rPr>
            </w:pPr>
          </w:p>
        </w:tc>
        <w:tc>
          <w:tcPr>
            <w:tcW w:w="810" w:type="dxa"/>
            <w:tcBorders>
              <w:top w:val="nil"/>
              <w:left w:val="nil"/>
              <w:bottom w:val="nil"/>
              <w:right w:val="nil"/>
            </w:tcBorders>
            <w:shd w:val="clear" w:color="auto" w:fill="auto"/>
            <w:noWrap/>
            <w:vAlign w:val="bottom"/>
          </w:tcPr>
          <w:p w14:paraId="302D45BF" w14:textId="77777777" w:rsidR="00040570" w:rsidRDefault="00040570" w:rsidP="00040570">
            <w:pPr>
              <w:spacing w:after="0" w:line="240" w:lineRule="auto"/>
              <w:jc w:val="center"/>
              <w:rPr>
                <w:rFonts w:ascii="Calibri" w:eastAsia="Times New Roman" w:hAnsi="Calibri" w:cs="Calibri"/>
                <w:color w:val="000000"/>
              </w:rPr>
            </w:pPr>
            <w:r>
              <w:rPr>
                <w:rFonts w:ascii="Calibri" w:eastAsia="Times New Roman" w:hAnsi="Calibri" w:cs="Calibri"/>
                <w:color w:val="000000"/>
              </w:rPr>
              <w:t>8</w:t>
            </w:r>
          </w:p>
        </w:tc>
        <w:tc>
          <w:tcPr>
            <w:tcW w:w="5332" w:type="dxa"/>
            <w:gridSpan w:val="2"/>
            <w:tcBorders>
              <w:top w:val="nil"/>
              <w:left w:val="nil"/>
              <w:bottom w:val="nil"/>
              <w:right w:val="single" w:sz="4" w:space="0" w:color="auto"/>
            </w:tcBorders>
            <w:shd w:val="clear" w:color="auto" w:fill="auto"/>
            <w:noWrap/>
            <w:vAlign w:val="bottom"/>
          </w:tcPr>
          <w:p w14:paraId="53D971E0" w14:textId="77777777" w:rsidR="00040570" w:rsidRPr="00672584" w:rsidRDefault="00040570" w:rsidP="00040570">
            <w:pPr>
              <w:spacing w:after="0" w:line="240" w:lineRule="auto"/>
              <w:rPr>
                <w:rFonts w:ascii="Calibri" w:eastAsia="Times New Roman" w:hAnsi="Calibri" w:cs="Calibri"/>
                <w:color w:val="000000"/>
              </w:rPr>
            </w:pPr>
            <w:proofErr w:type="spellStart"/>
            <w:r w:rsidRPr="00FC3275">
              <w:rPr>
                <w:rFonts w:ascii="Calibri" w:eastAsia="Times New Roman" w:hAnsi="Calibri" w:cs="Calibri"/>
                <w:color w:val="000000"/>
              </w:rPr>
              <w:t>Zipcode</w:t>
            </w:r>
            <w:proofErr w:type="spellEnd"/>
          </w:p>
        </w:tc>
      </w:tr>
      <w:tr w:rsidR="00040570" w:rsidRPr="001254E2" w14:paraId="632AB5B6" w14:textId="77777777" w:rsidTr="007533DA">
        <w:trPr>
          <w:trHeight w:val="300"/>
        </w:trPr>
        <w:tc>
          <w:tcPr>
            <w:tcW w:w="1121" w:type="dxa"/>
            <w:tcBorders>
              <w:top w:val="nil"/>
              <w:left w:val="single" w:sz="4" w:space="0" w:color="auto"/>
              <w:bottom w:val="nil"/>
              <w:right w:val="nil"/>
            </w:tcBorders>
            <w:shd w:val="clear" w:color="auto" w:fill="auto"/>
            <w:noWrap/>
            <w:vAlign w:val="bottom"/>
          </w:tcPr>
          <w:p w14:paraId="0A9077F3" w14:textId="77777777" w:rsidR="00040570" w:rsidRPr="001254E2" w:rsidRDefault="00040570" w:rsidP="00040570">
            <w:pPr>
              <w:spacing w:after="0" w:line="240" w:lineRule="auto"/>
              <w:jc w:val="center"/>
              <w:rPr>
                <w:rFonts w:ascii="Calibri" w:eastAsia="Times New Roman" w:hAnsi="Calibri" w:cs="Calibri"/>
                <w:color w:val="000000"/>
              </w:rPr>
            </w:pPr>
          </w:p>
        </w:tc>
        <w:tc>
          <w:tcPr>
            <w:tcW w:w="1759" w:type="dxa"/>
            <w:tcBorders>
              <w:top w:val="nil"/>
              <w:left w:val="nil"/>
              <w:bottom w:val="nil"/>
              <w:right w:val="single" w:sz="4" w:space="0" w:color="auto"/>
            </w:tcBorders>
            <w:shd w:val="clear" w:color="auto" w:fill="auto"/>
            <w:noWrap/>
            <w:vAlign w:val="bottom"/>
          </w:tcPr>
          <w:p w14:paraId="63566CD5" w14:textId="77777777" w:rsidR="00040570" w:rsidRPr="001254E2" w:rsidRDefault="00040570" w:rsidP="00040570">
            <w:pPr>
              <w:spacing w:after="0" w:line="240" w:lineRule="auto"/>
              <w:rPr>
                <w:rFonts w:ascii="Calibri" w:eastAsia="Times New Roman" w:hAnsi="Calibri" w:cs="Calibri"/>
                <w:color w:val="000000"/>
              </w:rPr>
            </w:pPr>
          </w:p>
        </w:tc>
        <w:tc>
          <w:tcPr>
            <w:tcW w:w="810" w:type="dxa"/>
            <w:tcBorders>
              <w:top w:val="nil"/>
              <w:left w:val="nil"/>
              <w:bottom w:val="nil"/>
              <w:right w:val="nil"/>
            </w:tcBorders>
            <w:shd w:val="clear" w:color="auto" w:fill="auto"/>
            <w:noWrap/>
            <w:vAlign w:val="bottom"/>
          </w:tcPr>
          <w:p w14:paraId="059A1321" w14:textId="77777777" w:rsidR="00040570" w:rsidRDefault="00040570" w:rsidP="00040570">
            <w:pPr>
              <w:spacing w:after="0" w:line="240" w:lineRule="auto"/>
              <w:jc w:val="center"/>
              <w:rPr>
                <w:rFonts w:ascii="Calibri" w:eastAsia="Times New Roman" w:hAnsi="Calibri" w:cs="Calibri"/>
                <w:color w:val="000000"/>
              </w:rPr>
            </w:pPr>
          </w:p>
        </w:tc>
        <w:tc>
          <w:tcPr>
            <w:tcW w:w="5332" w:type="dxa"/>
            <w:gridSpan w:val="2"/>
            <w:tcBorders>
              <w:top w:val="nil"/>
              <w:left w:val="nil"/>
              <w:bottom w:val="nil"/>
              <w:right w:val="single" w:sz="4" w:space="0" w:color="auto"/>
            </w:tcBorders>
            <w:shd w:val="clear" w:color="auto" w:fill="auto"/>
            <w:noWrap/>
            <w:vAlign w:val="bottom"/>
          </w:tcPr>
          <w:p w14:paraId="02DC941C" w14:textId="77777777" w:rsidR="00040570" w:rsidRPr="00672584" w:rsidRDefault="00040570" w:rsidP="00040570">
            <w:pPr>
              <w:spacing w:after="0" w:line="240" w:lineRule="auto"/>
              <w:rPr>
                <w:rFonts w:ascii="Calibri" w:eastAsia="Times New Roman" w:hAnsi="Calibri" w:cs="Calibri"/>
                <w:color w:val="000000"/>
              </w:rPr>
            </w:pPr>
          </w:p>
        </w:tc>
      </w:tr>
      <w:tr w:rsidR="00040570" w:rsidRPr="001254E2" w14:paraId="605F97C2" w14:textId="77777777" w:rsidTr="007533DA">
        <w:trPr>
          <w:trHeight w:val="300"/>
        </w:trPr>
        <w:tc>
          <w:tcPr>
            <w:tcW w:w="1121" w:type="dxa"/>
            <w:tcBorders>
              <w:top w:val="nil"/>
              <w:left w:val="nil"/>
              <w:bottom w:val="nil"/>
              <w:right w:val="nil"/>
            </w:tcBorders>
            <w:shd w:val="clear" w:color="000000" w:fill="1F4E78"/>
            <w:noWrap/>
            <w:hideMark/>
          </w:tcPr>
          <w:p w14:paraId="7889E227" w14:textId="77777777" w:rsidR="00040570" w:rsidRPr="001254E2" w:rsidRDefault="00040570" w:rsidP="00040570">
            <w:pPr>
              <w:spacing w:after="0" w:line="240" w:lineRule="auto"/>
              <w:jc w:val="center"/>
              <w:rPr>
                <w:rFonts w:ascii="Calibri" w:eastAsia="Times New Roman" w:hAnsi="Calibri" w:cs="Calibri"/>
                <w:b/>
                <w:bCs/>
                <w:color w:val="FFFFFF"/>
              </w:rPr>
            </w:pPr>
            <w:r w:rsidRPr="001254E2">
              <w:rPr>
                <w:rFonts w:ascii="Calibri" w:eastAsia="Times New Roman" w:hAnsi="Calibri" w:cs="Calibri"/>
                <w:b/>
                <w:bCs/>
                <w:color w:val="FFFFFF"/>
              </w:rPr>
              <w:t>REMARKS</w:t>
            </w:r>
          </w:p>
        </w:tc>
        <w:tc>
          <w:tcPr>
            <w:tcW w:w="1759" w:type="dxa"/>
            <w:tcBorders>
              <w:top w:val="nil"/>
              <w:left w:val="nil"/>
              <w:bottom w:val="nil"/>
              <w:right w:val="nil"/>
            </w:tcBorders>
            <w:shd w:val="clear" w:color="000000" w:fill="1F4E78"/>
            <w:noWrap/>
            <w:hideMark/>
          </w:tcPr>
          <w:p w14:paraId="5CB5FD9C" w14:textId="77777777" w:rsidR="00040570" w:rsidRPr="001254E2" w:rsidRDefault="00040570" w:rsidP="00040570">
            <w:pPr>
              <w:spacing w:after="0" w:line="240" w:lineRule="auto"/>
              <w:jc w:val="center"/>
              <w:rPr>
                <w:rFonts w:ascii="Calibri" w:eastAsia="Times New Roman" w:hAnsi="Calibri" w:cs="Calibri"/>
                <w:b/>
                <w:bCs/>
                <w:color w:val="FFFFFF"/>
              </w:rPr>
            </w:pPr>
            <w:r w:rsidRPr="001254E2">
              <w:rPr>
                <w:rFonts w:ascii="Calibri" w:eastAsia="Times New Roman" w:hAnsi="Calibri" w:cs="Calibri"/>
                <w:b/>
                <w:bCs/>
                <w:color w:val="FFFFFF"/>
              </w:rPr>
              <w:t> </w:t>
            </w:r>
          </w:p>
        </w:tc>
        <w:tc>
          <w:tcPr>
            <w:tcW w:w="810" w:type="dxa"/>
            <w:tcBorders>
              <w:top w:val="nil"/>
              <w:left w:val="nil"/>
              <w:bottom w:val="nil"/>
              <w:right w:val="nil"/>
            </w:tcBorders>
            <w:shd w:val="clear" w:color="000000" w:fill="1F4E78"/>
            <w:noWrap/>
            <w:hideMark/>
          </w:tcPr>
          <w:p w14:paraId="4CCF24DC" w14:textId="77777777" w:rsidR="00040570" w:rsidRPr="001254E2" w:rsidRDefault="00040570" w:rsidP="00040570">
            <w:pPr>
              <w:spacing w:after="0" w:line="240" w:lineRule="auto"/>
              <w:jc w:val="center"/>
              <w:rPr>
                <w:rFonts w:ascii="Calibri" w:eastAsia="Times New Roman" w:hAnsi="Calibri" w:cs="Calibri"/>
                <w:b/>
                <w:bCs/>
                <w:color w:val="FFFFFF"/>
              </w:rPr>
            </w:pPr>
            <w:r w:rsidRPr="001254E2">
              <w:rPr>
                <w:rFonts w:ascii="Calibri" w:eastAsia="Times New Roman" w:hAnsi="Calibri" w:cs="Calibri"/>
                <w:b/>
                <w:bCs/>
                <w:color w:val="FFFFFF"/>
              </w:rPr>
              <w:t> </w:t>
            </w:r>
          </w:p>
        </w:tc>
        <w:tc>
          <w:tcPr>
            <w:tcW w:w="5332" w:type="dxa"/>
            <w:gridSpan w:val="2"/>
            <w:tcBorders>
              <w:top w:val="nil"/>
              <w:left w:val="nil"/>
              <w:bottom w:val="nil"/>
              <w:right w:val="nil"/>
            </w:tcBorders>
            <w:shd w:val="clear" w:color="000000" w:fill="1F4E78"/>
            <w:noWrap/>
            <w:hideMark/>
          </w:tcPr>
          <w:p w14:paraId="41C5E7EF" w14:textId="77777777" w:rsidR="00040570" w:rsidRPr="001254E2" w:rsidRDefault="00040570" w:rsidP="00040570">
            <w:pPr>
              <w:spacing w:after="0" w:line="240" w:lineRule="auto"/>
              <w:jc w:val="center"/>
              <w:rPr>
                <w:rFonts w:ascii="Calibri" w:eastAsia="Times New Roman" w:hAnsi="Calibri" w:cs="Calibri"/>
                <w:b/>
                <w:bCs/>
                <w:color w:val="FFFFFF"/>
              </w:rPr>
            </w:pPr>
            <w:r w:rsidRPr="001254E2">
              <w:rPr>
                <w:rFonts w:ascii="Calibri" w:eastAsia="Times New Roman" w:hAnsi="Calibri" w:cs="Calibri"/>
                <w:b/>
                <w:bCs/>
                <w:color w:val="FFFFFF"/>
              </w:rPr>
              <w:t> </w:t>
            </w:r>
          </w:p>
        </w:tc>
      </w:tr>
      <w:tr w:rsidR="00040570" w:rsidRPr="001254E2" w14:paraId="776C72D1" w14:textId="77777777" w:rsidTr="007533DA">
        <w:trPr>
          <w:gridAfter w:val="1"/>
          <w:wAfter w:w="7" w:type="dxa"/>
          <w:trHeight w:val="300"/>
        </w:trPr>
        <w:tc>
          <w:tcPr>
            <w:tcW w:w="2880" w:type="dxa"/>
            <w:gridSpan w:val="2"/>
            <w:tcBorders>
              <w:top w:val="single" w:sz="4" w:space="0" w:color="auto"/>
              <w:left w:val="single" w:sz="4" w:space="0" w:color="auto"/>
              <w:bottom w:val="nil"/>
              <w:right w:val="nil"/>
            </w:tcBorders>
            <w:shd w:val="clear" w:color="auto" w:fill="auto"/>
            <w:noWrap/>
            <w:vAlign w:val="bottom"/>
            <w:hideMark/>
          </w:tcPr>
          <w:p w14:paraId="4E4DE8CF" w14:textId="77777777" w:rsidR="00040570" w:rsidRPr="001254E2" w:rsidRDefault="00040570" w:rsidP="00040570">
            <w:pPr>
              <w:spacing w:after="0" w:line="240" w:lineRule="auto"/>
              <w:rPr>
                <w:rFonts w:ascii="Calibri" w:eastAsia="Times New Roman" w:hAnsi="Calibri" w:cs="Calibri"/>
                <w:b/>
                <w:bCs/>
                <w:color w:val="000000"/>
              </w:rPr>
            </w:pPr>
            <w:r w:rsidRPr="001254E2">
              <w:rPr>
                <w:rFonts w:ascii="Calibri" w:eastAsia="Times New Roman" w:hAnsi="Calibri" w:cs="Calibri"/>
                <w:b/>
                <w:bCs/>
                <w:color w:val="000000"/>
              </w:rPr>
              <w:t>True Condition:</w:t>
            </w:r>
          </w:p>
        </w:tc>
        <w:tc>
          <w:tcPr>
            <w:tcW w:w="810" w:type="dxa"/>
            <w:tcBorders>
              <w:top w:val="single" w:sz="4" w:space="0" w:color="auto"/>
              <w:left w:val="nil"/>
              <w:bottom w:val="nil"/>
              <w:right w:val="nil"/>
            </w:tcBorders>
            <w:shd w:val="clear" w:color="auto" w:fill="auto"/>
            <w:noWrap/>
            <w:vAlign w:val="bottom"/>
            <w:hideMark/>
          </w:tcPr>
          <w:p w14:paraId="1DE9264B" w14:textId="77777777" w:rsidR="00040570" w:rsidRPr="001254E2" w:rsidRDefault="00040570" w:rsidP="00040570">
            <w:pPr>
              <w:spacing w:after="0" w:line="240" w:lineRule="auto"/>
              <w:rPr>
                <w:rFonts w:ascii="Calibri" w:eastAsia="Times New Roman" w:hAnsi="Calibri" w:cs="Calibri"/>
                <w:color w:val="000000"/>
              </w:rPr>
            </w:pPr>
            <w:r w:rsidRPr="001254E2">
              <w:rPr>
                <w:rFonts w:ascii="Calibri" w:eastAsia="Times New Roman" w:hAnsi="Calibri" w:cs="Calibri"/>
                <w:color w:val="000000"/>
              </w:rPr>
              <w:t> </w:t>
            </w:r>
          </w:p>
        </w:tc>
        <w:tc>
          <w:tcPr>
            <w:tcW w:w="5325" w:type="dxa"/>
            <w:tcBorders>
              <w:top w:val="single" w:sz="4" w:space="0" w:color="auto"/>
              <w:left w:val="nil"/>
              <w:bottom w:val="nil"/>
              <w:right w:val="single" w:sz="4" w:space="0" w:color="auto"/>
            </w:tcBorders>
            <w:shd w:val="clear" w:color="auto" w:fill="auto"/>
            <w:noWrap/>
            <w:vAlign w:val="bottom"/>
            <w:hideMark/>
          </w:tcPr>
          <w:p w14:paraId="146EBD9A" w14:textId="77777777" w:rsidR="00040570" w:rsidRPr="001254E2" w:rsidRDefault="00040570" w:rsidP="00040570">
            <w:pPr>
              <w:spacing w:after="0" w:line="240" w:lineRule="auto"/>
              <w:rPr>
                <w:rFonts w:ascii="Calibri" w:eastAsia="Times New Roman" w:hAnsi="Calibri" w:cs="Calibri"/>
                <w:color w:val="000000"/>
              </w:rPr>
            </w:pPr>
            <w:r w:rsidRPr="001254E2">
              <w:rPr>
                <w:rFonts w:ascii="Calibri" w:eastAsia="Times New Roman" w:hAnsi="Calibri" w:cs="Calibri"/>
                <w:color w:val="000000"/>
              </w:rPr>
              <w:t> </w:t>
            </w:r>
          </w:p>
        </w:tc>
      </w:tr>
      <w:tr w:rsidR="00040570" w:rsidRPr="001254E2" w14:paraId="05B393F1" w14:textId="77777777" w:rsidTr="007533DA">
        <w:trPr>
          <w:trHeight w:val="300"/>
        </w:trPr>
        <w:tc>
          <w:tcPr>
            <w:tcW w:w="1121" w:type="dxa"/>
            <w:tcBorders>
              <w:top w:val="nil"/>
              <w:left w:val="single" w:sz="4" w:space="0" w:color="auto"/>
              <w:bottom w:val="single" w:sz="4" w:space="0" w:color="auto"/>
              <w:right w:val="nil"/>
            </w:tcBorders>
            <w:shd w:val="clear" w:color="auto" w:fill="auto"/>
            <w:noWrap/>
            <w:vAlign w:val="bottom"/>
            <w:hideMark/>
          </w:tcPr>
          <w:p w14:paraId="167DACC5" w14:textId="77777777" w:rsidR="00040570" w:rsidRPr="001254E2" w:rsidRDefault="00040570" w:rsidP="00040570">
            <w:pPr>
              <w:spacing w:after="0" w:line="240" w:lineRule="auto"/>
              <w:rPr>
                <w:rFonts w:ascii="Calibri" w:eastAsia="Times New Roman" w:hAnsi="Calibri" w:cs="Calibri"/>
                <w:color w:val="000000"/>
              </w:rPr>
            </w:pPr>
            <w:r w:rsidRPr="001254E2">
              <w:rPr>
                <w:rFonts w:ascii="Calibri" w:eastAsia="Times New Roman" w:hAnsi="Calibri" w:cs="Calibri"/>
                <w:color w:val="000000"/>
              </w:rPr>
              <w:t> </w:t>
            </w:r>
          </w:p>
        </w:tc>
        <w:tc>
          <w:tcPr>
            <w:tcW w:w="7901" w:type="dxa"/>
            <w:gridSpan w:val="4"/>
            <w:tcBorders>
              <w:top w:val="nil"/>
              <w:left w:val="nil"/>
              <w:bottom w:val="single" w:sz="4" w:space="0" w:color="auto"/>
              <w:right w:val="single" w:sz="4" w:space="0" w:color="000000"/>
            </w:tcBorders>
            <w:shd w:val="clear" w:color="auto" w:fill="auto"/>
            <w:noWrap/>
            <w:vAlign w:val="bottom"/>
            <w:hideMark/>
          </w:tcPr>
          <w:p w14:paraId="6E59CA52" w14:textId="77777777" w:rsidR="00040570" w:rsidRPr="001254E2" w:rsidRDefault="00040570" w:rsidP="00040570">
            <w:pPr>
              <w:spacing w:after="0" w:line="240" w:lineRule="auto"/>
              <w:rPr>
                <w:rFonts w:ascii="Calibri" w:eastAsia="Times New Roman" w:hAnsi="Calibri" w:cs="Calibri"/>
                <w:color w:val="000000"/>
              </w:rPr>
            </w:pPr>
            <w:r>
              <w:rPr>
                <w:rFonts w:ascii="Calibri" w:eastAsia="Times New Roman" w:hAnsi="Calibri" w:cs="Calibri"/>
                <w:color w:val="000000"/>
              </w:rPr>
              <w:t xml:space="preserve">There is Code Response Success, Description and </w:t>
            </w:r>
            <w:r w:rsidRPr="001254E2">
              <w:rPr>
                <w:rFonts w:ascii="Calibri" w:eastAsia="Times New Roman" w:hAnsi="Calibri" w:cs="Calibri"/>
                <w:color w:val="000000"/>
              </w:rPr>
              <w:t>Data</w:t>
            </w:r>
            <w:r>
              <w:rPr>
                <w:rFonts w:ascii="Calibri" w:eastAsia="Times New Roman" w:hAnsi="Calibri" w:cs="Calibri"/>
                <w:color w:val="000000"/>
              </w:rPr>
              <w:t xml:space="preserve"> </w:t>
            </w:r>
          </w:p>
        </w:tc>
      </w:tr>
      <w:tr w:rsidR="00040570" w:rsidRPr="001254E2" w14:paraId="17E17E1A" w14:textId="77777777" w:rsidTr="007533DA">
        <w:trPr>
          <w:gridAfter w:val="1"/>
          <w:wAfter w:w="7" w:type="dxa"/>
          <w:trHeight w:val="300"/>
        </w:trPr>
        <w:tc>
          <w:tcPr>
            <w:tcW w:w="2880" w:type="dxa"/>
            <w:gridSpan w:val="2"/>
            <w:tcBorders>
              <w:top w:val="single" w:sz="4" w:space="0" w:color="auto"/>
              <w:left w:val="single" w:sz="4" w:space="0" w:color="auto"/>
              <w:right w:val="nil"/>
            </w:tcBorders>
            <w:shd w:val="clear" w:color="auto" w:fill="auto"/>
            <w:noWrap/>
            <w:vAlign w:val="bottom"/>
            <w:hideMark/>
          </w:tcPr>
          <w:p w14:paraId="553F4A9C" w14:textId="77777777" w:rsidR="00040570" w:rsidRPr="001254E2" w:rsidRDefault="00040570" w:rsidP="00040570">
            <w:pPr>
              <w:spacing w:after="0" w:line="240" w:lineRule="auto"/>
              <w:rPr>
                <w:rFonts w:ascii="Calibri" w:eastAsia="Times New Roman" w:hAnsi="Calibri" w:cs="Calibri"/>
                <w:b/>
                <w:bCs/>
                <w:color w:val="000000"/>
              </w:rPr>
            </w:pPr>
            <w:r w:rsidRPr="001254E2">
              <w:rPr>
                <w:rFonts w:ascii="Calibri" w:eastAsia="Times New Roman" w:hAnsi="Calibri" w:cs="Calibri"/>
                <w:b/>
                <w:bCs/>
                <w:color w:val="000000"/>
              </w:rPr>
              <w:t>False Condition:</w:t>
            </w:r>
          </w:p>
        </w:tc>
        <w:tc>
          <w:tcPr>
            <w:tcW w:w="810" w:type="dxa"/>
            <w:tcBorders>
              <w:top w:val="nil"/>
              <w:left w:val="nil"/>
              <w:right w:val="nil"/>
            </w:tcBorders>
            <w:shd w:val="clear" w:color="auto" w:fill="auto"/>
            <w:noWrap/>
            <w:vAlign w:val="bottom"/>
            <w:hideMark/>
          </w:tcPr>
          <w:p w14:paraId="781E1624" w14:textId="77777777" w:rsidR="00040570" w:rsidRPr="001254E2" w:rsidRDefault="00040570" w:rsidP="00040570">
            <w:pPr>
              <w:spacing w:after="0" w:line="240" w:lineRule="auto"/>
              <w:rPr>
                <w:rFonts w:ascii="Calibri" w:eastAsia="Times New Roman" w:hAnsi="Calibri" w:cs="Calibri"/>
                <w:color w:val="000000"/>
              </w:rPr>
            </w:pPr>
            <w:r w:rsidRPr="001254E2">
              <w:rPr>
                <w:rFonts w:ascii="Calibri" w:eastAsia="Times New Roman" w:hAnsi="Calibri" w:cs="Calibri"/>
                <w:color w:val="000000"/>
              </w:rPr>
              <w:t> </w:t>
            </w:r>
          </w:p>
        </w:tc>
        <w:tc>
          <w:tcPr>
            <w:tcW w:w="5325" w:type="dxa"/>
            <w:tcBorders>
              <w:top w:val="nil"/>
              <w:left w:val="nil"/>
              <w:right w:val="single" w:sz="4" w:space="0" w:color="auto"/>
            </w:tcBorders>
            <w:shd w:val="clear" w:color="auto" w:fill="auto"/>
            <w:noWrap/>
            <w:vAlign w:val="bottom"/>
            <w:hideMark/>
          </w:tcPr>
          <w:p w14:paraId="35444A41" w14:textId="77777777" w:rsidR="00040570" w:rsidRPr="001254E2" w:rsidRDefault="00040570" w:rsidP="00040570">
            <w:pPr>
              <w:spacing w:after="0" w:line="240" w:lineRule="auto"/>
              <w:rPr>
                <w:rFonts w:ascii="Calibri" w:eastAsia="Times New Roman" w:hAnsi="Calibri" w:cs="Calibri"/>
                <w:color w:val="000000"/>
              </w:rPr>
            </w:pPr>
            <w:r w:rsidRPr="001254E2">
              <w:rPr>
                <w:rFonts w:ascii="Calibri" w:eastAsia="Times New Roman" w:hAnsi="Calibri" w:cs="Calibri"/>
                <w:color w:val="000000"/>
              </w:rPr>
              <w:t> </w:t>
            </w:r>
          </w:p>
        </w:tc>
      </w:tr>
      <w:tr w:rsidR="00040570" w:rsidRPr="001254E2" w14:paraId="4B8EA770" w14:textId="77777777" w:rsidTr="007533DA">
        <w:trPr>
          <w:gridAfter w:val="1"/>
          <w:wAfter w:w="7" w:type="dxa"/>
          <w:trHeight w:val="300"/>
        </w:trPr>
        <w:tc>
          <w:tcPr>
            <w:tcW w:w="1121" w:type="dxa"/>
            <w:tcBorders>
              <w:top w:val="nil"/>
              <w:left w:val="single" w:sz="4" w:space="0" w:color="auto"/>
              <w:bottom w:val="single" w:sz="4" w:space="0" w:color="auto"/>
              <w:right w:val="nil"/>
            </w:tcBorders>
            <w:shd w:val="clear" w:color="auto" w:fill="auto"/>
            <w:noWrap/>
            <w:vAlign w:val="bottom"/>
            <w:hideMark/>
          </w:tcPr>
          <w:p w14:paraId="40AF60CB" w14:textId="77777777" w:rsidR="00040570" w:rsidRPr="001254E2" w:rsidRDefault="00040570" w:rsidP="00040570">
            <w:pPr>
              <w:spacing w:after="0" w:line="240" w:lineRule="auto"/>
              <w:rPr>
                <w:rFonts w:ascii="Calibri" w:eastAsia="Times New Roman" w:hAnsi="Calibri" w:cs="Calibri"/>
                <w:color w:val="000000"/>
              </w:rPr>
            </w:pPr>
            <w:r w:rsidRPr="001254E2">
              <w:rPr>
                <w:rFonts w:ascii="Calibri" w:eastAsia="Times New Roman" w:hAnsi="Calibri" w:cs="Calibri"/>
                <w:color w:val="000000"/>
              </w:rPr>
              <w:t> </w:t>
            </w:r>
          </w:p>
        </w:tc>
        <w:tc>
          <w:tcPr>
            <w:tcW w:w="7894" w:type="dxa"/>
            <w:gridSpan w:val="3"/>
            <w:tcBorders>
              <w:top w:val="nil"/>
              <w:left w:val="nil"/>
              <w:bottom w:val="single" w:sz="4" w:space="0" w:color="auto"/>
              <w:right w:val="single" w:sz="4" w:space="0" w:color="auto"/>
            </w:tcBorders>
            <w:shd w:val="clear" w:color="auto" w:fill="auto"/>
            <w:noWrap/>
            <w:vAlign w:val="bottom"/>
            <w:hideMark/>
          </w:tcPr>
          <w:p w14:paraId="2321322D" w14:textId="77777777" w:rsidR="00040570" w:rsidRPr="001254E2" w:rsidRDefault="00040570" w:rsidP="00040570">
            <w:pPr>
              <w:spacing w:after="0" w:line="240" w:lineRule="auto"/>
              <w:rPr>
                <w:rFonts w:ascii="Calibri" w:eastAsia="Times New Roman" w:hAnsi="Calibri" w:cs="Calibri"/>
                <w:color w:val="000000"/>
              </w:rPr>
            </w:pPr>
            <w:r>
              <w:rPr>
                <w:rFonts w:ascii="Calibri" w:eastAsia="Times New Roman" w:hAnsi="Calibri" w:cs="Calibri"/>
                <w:color w:val="000000"/>
              </w:rPr>
              <w:t>There is Code Response Error, Description Error and Data</w:t>
            </w:r>
          </w:p>
        </w:tc>
      </w:tr>
    </w:tbl>
    <w:p w14:paraId="3ABA4B48" w14:textId="77777777" w:rsidR="00890310" w:rsidRDefault="00890310" w:rsidP="009E4D21"/>
    <w:tbl>
      <w:tblPr>
        <w:tblW w:w="9022" w:type="dxa"/>
        <w:tblInd w:w="720" w:type="dxa"/>
        <w:tblLook w:val="04A0" w:firstRow="1" w:lastRow="0" w:firstColumn="1" w:lastColumn="0" w:noHBand="0" w:noVBand="1"/>
      </w:tblPr>
      <w:tblGrid>
        <w:gridCol w:w="1121"/>
        <w:gridCol w:w="1759"/>
        <w:gridCol w:w="810"/>
        <w:gridCol w:w="5325"/>
        <w:gridCol w:w="7"/>
      </w:tblGrid>
      <w:tr w:rsidR="00AD364C" w:rsidRPr="001254E2" w14:paraId="5FB5D127" w14:textId="77777777" w:rsidTr="00C74E36">
        <w:trPr>
          <w:gridAfter w:val="1"/>
          <w:wAfter w:w="7" w:type="dxa"/>
          <w:trHeight w:val="300"/>
        </w:trPr>
        <w:tc>
          <w:tcPr>
            <w:tcW w:w="2880" w:type="dxa"/>
            <w:gridSpan w:val="2"/>
            <w:tcBorders>
              <w:top w:val="nil"/>
              <w:left w:val="nil"/>
              <w:bottom w:val="nil"/>
              <w:right w:val="nil"/>
            </w:tcBorders>
            <w:shd w:val="clear" w:color="000000" w:fill="8EA9DB"/>
            <w:noWrap/>
            <w:hideMark/>
          </w:tcPr>
          <w:p w14:paraId="17E6C999" w14:textId="77777777" w:rsidR="00AD364C" w:rsidRPr="001254E2" w:rsidRDefault="00AD364C" w:rsidP="00C74E36">
            <w:pPr>
              <w:spacing w:after="0" w:line="240" w:lineRule="auto"/>
              <w:rPr>
                <w:rFonts w:ascii="Calibri" w:eastAsia="Times New Roman" w:hAnsi="Calibri" w:cs="Calibri"/>
                <w:b/>
                <w:bCs/>
                <w:color w:val="000000"/>
              </w:rPr>
            </w:pPr>
            <w:r w:rsidRPr="001254E2">
              <w:rPr>
                <w:rFonts w:ascii="Calibri" w:eastAsia="Times New Roman" w:hAnsi="Calibri" w:cs="Calibri"/>
                <w:b/>
                <w:bCs/>
                <w:color w:val="000000"/>
              </w:rPr>
              <w:t>API ID</w:t>
            </w:r>
          </w:p>
        </w:tc>
        <w:tc>
          <w:tcPr>
            <w:tcW w:w="6135" w:type="dxa"/>
            <w:gridSpan w:val="2"/>
            <w:tcBorders>
              <w:top w:val="nil"/>
              <w:left w:val="nil"/>
              <w:bottom w:val="nil"/>
              <w:right w:val="nil"/>
            </w:tcBorders>
            <w:shd w:val="clear" w:color="000000" w:fill="D9E1F2"/>
            <w:noWrap/>
            <w:hideMark/>
          </w:tcPr>
          <w:p w14:paraId="0BD0AE27" w14:textId="77777777" w:rsidR="00AD364C" w:rsidRPr="001254E2" w:rsidRDefault="00AA16B9" w:rsidP="00C74E36">
            <w:pPr>
              <w:spacing w:after="0" w:line="240" w:lineRule="auto"/>
              <w:rPr>
                <w:rFonts w:ascii="Calibri" w:eastAsia="Times New Roman" w:hAnsi="Calibri" w:cs="Calibri"/>
                <w:color w:val="000000"/>
              </w:rPr>
            </w:pPr>
            <w:proofErr w:type="spellStart"/>
            <w:r w:rsidRPr="00E77F13">
              <w:rPr>
                <w:rFonts w:ascii="Calibri" w:eastAsia="Times New Roman" w:hAnsi="Calibri" w:cs="Calibri"/>
                <w:color w:val="000000"/>
              </w:rPr>
              <w:t>GetProvinceByZipCode</w:t>
            </w:r>
            <w:proofErr w:type="spellEnd"/>
          </w:p>
        </w:tc>
      </w:tr>
      <w:tr w:rsidR="00AD364C" w:rsidRPr="001254E2" w14:paraId="35B6C5CC" w14:textId="77777777" w:rsidTr="00C74E36">
        <w:trPr>
          <w:gridAfter w:val="1"/>
          <w:wAfter w:w="7" w:type="dxa"/>
          <w:trHeight w:val="288"/>
        </w:trPr>
        <w:tc>
          <w:tcPr>
            <w:tcW w:w="2880" w:type="dxa"/>
            <w:gridSpan w:val="2"/>
            <w:tcBorders>
              <w:top w:val="nil"/>
              <w:left w:val="nil"/>
              <w:bottom w:val="nil"/>
              <w:right w:val="nil"/>
            </w:tcBorders>
            <w:shd w:val="clear" w:color="000000" w:fill="8EA9DB"/>
            <w:noWrap/>
            <w:hideMark/>
          </w:tcPr>
          <w:p w14:paraId="5D25ADD7" w14:textId="77777777" w:rsidR="00AD364C" w:rsidRPr="001254E2" w:rsidRDefault="00AD364C" w:rsidP="00C74E36">
            <w:pPr>
              <w:tabs>
                <w:tab w:val="left" w:pos="915"/>
              </w:tabs>
              <w:spacing w:after="0" w:line="240" w:lineRule="auto"/>
              <w:rPr>
                <w:rFonts w:ascii="Calibri" w:eastAsia="Times New Roman" w:hAnsi="Calibri" w:cs="Calibri"/>
                <w:b/>
                <w:bCs/>
                <w:color w:val="000000"/>
              </w:rPr>
            </w:pPr>
            <w:r>
              <w:rPr>
                <w:rFonts w:ascii="Calibri" w:eastAsia="Times New Roman" w:hAnsi="Calibri" w:cs="Calibri"/>
                <w:b/>
                <w:bCs/>
                <w:color w:val="000000"/>
              </w:rPr>
              <w:t>OLSS TABLE</w:t>
            </w:r>
          </w:p>
        </w:tc>
        <w:tc>
          <w:tcPr>
            <w:tcW w:w="6135" w:type="dxa"/>
            <w:gridSpan w:val="2"/>
            <w:tcBorders>
              <w:top w:val="nil"/>
              <w:left w:val="nil"/>
              <w:bottom w:val="nil"/>
              <w:right w:val="nil"/>
            </w:tcBorders>
            <w:shd w:val="clear" w:color="000000" w:fill="D9E1F2"/>
            <w:hideMark/>
          </w:tcPr>
          <w:p w14:paraId="098B07CC" w14:textId="77777777" w:rsidR="00AD364C" w:rsidRPr="001254E2" w:rsidRDefault="00AD364C" w:rsidP="00C74E36">
            <w:pPr>
              <w:spacing w:after="0" w:line="240" w:lineRule="auto"/>
              <w:rPr>
                <w:rFonts w:ascii="Calibri" w:eastAsia="Times New Roman" w:hAnsi="Calibri" w:cs="Calibri"/>
                <w:color w:val="000000"/>
              </w:rPr>
            </w:pPr>
            <w:r>
              <w:rPr>
                <w:rFonts w:ascii="Calibri" w:eastAsia="Times New Roman" w:hAnsi="Calibri" w:cs="Calibri"/>
                <w:color w:val="000000"/>
              </w:rPr>
              <w:t>Customer</w:t>
            </w:r>
          </w:p>
        </w:tc>
      </w:tr>
      <w:tr w:rsidR="00AD364C" w:rsidRPr="001254E2" w14:paraId="4E696155" w14:textId="77777777" w:rsidTr="00C74E36">
        <w:trPr>
          <w:gridAfter w:val="1"/>
          <w:wAfter w:w="7" w:type="dxa"/>
          <w:trHeight w:val="300"/>
        </w:trPr>
        <w:tc>
          <w:tcPr>
            <w:tcW w:w="2880" w:type="dxa"/>
            <w:gridSpan w:val="2"/>
            <w:tcBorders>
              <w:top w:val="nil"/>
              <w:left w:val="nil"/>
              <w:bottom w:val="nil"/>
              <w:right w:val="nil"/>
            </w:tcBorders>
            <w:shd w:val="clear" w:color="000000" w:fill="8EA9DB"/>
            <w:noWrap/>
            <w:hideMark/>
          </w:tcPr>
          <w:p w14:paraId="3FCEEECA" w14:textId="77777777" w:rsidR="00AD364C" w:rsidRPr="001254E2" w:rsidRDefault="00AD364C" w:rsidP="00C74E36">
            <w:pPr>
              <w:spacing w:after="0" w:line="240" w:lineRule="auto"/>
              <w:rPr>
                <w:rFonts w:ascii="Calibri" w:eastAsia="Times New Roman" w:hAnsi="Calibri" w:cs="Calibri"/>
                <w:b/>
                <w:bCs/>
                <w:color w:val="000000"/>
              </w:rPr>
            </w:pPr>
            <w:r w:rsidRPr="001254E2">
              <w:rPr>
                <w:rFonts w:ascii="Calibri" w:eastAsia="Times New Roman" w:hAnsi="Calibri" w:cs="Calibri"/>
                <w:b/>
                <w:bCs/>
                <w:color w:val="000000"/>
              </w:rPr>
              <w:t>DESCRIPTION</w:t>
            </w:r>
          </w:p>
        </w:tc>
        <w:tc>
          <w:tcPr>
            <w:tcW w:w="6135" w:type="dxa"/>
            <w:gridSpan w:val="2"/>
            <w:tcBorders>
              <w:top w:val="nil"/>
              <w:left w:val="nil"/>
              <w:bottom w:val="nil"/>
              <w:right w:val="nil"/>
            </w:tcBorders>
            <w:shd w:val="clear" w:color="000000" w:fill="D9E1F2"/>
            <w:hideMark/>
          </w:tcPr>
          <w:p w14:paraId="00AB8065" w14:textId="77777777" w:rsidR="00AD364C" w:rsidRPr="001254E2" w:rsidRDefault="00AD364C" w:rsidP="00C74E36">
            <w:pPr>
              <w:spacing w:after="0" w:line="240" w:lineRule="auto"/>
              <w:rPr>
                <w:rFonts w:ascii="Calibri" w:eastAsia="Times New Roman" w:hAnsi="Calibri" w:cs="Calibri"/>
                <w:color w:val="000000"/>
              </w:rPr>
            </w:pPr>
            <w:r w:rsidRPr="001254E2">
              <w:rPr>
                <w:rFonts w:ascii="Calibri" w:eastAsia="Times New Roman" w:hAnsi="Calibri" w:cs="Calibri"/>
                <w:color w:val="000000"/>
              </w:rPr>
              <w:t xml:space="preserve">To </w:t>
            </w:r>
            <w:r>
              <w:rPr>
                <w:rFonts w:ascii="Calibri" w:eastAsia="Times New Roman" w:hAnsi="Calibri" w:cs="Calibri"/>
                <w:color w:val="000000"/>
              </w:rPr>
              <w:t xml:space="preserve">get list </w:t>
            </w:r>
            <w:r w:rsidRPr="001254E2">
              <w:rPr>
                <w:rFonts w:ascii="Calibri" w:eastAsia="Times New Roman" w:hAnsi="Calibri" w:cs="Calibri"/>
                <w:color w:val="000000"/>
              </w:rPr>
              <w:t>master data</w:t>
            </w:r>
            <w:r>
              <w:rPr>
                <w:rFonts w:ascii="Calibri" w:eastAsia="Times New Roman" w:hAnsi="Calibri" w:cs="Calibri"/>
                <w:color w:val="000000"/>
              </w:rPr>
              <w:t xml:space="preserve"> updated as parameter requested</w:t>
            </w:r>
          </w:p>
        </w:tc>
      </w:tr>
      <w:tr w:rsidR="00AD364C" w:rsidRPr="001254E2" w14:paraId="2020FCDE" w14:textId="77777777" w:rsidTr="00C74E36">
        <w:trPr>
          <w:gridAfter w:val="1"/>
          <w:wAfter w:w="7" w:type="dxa"/>
          <w:trHeight w:val="300"/>
        </w:trPr>
        <w:tc>
          <w:tcPr>
            <w:tcW w:w="2880" w:type="dxa"/>
            <w:gridSpan w:val="2"/>
            <w:tcBorders>
              <w:top w:val="nil"/>
              <w:left w:val="nil"/>
              <w:bottom w:val="nil"/>
              <w:right w:val="nil"/>
            </w:tcBorders>
            <w:shd w:val="clear" w:color="000000" w:fill="8EA9DB"/>
            <w:noWrap/>
            <w:hideMark/>
          </w:tcPr>
          <w:p w14:paraId="3BC7CE06" w14:textId="77777777" w:rsidR="00AD364C" w:rsidRPr="001254E2" w:rsidRDefault="00AD364C" w:rsidP="00C74E36">
            <w:pPr>
              <w:spacing w:after="0" w:line="240" w:lineRule="auto"/>
              <w:rPr>
                <w:rFonts w:ascii="Calibri" w:eastAsia="Times New Roman" w:hAnsi="Calibri" w:cs="Calibri"/>
                <w:b/>
                <w:bCs/>
                <w:color w:val="000000"/>
              </w:rPr>
            </w:pPr>
            <w:r w:rsidRPr="001254E2">
              <w:rPr>
                <w:rFonts w:ascii="Calibri" w:eastAsia="Times New Roman" w:hAnsi="Calibri" w:cs="Calibri"/>
                <w:b/>
                <w:bCs/>
                <w:color w:val="000000"/>
              </w:rPr>
              <w:t>REQUEST BY</w:t>
            </w:r>
          </w:p>
        </w:tc>
        <w:tc>
          <w:tcPr>
            <w:tcW w:w="6135" w:type="dxa"/>
            <w:gridSpan w:val="2"/>
            <w:tcBorders>
              <w:top w:val="nil"/>
              <w:left w:val="nil"/>
              <w:bottom w:val="nil"/>
              <w:right w:val="nil"/>
            </w:tcBorders>
            <w:shd w:val="clear" w:color="000000" w:fill="D9E1F2"/>
            <w:noWrap/>
            <w:vAlign w:val="bottom"/>
            <w:hideMark/>
          </w:tcPr>
          <w:p w14:paraId="7B37A0CE" w14:textId="77777777" w:rsidR="00AD364C" w:rsidRPr="001254E2" w:rsidRDefault="00AD364C" w:rsidP="00C74E36">
            <w:pPr>
              <w:spacing w:after="0" w:line="240" w:lineRule="auto"/>
              <w:rPr>
                <w:rFonts w:ascii="Calibri" w:eastAsia="Times New Roman" w:hAnsi="Calibri" w:cs="Calibri"/>
                <w:color w:val="000000"/>
              </w:rPr>
            </w:pPr>
            <w:r w:rsidRPr="001254E2">
              <w:rPr>
                <w:rFonts w:ascii="Calibri" w:eastAsia="Times New Roman" w:hAnsi="Calibri" w:cs="Calibri"/>
                <w:color w:val="000000"/>
              </w:rPr>
              <w:t>OLSS</w:t>
            </w:r>
          </w:p>
        </w:tc>
      </w:tr>
      <w:tr w:rsidR="00AD364C" w:rsidRPr="001254E2" w14:paraId="6837C4B2" w14:textId="77777777" w:rsidTr="00C74E36">
        <w:trPr>
          <w:gridAfter w:val="1"/>
          <w:wAfter w:w="7" w:type="dxa"/>
          <w:trHeight w:val="300"/>
        </w:trPr>
        <w:tc>
          <w:tcPr>
            <w:tcW w:w="2880" w:type="dxa"/>
            <w:gridSpan w:val="2"/>
            <w:tcBorders>
              <w:top w:val="nil"/>
              <w:left w:val="nil"/>
              <w:bottom w:val="nil"/>
              <w:right w:val="nil"/>
            </w:tcBorders>
            <w:shd w:val="clear" w:color="000000" w:fill="8EA9DB"/>
            <w:noWrap/>
            <w:hideMark/>
          </w:tcPr>
          <w:p w14:paraId="2C919835" w14:textId="77777777" w:rsidR="00AD364C" w:rsidRPr="001254E2" w:rsidRDefault="00AD364C" w:rsidP="00C74E36">
            <w:pPr>
              <w:spacing w:after="0" w:line="240" w:lineRule="auto"/>
              <w:rPr>
                <w:rFonts w:ascii="Calibri" w:eastAsia="Times New Roman" w:hAnsi="Calibri" w:cs="Calibri"/>
                <w:b/>
                <w:bCs/>
                <w:color w:val="000000"/>
              </w:rPr>
            </w:pPr>
            <w:r w:rsidRPr="001254E2">
              <w:rPr>
                <w:rFonts w:ascii="Calibri" w:eastAsia="Times New Roman" w:hAnsi="Calibri" w:cs="Calibri"/>
                <w:b/>
                <w:bCs/>
                <w:color w:val="000000"/>
              </w:rPr>
              <w:t>RETURNED RESULT BY</w:t>
            </w:r>
          </w:p>
        </w:tc>
        <w:tc>
          <w:tcPr>
            <w:tcW w:w="6135" w:type="dxa"/>
            <w:gridSpan w:val="2"/>
            <w:tcBorders>
              <w:top w:val="nil"/>
              <w:left w:val="nil"/>
              <w:bottom w:val="nil"/>
              <w:right w:val="nil"/>
            </w:tcBorders>
            <w:shd w:val="clear" w:color="000000" w:fill="D9E1F2"/>
            <w:noWrap/>
            <w:vAlign w:val="bottom"/>
            <w:hideMark/>
          </w:tcPr>
          <w:p w14:paraId="6888EEA3" w14:textId="77777777" w:rsidR="00AD364C" w:rsidRPr="001254E2" w:rsidRDefault="00AD364C" w:rsidP="00C74E36">
            <w:pPr>
              <w:spacing w:after="0" w:line="240" w:lineRule="auto"/>
              <w:rPr>
                <w:rFonts w:ascii="Calibri" w:eastAsia="Times New Roman" w:hAnsi="Calibri" w:cs="Calibri"/>
                <w:color w:val="000000"/>
              </w:rPr>
            </w:pPr>
            <w:r w:rsidRPr="001254E2">
              <w:rPr>
                <w:rFonts w:ascii="Calibri" w:eastAsia="Times New Roman" w:hAnsi="Calibri" w:cs="Calibri"/>
                <w:color w:val="000000"/>
              </w:rPr>
              <w:t>LOS R3</w:t>
            </w:r>
          </w:p>
        </w:tc>
      </w:tr>
      <w:tr w:rsidR="00AD364C" w:rsidRPr="001254E2" w14:paraId="13AB83B7" w14:textId="77777777" w:rsidTr="00C74E36">
        <w:trPr>
          <w:trHeight w:val="300"/>
        </w:trPr>
        <w:tc>
          <w:tcPr>
            <w:tcW w:w="9022" w:type="dxa"/>
            <w:gridSpan w:val="5"/>
            <w:tcBorders>
              <w:top w:val="nil"/>
              <w:left w:val="nil"/>
              <w:bottom w:val="nil"/>
              <w:right w:val="nil"/>
            </w:tcBorders>
            <w:shd w:val="clear" w:color="000000" w:fill="1F4E78"/>
            <w:noWrap/>
            <w:hideMark/>
          </w:tcPr>
          <w:p w14:paraId="3E81C691" w14:textId="77777777" w:rsidR="00AD364C" w:rsidRPr="001254E2" w:rsidRDefault="00AD364C" w:rsidP="00C74E36">
            <w:pPr>
              <w:spacing w:after="0" w:line="240" w:lineRule="auto"/>
              <w:jc w:val="center"/>
              <w:rPr>
                <w:rFonts w:ascii="Calibri" w:eastAsia="Times New Roman" w:hAnsi="Calibri" w:cs="Calibri"/>
                <w:b/>
                <w:bCs/>
                <w:color w:val="FFFFFF"/>
              </w:rPr>
            </w:pPr>
            <w:r w:rsidRPr="001254E2">
              <w:rPr>
                <w:rFonts w:ascii="Calibri" w:eastAsia="Times New Roman" w:hAnsi="Calibri" w:cs="Calibri"/>
                <w:b/>
                <w:bCs/>
                <w:color w:val="FFFFFF"/>
              </w:rPr>
              <w:t>PARAMETERS</w:t>
            </w:r>
          </w:p>
        </w:tc>
      </w:tr>
      <w:tr w:rsidR="00AD364C" w:rsidRPr="001254E2" w14:paraId="2E0EEB6D" w14:textId="77777777" w:rsidTr="00C74E36">
        <w:trPr>
          <w:gridAfter w:val="1"/>
          <w:wAfter w:w="7" w:type="dxa"/>
          <w:trHeight w:val="300"/>
        </w:trPr>
        <w:tc>
          <w:tcPr>
            <w:tcW w:w="2880" w:type="dxa"/>
            <w:gridSpan w:val="2"/>
            <w:tcBorders>
              <w:top w:val="single" w:sz="4" w:space="0" w:color="auto"/>
              <w:left w:val="single" w:sz="4" w:space="0" w:color="auto"/>
              <w:bottom w:val="single" w:sz="4" w:space="0" w:color="auto"/>
              <w:right w:val="nil"/>
            </w:tcBorders>
            <w:shd w:val="clear" w:color="auto" w:fill="auto"/>
            <w:noWrap/>
            <w:hideMark/>
          </w:tcPr>
          <w:p w14:paraId="35E8D18F" w14:textId="77777777" w:rsidR="00AD364C" w:rsidRPr="001254E2" w:rsidRDefault="00AD364C" w:rsidP="00C74E36">
            <w:pPr>
              <w:spacing w:after="0" w:line="240" w:lineRule="auto"/>
              <w:jc w:val="center"/>
              <w:rPr>
                <w:rFonts w:ascii="Calibri" w:eastAsia="Times New Roman" w:hAnsi="Calibri" w:cs="Calibri"/>
                <w:b/>
                <w:bCs/>
                <w:color w:val="000000"/>
              </w:rPr>
            </w:pPr>
            <w:r w:rsidRPr="001254E2">
              <w:rPr>
                <w:rFonts w:ascii="Calibri" w:eastAsia="Times New Roman" w:hAnsi="Calibri" w:cs="Calibri"/>
                <w:b/>
                <w:bCs/>
                <w:color w:val="000000"/>
              </w:rPr>
              <w:t>INPUT</w:t>
            </w:r>
          </w:p>
        </w:tc>
        <w:tc>
          <w:tcPr>
            <w:tcW w:w="6135"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3FBC18C4" w14:textId="77777777" w:rsidR="00AD364C" w:rsidRPr="001254E2" w:rsidRDefault="00AD364C" w:rsidP="00C74E36">
            <w:pPr>
              <w:spacing w:after="0" w:line="240" w:lineRule="auto"/>
              <w:jc w:val="center"/>
              <w:rPr>
                <w:rFonts w:ascii="Calibri" w:eastAsia="Times New Roman" w:hAnsi="Calibri" w:cs="Calibri"/>
                <w:b/>
                <w:bCs/>
                <w:color w:val="000000"/>
              </w:rPr>
            </w:pPr>
            <w:r w:rsidRPr="001254E2">
              <w:rPr>
                <w:rFonts w:ascii="Calibri" w:eastAsia="Times New Roman" w:hAnsi="Calibri" w:cs="Calibri"/>
                <w:b/>
                <w:bCs/>
                <w:color w:val="000000"/>
              </w:rPr>
              <w:t>EXPECTED RETURN IF TRUE</w:t>
            </w:r>
          </w:p>
        </w:tc>
      </w:tr>
      <w:tr w:rsidR="00AD364C" w:rsidRPr="001254E2" w14:paraId="64B99634" w14:textId="77777777" w:rsidTr="00C74E36">
        <w:trPr>
          <w:trHeight w:val="300"/>
        </w:trPr>
        <w:tc>
          <w:tcPr>
            <w:tcW w:w="1121" w:type="dxa"/>
            <w:tcBorders>
              <w:top w:val="nil"/>
              <w:left w:val="single" w:sz="4" w:space="0" w:color="auto"/>
              <w:bottom w:val="single" w:sz="4" w:space="0" w:color="auto"/>
              <w:right w:val="nil"/>
            </w:tcBorders>
            <w:shd w:val="clear" w:color="auto" w:fill="auto"/>
            <w:noWrap/>
            <w:hideMark/>
          </w:tcPr>
          <w:p w14:paraId="0D6A6E5F" w14:textId="77777777" w:rsidR="00AD364C" w:rsidRPr="001254E2" w:rsidRDefault="00AD364C" w:rsidP="00C74E36">
            <w:pPr>
              <w:spacing w:after="0" w:line="240" w:lineRule="auto"/>
              <w:jc w:val="center"/>
              <w:rPr>
                <w:rFonts w:ascii="Calibri" w:eastAsia="Times New Roman" w:hAnsi="Calibri" w:cs="Calibri"/>
                <w:b/>
                <w:bCs/>
                <w:color w:val="000000"/>
              </w:rPr>
            </w:pPr>
            <w:r w:rsidRPr="001254E2">
              <w:rPr>
                <w:rFonts w:ascii="Calibri" w:eastAsia="Times New Roman" w:hAnsi="Calibri" w:cs="Calibri"/>
                <w:b/>
                <w:bCs/>
                <w:color w:val="000000"/>
              </w:rPr>
              <w:t>No</w:t>
            </w:r>
          </w:p>
        </w:tc>
        <w:tc>
          <w:tcPr>
            <w:tcW w:w="1759" w:type="dxa"/>
            <w:tcBorders>
              <w:top w:val="nil"/>
              <w:left w:val="nil"/>
              <w:bottom w:val="single" w:sz="4" w:space="0" w:color="auto"/>
              <w:right w:val="single" w:sz="4" w:space="0" w:color="auto"/>
            </w:tcBorders>
            <w:shd w:val="clear" w:color="auto" w:fill="auto"/>
            <w:noWrap/>
            <w:vAlign w:val="bottom"/>
            <w:hideMark/>
          </w:tcPr>
          <w:p w14:paraId="4718E7B6" w14:textId="77777777" w:rsidR="00AD364C" w:rsidRPr="001254E2" w:rsidRDefault="00AD364C" w:rsidP="00C74E36">
            <w:pPr>
              <w:spacing w:after="0" w:line="240" w:lineRule="auto"/>
              <w:rPr>
                <w:rFonts w:ascii="Calibri" w:eastAsia="Times New Roman" w:hAnsi="Calibri" w:cs="Calibri"/>
                <w:b/>
                <w:bCs/>
                <w:color w:val="000000"/>
              </w:rPr>
            </w:pPr>
            <w:r w:rsidRPr="001254E2">
              <w:rPr>
                <w:rFonts w:ascii="Calibri" w:eastAsia="Times New Roman" w:hAnsi="Calibri" w:cs="Calibri"/>
                <w:b/>
                <w:bCs/>
                <w:color w:val="000000"/>
              </w:rPr>
              <w:t>Field</w:t>
            </w:r>
          </w:p>
        </w:tc>
        <w:tc>
          <w:tcPr>
            <w:tcW w:w="810" w:type="dxa"/>
            <w:tcBorders>
              <w:top w:val="nil"/>
              <w:left w:val="nil"/>
              <w:bottom w:val="single" w:sz="4" w:space="0" w:color="auto"/>
              <w:right w:val="nil"/>
            </w:tcBorders>
            <w:shd w:val="clear" w:color="auto" w:fill="auto"/>
            <w:noWrap/>
            <w:vAlign w:val="bottom"/>
            <w:hideMark/>
          </w:tcPr>
          <w:p w14:paraId="217E099C" w14:textId="77777777" w:rsidR="00AD364C" w:rsidRPr="001254E2" w:rsidRDefault="00AD364C" w:rsidP="00C74E36">
            <w:pPr>
              <w:spacing w:after="0" w:line="240" w:lineRule="auto"/>
              <w:jc w:val="center"/>
              <w:rPr>
                <w:rFonts w:ascii="Calibri" w:eastAsia="Times New Roman" w:hAnsi="Calibri" w:cs="Calibri"/>
                <w:b/>
                <w:bCs/>
                <w:color w:val="000000"/>
              </w:rPr>
            </w:pPr>
            <w:r w:rsidRPr="001254E2">
              <w:rPr>
                <w:rFonts w:ascii="Calibri" w:eastAsia="Times New Roman" w:hAnsi="Calibri" w:cs="Calibri"/>
                <w:b/>
                <w:bCs/>
                <w:color w:val="000000"/>
              </w:rPr>
              <w:t>No</w:t>
            </w:r>
          </w:p>
        </w:tc>
        <w:tc>
          <w:tcPr>
            <w:tcW w:w="5332" w:type="dxa"/>
            <w:gridSpan w:val="2"/>
            <w:tcBorders>
              <w:top w:val="nil"/>
              <w:left w:val="nil"/>
              <w:bottom w:val="single" w:sz="4" w:space="0" w:color="auto"/>
              <w:right w:val="single" w:sz="4" w:space="0" w:color="auto"/>
            </w:tcBorders>
            <w:shd w:val="clear" w:color="auto" w:fill="auto"/>
            <w:noWrap/>
            <w:vAlign w:val="bottom"/>
            <w:hideMark/>
          </w:tcPr>
          <w:p w14:paraId="7B436D00" w14:textId="77777777" w:rsidR="00AD364C" w:rsidRPr="001254E2" w:rsidRDefault="00AD364C" w:rsidP="00C74E36">
            <w:pPr>
              <w:spacing w:after="0" w:line="240" w:lineRule="auto"/>
              <w:rPr>
                <w:rFonts w:ascii="Calibri" w:eastAsia="Times New Roman" w:hAnsi="Calibri" w:cs="Calibri"/>
                <w:b/>
                <w:bCs/>
                <w:color w:val="000000"/>
              </w:rPr>
            </w:pPr>
            <w:r w:rsidRPr="001254E2">
              <w:rPr>
                <w:rFonts w:ascii="Calibri" w:eastAsia="Times New Roman" w:hAnsi="Calibri" w:cs="Calibri"/>
                <w:b/>
                <w:bCs/>
                <w:color w:val="000000"/>
              </w:rPr>
              <w:t>Field</w:t>
            </w:r>
          </w:p>
        </w:tc>
      </w:tr>
      <w:tr w:rsidR="00AD364C" w:rsidRPr="001254E2" w14:paraId="75AF5D41" w14:textId="77777777" w:rsidTr="00C74E36">
        <w:trPr>
          <w:trHeight w:val="300"/>
        </w:trPr>
        <w:tc>
          <w:tcPr>
            <w:tcW w:w="1121" w:type="dxa"/>
            <w:tcBorders>
              <w:top w:val="nil"/>
              <w:left w:val="single" w:sz="4" w:space="0" w:color="auto"/>
              <w:bottom w:val="nil"/>
              <w:right w:val="nil"/>
            </w:tcBorders>
            <w:shd w:val="clear" w:color="auto" w:fill="auto"/>
            <w:noWrap/>
            <w:vAlign w:val="bottom"/>
            <w:hideMark/>
          </w:tcPr>
          <w:p w14:paraId="3EC436D0" w14:textId="77777777" w:rsidR="00AD364C" w:rsidRPr="001254E2" w:rsidRDefault="00AD364C" w:rsidP="00C74E36">
            <w:pPr>
              <w:spacing w:after="0" w:line="240" w:lineRule="auto"/>
              <w:jc w:val="center"/>
              <w:rPr>
                <w:rFonts w:ascii="Calibri" w:eastAsia="Times New Roman" w:hAnsi="Calibri" w:cs="Calibri"/>
                <w:color w:val="000000"/>
              </w:rPr>
            </w:pPr>
            <w:r w:rsidRPr="001254E2">
              <w:rPr>
                <w:rFonts w:ascii="Calibri" w:eastAsia="Times New Roman" w:hAnsi="Calibri" w:cs="Calibri"/>
                <w:color w:val="000000"/>
              </w:rPr>
              <w:lastRenderedPageBreak/>
              <w:t>1</w:t>
            </w:r>
          </w:p>
        </w:tc>
        <w:tc>
          <w:tcPr>
            <w:tcW w:w="1759" w:type="dxa"/>
            <w:tcBorders>
              <w:top w:val="nil"/>
              <w:left w:val="nil"/>
              <w:bottom w:val="nil"/>
              <w:right w:val="single" w:sz="4" w:space="0" w:color="auto"/>
            </w:tcBorders>
            <w:shd w:val="clear" w:color="auto" w:fill="auto"/>
            <w:noWrap/>
            <w:vAlign w:val="bottom"/>
            <w:hideMark/>
          </w:tcPr>
          <w:p w14:paraId="08778EF3" w14:textId="77777777" w:rsidR="00AD364C" w:rsidRPr="001254E2" w:rsidRDefault="00A80748" w:rsidP="00C74E36">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Z</w:t>
            </w:r>
            <w:r w:rsidRPr="00A80748">
              <w:rPr>
                <w:rFonts w:ascii="Calibri" w:eastAsia="Times New Roman" w:hAnsi="Calibri" w:cs="Calibri"/>
                <w:color w:val="000000"/>
              </w:rPr>
              <w:t>ipcode</w:t>
            </w:r>
            <w:proofErr w:type="spellEnd"/>
          </w:p>
        </w:tc>
        <w:tc>
          <w:tcPr>
            <w:tcW w:w="810" w:type="dxa"/>
            <w:tcBorders>
              <w:top w:val="nil"/>
              <w:left w:val="nil"/>
              <w:bottom w:val="nil"/>
              <w:right w:val="nil"/>
            </w:tcBorders>
            <w:shd w:val="clear" w:color="auto" w:fill="auto"/>
            <w:noWrap/>
            <w:vAlign w:val="bottom"/>
            <w:hideMark/>
          </w:tcPr>
          <w:p w14:paraId="6DB3BB65" w14:textId="77777777" w:rsidR="00AD364C" w:rsidRPr="00E8249A" w:rsidRDefault="00AD364C" w:rsidP="00C74E36">
            <w:pPr>
              <w:spacing w:after="0" w:line="240" w:lineRule="auto"/>
              <w:jc w:val="center"/>
              <w:rPr>
                <w:rFonts w:ascii="Calibri" w:eastAsia="Times New Roman" w:hAnsi="Calibri" w:cs="Calibri"/>
                <w:color w:val="000000"/>
                <w:highlight w:val="yellow"/>
              </w:rPr>
            </w:pPr>
            <w:r w:rsidRPr="00D93B84">
              <w:rPr>
                <w:rFonts w:ascii="Calibri" w:eastAsia="Times New Roman" w:hAnsi="Calibri" w:cs="Calibri"/>
                <w:color w:val="000000"/>
              </w:rPr>
              <w:t>1</w:t>
            </w:r>
          </w:p>
        </w:tc>
        <w:tc>
          <w:tcPr>
            <w:tcW w:w="5332" w:type="dxa"/>
            <w:gridSpan w:val="2"/>
            <w:tcBorders>
              <w:top w:val="nil"/>
              <w:left w:val="nil"/>
              <w:bottom w:val="nil"/>
              <w:right w:val="single" w:sz="4" w:space="0" w:color="auto"/>
            </w:tcBorders>
            <w:shd w:val="clear" w:color="auto" w:fill="auto"/>
            <w:noWrap/>
            <w:vAlign w:val="bottom"/>
            <w:hideMark/>
          </w:tcPr>
          <w:p w14:paraId="2328F799" w14:textId="77777777" w:rsidR="00AD364C" w:rsidRPr="001254E2" w:rsidRDefault="00A80748" w:rsidP="00C74E36">
            <w:pPr>
              <w:spacing w:after="0" w:line="240" w:lineRule="auto"/>
              <w:rPr>
                <w:rFonts w:ascii="Calibri" w:eastAsia="Times New Roman" w:hAnsi="Calibri" w:cs="Calibri"/>
                <w:color w:val="000000"/>
              </w:rPr>
            </w:pPr>
            <w:proofErr w:type="spellStart"/>
            <w:r w:rsidRPr="00A80748">
              <w:rPr>
                <w:rFonts w:ascii="Calibri" w:eastAsia="Times New Roman" w:hAnsi="Calibri" w:cs="Calibri"/>
                <w:color w:val="000000"/>
              </w:rPr>
              <w:t>ProvDistrictName</w:t>
            </w:r>
            <w:proofErr w:type="spellEnd"/>
          </w:p>
        </w:tc>
      </w:tr>
      <w:tr w:rsidR="00AD364C" w:rsidRPr="001254E2" w14:paraId="067E01E1" w14:textId="77777777" w:rsidTr="00C74E36">
        <w:trPr>
          <w:trHeight w:val="300"/>
        </w:trPr>
        <w:tc>
          <w:tcPr>
            <w:tcW w:w="1121" w:type="dxa"/>
            <w:tcBorders>
              <w:top w:val="nil"/>
              <w:left w:val="single" w:sz="4" w:space="0" w:color="auto"/>
              <w:bottom w:val="nil"/>
              <w:right w:val="nil"/>
            </w:tcBorders>
            <w:shd w:val="clear" w:color="auto" w:fill="auto"/>
            <w:noWrap/>
            <w:vAlign w:val="bottom"/>
          </w:tcPr>
          <w:p w14:paraId="63997B0D" w14:textId="77777777" w:rsidR="00AD364C" w:rsidRPr="001254E2" w:rsidRDefault="00AD364C" w:rsidP="00C74E36">
            <w:pPr>
              <w:spacing w:after="0" w:line="240" w:lineRule="auto"/>
              <w:jc w:val="center"/>
              <w:rPr>
                <w:rFonts w:ascii="Calibri" w:eastAsia="Times New Roman" w:hAnsi="Calibri" w:cs="Calibri"/>
                <w:color w:val="000000"/>
              </w:rPr>
            </w:pPr>
          </w:p>
        </w:tc>
        <w:tc>
          <w:tcPr>
            <w:tcW w:w="1759" w:type="dxa"/>
            <w:tcBorders>
              <w:top w:val="nil"/>
              <w:left w:val="nil"/>
              <w:bottom w:val="nil"/>
              <w:right w:val="single" w:sz="4" w:space="0" w:color="auto"/>
            </w:tcBorders>
            <w:shd w:val="clear" w:color="auto" w:fill="auto"/>
            <w:noWrap/>
            <w:vAlign w:val="bottom"/>
          </w:tcPr>
          <w:p w14:paraId="1212860E" w14:textId="77777777" w:rsidR="00AD364C" w:rsidRPr="001254E2" w:rsidRDefault="00AD364C" w:rsidP="00C74E36">
            <w:pPr>
              <w:spacing w:after="0" w:line="240" w:lineRule="auto"/>
              <w:rPr>
                <w:rFonts w:ascii="Calibri" w:eastAsia="Times New Roman" w:hAnsi="Calibri" w:cs="Calibri"/>
                <w:color w:val="000000"/>
              </w:rPr>
            </w:pPr>
          </w:p>
        </w:tc>
        <w:tc>
          <w:tcPr>
            <w:tcW w:w="810" w:type="dxa"/>
            <w:tcBorders>
              <w:top w:val="nil"/>
              <w:left w:val="nil"/>
              <w:bottom w:val="nil"/>
              <w:right w:val="nil"/>
            </w:tcBorders>
            <w:shd w:val="clear" w:color="auto" w:fill="auto"/>
            <w:noWrap/>
            <w:vAlign w:val="bottom"/>
          </w:tcPr>
          <w:p w14:paraId="6BAD82E0" w14:textId="77777777" w:rsidR="00AD364C" w:rsidRDefault="00AD364C" w:rsidP="00C74E36">
            <w:pPr>
              <w:spacing w:after="0" w:line="240" w:lineRule="auto"/>
              <w:jc w:val="center"/>
              <w:rPr>
                <w:rFonts w:ascii="Calibri" w:eastAsia="Times New Roman" w:hAnsi="Calibri" w:cs="Calibri"/>
                <w:color w:val="000000"/>
              </w:rPr>
            </w:pPr>
          </w:p>
        </w:tc>
        <w:tc>
          <w:tcPr>
            <w:tcW w:w="5332" w:type="dxa"/>
            <w:gridSpan w:val="2"/>
            <w:tcBorders>
              <w:top w:val="nil"/>
              <w:left w:val="nil"/>
              <w:bottom w:val="nil"/>
              <w:right w:val="single" w:sz="4" w:space="0" w:color="auto"/>
            </w:tcBorders>
            <w:shd w:val="clear" w:color="auto" w:fill="auto"/>
            <w:noWrap/>
            <w:vAlign w:val="bottom"/>
          </w:tcPr>
          <w:p w14:paraId="7A82C9A0" w14:textId="77777777" w:rsidR="00AD364C" w:rsidRPr="00672584" w:rsidRDefault="00AD364C" w:rsidP="00C74E36">
            <w:pPr>
              <w:spacing w:after="0" w:line="240" w:lineRule="auto"/>
              <w:rPr>
                <w:rFonts w:ascii="Calibri" w:eastAsia="Times New Roman" w:hAnsi="Calibri" w:cs="Calibri"/>
                <w:color w:val="000000"/>
              </w:rPr>
            </w:pPr>
          </w:p>
        </w:tc>
      </w:tr>
      <w:tr w:rsidR="00AD364C" w:rsidRPr="001254E2" w14:paraId="6AD0BFF5" w14:textId="77777777" w:rsidTr="00C74E36">
        <w:trPr>
          <w:trHeight w:val="300"/>
        </w:trPr>
        <w:tc>
          <w:tcPr>
            <w:tcW w:w="1121" w:type="dxa"/>
            <w:tcBorders>
              <w:top w:val="nil"/>
              <w:left w:val="nil"/>
              <w:bottom w:val="nil"/>
              <w:right w:val="nil"/>
            </w:tcBorders>
            <w:shd w:val="clear" w:color="000000" w:fill="1F4E78"/>
            <w:noWrap/>
            <w:hideMark/>
          </w:tcPr>
          <w:p w14:paraId="2B1AC6DE" w14:textId="77777777" w:rsidR="00AD364C" w:rsidRPr="001254E2" w:rsidRDefault="00AD364C" w:rsidP="00C74E36">
            <w:pPr>
              <w:spacing w:after="0" w:line="240" w:lineRule="auto"/>
              <w:jc w:val="center"/>
              <w:rPr>
                <w:rFonts w:ascii="Calibri" w:eastAsia="Times New Roman" w:hAnsi="Calibri" w:cs="Calibri"/>
                <w:b/>
                <w:bCs/>
                <w:color w:val="FFFFFF"/>
              </w:rPr>
            </w:pPr>
            <w:r w:rsidRPr="001254E2">
              <w:rPr>
                <w:rFonts w:ascii="Calibri" w:eastAsia="Times New Roman" w:hAnsi="Calibri" w:cs="Calibri"/>
                <w:b/>
                <w:bCs/>
                <w:color w:val="FFFFFF"/>
              </w:rPr>
              <w:t>REMARKS</w:t>
            </w:r>
          </w:p>
        </w:tc>
        <w:tc>
          <w:tcPr>
            <w:tcW w:w="1759" w:type="dxa"/>
            <w:tcBorders>
              <w:top w:val="nil"/>
              <w:left w:val="nil"/>
              <w:bottom w:val="nil"/>
              <w:right w:val="nil"/>
            </w:tcBorders>
            <w:shd w:val="clear" w:color="000000" w:fill="1F4E78"/>
            <w:noWrap/>
            <w:hideMark/>
          </w:tcPr>
          <w:p w14:paraId="3D4BF9FB" w14:textId="77777777" w:rsidR="00AD364C" w:rsidRPr="001254E2" w:rsidRDefault="00AD364C" w:rsidP="00C74E36">
            <w:pPr>
              <w:spacing w:after="0" w:line="240" w:lineRule="auto"/>
              <w:jc w:val="center"/>
              <w:rPr>
                <w:rFonts w:ascii="Calibri" w:eastAsia="Times New Roman" w:hAnsi="Calibri" w:cs="Calibri"/>
                <w:b/>
                <w:bCs/>
                <w:color w:val="FFFFFF"/>
              </w:rPr>
            </w:pPr>
            <w:r w:rsidRPr="001254E2">
              <w:rPr>
                <w:rFonts w:ascii="Calibri" w:eastAsia="Times New Roman" w:hAnsi="Calibri" w:cs="Calibri"/>
                <w:b/>
                <w:bCs/>
                <w:color w:val="FFFFFF"/>
              </w:rPr>
              <w:t> </w:t>
            </w:r>
          </w:p>
        </w:tc>
        <w:tc>
          <w:tcPr>
            <w:tcW w:w="810" w:type="dxa"/>
            <w:tcBorders>
              <w:top w:val="nil"/>
              <w:left w:val="nil"/>
              <w:bottom w:val="nil"/>
              <w:right w:val="nil"/>
            </w:tcBorders>
            <w:shd w:val="clear" w:color="000000" w:fill="1F4E78"/>
            <w:noWrap/>
            <w:hideMark/>
          </w:tcPr>
          <w:p w14:paraId="26C1E907" w14:textId="77777777" w:rsidR="00AD364C" w:rsidRPr="001254E2" w:rsidRDefault="00AD364C" w:rsidP="00C74E36">
            <w:pPr>
              <w:spacing w:after="0" w:line="240" w:lineRule="auto"/>
              <w:jc w:val="center"/>
              <w:rPr>
                <w:rFonts w:ascii="Calibri" w:eastAsia="Times New Roman" w:hAnsi="Calibri" w:cs="Calibri"/>
                <w:b/>
                <w:bCs/>
                <w:color w:val="FFFFFF"/>
              </w:rPr>
            </w:pPr>
            <w:r w:rsidRPr="001254E2">
              <w:rPr>
                <w:rFonts w:ascii="Calibri" w:eastAsia="Times New Roman" w:hAnsi="Calibri" w:cs="Calibri"/>
                <w:b/>
                <w:bCs/>
                <w:color w:val="FFFFFF"/>
              </w:rPr>
              <w:t> </w:t>
            </w:r>
          </w:p>
        </w:tc>
        <w:tc>
          <w:tcPr>
            <w:tcW w:w="5332" w:type="dxa"/>
            <w:gridSpan w:val="2"/>
            <w:tcBorders>
              <w:top w:val="nil"/>
              <w:left w:val="nil"/>
              <w:bottom w:val="nil"/>
              <w:right w:val="nil"/>
            </w:tcBorders>
            <w:shd w:val="clear" w:color="000000" w:fill="1F4E78"/>
            <w:noWrap/>
            <w:hideMark/>
          </w:tcPr>
          <w:p w14:paraId="78157905" w14:textId="77777777" w:rsidR="00AD364C" w:rsidRPr="001254E2" w:rsidRDefault="00AD364C" w:rsidP="00C74E36">
            <w:pPr>
              <w:spacing w:after="0" w:line="240" w:lineRule="auto"/>
              <w:jc w:val="center"/>
              <w:rPr>
                <w:rFonts w:ascii="Calibri" w:eastAsia="Times New Roman" w:hAnsi="Calibri" w:cs="Calibri"/>
                <w:b/>
                <w:bCs/>
                <w:color w:val="FFFFFF"/>
              </w:rPr>
            </w:pPr>
            <w:r w:rsidRPr="001254E2">
              <w:rPr>
                <w:rFonts w:ascii="Calibri" w:eastAsia="Times New Roman" w:hAnsi="Calibri" w:cs="Calibri"/>
                <w:b/>
                <w:bCs/>
                <w:color w:val="FFFFFF"/>
              </w:rPr>
              <w:t> </w:t>
            </w:r>
          </w:p>
        </w:tc>
      </w:tr>
      <w:tr w:rsidR="00AD364C" w:rsidRPr="001254E2" w14:paraId="21FAA8C0" w14:textId="77777777" w:rsidTr="00C74E36">
        <w:trPr>
          <w:gridAfter w:val="1"/>
          <w:wAfter w:w="7" w:type="dxa"/>
          <w:trHeight w:val="300"/>
        </w:trPr>
        <w:tc>
          <w:tcPr>
            <w:tcW w:w="2880" w:type="dxa"/>
            <w:gridSpan w:val="2"/>
            <w:tcBorders>
              <w:top w:val="single" w:sz="4" w:space="0" w:color="auto"/>
              <w:left w:val="single" w:sz="4" w:space="0" w:color="auto"/>
              <w:bottom w:val="nil"/>
              <w:right w:val="nil"/>
            </w:tcBorders>
            <w:shd w:val="clear" w:color="auto" w:fill="auto"/>
            <w:noWrap/>
            <w:vAlign w:val="bottom"/>
            <w:hideMark/>
          </w:tcPr>
          <w:p w14:paraId="6560FFAE" w14:textId="77777777" w:rsidR="00AD364C" w:rsidRPr="001254E2" w:rsidRDefault="00AD364C" w:rsidP="00C74E36">
            <w:pPr>
              <w:spacing w:after="0" w:line="240" w:lineRule="auto"/>
              <w:rPr>
                <w:rFonts w:ascii="Calibri" w:eastAsia="Times New Roman" w:hAnsi="Calibri" w:cs="Calibri"/>
                <w:b/>
                <w:bCs/>
                <w:color w:val="000000"/>
              </w:rPr>
            </w:pPr>
            <w:r w:rsidRPr="001254E2">
              <w:rPr>
                <w:rFonts w:ascii="Calibri" w:eastAsia="Times New Roman" w:hAnsi="Calibri" w:cs="Calibri"/>
                <w:b/>
                <w:bCs/>
                <w:color w:val="000000"/>
              </w:rPr>
              <w:t>True Condition:</w:t>
            </w:r>
          </w:p>
        </w:tc>
        <w:tc>
          <w:tcPr>
            <w:tcW w:w="810" w:type="dxa"/>
            <w:tcBorders>
              <w:top w:val="single" w:sz="4" w:space="0" w:color="auto"/>
              <w:left w:val="nil"/>
              <w:bottom w:val="nil"/>
              <w:right w:val="nil"/>
            </w:tcBorders>
            <w:shd w:val="clear" w:color="auto" w:fill="auto"/>
            <w:noWrap/>
            <w:vAlign w:val="bottom"/>
            <w:hideMark/>
          </w:tcPr>
          <w:p w14:paraId="553DA2C8" w14:textId="77777777" w:rsidR="00AD364C" w:rsidRPr="001254E2" w:rsidRDefault="00AD364C" w:rsidP="00C74E36">
            <w:pPr>
              <w:spacing w:after="0" w:line="240" w:lineRule="auto"/>
              <w:rPr>
                <w:rFonts w:ascii="Calibri" w:eastAsia="Times New Roman" w:hAnsi="Calibri" w:cs="Calibri"/>
                <w:color w:val="000000"/>
              </w:rPr>
            </w:pPr>
            <w:r w:rsidRPr="001254E2">
              <w:rPr>
                <w:rFonts w:ascii="Calibri" w:eastAsia="Times New Roman" w:hAnsi="Calibri" w:cs="Calibri"/>
                <w:color w:val="000000"/>
              </w:rPr>
              <w:t> </w:t>
            </w:r>
          </w:p>
        </w:tc>
        <w:tc>
          <w:tcPr>
            <w:tcW w:w="5325" w:type="dxa"/>
            <w:tcBorders>
              <w:top w:val="single" w:sz="4" w:space="0" w:color="auto"/>
              <w:left w:val="nil"/>
              <w:bottom w:val="nil"/>
              <w:right w:val="single" w:sz="4" w:space="0" w:color="auto"/>
            </w:tcBorders>
            <w:shd w:val="clear" w:color="auto" w:fill="auto"/>
            <w:noWrap/>
            <w:vAlign w:val="bottom"/>
            <w:hideMark/>
          </w:tcPr>
          <w:p w14:paraId="389AB410" w14:textId="77777777" w:rsidR="00AD364C" w:rsidRPr="001254E2" w:rsidRDefault="00AD364C" w:rsidP="00C74E36">
            <w:pPr>
              <w:spacing w:after="0" w:line="240" w:lineRule="auto"/>
              <w:rPr>
                <w:rFonts w:ascii="Calibri" w:eastAsia="Times New Roman" w:hAnsi="Calibri" w:cs="Calibri"/>
                <w:color w:val="000000"/>
              </w:rPr>
            </w:pPr>
            <w:r w:rsidRPr="001254E2">
              <w:rPr>
                <w:rFonts w:ascii="Calibri" w:eastAsia="Times New Roman" w:hAnsi="Calibri" w:cs="Calibri"/>
                <w:color w:val="000000"/>
              </w:rPr>
              <w:t> </w:t>
            </w:r>
          </w:p>
        </w:tc>
      </w:tr>
      <w:tr w:rsidR="00AD364C" w:rsidRPr="001254E2" w14:paraId="66D733A6" w14:textId="77777777" w:rsidTr="00C74E36">
        <w:trPr>
          <w:trHeight w:val="300"/>
        </w:trPr>
        <w:tc>
          <w:tcPr>
            <w:tcW w:w="1121" w:type="dxa"/>
            <w:tcBorders>
              <w:top w:val="nil"/>
              <w:left w:val="single" w:sz="4" w:space="0" w:color="auto"/>
              <w:bottom w:val="single" w:sz="4" w:space="0" w:color="auto"/>
              <w:right w:val="nil"/>
            </w:tcBorders>
            <w:shd w:val="clear" w:color="auto" w:fill="auto"/>
            <w:noWrap/>
            <w:vAlign w:val="bottom"/>
            <w:hideMark/>
          </w:tcPr>
          <w:p w14:paraId="2828868C" w14:textId="77777777" w:rsidR="00AD364C" w:rsidRPr="001254E2" w:rsidRDefault="00AD364C" w:rsidP="00C74E36">
            <w:pPr>
              <w:spacing w:after="0" w:line="240" w:lineRule="auto"/>
              <w:rPr>
                <w:rFonts w:ascii="Calibri" w:eastAsia="Times New Roman" w:hAnsi="Calibri" w:cs="Calibri"/>
                <w:color w:val="000000"/>
              </w:rPr>
            </w:pPr>
            <w:r w:rsidRPr="001254E2">
              <w:rPr>
                <w:rFonts w:ascii="Calibri" w:eastAsia="Times New Roman" w:hAnsi="Calibri" w:cs="Calibri"/>
                <w:color w:val="000000"/>
              </w:rPr>
              <w:t> </w:t>
            </w:r>
          </w:p>
        </w:tc>
        <w:tc>
          <w:tcPr>
            <w:tcW w:w="7901" w:type="dxa"/>
            <w:gridSpan w:val="4"/>
            <w:tcBorders>
              <w:top w:val="nil"/>
              <w:left w:val="nil"/>
              <w:bottom w:val="single" w:sz="4" w:space="0" w:color="auto"/>
              <w:right w:val="single" w:sz="4" w:space="0" w:color="000000"/>
            </w:tcBorders>
            <w:shd w:val="clear" w:color="auto" w:fill="auto"/>
            <w:noWrap/>
            <w:vAlign w:val="bottom"/>
            <w:hideMark/>
          </w:tcPr>
          <w:p w14:paraId="35BE7690" w14:textId="77777777" w:rsidR="00AD364C" w:rsidRPr="001254E2" w:rsidRDefault="00AD364C" w:rsidP="00C74E36">
            <w:pPr>
              <w:spacing w:after="0" w:line="240" w:lineRule="auto"/>
              <w:rPr>
                <w:rFonts w:ascii="Calibri" w:eastAsia="Times New Roman" w:hAnsi="Calibri" w:cs="Calibri"/>
                <w:color w:val="000000"/>
              </w:rPr>
            </w:pPr>
            <w:r>
              <w:rPr>
                <w:rFonts w:ascii="Calibri" w:eastAsia="Times New Roman" w:hAnsi="Calibri" w:cs="Calibri"/>
                <w:color w:val="000000"/>
              </w:rPr>
              <w:t xml:space="preserve">There is Code Response Success, Description and </w:t>
            </w:r>
            <w:r w:rsidRPr="001254E2">
              <w:rPr>
                <w:rFonts w:ascii="Calibri" w:eastAsia="Times New Roman" w:hAnsi="Calibri" w:cs="Calibri"/>
                <w:color w:val="000000"/>
              </w:rPr>
              <w:t>Data</w:t>
            </w:r>
            <w:r>
              <w:rPr>
                <w:rFonts w:ascii="Calibri" w:eastAsia="Times New Roman" w:hAnsi="Calibri" w:cs="Calibri"/>
                <w:color w:val="000000"/>
              </w:rPr>
              <w:t xml:space="preserve"> </w:t>
            </w:r>
          </w:p>
        </w:tc>
      </w:tr>
      <w:tr w:rsidR="00AD364C" w:rsidRPr="001254E2" w14:paraId="7EAA11DF" w14:textId="77777777" w:rsidTr="00C74E36">
        <w:trPr>
          <w:gridAfter w:val="1"/>
          <w:wAfter w:w="7" w:type="dxa"/>
          <w:trHeight w:val="300"/>
        </w:trPr>
        <w:tc>
          <w:tcPr>
            <w:tcW w:w="2880" w:type="dxa"/>
            <w:gridSpan w:val="2"/>
            <w:tcBorders>
              <w:top w:val="single" w:sz="4" w:space="0" w:color="auto"/>
              <w:left w:val="single" w:sz="4" w:space="0" w:color="auto"/>
              <w:right w:val="nil"/>
            </w:tcBorders>
            <w:shd w:val="clear" w:color="auto" w:fill="auto"/>
            <w:noWrap/>
            <w:vAlign w:val="bottom"/>
            <w:hideMark/>
          </w:tcPr>
          <w:p w14:paraId="68E55021" w14:textId="77777777" w:rsidR="00AD364C" w:rsidRPr="001254E2" w:rsidRDefault="00AD364C" w:rsidP="00C74E36">
            <w:pPr>
              <w:spacing w:after="0" w:line="240" w:lineRule="auto"/>
              <w:rPr>
                <w:rFonts w:ascii="Calibri" w:eastAsia="Times New Roman" w:hAnsi="Calibri" w:cs="Calibri"/>
                <w:b/>
                <w:bCs/>
                <w:color w:val="000000"/>
              </w:rPr>
            </w:pPr>
            <w:r w:rsidRPr="001254E2">
              <w:rPr>
                <w:rFonts w:ascii="Calibri" w:eastAsia="Times New Roman" w:hAnsi="Calibri" w:cs="Calibri"/>
                <w:b/>
                <w:bCs/>
                <w:color w:val="000000"/>
              </w:rPr>
              <w:t>False Condition:</w:t>
            </w:r>
          </w:p>
        </w:tc>
        <w:tc>
          <w:tcPr>
            <w:tcW w:w="810" w:type="dxa"/>
            <w:tcBorders>
              <w:top w:val="nil"/>
              <w:left w:val="nil"/>
              <w:right w:val="nil"/>
            </w:tcBorders>
            <w:shd w:val="clear" w:color="auto" w:fill="auto"/>
            <w:noWrap/>
            <w:vAlign w:val="bottom"/>
            <w:hideMark/>
          </w:tcPr>
          <w:p w14:paraId="403FE040" w14:textId="77777777" w:rsidR="00AD364C" w:rsidRPr="001254E2" w:rsidRDefault="00AD364C" w:rsidP="00C74E36">
            <w:pPr>
              <w:spacing w:after="0" w:line="240" w:lineRule="auto"/>
              <w:rPr>
                <w:rFonts w:ascii="Calibri" w:eastAsia="Times New Roman" w:hAnsi="Calibri" w:cs="Calibri"/>
                <w:color w:val="000000"/>
              </w:rPr>
            </w:pPr>
            <w:r w:rsidRPr="001254E2">
              <w:rPr>
                <w:rFonts w:ascii="Calibri" w:eastAsia="Times New Roman" w:hAnsi="Calibri" w:cs="Calibri"/>
                <w:color w:val="000000"/>
              </w:rPr>
              <w:t> </w:t>
            </w:r>
          </w:p>
        </w:tc>
        <w:tc>
          <w:tcPr>
            <w:tcW w:w="5325" w:type="dxa"/>
            <w:tcBorders>
              <w:top w:val="nil"/>
              <w:left w:val="nil"/>
              <w:right w:val="single" w:sz="4" w:space="0" w:color="auto"/>
            </w:tcBorders>
            <w:shd w:val="clear" w:color="auto" w:fill="auto"/>
            <w:noWrap/>
            <w:vAlign w:val="bottom"/>
            <w:hideMark/>
          </w:tcPr>
          <w:p w14:paraId="6D8ABE0E" w14:textId="77777777" w:rsidR="00AD364C" w:rsidRPr="001254E2" w:rsidRDefault="00AD364C" w:rsidP="00C74E36">
            <w:pPr>
              <w:spacing w:after="0" w:line="240" w:lineRule="auto"/>
              <w:rPr>
                <w:rFonts w:ascii="Calibri" w:eastAsia="Times New Roman" w:hAnsi="Calibri" w:cs="Calibri"/>
                <w:color w:val="000000"/>
              </w:rPr>
            </w:pPr>
            <w:r w:rsidRPr="001254E2">
              <w:rPr>
                <w:rFonts w:ascii="Calibri" w:eastAsia="Times New Roman" w:hAnsi="Calibri" w:cs="Calibri"/>
                <w:color w:val="000000"/>
              </w:rPr>
              <w:t> </w:t>
            </w:r>
          </w:p>
        </w:tc>
      </w:tr>
      <w:tr w:rsidR="00AD364C" w:rsidRPr="001254E2" w14:paraId="2B96739F" w14:textId="77777777" w:rsidTr="00C74E36">
        <w:trPr>
          <w:gridAfter w:val="1"/>
          <w:wAfter w:w="7" w:type="dxa"/>
          <w:trHeight w:val="300"/>
        </w:trPr>
        <w:tc>
          <w:tcPr>
            <w:tcW w:w="1121" w:type="dxa"/>
            <w:tcBorders>
              <w:top w:val="nil"/>
              <w:left w:val="single" w:sz="4" w:space="0" w:color="auto"/>
              <w:bottom w:val="single" w:sz="4" w:space="0" w:color="auto"/>
              <w:right w:val="nil"/>
            </w:tcBorders>
            <w:shd w:val="clear" w:color="auto" w:fill="auto"/>
            <w:noWrap/>
            <w:vAlign w:val="bottom"/>
            <w:hideMark/>
          </w:tcPr>
          <w:p w14:paraId="5D7CA2B4" w14:textId="77777777" w:rsidR="00AD364C" w:rsidRPr="001254E2" w:rsidRDefault="00AD364C" w:rsidP="00C74E36">
            <w:pPr>
              <w:spacing w:after="0" w:line="240" w:lineRule="auto"/>
              <w:rPr>
                <w:rFonts w:ascii="Calibri" w:eastAsia="Times New Roman" w:hAnsi="Calibri" w:cs="Calibri"/>
                <w:color w:val="000000"/>
              </w:rPr>
            </w:pPr>
            <w:r w:rsidRPr="001254E2">
              <w:rPr>
                <w:rFonts w:ascii="Calibri" w:eastAsia="Times New Roman" w:hAnsi="Calibri" w:cs="Calibri"/>
                <w:color w:val="000000"/>
              </w:rPr>
              <w:t> </w:t>
            </w:r>
          </w:p>
        </w:tc>
        <w:tc>
          <w:tcPr>
            <w:tcW w:w="7894" w:type="dxa"/>
            <w:gridSpan w:val="3"/>
            <w:tcBorders>
              <w:top w:val="nil"/>
              <w:left w:val="nil"/>
              <w:bottom w:val="single" w:sz="4" w:space="0" w:color="auto"/>
              <w:right w:val="single" w:sz="4" w:space="0" w:color="auto"/>
            </w:tcBorders>
            <w:shd w:val="clear" w:color="auto" w:fill="auto"/>
            <w:noWrap/>
            <w:vAlign w:val="bottom"/>
            <w:hideMark/>
          </w:tcPr>
          <w:p w14:paraId="117AB5A0" w14:textId="77777777" w:rsidR="00AD364C" w:rsidRPr="001254E2" w:rsidRDefault="00AD364C" w:rsidP="00C74E36">
            <w:pPr>
              <w:spacing w:after="0" w:line="240" w:lineRule="auto"/>
              <w:rPr>
                <w:rFonts w:ascii="Calibri" w:eastAsia="Times New Roman" w:hAnsi="Calibri" w:cs="Calibri"/>
                <w:color w:val="000000"/>
              </w:rPr>
            </w:pPr>
            <w:r>
              <w:rPr>
                <w:rFonts w:ascii="Calibri" w:eastAsia="Times New Roman" w:hAnsi="Calibri" w:cs="Calibri"/>
                <w:color w:val="000000"/>
              </w:rPr>
              <w:t>There is Code Response Error, Description Error and Data</w:t>
            </w:r>
          </w:p>
        </w:tc>
      </w:tr>
    </w:tbl>
    <w:p w14:paraId="45DE72F4" w14:textId="77777777" w:rsidR="00AD364C" w:rsidRDefault="00AD364C" w:rsidP="009E4D21"/>
    <w:p w14:paraId="01ECCC77" w14:textId="77777777" w:rsidR="00DE0D4E" w:rsidRDefault="00DE0D4E" w:rsidP="00DE0D4E">
      <w:pPr>
        <w:pStyle w:val="Heading1"/>
        <w:numPr>
          <w:ilvl w:val="2"/>
          <w:numId w:val="2"/>
        </w:numPr>
      </w:pPr>
      <w:bookmarkStart w:id="9" w:name="_Toc79411370"/>
      <w:r w:rsidRPr="003979AB">
        <w:t>Customer</w:t>
      </w:r>
      <w:r>
        <w:t xml:space="preserve"> Corporate</w:t>
      </w:r>
      <w:bookmarkEnd w:id="9"/>
    </w:p>
    <w:tbl>
      <w:tblPr>
        <w:tblW w:w="9022" w:type="dxa"/>
        <w:tblInd w:w="720" w:type="dxa"/>
        <w:tblLook w:val="04A0" w:firstRow="1" w:lastRow="0" w:firstColumn="1" w:lastColumn="0" w:noHBand="0" w:noVBand="1"/>
      </w:tblPr>
      <w:tblGrid>
        <w:gridCol w:w="1121"/>
        <w:gridCol w:w="1759"/>
        <w:gridCol w:w="810"/>
        <w:gridCol w:w="5325"/>
        <w:gridCol w:w="7"/>
      </w:tblGrid>
      <w:tr w:rsidR="00DE0D4E" w:rsidRPr="001254E2" w14:paraId="6A490B62" w14:textId="77777777" w:rsidTr="007533DA">
        <w:trPr>
          <w:gridAfter w:val="1"/>
          <w:wAfter w:w="7" w:type="dxa"/>
          <w:trHeight w:val="300"/>
        </w:trPr>
        <w:tc>
          <w:tcPr>
            <w:tcW w:w="2880" w:type="dxa"/>
            <w:gridSpan w:val="2"/>
            <w:tcBorders>
              <w:top w:val="nil"/>
              <w:left w:val="nil"/>
              <w:bottom w:val="nil"/>
              <w:right w:val="nil"/>
            </w:tcBorders>
            <w:shd w:val="clear" w:color="000000" w:fill="8EA9DB"/>
            <w:noWrap/>
            <w:hideMark/>
          </w:tcPr>
          <w:p w14:paraId="746CB231" w14:textId="77777777" w:rsidR="00DE0D4E" w:rsidRPr="001254E2" w:rsidRDefault="00DE0D4E" w:rsidP="007533DA">
            <w:pPr>
              <w:spacing w:after="0" w:line="240" w:lineRule="auto"/>
              <w:rPr>
                <w:rFonts w:ascii="Calibri" w:eastAsia="Times New Roman" w:hAnsi="Calibri" w:cs="Calibri"/>
                <w:b/>
                <w:bCs/>
                <w:color w:val="000000"/>
              </w:rPr>
            </w:pPr>
            <w:bookmarkStart w:id="10" w:name="_Hlk85139724"/>
            <w:r w:rsidRPr="001254E2">
              <w:rPr>
                <w:rFonts w:ascii="Calibri" w:eastAsia="Times New Roman" w:hAnsi="Calibri" w:cs="Calibri"/>
                <w:b/>
                <w:bCs/>
                <w:color w:val="000000"/>
              </w:rPr>
              <w:t>API ID</w:t>
            </w:r>
          </w:p>
        </w:tc>
        <w:tc>
          <w:tcPr>
            <w:tcW w:w="6135" w:type="dxa"/>
            <w:gridSpan w:val="2"/>
            <w:tcBorders>
              <w:top w:val="nil"/>
              <w:left w:val="nil"/>
              <w:bottom w:val="nil"/>
              <w:right w:val="nil"/>
            </w:tcBorders>
            <w:shd w:val="clear" w:color="000000" w:fill="D9E1F2"/>
            <w:noWrap/>
            <w:hideMark/>
          </w:tcPr>
          <w:p w14:paraId="08FCEE27" w14:textId="77777777" w:rsidR="00DE0D4E" w:rsidRPr="001254E2" w:rsidRDefault="00DE0D4E" w:rsidP="007533DA">
            <w:pPr>
              <w:spacing w:after="0" w:line="240" w:lineRule="auto"/>
              <w:rPr>
                <w:rFonts w:ascii="Calibri" w:eastAsia="Times New Roman" w:hAnsi="Calibri" w:cs="Calibri"/>
                <w:color w:val="000000"/>
              </w:rPr>
            </w:pPr>
            <w:proofErr w:type="spellStart"/>
            <w:r w:rsidRPr="00275AEE">
              <w:rPr>
                <w:rFonts w:ascii="Calibri" w:eastAsia="Times New Roman" w:hAnsi="Calibri" w:cs="Calibri"/>
                <w:color w:val="000000"/>
              </w:rPr>
              <w:t>GetListCustByUpdatedDate</w:t>
            </w:r>
            <w:proofErr w:type="spellEnd"/>
          </w:p>
        </w:tc>
      </w:tr>
      <w:tr w:rsidR="00DE0D4E" w:rsidRPr="001254E2" w14:paraId="36A2E62F" w14:textId="77777777" w:rsidTr="007533DA">
        <w:trPr>
          <w:gridAfter w:val="1"/>
          <w:wAfter w:w="7" w:type="dxa"/>
          <w:trHeight w:val="288"/>
        </w:trPr>
        <w:tc>
          <w:tcPr>
            <w:tcW w:w="2880" w:type="dxa"/>
            <w:gridSpan w:val="2"/>
            <w:tcBorders>
              <w:top w:val="nil"/>
              <w:left w:val="nil"/>
              <w:bottom w:val="nil"/>
              <w:right w:val="nil"/>
            </w:tcBorders>
            <w:shd w:val="clear" w:color="000000" w:fill="8EA9DB"/>
            <w:noWrap/>
            <w:hideMark/>
          </w:tcPr>
          <w:p w14:paraId="0F4697CE" w14:textId="77777777" w:rsidR="00DE0D4E" w:rsidRPr="001254E2" w:rsidRDefault="00DE0D4E" w:rsidP="007533DA">
            <w:pPr>
              <w:tabs>
                <w:tab w:val="left" w:pos="915"/>
              </w:tabs>
              <w:spacing w:after="0" w:line="240" w:lineRule="auto"/>
              <w:rPr>
                <w:rFonts w:ascii="Calibri" w:eastAsia="Times New Roman" w:hAnsi="Calibri" w:cs="Calibri"/>
                <w:b/>
                <w:bCs/>
                <w:color w:val="000000"/>
              </w:rPr>
            </w:pPr>
            <w:r>
              <w:rPr>
                <w:rFonts w:ascii="Calibri" w:eastAsia="Times New Roman" w:hAnsi="Calibri" w:cs="Calibri"/>
                <w:b/>
                <w:bCs/>
                <w:color w:val="000000"/>
              </w:rPr>
              <w:t>OLSS TABLE</w:t>
            </w:r>
          </w:p>
        </w:tc>
        <w:tc>
          <w:tcPr>
            <w:tcW w:w="6135" w:type="dxa"/>
            <w:gridSpan w:val="2"/>
            <w:tcBorders>
              <w:top w:val="nil"/>
              <w:left w:val="nil"/>
              <w:bottom w:val="nil"/>
              <w:right w:val="nil"/>
            </w:tcBorders>
            <w:shd w:val="clear" w:color="000000" w:fill="D9E1F2"/>
            <w:hideMark/>
          </w:tcPr>
          <w:p w14:paraId="223A6E37" w14:textId="77777777" w:rsidR="00DE0D4E" w:rsidRPr="001254E2" w:rsidRDefault="00DE0D4E" w:rsidP="007533DA">
            <w:pPr>
              <w:spacing w:after="0" w:line="240" w:lineRule="auto"/>
              <w:rPr>
                <w:rFonts w:ascii="Calibri" w:eastAsia="Times New Roman" w:hAnsi="Calibri" w:cs="Calibri"/>
                <w:color w:val="000000"/>
              </w:rPr>
            </w:pPr>
            <w:r>
              <w:rPr>
                <w:rFonts w:ascii="Calibri" w:eastAsia="Times New Roman" w:hAnsi="Calibri" w:cs="Calibri"/>
                <w:color w:val="000000"/>
              </w:rPr>
              <w:t>Customer</w:t>
            </w:r>
          </w:p>
        </w:tc>
      </w:tr>
      <w:tr w:rsidR="00DE0D4E" w:rsidRPr="001254E2" w14:paraId="358CD570" w14:textId="77777777" w:rsidTr="007533DA">
        <w:trPr>
          <w:gridAfter w:val="1"/>
          <w:wAfter w:w="7" w:type="dxa"/>
          <w:trHeight w:val="300"/>
        </w:trPr>
        <w:tc>
          <w:tcPr>
            <w:tcW w:w="2880" w:type="dxa"/>
            <w:gridSpan w:val="2"/>
            <w:tcBorders>
              <w:top w:val="nil"/>
              <w:left w:val="nil"/>
              <w:bottom w:val="nil"/>
              <w:right w:val="nil"/>
            </w:tcBorders>
            <w:shd w:val="clear" w:color="000000" w:fill="8EA9DB"/>
            <w:noWrap/>
            <w:hideMark/>
          </w:tcPr>
          <w:p w14:paraId="22656760" w14:textId="77777777" w:rsidR="00DE0D4E" w:rsidRPr="001254E2" w:rsidRDefault="00DE0D4E" w:rsidP="007533DA">
            <w:pPr>
              <w:spacing w:after="0" w:line="240" w:lineRule="auto"/>
              <w:rPr>
                <w:rFonts w:ascii="Calibri" w:eastAsia="Times New Roman" w:hAnsi="Calibri" w:cs="Calibri"/>
                <w:b/>
                <w:bCs/>
                <w:color w:val="000000"/>
              </w:rPr>
            </w:pPr>
            <w:r w:rsidRPr="001254E2">
              <w:rPr>
                <w:rFonts w:ascii="Calibri" w:eastAsia="Times New Roman" w:hAnsi="Calibri" w:cs="Calibri"/>
                <w:b/>
                <w:bCs/>
                <w:color w:val="000000"/>
              </w:rPr>
              <w:t>DESCRIPTION</w:t>
            </w:r>
          </w:p>
        </w:tc>
        <w:tc>
          <w:tcPr>
            <w:tcW w:w="6135" w:type="dxa"/>
            <w:gridSpan w:val="2"/>
            <w:tcBorders>
              <w:top w:val="nil"/>
              <w:left w:val="nil"/>
              <w:bottom w:val="nil"/>
              <w:right w:val="nil"/>
            </w:tcBorders>
            <w:shd w:val="clear" w:color="000000" w:fill="D9E1F2"/>
            <w:hideMark/>
          </w:tcPr>
          <w:p w14:paraId="273BA099" w14:textId="77777777" w:rsidR="00DE0D4E" w:rsidRPr="001254E2" w:rsidRDefault="00D631EF" w:rsidP="007533DA">
            <w:pPr>
              <w:spacing w:after="0" w:line="240" w:lineRule="auto"/>
              <w:rPr>
                <w:rFonts w:ascii="Calibri" w:eastAsia="Times New Roman" w:hAnsi="Calibri" w:cs="Calibri"/>
                <w:color w:val="000000"/>
              </w:rPr>
            </w:pPr>
            <w:r w:rsidRPr="001254E2">
              <w:rPr>
                <w:rFonts w:ascii="Calibri" w:eastAsia="Times New Roman" w:hAnsi="Calibri" w:cs="Calibri"/>
                <w:color w:val="000000"/>
              </w:rPr>
              <w:t xml:space="preserve">To </w:t>
            </w:r>
            <w:r>
              <w:rPr>
                <w:rFonts w:ascii="Calibri" w:eastAsia="Times New Roman" w:hAnsi="Calibri" w:cs="Calibri"/>
                <w:color w:val="000000"/>
              </w:rPr>
              <w:t xml:space="preserve">get </w:t>
            </w:r>
            <w:r w:rsidRPr="001254E2">
              <w:rPr>
                <w:rFonts w:ascii="Calibri" w:eastAsia="Times New Roman" w:hAnsi="Calibri" w:cs="Calibri"/>
                <w:color w:val="000000"/>
              </w:rPr>
              <w:t>master data</w:t>
            </w:r>
            <w:r>
              <w:rPr>
                <w:rFonts w:ascii="Calibri" w:eastAsia="Times New Roman" w:hAnsi="Calibri" w:cs="Calibri"/>
                <w:color w:val="000000"/>
              </w:rPr>
              <w:t xml:space="preserve"> based on list</w:t>
            </w:r>
          </w:p>
        </w:tc>
      </w:tr>
      <w:tr w:rsidR="00DE0D4E" w:rsidRPr="001254E2" w14:paraId="2D32F01F" w14:textId="77777777" w:rsidTr="007533DA">
        <w:trPr>
          <w:gridAfter w:val="1"/>
          <w:wAfter w:w="7" w:type="dxa"/>
          <w:trHeight w:val="300"/>
        </w:trPr>
        <w:tc>
          <w:tcPr>
            <w:tcW w:w="2880" w:type="dxa"/>
            <w:gridSpan w:val="2"/>
            <w:tcBorders>
              <w:top w:val="nil"/>
              <w:left w:val="nil"/>
              <w:bottom w:val="nil"/>
              <w:right w:val="nil"/>
            </w:tcBorders>
            <w:shd w:val="clear" w:color="000000" w:fill="8EA9DB"/>
            <w:noWrap/>
            <w:hideMark/>
          </w:tcPr>
          <w:p w14:paraId="76E50AF1" w14:textId="77777777" w:rsidR="00DE0D4E" w:rsidRPr="001254E2" w:rsidRDefault="00DE0D4E" w:rsidP="007533DA">
            <w:pPr>
              <w:spacing w:after="0" w:line="240" w:lineRule="auto"/>
              <w:rPr>
                <w:rFonts w:ascii="Calibri" w:eastAsia="Times New Roman" w:hAnsi="Calibri" w:cs="Calibri"/>
                <w:b/>
                <w:bCs/>
                <w:color w:val="000000"/>
              </w:rPr>
            </w:pPr>
            <w:r w:rsidRPr="001254E2">
              <w:rPr>
                <w:rFonts w:ascii="Calibri" w:eastAsia="Times New Roman" w:hAnsi="Calibri" w:cs="Calibri"/>
                <w:b/>
                <w:bCs/>
                <w:color w:val="000000"/>
              </w:rPr>
              <w:t>REQUEST BY</w:t>
            </w:r>
          </w:p>
        </w:tc>
        <w:tc>
          <w:tcPr>
            <w:tcW w:w="6135" w:type="dxa"/>
            <w:gridSpan w:val="2"/>
            <w:tcBorders>
              <w:top w:val="nil"/>
              <w:left w:val="nil"/>
              <w:bottom w:val="nil"/>
              <w:right w:val="nil"/>
            </w:tcBorders>
            <w:shd w:val="clear" w:color="000000" w:fill="D9E1F2"/>
            <w:noWrap/>
            <w:vAlign w:val="bottom"/>
            <w:hideMark/>
          </w:tcPr>
          <w:p w14:paraId="4BE1B6E9" w14:textId="77777777" w:rsidR="00DE0D4E" w:rsidRPr="001254E2" w:rsidRDefault="00DE0D4E" w:rsidP="007533DA">
            <w:pPr>
              <w:spacing w:after="0" w:line="240" w:lineRule="auto"/>
              <w:rPr>
                <w:rFonts w:ascii="Calibri" w:eastAsia="Times New Roman" w:hAnsi="Calibri" w:cs="Calibri"/>
                <w:color w:val="000000"/>
              </w:rPr>
            </w:pPr>
            <w:r w:rsidRPr="001254E2">
              <w:rPr>
                <w:rFonts w:ascii="Calibri" w:eastAsia="Times New Roman" w:hAnsi="Calibri" w:cs="Calibri"/>
                <w:color w:val="000000"/>
              </w:rPr>
              <w:t>OLSS</w:t>
            </w:r>
          </w:p>
        </w:tc>
      </w:tr>
      <w:tr w:rsidR="00DE0D4E" w:rsidRPr="001254E2" w14:paraId="4D918CED" w14:textId="77777777" w:rsidTr="007533DA">
        <w:trPr>
          <w:gridAfter w:val="1"/>
          <w:wAfter w:w="7" w:type="dxa"/>
          <w:trHeight w:val="300"/>
        </w:trPr>
        <w:tc>
          <w:tcPr>
            <w:tcW w:w="2880" w:type="dxa"/>
            <w:gridSpan w:val="2"/>
            <w:tcBorders>
              <w:top w:val="nil"/>
              <w:left w:val="nil"/>
              <w:bottom w:val="nil"/>
              <w:right w:val="nil"/>
            </w:tcBorders>
            <w:shd w:val="clear" w:color="000000" w:fill="8EA9DB"/>
            <w:noWrap/>
            <w:hideMark/>
          </w:tcPr>
          <w:p w14:paraId="1632A92F" w14:textId="77777777" w:rsidR="00DE0D4E" w:rsidRPr="001254E2" w:rsidRDefault="00DE0D4E" w:rsidP="007533DA">
            <w:pPr>
              <w:spacing w:after="0" w:line="240" w:lineRule="auto"/>
              <w:rPr>
                <w:rFonts w:ascii="Calibri" w:eastAsia="Times New Roman" w:hAnsi="Calibri" w:cs="Calibri"/>
                <w:b/>
                <w:bCs/>
                <w:color w:val="000000"/>
              </w:rPr>
            </w:pPr>
            <w:r w:rsidRPr="001254E2">
              <w:rPr>
                <w:rFonts w:ascii="Calibri" w:eastAsia="Times New Roman" w:hAnsi="Calibri" w:cs="Calibri"/>
                <w:b/>
                <w:bCs/>
                <w:color w:val="000000"/>
              </w:rPr>
              <w:t>RETURNED RESULT BY</w:t>
            </w:r>
          </w:p>
        </w:tc>
        <w:tc>
          <w:tcPr>
            <w:tcW w:w="6135" w:type="dxa"/>
            <w:gridSpan w:val="2"/>
            <w:tcBorders>
              <w:top w:val="nil"/>
              <w:left w:val="nil"/>
              <w:bottom w:val="nil"/>
              <w:right w:val="nil"/>
            </w:tcBorders>
            <w:shd w:val="clear" w:color="000000" w:fill="D9E1F2"/>
            <w:noWrap/>
            <w:vAlign w:val="bottom"/>
            <w:hideMark/>
          </w:tcPr>
          <w:p w14:paraId="30913456" w14:textId="77777777" w:rsidR="00DE0D4E" w:rsidRPr="001254E2" w:rsidRDefault="00DE0D4E" w:rsidP="007533DA">
            <w:pPr>
              <w:spacing w:after="0" w:line="240" w:lineRule="auto"/>
              <w:rPr>
                <w:rFonts w:ascii="Calibri" w:eastAsia="Times New Roman" w:hAnsi="Calibri" w:cs="Calibri"/>
                <w:color w:val="000000"/>
              </w:rPr>
            </w:pPr>
            <w:r w:rsidRPr="001254E2">
              <w:rPr>
                <w:rFonts w:ascii="Calibri" w:eastAsia="Times New Roman" w:hAnsi="Calibri" w:cs="Calibri"/>
                <w:color w:val="000000"/>
              </w:rPr>
              <w:t>LOS R3</w:t>
            </w:r>
          </w:p>
        </w:tc>
      </w:tr>
      <w:tr w:rsidR="00DE0D4E" w:rsidRPr="001254E2" w14:paraId="78C642C5" w14:textId="77777777" w:rsidTr="007533DA">
        <w:trPr>
          <w:trHeight w:val="300"/>
        </w:trPr>
        <w:tc>
          <w:tcPr>
            <w:tcW w:w="9022" w:type="dxa"/>
            <w:gridSpan w:val="5"/>
            <w:tcBorders>
              <w:top w:val="nil"/>
              <w:left w:val="nil"/>
              <w:bottom w:val="nil"/>
              <w:right w:val="nil"/>
            </w:tcBorders>
            <w:shd w:val="clear" w:color="000000" w:fill="1F4E78"/>
            <w:noWrap/>
            <w:hideMark/>
          </w:tcPr>
          <w:p w14:paraId="63D83716" w14:textId="77777777" w:rsidR="00DE0D4E" w:rsidRPr="001254E2" w:rsidRDefault="00DE0D4E" w:rsidP="007533DA">
            <w:pPr>
              <w:spacing w:after="0" w:line="240" w:lineRule="auto"/>
              <w:jc w:val="center"/>
              <w:rPr>
                <w:rFonts w:ascii="Calibri" w:eastAsia="Times New Roman" w:hAnsi="Calibri" w:cs="Calibri"/>
                <w:b/>
                <w:bCs/>
                <w:color w:val="FFFFFF"/>
              </w:rPr>
            </w:pPr>
            <w:r w:rsidRPr="001254E2">
              <w:rPr>
                <w:rFonts w:ascii="Calibri" w:eastAsia="Times New Roman" w:hAnsi="Calibri" w:cs="Calibri"/>
                <w:b/>
                <w:bCs/>
                <w:color w:val="FFFFFF"/>
              </w:rPr>
              <w:t>PARAMETERS</w:t>
            </w:r>
          </w:p>
        </w:tc>
      </w:tr>
      <w:tr w:rsidR="00DE0D4E" w:rsidRPr="001254E2" w14:paraId="5D4E137C" w14:textId="77777777" w:rsidTr="007533DA">
        <w:trPr>
          <w:gridAfter w:val="1"/>
          <w:wAfter w:w="7" w:type="dxa"/>
          <w:trHeight w:val="300"/>
        </w:trPr>
        <w:tc>
          <w:tcPr>
            <w:tcW w:w="2880" w:type="dxa"/>
            <w:gridSpan w:val="2"/>
            <w:tcBorders>
              <w:top w:val="single" w:sz="4" w:space="0" w:color="auto"/>
              <w:left w:val="single" w:sz="4" w:space="0" w:color="auto"/>
              <w:bottom w:val="single" w:sz="4" w:space="0" w:color="auto"/>
              <w:right w:val="nil"/>
            </w:tcBorders>
            <w:shd w:val="clear" w:color="auto" w:fill="auto"/>
            <w:noWrap/>
            <w:hideMark/>
          </w:tcPr>
          <w:p w14:paraId="68FC8277" w14:textId="77777777" w:rsidR="00DE0D4E" w:rsidRPr="001254E2" w:rsidRDefault="00DE0D4E" w:rsidP="007533DA">
            <w:pPr>
              <w:spacing w:after="0" w:line="240" w:lineRule="auto"/>
              <w:jc w:val="center"/>
              <w:rPr>
                <w:rFonts w:ascii="Calibri" w:eastAsia="Times New Roman" w:hAnsi="Calibri" w:cs="Calibri"/>
                <w:b/>
                <w:bCs/>
                <w:color w:val="000000"/>
              </w:rPr>
            </w:pPr>
            <w:r w:rsidRPr="001254E2">
              <w:rPr>
                <w:rFonts w:ascii="Calibri" w:eastAsia="Times New Roman" w:hAnsi="Calibri" w:cs="Calibri"/>
                <w:b/>
                <w:bCs/>
                <w:color w:val="000000"/>
              </w:rPr>
              <w:t>INPUT</w:t>
            </w:r>
          </w:p>
        </w:tc>
        <w:tc>
          <w:tcPr>
            <w:tcW w:w="6135"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3A25F5A8" w14:textId="77777777" w:rsidR="00DE0D4E" w:rsidRPr="001254E2" w:rsidRDefault="00DE0D4E" w:rsidP="007533DA">
            <w:pPr>
              <w:spacing w:after="0" w:line="240" w:lineRule="auto"/>
              <w:jc w:val="center"/>
              <w:rPr>
                <w:rFonts w:ascii="Calibri" w:eastAsia="Times New Roman" w:hAnsi="Calibri" w:cs="Calibri"/>
                <w:b/>
                <w:bCs/>
                <w:color w:val="000000"/>
              </w:rPr>
            </w:pPr>
            <w:r w:rsidRPr="001254E2">
              <w:rPr>
                <w:rFonts w:ascii="Calibri" w:eastAsia="Times New Roman" w:hAnsi="Calibri" w:cs="Calibri"/>
                <w:b/>
                <w:bCs/>
                <w:color w:val="000000"/>
              </w:rPr>
              <w:t>EXPECTED RETURN IF TRUE</w:t>
            </w:r>
          </w:p>
        </w:tc>
      </w:tr>
      <w:tr w:rsidR="00DE0D4E" w:rsidRPr="001254E2" w14:paraId="5ADD84F3" w14:textId="77777777" w:rsidTr="007533DA">
        <w:trPr>
          <w:trHeight w:val="300"/>
        </w:trPr>
        <w:tc>
          <w:tcPr>
            <w:tcW w:w="1121" w:type="dxa"/>
            <w:tcBorders>
              <w:top w:val="nil"/>
              <w:left w:val="single" w:sz="4" w:space="0" w:color="auto"/>
              <w:bottom w:val="single" w:sz="4" w:space="0" w:color="auto"/>
              <w:right w:val="nil"/>
            </w:tcBorders>
            <w:shd w:val="clear" w:color="auto" w:fill="auto"/>
            <w:noWrap/>
            <w:hideMark/>
          </w:tcPr>
          <w:p w14:paraId="174E53A4" w14:textId="77777777" w:rsidR="00DE0D4E" w:rsidRPr="001254E2" w:rsidRDefault="00DE0D4E" w:rsidP="007533DA">
            <w:pPr>
              <w:spacing w:after="0" w:line="240" w:lineRule="auto"/>
              <w:jc w:val="center"/>
              <w:rPr>
                <w:rFonts w:ascii="Calibri" w:eastAsia="Times New Roman" w:hAnsi="Calibri" w:cs="Calibri"/>
                <w:b/>
                <w:bCs/>
                <w:color w:val="000000"/>
              </w:rPr>
            </w:pPr>
            <w:r w:rsidRPr="001254E2">
              <w:rPr>
                <w:rFonts w:ascii="Calibri" w:eastAsia="Times New Roman" w:hAnsi="Calibri" w:cs="Calibri"/>
                <w:b/>
                <w:bCs/>
                <w:color w:val="000000"/>
              </w:rPr>
              <w:t>No</w:t>
            </w:r>
          </w:p>
        </w:tc>
        <w:tc>
          <w:tcPr>
            <w:tcW w:w="1759" w:type="dxa"/>
            <w:tcBorders>
              <w:top w:val="nil"/>
              <w:left w:val="nil"/>
              <w:bottom w:val="single" w:sz="4" w:space="0" w:color="auto"/>
              <w:right w:val="single" w:sz="4" w:space="0" w:color="auto"/>
            </w:tcBorders>
            <w:shd w:val="clear" w:color="auto" w:fill="auto"/>
            <w:noWrap/>
            <w:vAlign w:val="bottom"/>
            <w:hideMark/>
          </w:tcPr>
          <w:p w14:paraId="32EB7B05" w14:textId="77777777" w:rsidR="00DE0D4E" w:rsidRPr="001254E2" w:rsidRDefault="00DE0D4E" w:rsidP="007533DA">
            <w:pPr>
              <w:spacing w:after="0" w:line="240" w:lineRule="auto"/>
              <w:rPr>
                <w:rFonts w:ascii="Calibri" w:eastAsia="Times New Roman" w:hAnsi="Calibri" w:cs="Calibri"/>
                <w:b/>
                <w:bCs/>
                <w:color w:val="000000"/>
              </w:rPr>
            </w:pPr>
            <w:r w:rsidRPr="001254E2">
              <w:rPr>
                <w:rFonts w:ascii="Calibri" w:eastAsia="Times New Roman" w:hAnsi="Calibri" w:cs="Calibri"/>
                <w:b/>
                <w:bCs/>
                <w:color w:val="000000"/>
              </w:rPr>
              <w:t>Field</w:t>
            </w:r>
          </w:p>
        </w:tc>
        <w:tc>
          <w:tcPr>
            <w:tcW w:w="810" w:type="dxa"/>
            <w:tcBorders>
              <w:top w:val="nil"/>
              <w:left w:val="nil"/>
              <w:bottom w:val="single" w:sz="4" w:space="0" w:color="auto"/>
              <w:right w:val="nil"/>
            </w:tcBorders>
            <w:shd w:val="clear" w:color="auto" w:fill="auto"/>
            <w:noWrap/>
            <w:vAlign w:val="bottom"/>
            <w:hideMark/>
          </w:tcPr>
          <w:p w14:paraId="0EDB2A63" w14:textId="77777777" w:rsidR="00DE0D4E" w:rsidRPr="001254E2" w:rsidRDefault="00DE0D4E" w:rsidP="007533DA">
            <w:pPr>
              <w:spacing w:after="0" w:line="240" w:lineRule="auto"/>
              <w:jc w:val="center"/>
              <w:rPr>
                <w:rFonts w:ascii="Calibri" w:eastAsia="Times New Roman" w:hAnsi="Calibri" w:cs="Calibri"/>
                <w:b/>
                <w:bCs/>
                <w:color w:val="000000"/>
              </w:rPr>
            </w:pPr>
            <w:r w:rsidRPr="001254E2">
              <w:rPr>
                <w:rFonts w:ascii="Calibri" w:eastAsia="Times New Roman" w:hAnsi="Calibri" w:cs="Calibri"/>
                <w:b/>
                <w:bCs/>
                <w:color w:val="000000"/>
              </w:rPr>
              <w:t>No</w:t>
            </w:r>
          </w:p>
        </w:tc>
        <w:tc>
          <w:tcPr>
            <w:tcW w:w="5332" w:type="dxa"/>
            <w:gridSpan w:val="2"/>
            <w:tcBorders>
              <w:top w:val="nil"/>
              <w:left w:val="nil"/>
              <w:bottom w:val="single" w:sz="4" w:space="0" w:color="auto"/>
              <w:right w:val="single" w:sz="4" w:space="0" w:color="auto"/>
            </w:tcBorders>
            <w:shd w:val="clear" w:color="auto" w:fill="auto"/>
            <w:noWrap/>
            <w:vAlign w:val="bottom"/>
            <w:hideMark/>
          </w:tcPr>
          <w:p w14:paraId="08F5DAF4" w14:textId="77777777" w:rsidR="00DE0D4E" w:rsidRPr="001254E2" w:rsidRDefault="00DE0D4E" w:rsidP="007533DA">
            <w:pPr>
              <w:spacing w:after="0" w:line="240" w:lineRule="auto"/>
              <w:rPr>
                <w:rFonts w:ascii="Calibri" w:eastAsia="Times New Roman" w:hAnsi="Calibri" w:cs="Calibri"/>
                <w:b/>
                <w:bCs/>
                <w:color w:val="000000"/>
              </w:rPr>
            </w:pPr>
            <w:r w:rsidRPr="001254E2">
              <w:rPr>
                <w:rFonts w:ascii="Calibri" w:eastAsia="Times New Roman" w:hAnsi="Calibri" w:cs="Calibri"/>
                <w:b/>
                <w:bCs/>
                <w:color w:val="000000"/>
              </w:rPr>
              <w:t>Field</w:t>
            </w:r>
          </w:p>
        </w:tc>
      </w:tr>
      <w:tr w:rsidR="005735D6" w:rsidRPr="001254E2" w14:paraId="72E2804B" w14:textId="77777777" w:rsidTr="007533DA">
        <w:trPr>
          <w:trHeight w:val="300"/>
        </w:trPr>
        <w:tc>
          <w:tcPr>
            <w:tcW w:w="1121" w:type="dxa"/>
            <w:tcBorders>
              <w:top w:val="nil"/>
              <w:left w:val="single" w:sz="4" w:space="0" w:color="auto"/>
              <w:bottom w:val="nil"/>
              <w:right w:val="nil"/>
            </w:tcBorders>
            <w:shd w:val="clear" w:color="auto" w:fill="auto"/>
            <w:noWrap/>
            <w:vAlign w:val="bottom"/>
            <w:hideMark/>
          </w:tcPr>
          <w:p w14:paraId="7F4254F6" w14:textId="77777777" w:rsidR="005735D6" w:rsidRPr="001254E2" w:rsidRDefault="005735D6" w:rsidP="005735D6">
            <w:pPr>
              <w:spacing w:after="0" w:line="240" w:lineRule="auto"/>
              <w:jc w:val="center"/>
              <w:rPr>
                <w:rFonts w:ascii="Calibri" w:eastAsia="Times New Roman" w:hAnsi="Calibri" w:cs="Calibri"/>
                <w:color w:val="000000"/>
              </w:rPr>
            </w:pPr>
            <w:r w:rsidRPr="001254E2">
              <w:rPr>
                <w:rFonts w:ascii="Calibri" w:eastAsia="Times New Roman" w:hAnsi="Calibri" w:cs="Calibri"/>
                <w:color w:val="000000"/>
              </w:rPr>
              <w:t>1</w:t>
            </w:r>
          </w:p>
        </w:tc>
        <w:tc>
          <w:tcPr>
            <w:tcW w:w="1759" w:type="dxa"/>
            <w:tcBorders>
              <w:top w:val="nil"/>
              <w:left w:val="nil"/>
              <w:bottom w:val="nil"/>
              <w:right w:val="single" w:sz="4" w:space="0" w:color="auto"/>
            </w:tcBorders>
            <w:shd w:val="clear" w:color="auto" w:fill="auto"/>
            <w:noWrap/>
            <w:vAlign w:val="bottom"/>
            <w:hideMark/>
          </w:tcPr>
          <w:p w14:paraId="2EC256C8" w14:textId="77777777" w:rsidR="005735D6" w:rsidRPr="001254E2" w:rsidRDefault="005735D6" w:rsidP="005735D6">
            <w:pPr>
              <w:spacing w:after="0" w:line="240" w:lineRule="auto"/>
              <w:rPr>
                <w:rFonts w:ascii="Calibri" w:eastAsia="Times New Roman" w:hAnsi="Calibri" w:cs="Calibri"/>
                <w:color w:val="000000"/>
              </w:rPr>
            </w:pPr>
            <w:r w:rsidRPr="001254E2">
              <w:rPr>
                <w:rFonts w:ascii="Calibri" w:eastAsia="Times New Roman" w:hAnsi="Calibri" w:cs="Calibri"/>
                <w:color w:val="000000"/>
              </w:rPr>
              <w:t>Start Date</w:t>
            </w:r>
          </w:p>
        </w:tc>
        <w:tc>
          <w:tcPr>
            <w:tcW w:w="810" w:type="dxa"/>
            <w:tcBorders>
              <w:top w:val="nil"/>
              <w:left w:val="nil"/>
              <w:bottom w:val="nil"/>
              <w:right w:val="nil"/>
            </w:tcBorders>
            <w:shd w:val="clear" w:color="auto" w:fill="auto"/>
            <w:noWrap/>
            <w:vAlign w:val="bottom"/>
            <w:hideMark/>
          </w:tcPr>
          <w:p w14:paraId="70880268" w14:textId="77777777" w:rsidR="005735D6" w:rsidRPr="00E8249A" w:rsidRDefault="005735D6" w:rsidP="005735D6">
            <w:pPr>
              <w:spacing w:after="0" w:line="240" w:lineRule="auto"/>
              <w:jc w:val="center"/>
              <w:rPr>
                <w:rFonts w:ascii="Calibri" w:eastAsia="Times New Roman" w:hAnsi="Calibri" w:cs="Calibri"/>
                <w:color w:val="000000"/>
                <w:highlight w:val="yellow"/>
              </w:rPr>
            </w:pPr>
            <w:r w:rsidRPr="00D93B84">
              <w:rPr>
                <w:rFonts w:ascii="Calibri" w:eastAsia="Times New Roman" w:hAnsi="Calibri" w:cs="Calibri"/>
                <w:color w:val="000000"/>
              </w:rPr>
              <w:t>1</w:t>
            </w:r>
          </w:p>
        </w:tc>
        <w:tc>
          <w:tcPr>
            <w:tcW w:w="5332" w:type="dxa"/>
            <w:gridSpan w:val="2"/>
            <w:tcBorders>
              <w:top w:val="nil"/>
              <w:left w:val="nil"/>
              <w:bottom w:val="nil"/>
              <w:right w:val="single" w:sz="4" w:space="0" w:color="auto"/>
            </w:tcBorders>
            <w:shd w:val="clear" w:color="auto" w:fill="auto"/>
            <w:noWrap/>
            <w:vAlign w:val="bottom"/>
            <w:hideMark/>
          </w:tcPr>
          <w:p w14:paraId="2CD14220" w14:textId="77777777" w:rsidR="005735D6" w:rsidRPr="00E8249A" w:rsidRDefault="005735D6" w:rsidP="005735D6">
            <w:pPr>
              <w:spacing w:after="0" w:line="240" w:lineRule="auto"/>
              <w:rPr>
                <w:rFonts w:ascii="Calibri" w:eastAsia="Times New Roman" w:hAnsi="Calibri" w:cs="Calibri"/>
                <w:color w:val="000000"/>
                <w:highlight w:val="yellow"/>
              </w:rPr>
            </w:pPr>
            <w:proofErr w:type="spellStart"/>
            <w:r>
              <w:rPr>
                <w:rFonts w:ascii="Calibri" w:eastAsia="Times New Roman" w:hAnsi="Calibri" w:cs="Calibri"/>
                <w:color w:val="000000"/>
              </w:rPr>
              <w:t>CustNo</w:t>
            </w:r>
            <w:proofErr w:type="spellEnd"/>
          </w:p>
        </w:tc>
      </w:tr>
      <w:tr w:rsidR="005735D6" w:rsidRPr="001254E2" w14:paraId="0EDC2B43" w14:textId="77777777" w:rsidTr="007533DA">
        <w:trPr>
          <w:trHeight w:val="300"/>
        </w:trPr>
        <w:tc>
          <w:tcPr>
            <w:tcW w:w="1121" w:type="dxa"/>
            <w:tcBorders>
              <w:top w:val="nil"/>
              <w:left w:val="single" w:sz="4" w:space="0" w:color="auto"/>
              <w:bottom w:val="nil"/>
              <w:right w:val="nil"/>
            </w:tcBorders>
            <w:shd w:val="clear" w:color="auto" w:fill="auto"/>
            <w:noWrap/>
            <w:vAlign w:val="bottom"/>
            <w:hideMark/>
          </w:tcPr>
          <w:p w14:paraId="76609FB3" w14:textId="77777777" w:rsidR="005735D6" w:rsidRPr="001254E2" w:rsidRDefault="005735D6" w:rsidP="005735D6">
            <w:pPr>
              <w:spacing w:after="0" w:line="240" w:lineRule="auto"/>
              <w:jc w:val="center"/>
              <w:rPr>
                <w:rFonts w:ascii="Calibri" w:eastAsia="Times New Roman" w:hAnsi="Calibri" w:cs="Calibri"/>
                <w:color w:val="000000"/>
              </w:rPr>
            </w:pPr>
            <w:r w:rsidRPr="001254E2">
              <w:rPr>
                <w:rFonts w:ascii="Calibri" w:eastAsia="Times New Roman" w:hAnsi="Calibri" w:cs="Calibri"/>
                <w:color w:val="000000"/>
              </w:rPr>
              <w:t>2</w:t>
            </w:r>
          </w:p>
        </w:tc>
        <w:tc>
          <w:tcPr>
            <w:tcW w:w="1759" w:type="dxa"/>
            <w:tcBorders>
              <w:top w:val="nil"/>
              <w:left w:val="nil"/>
              <w:bottom w:val="nil"/>
              <w:right w:val="single" w:sz="4" w:space="0" w:color="auto"/>
            </w:tcBorders>
            <w:shd w:val="clear" w:color="auto" w:fill="auto"/>
            <w:noWrap/>
            <w:vAlign w:val="bottom"/>
            <w:hideMark/>
          </w:tcPr>
          <w:p w14:paraId="73DB89F0" w14:textId="77777777" w:rsidR="005735D6" w:rsidRPr="001254E2" w:rsidRDefault="005735D6" w:rsidP="005735D6">
            <w:pPr>
              <w:spacing w:after="0" w:line="240" w:lineRule="auto"/>
              <w:rPr>
                <w:rFonts w:ascii="Calibri" w:eastAsia="Times New Roman" w:hAnsi="Calibri" w:cs="Calibri"/>
                <w:color w:val="000000"/>
              </w:rPr>
            </w:pPr>
            <w:r w:rsidRPr="001254E2">
              <w:rPr>
                <w:rFonts w:ascii="Calibri" w:eastAsia="Times New Roman" w:hAnsi="Calibri" w:cs="Calibri"/>
                <w:color w:val="000000"/>
              </w:rPr>
              <w:t>End Date</w:t>
            </w:r>
          </w:p>
        </w:tc>
        <w:tc>
          <w:tcPr>
            <w:tcW w:w="810" w:type="dxa"/>
            <w:tcBorders>
              <w:top w:val="nil"/>
              <w:left w:val="nil"/>
              <w:bottom w:val="nil"/>
              <w:right w:val="nil"/>
            </w:tcBorders>
            <w:shd w:val="clear" w:color="auto" w:fill="auto"/>
            <w:noWrap/>
            <w:vAlign w:val="bottom"/>
            <w:hideMark/>
          </w:tcPr>
          <w:p w14:paraId="4847BC64" w14:textId="77777777" w:rsidR="005735D6" w:rsidRPr="001254E2" w:rsidRDefault="005735D6" w:rsidP="005735D6">
            <w:pPr>
              <w:spacing w:after="0" w:line="240" w:lineRule="auto"/>
              <w:jc w:val="center"/>
              <w:rPr>
                <w:rFonts w:ascii="Calibri" w:eastAsia="Times New Roman" w:hAnsi="Calibri" w:cs="Calibri"/>
                <w:color w:val="000000"/>
              </w:rPr>
            </w:pPr>
            <w:r w:rsidRPr="001254E2">
              <w:rPr>
                <w:rFonts w:ascii="Calibri" w:eastAsia="Times New Roman" w:hAnsi="Calibri" w:cs="Calibri"/>
                <w:color w:val="000000"/>
              </w:rPr>
              <w:t>2</w:t>
            </w:r>
          </w:p>
        </w:tc>
        <w:tc>
          <w:tcPr>
            <w:tcW w:w="5332" w:type="dxa"/>
            <w:gridSpan w:val="2"/>
            <w:tcBorders>
              <w:top w:val="nil"/>
              <w:left w:val="nil"/>
              <w:bottom w:val="nil"/>
              <w:right w:val="single" w:sz="4" w:space="0" w:color="auto"/>
            </w:tcBorders>
            <w:shd w:val="clear" w:color="auto" w:fill="auto"/>
            <w:noWrap/>
            <w:vAlign w:val="bottom"/>
          </w:tcPr>
          <w:p w14:paraId="03131A14" w14:textId="77777777" w:rsidR="005735D6" w:rsidRPr="001254E2" w:rsidRDefault="005735D6" w:rsidP="005735D6">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CustId</w:t>
            </w:r>
            <w:proofErr w:type="spellEnd"/>
          </w:p>
        </w:tc>
      </w:tr>
      <w:tr w:rsidR="005B5A45" w:rsidRPr="001254E2" w14:paraId="108E6C17" w14:textId="77777777" w:rsidTr="007533DA">
        <w:trPr>
          <w:trHeight w:val="300"/>
        </w:trPr>
        <w:tc>
          <w:tcPr>
            <w:tcW w:w="1121" w:type="dxa"/>
            <w:tcBorders>
              <w:top w:val="nil"/>
              <w:left w:val="single" w:sz="4" w:space="0" w:color="auto"/>
              <w:bottom w:val="nil"/>
              <w:right w:val="nil"/>
            </w:tcBorders>
            <w:shd w:val="clear" w:color="auto" w:fill="auto"/>
            <w:noWrap/>
            <w:vAlign w:val="bottom"/>
          </w:tcPr>
          <w:p w14:paraId="2F747373" w14:textId="77777777" w:rsidR="005B5A45" w:rsidRPr="001254E2" w:rsidRDefault="005B5A45" w:rsidP="005B5A45">
            <w:pPr>
              <w:spacing w:after="0" w:line="240" w:lineRule="auto"/>
              <w:jc w:val="center"/>
              <w:rPr>
                <w:rFonts w:ascii="Calibri" w:eastAsia="Times New Roman" w:hAnsi="Calibri" w:cs="Calibri"/>
                <w:color w:val="000000"/>
              </w:rPr>
            </w:pPr>
          </w:p>
        </w:tc>
        <w:tc>
          <w:tcPr>
            <w:tcW w:w="1759" w:type="dxa"/>
            <w:tcBorders>
              <w:top w:val="nil"/>
              <w:left w:val="nil"/>
              <w:bottom w:val="nil"/>
              <w:right w:val="single" w:sz="4" w:space="0" w:color="auto"/>
            </w:tcBorders>
            <w:shd w:val="clear" w:color="auto" w:fill="auto"/>
            <w:noWrap/>
            <w:vAlign w:val="bottom"/>
          </w:tcPr>
          <w:p w14:paraId="217DBF8C" w14:textId="77777777" w:rsidR="005B5A45" w:rsidRPr="001254E2" w:rsidRDefault="005B5A45" w:rsidP="005B5A45">
            <w:pPr>
              <w:spacing w:after="0" w:line="240" w:lineRule="auto"/>
              <w:rPr>
                <w:rFonts w:ascii="Calibri" w:eastAsia="Times New Roman" w:hAnsi="Calibri" w:cs="Calibri"/>
                <w:color w:val="000000"/>
              </w:rPr>
            </w:pPr>
          </w:p>
        </w:tc>
        <w:tc>
          <w:tcPr>
            <w:tcW w:w="810" w:type="dxa"/>
            <w:tcBorders>
              <w:top w:val="nil"/>
              <w:left w:val="nil"/>
              <w:bottom w:val="nil"/>
              <w:right w:val="nil"/>
            </w:tcBorders>
            <w:shd w:val="clear" w:color="auto" w:fill="auto"/>
            <w:noWrap/>
            <w:vAlign w:val="bottom"/>
          </w:tcPr>
          <w:p w14:paraId="702A1D3F" w14:textId="77777777" w:rsidR="005B5A45" w:rsidRPr="001254E2" w:rsidRDefault="005B5A45" w:rsidP="005B5A45">
            <w:pPr>
              <w:spacing w:after="0" w:line="240" w:lineRule="auto"/>
              <w:jc w:val="center"/>
              <w:rPr>
                <w:rFonts w:ascii="Calibri" w:eastAsia="Times New Roman" w:hAnsi="Calibri" w:cs="Calibri"/>
                <w:color w:val="000000"/>
              </w:rPr>
            </w:pPr>
            <w:r w:rsidRPr="001254E2">
              <w:rPr>
                <w:rFonts w:ascii="Calibri" w:eastAsia="Times New Roman" w:hAnsi="Calibri" w:cs="Calibri"/>
                <w:color w:val="000000"/>
              </w:rPr>
              <w:t>3</w:t>
            </w:r>
          </w:p>
        </w:tc>
        <w:tc>
          <w:tcPr>
            <w:tcW w:w="5332" w:type="dxa"/>
            <w:gridSpan w:val="2"/>
            <w:tcBorders>
              <w:top w:val="nil"/>
              <w:left w:val="nil"/>
              <w:bottom w:val="nil"/>
              <w:right w:val="single" w:sz="4" w:space="0" w:color="auto"/>
            </w:tcBorders>
            <w:shd w:val="clear" w:color="auto" w:fill="auto"/>
            <w:noWrap/>
            <w:vAlign w:val="bottom"/>
          </w:tcPr>
          <w:p w14:paraId="1AB0ED5B" w14:textId="77777777" w:rsidR="005B5A45" w:rsidRPr="00672584" w:rsidRDefault="005B5A45" w:rsidP="005B5A45">
            <w:pPr>
              <w:spacing w:after="0" w:line="240" w:lineRule="auto"/>
              <w:rPr>
                <w:rFonts w:ascii="Calibri" w:eastAsia="Times New Roman" w:hAnsi="Calibri" w:cs="Calibri"/>
                <w:color w:val="000000"/>
              </w:rPr>
            </w:pPr>
            <w:proofErr w:type="spellStart"/>
            <w:r w:rsidRPr="00217424">
              <w:rPr>
                <w:rFonts w:ascii="Calibri" w:eastAsia="Times New Roman" w:hAnsi="Calibri" w:cs="Calibri"/>
                <w:color w:val="000000"/>
              </w:rPr>
              <w:t>CustName</w:t>
            </w:r>
            <w:proofErr w:type="spellEnd"/>
          </w:p>
        </w:tc>
      </w:tr>
      <w:tr w:rsidR="005B5A45" w:rsidRPr="001254E2" w14:paraId="60DFCD24" w14:textId="77777777" w:rsidTr="007533DA">
        <w:trPr>
          <w:trHeight w:val="300"/>
        </w:trPr>
        <w:tc>
          <w:tcPr>
            <w:tcW w:w="1121" w:type="dxa"/>
            <w:tcBorders>
              <w:top w:val="nil"/>
              <w:left w:val="single" w:sz="4" w:space="0" w:color="auto"/>
              <w:bottom w:val="nil"/>
              <w:right w:val="nil"/>
            </w:tcBorders>
            <w:shd w:val="clear" w:color="auto" w:fill="auto"/>
            <w:noWrap/>
            <w:vAlign w:val="bottom"/>
          </w:tcPr>
          <w:p w14:paraId="42D57264" w14:textId="77777777" w:rsidR="005B5A45" w:rsidRPr="001254E2" w:rsidRDefault="005B5A45" w:rsidP="005B5A45">
            <w:pPr>
              <w:spacing w:after="0" w:line="240" w:lineRule="auto"/>
              <w:jc w:val="center"/>
              <w:rPr>
                <w:rFonts w:ascii="Calibri" w:eastAsia="Times New Roman" w:hAnsi="Calibri" w:cs="Calibri"/>
                <w:color w:val="000000"/>
              </w:rPr>
            </w:pPr>
          </w:p>
        </w:tc>
        <w:tc>
          <w:tcPr>
            <w:tcW w:w="1759" w:type="dxa"/>
            <w:tcBorders>
              <w:top w:val="nil"/>
              <w:left w:val="nil"/>
              <w:bottom w:val="nil"/>
              <w:right w:val="single" w:sz="4" w:space="0" w:color="auto"/>
            </w:tcBorders>
            <w:shd w:val="clear" w:color="auto" w:fill="auto"/>
            <w:noWrap/>
            <w:vAlign w:val="bottom"/>
          </w:tcPr>
          <w:p w14:paraId="11923D79" w14:textId="77777777" w:rsidR="005B5A45" w:rsidRPr="001254E2" w:rsidRDefault="005B5A45" w:rsidP="005B5A45">
            <w:pPr>
              <w:spacing w:after="0" w:line="240" w:lineRule="auto"/>
              <w:rPr>
                <w:rFonts w:ascii="Calibri" w:eastAsia="Times New Roman" w:hAnsi="Calibri" w:cs="Calibri"/>
                <w:color w:val="000000"/>
              </w:rPr>
            </w:pPr>
          </w:p>
        </w:tc>
        <w:tc>
          <w:tcPr>
            <w:tcW w:w="810" w:type="dxa"/>
            <w:tcBorders>
              <w:top w:val="nil"/>
              <w:left w:val="nil"/>
              <w:bottom w:val="nil"/>
              <w:right w:val="nil"/>
            </w:tcBorders>
            <w:shd w:val="clear" w:color="auto" w:fill="auto"/>
            <w:noWrap/>
            <w:vAlign w:val="bottom"/>
          </w:tcPr>
          <w:p w14:paraId="324D07F3" w14:textId="77777777" w:rsidR="005B5A45" w:rsidRPr="001254E2" w:rsidRDefault="005B5A45" w:rsidP="005B5A45">
            <w:pPr>
              <w:spacing w:after="0" w:line="240" w:lineRule="auto"/>
              <w:jc w:val="center"/>
              <w:rPr>
                <w:rFonts w:ascii="Calibri" w:eastAsia="Times New Roman" w:hAnsi="Calibri" w:cs="Calibri"/>
                <w:color w:val="000000"/>
              </w:rPr>
            </w:pPr>
            <w:r>
              <w:rPr>
                <w:rFonts w:ascii="Calibri" w:eastAsia="Times New Roman" w:hAnsi="Calibri" w:cs="Calibri"/>
                <w:color w:val="000000"/>
              </w:rPr>
              <w:t>4</w:t>
            </w:r>
          </w:p>
        </w:tc>
        <w:tc>
          <w:tcPr>
            <w:tcW w:w="5332" w:type="dxa"/>
            <w:gridSpan w:val="2"/>
            <w:tcBorders>
              <w:top w:val="nil"/>
              <w:left w:val="nil"/>
              <w:bottom w:val="nil"/>
              <w:right w:val="single" w:sz="4" w:space="0" w:color="auto"/>
            </w:tcBorders>
            <w:shd w:val="clear" w:color="auto" w:fill="auto"/>
            <w:noWrap/>
            <w:vAlign w:val="bottom"/>
          </w:tcPr>
          <w:p w14:paraId="5036C992" w14:textId="77777777" w:rsidR="005B5A45" w:rsidRPr="00672584" w:rsidRDefault="00C4295C" w:rsidP="005B5A45">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DtmCrt</w:t>
            </w:r>
            <w:proofErr w:type="spellEnd"/>
          </w:p>
        </w:tc>
      </w:tr>
      <w:tr w:rsidR="005B5A45" w:rsidRPr="001254E2" w14:paraId="780C16BF" w14:textId="77777777" w:rsidTr="007533DA">
        <w:trPr>
          <w:trHeight w:val="300"/>
        </w:trPr>
        <w:tc>
          <w:tcPr>
            <w:tcW w:w="1121" w:type="dxa"/>
            <w:tcBorders>
              <w:top w:val="nil"/>
              <w:left w:val="single" w:sz="4" w:space="0" w:color="auto"/>
              <w:bottom w:val="nil"/>
              <w:right w:val="nil"/>
            </w:tcBorders>
            <w:shd w:val="clear" w:color="auto" w:fill="auto"/>
            <w:noWrap/>
            <w:vAlign w:val="bottom"/>
          </w:tcPr>
          <w:p w14:paraId="04CDB586" w14:textId="77777777" w:rsidR="005B5A45" w:rsidRPr="001254E2" w:rsidRDefault="005B5A45" w:rsidP="005B5A45">
            <w:pPr>
              <w:spacing w:after="0" w:line="240" w:lineRule="auto"/>
              <w:jc w:val="center"/>
              <w:rPr>
                <w:rFonts w:ascii="Calibri" w:eastAsia="Times New Roman" w:hAnsi="Calibri" w:cs="Calibri"/>
                <w:color w:val="000000"/>
              </w:rPr>
            </w:pPr>
          </w:p>
        </w:tc>
        <w:tc>
          <w:tcPr>
            <w:tcW w:w="1759" w:type="dxa"/>
            <w:tcBorders>
              <w:top w:val="nil"/>
              <w:left w:val="nil"/>
              <w:bottom w:val="nil"/>
              <w:right w:val="single" w:sz="4" w:space="0" w:color="auto"/>
            </w:tcBorders>
            <w:shd w:val="clear" w:color="auto" w:fill="auto"/>
            <w:noWrap/>
            <w:vAlign w:val="bottom"/>
          </w:tcPr>
          <w:p w14:paraId="62B9882E" w14:textId="77777777" w:rsidR="005B5A45" w:rsidRPr="001254E2" w:rsidRDefault="005B5A45" w:rsidP="005B5A45">
            <w:pPr>
              <w:spacing w:after="0" w:line="240" w:lineRule="auto"/>
              <w:rPr>
                <w:rFonts w:ascii="Calibri" w:eastAsia="Times New Roman" w:hAnsi="Calibri" w:cs="Calibri"/>
                <w:color w:val="000000"/>
              </w:rPr>
            </w:pPr>
          </w:p>
        </w:tc>
        <w:tc>
          <w:tcPr>
            <w:tcW w:w="810" w:type="dxa"/>
            <w:tcBorders>
              <w:top w:val="nil"/>
              <w:left w:val="nil"/>
              <w:bottom w:val="nil"/>
              <w:right w:val="nil"/>
            </w:tcBorders>
            <w:shd w:val="clear" w:color="auto" w:fill="auto"/>
            <w:noWrap/>
            <w:vAlign w:val="bottom"/>
          </w:tcPr>
          <w:p w14:paraId="02AA36E3" w14:textId="77777777" w:rsidR="005B5A45" w:rsidRPr="001254E2" w:rsidRDefault="00C4295C" w:rsidP="005B5A45">
            <w:pPr>
              <w:spacing w:after="0" w:line="240" w:lineRule="auto"/>
              <w:jc w:val="center"/>
              <w:rPr>
                <w:rFonts w:ascii="Calibri" w:eastAsia="Times New Roman" w:hAnsi="Calibri" w:cs="Calibri"/>
                <w:color w:val="000000"/>
              </w:rPr>
            </w:pPr>
            <w:r>
              <w:rPr>
                <w:rFonts w:ascii="Calibri" w:eastAsia="Times New Roman" w:hAnsi="Calibri" w:cs="Calibri"/>
                <w:color w:val="000000"/>
              </w:rPr>
              <w:t>5</w:t>
            </w:r>
          </w:p>
        </w:tc>
        <w:tc>
          <w:tcPr>
            <w:tcW w:w="5332" w:type="dxa"/>
            <w:gridSpan w:val="2"/>
            <w:tcBorders>
              <w:top w:val="nil"/>
              <w:left w:val="nil"/>
              <w:bottom w:val="nil"/>
              <w:right w:val="single" w:sz="4" w:space="0" w:color="auto"/>
            </w:tcBorders>
            <w:shd w:val="clear" w:color="auto" w:fill="auto"/>
            <w:noWrap/>
            <w:vAlign w:val="bottom"/>
          </w:tcPr>
          <w:p w14:paraId="570864B3" w14:textId="77777777" w:rsidR="005B5A45" w:rsidRPr="00672584" w:rsidRDefault="00C4295C" w:rsidP="005B5A45">
            <w:pPr>
              <w:spacing w:after="0" w:line="240" w:lineRule="auto"/>
              <w:rPr>
                <w:rFonts w:ascii="Calibri" w:eastAsia="Times New Roman" w:hAnsi="Calibri" w:cs="Calibri"/>
                <w:color w:val="000000"/>
              </w:rPr>
            </w:pPr>
            <w:proofErr w:type="spellStart"/>
            <w:r w:rsidRPr="00672584">
              <w:rPr>
                <w:rFonts w:ascii="Calibri" w:eastAsia="Times New Roman" w:hAnsi="Calibri" w:cs="Calibri"/>
                <w:color w:val="000000"/>
              </w:rPr>
              <w:t>DtmUpd</w:t>
            </w:r>
            <w:proofErr w:type="spellEnd"/>
          </w:p>
        </w:tc>
      </w:tr>
      <w:tr w:rsidR="005B5A45" w:rsidRPr="001254E2" w14:paraId="544529FD" w14:textId="77777777" w:rsidTr="007533DA">
        <w:trPr>
          <w:trHeight w:val="300"/>
        </w:trPr>
        <w:tc>
          <w:tcPr>
            <w:tcW w:w="1121" w:type="dxa"/>
            <w:tcBorders>
              <w:top w:val="nil"/>
              <w:left w:val="single" w:sz="4" w:space="0" w:color="auto"/>
              <w:bottom w:val="nil"/>
              <w:right w:val="nil"/>
            </w:tcBorders>
            <w:shd w:val="clear" w:color="auto" w:fill="auto"/>
            <w:noWrap/>
            <w:vAlign w:val="bottom"/>
          </w:tcPr>
          <w:p w14:paraId="02D18790" w14:textId="77777777" w:rsidR="005B5A45" w:rsidRPr="001254E2" w:rsidRDefault="005B5A45" w:rsidP="005B5A45">
            <w:pPr>
              <w:spacing w:after="0" w:line="240" w:lineRule="auto"/>
              <w:jc w:val="center"/>
              <w:rPr>
                <w:rFonts w:ascii="Calibri" w:eastAsia="Times New Roman" w:hAnsi="Calibri" w:cs="Calibri"/>
                <w:color w:val="000000"/>
              </w:rPr>
            </w:pPr>
          </w:p>
        </w:tc>
        <w:tc>
          <w:tcPr>
            <w:tcW w:w="1759" w:type="dxa"/>
            <w:tcBorders>
              <w:top w:val="nil"/>
              <w:left w:val="nil"/>
              <w:bottom w:val="nil"/>
              <w:right w:val="single" w:sz="4" w:space="0" w:color="auto"/>
            </w:tcBorders>
            <w:shd w:val="clear" w:color="auto" w:fill="auto"/>
            <w:noWrap/>
            <w:vAlign w:val="bottom"/>
          </w:tcPr>
          <w:p w14:paraId="3B4A61A0" w14:textId="77777777" w:rsidR="005B5A45" w:rsidRPr="001254E2" w:rsidRDefault="005B5A45" w:rsidP="005B5A45">
            <w:pPr>
              <w:spacing w:after="0" w:line="240" w:lineRule="auto"/>
              <w:rPr>
                <w:rFonts w:ascii="Calibri" w:eastAsia="Times New Roman" w:hAnsi="Calibri" w:cs="Calibri"/>
                <w:color w:val="000000"/>
              </w:rPr>
            </w:pPr>
          </w:p>
        </w:tc>
        <w:tc>
          <w:tcPr>
            <w:tcW w:w="810" w:type="dxa"/>
            <w:tcBorders>
              <w:top w:val="nil"/>
              <w:left w:val="nil"/>
              <w:bottom w:val="nil"/>
              <w:right w:val="nil"/>
            </w:tcBorders>
            <w:shd w:val="clear" w:color="auto" w:fill="auto"/>
            <w:noWrap/>
            <w:vAlign w:val="bottom"/>
            <w:hideMark/>
          </w:tcPr>
          <w:p w14:paraId="2F900774" w14:textId="77777777" w:rsidR="005B5A45" w:rsidRPr="001254E2" w:rsidRDefault="00C4295C" w:rsidP="005B5A45">
            <w:pPr>
              <w:spacing w:after="0" w:line="240" w:lineRule="auto"/>
              <w:jc w:val="center"/>
              <w:rPr>
                <w:rFonts w:ascii="Calibri" w:eastAsia="Times New Roman" w:hAnsi="Calibri" w:cs="Calibri"/>
                <w:color w:val="000000"/>
              </w:rPr>
            </w:pPr>
            <w:r>
              <w:rPr>
                <w:rFonts w:ascii="Calibri" w:eastAsia="Times New Roman" w:hAnsi="Calibri" w:cs="Calibri"/>
                <w:color w:val="000000"/>
              </w:rPr>
              <w:t>6</w:t>
            </w:r>
          </w:p>
        </w:tc>
        <w:tc>
          <w:tcPr>
            <w:tcW w:w="5332" w:type="dxa"/>
            <w:gridSpan w:val="2"/>
            <w:tcBorders>
              <w:top w:val="nil"/>
              <w:left w:val="nil"/>
              <w:bottom w:val="nil"/>
              <w:right w:val="single" w:sz="4" w:space="0" w:color="auto"/>
            </w:tcBorders>
            <w:shd w:val="clear" w:color="auto" w:fill="auto"/>
            <w:noWrap/>
            <w:vAlign w:val="bottom"/>
          </w:tcPr>
          <w:p w14:paraId="437AACD4" w14:textId="77777777" w:rsidR="005B5A45" w:rsidRPr="001254E2" w:rsidRDefault="00C4295C" w:rsidP="005B5A45">
            <w:pPr>
              <w:spacing w:after="0" w:line="240" w:lineRule="auto"/>
              <w:rPr>
                <w:rFonts w:ascii="Calibri" w:eastAsia="Times New Roman" w:hAnsi="Calibri" w:cs="Calibri"/>
                <w:color w:val="000000"/>
              </w:rPr>
            </w:pPr>
            <w:proofErr w:type="spellStart"/>
            <w:r w:rsidRPr="00A8286B">
              <w:rPr>
                <w:rFonts w:ascii="Calibri" w:eastAsia="Times New Roman" w:hAnsi="Calibri" w:cs="Calibri"/>
                <w:color w:val="000000"/>
              </w:rPr>
              <w:t>TaxIdNo</w:t>
            </w:r>
            <w:proofErr w:type="spellEnd"/>
          </w:p>
        </w:tc>
      </w:tr>
      <w:tr w:rsidR="005B5A45" w:rsidRPr="001254E2" w14:paraId="0BDFDAE5" w14:textId="77777777" w:rsidTr="007533DA">
        <w:trPr>
          <w:trHeight w:val="300"/>
        </w:trPr>
        <w:tc>
          <w:tcPr>
            <w:tcW w:w="1121" w:type="dxa"/>
            <w:tcBorders>
              <w:top w:val="nil"/>
              <w:left w:val="single" w:sz="4" w:space="0" w:color="auto"/>
              <w:bottom w:val="nil"/>
              <w:right w:val="nil"/>
            </w:tcBorders>
            <w:shd w:val="clear" w:color="auto" w:fill="auto"/>
            <w:noWrap/>
            <w:vAlign w:val="bottom"/>
          </w:tcPr>
          <w:p w14:paraId="7C68BB1A" w14:textId="77777777" w:rsidR="005B5A45" w:rsidRPr="001254E2" w:rsidRDefault="005B5A45" w:rsidP="005B5A45">
            <w:pPr>
              <w:spacing w:after="0" w:line="240" w:lineRule="auto"/>
              <w:jc w:val="center"/>
              <w:rPr>
                <w:rFonts w:ascii="Calibri" w:eastAsia="Times New Roman" w:hAnsi="Calibri" w:cs="Calibri"/>
                <w:color w:val="000000"/>
              </w:rPr>
            </w:pPr>
          </w:p>
        </w:tc>
        <w:tc>
          <w:tcPr>
            <w:tcW w:w="1759" w:type="dxa"/>
            <w:tcBorders>
              <w:top w:val="nil"/>
              <w:left w:val="nil"/>
              <w:bottom w:val="nil"/>
              <w:right w:val="single" w:sz="4" w:space="0" w:color="auto"/>
            </w:tcBorders>
            <w:shd w:val="clear" w:color="auto" w:fill="auto"/>
            <w:noWrap/>
            <w:vAlign w:val="bottom"/>
          </w:tcPr>
          <w:p w14:paraId="58DEDFBC" w14:textId="77777777" w:rsidR="005B5A45" w:rsidRPr="001254E2" w:rsidRDefault="005B5A45" w:rsidP="005B5A45">
            <w:pPr>
              <w:spacing w:after="0" w:line="240" w:lineRule="auto"/>
              <w:rPr>
                <w:rFonts w:ascii="Calibri" w:eastAsia="Times New Roman" w:hAnsi="Calibri" w:cs="Calibri"/>
                <w:color w:val="000000"/>
              </w:rPr>
            </w:pPr>
          </w:p>
        </w:tc>
        <w:tc>
          <w:tcPr>
            <w:tcW w:w="810" w:type="dxa"/>
            <w:tcBorders>
              <w:top w:val="nil"/>
              <w:left w:val="nil"/>
              <w:bottom w:val="nil"/>
              <w:right w:val="nil"/>
            </w:tcBorders>
            <w:shd w:val="clear" w:color="auto" w:fill="auto"/>
            <w:noWrap/>
            <w:vAlign w:val="bottom"/>
          </w:tcPr>
          <w:p w14:paraId="793A22E8" w14:textId="77777777" w:rsidR="005B5A45" w:rsidRDefault="005B5A45" w:rsidP="005B5A45">
            <w:pPr>
              <w:spacing w:after="0" w:line="240" w:lineRule="auto"/>
              <w:jc w:val="center"/>
              <w:rPr>
                <w:rFonts w:ascii="Calibri" w:eastAsia="Times New Roman" w:hAnsi="Calibri" w:cs="Calibri"/>
                <w:color w:val="000000"/>
              </w:rPr>
            </w:pPr>
          </w:p>
        </w:tc>
        <w:tc>
          <w:tcPr>
            <w:tcW w:w="5332" w:type="dxa"/>
            <w:gridSpan w:val="2"/>
            <w:tcBorders>
              <w:top w:val="nil"/>
              <w:left w:val="nil"/>
              <w:bottom w:val="nil"/>
              <w:right w:val="single" w:sz="4" w:space="0" w:color="auto"/>
            </w:tcBorders>
            <w:shd w:val="clear" w:color="auto" w:fill="auto"/>
            <w:noWrap/>
            <w:vAlign w:val="bottom"/>
          </w:tcPr>
          <w:p w14:paraId="465A28E6" w14:textId="77777777" w:rsidR="005B5A45" w:rsidRPr="00316222" w:rsidRDefault="005B5A45" w:rsidP="005B5A45">
            <w:pPr>
              <w:spacing w:after="0" w:line="240" w:lineRule="auto"/>
              <w:rPr>
                <w:rFonts w:ascii="Calibri" w:eastAsia="Times New Roman" w:hAnsi="Calibri" w:cs="Calibri"/>
                <w:color w:val="000000"/>
              </w:rPr>
            </w:pPr>
          </w:p>
        </w:tc>
      </w:tr>
      <w:tr w:rsidR="005B5A45" w:rsidRPr="001254E2" w14:paraId="4EE19DA3" w14:textId="77777777" w:rsidTr="007533DA">
        <w:trPr>
          <w:trHeight w:val="300"/>
        </w:trPr>
        <w:tc>
          <w:tcPr>
            <w:tcW w:w="1121" w:type="dxa"/>
            <w:tcBorders>
              <w:top w:val="nil"/>
              <w:left w:val="nil"/>
              <w:bottom w:val="nil"/>
              <w:right w:val="nil"/>
            </w:tcBorders>
            <w:shd w:val="clear" w:color="000000" w:fill="1F4E78"/>
            <w:noWrap/>
            <w:hideMark/>
          </w:tcPr>
          <w:p w14:paraId="25DD46C7" w14:textId="77777777" w:rsidR="005B5A45" w:rsidRPr="001254E2" w:rsidRDefault="005B5A45" w:rsidP="005B5A45">
            <w:pPr>
              <w:spacing w:after="0" w:line="240" w:lineRule="auto"/>
              <w:jc w:val="center"/>
              <w:rPr>
                <w:rFonts w:ascii="Calibri" w:eastAsia="Times New Roman" w:hAnsi="Calibri" w:cs="Calibri"/>
                <w:b/>
                <w:bCs/>
                <w:color w:val="FFFFFF"/>
              </w:rPr>
            </w:pPr>
            <w:r w:rsidRPr="001254E2">
              <w:rPr>
                <w:rFonts w:ascii="Calibri" w:eastAsia="Times New Roman" w:hAnsi="Calibri" w:cs="Calibri"/>
                <w:b/>
                <w:bCs/>
                <w:color w:val="FFFFFF"/>
              </w:rPr>
              <w:t>REMARKS</w:t>
            </w:r>
          </w:p>
        </w:tc>
        <w:tc>
          <w:tcPr>
            <w:tcW w:w="1759" w:type="dxa"/>
            <w:tcBorders>
              <w:top w:val="nil"/>
              <w:left w:val="nil"/>
              <w:bottom w:val="nil"/>
              <w:right w:val="nil"/>
            </w:tcBorders>
            <w:shd w:val="clear" w:color="000000" w:fill="1F4E78"/>
            <w:noWrap/>
            <w:hideMark/>
          </w:tcPr>
          <w:p w14:paraId="34F113FD" w14:textId="77777777" w:rsidR="005B5A45" w:rsidRPr="001254E2" w:rsidRDefault="005B5A45" w:rsidP="005B5A45">
            <w:pPr>
              <w:spacing w:after="0" w:line="240" w:lineRule="auto"/>
              <w:jc w:val="center"/>
              <w:rPr>
                <w:rFonts w:ascii="Calibri" w:eastAsia="Times New Roman" w:hAnsi="Calibri" w:cs="Calibri"/>
                <w:b/>
                <w:bCs/>
                <w:color w:val="FFFFFF"/>
              </w:rPr>
            </w:pPr>
            <w:r w:rsidRPr="001254E2">
              <w:rPr>
                <w:rFonts w:ascii="Calibri" w:eastAsia="Times New Roman" w:hAnsi="Calibri" w:cs="Calibri"/>
                <w:b/>
                <w:bCs/>
                <w:color w:val="FFFFFF"/>
              </w:rPr>
              <w:t> </w:t>
            </w:r>
          </w:p>
        </w:tc>
        <w:tc>
          <w:tcPr>
            <w:tcW w:w="810" w:type="dxa"/>
            <w:tcBorders>
              <w:top w:val="nil"/>
              <w:left w:val="nil"/>
              <w:bottom w:val="nil"/>
              <w:right w:val="nil"/>
            </w:tcBorders>
            <w:shd w:val="clear" w:color="000000" w:fill="1F4E78"/>
            <w:noWrap/>
            <w:hideMark/>
          </w:tcPr>
          <w:p w14:paraId="1F98A6A1" w14:textId="77777777" w:rsidR="005B5A45" w:rsidRPr="001254E2" w:rsidRDefault="005B5A45" w:rsidP="005B5A45">
            <w:pPr>
              <w:spacing w:after="0" w:line="240" w:lineRule="auto"/>
              <w:jc w:val="center"/>
              <w:rPr>
                <w:rFonts w:ascii="Calibri" w:eastAsia="Times New Roman" w:hAnsi="Calibri" w:cs="Calibri"/>
                <w:b/>
                <w:bCs/>
                <w:color w:val="FFFFFF"/>
              </w:rPr>
            </w:pPr>
            <w:r w:rsidRPr="001254E2">
              <w:rPr>
                <w:rFonts w:ascii="Calibri" w:eastAsia="Times New Roman" w:hAnsi="Calibri" w:cs="Calibri"/>
                <w:b/>
                <w:bCs/>
                <w:color w:val="FFFFFF"/>
              </w:rPr>
              <w:t> </w:t>
            </w:r>
          </w:p>
        </w:tc>
        <w:tc>
          <w:tcPr>
            <w:tcW w:w="5332" w:type="dxa"/>
            <w:gridSpan w:val="2"/>
            <w:tcBorders>
              <w:top w:val="nil"/>
              <w:left w:val="nil"/>
              <w:bottom w:val="nil"/>
              <w:right w:val="nil"/>
            </w:tcBorders>
            <w:shd w:val="clear" w:color="000000" w:fill="1F4E78"/>
            <w:noWrap/>
            <w:hideMark/>
          </w:tcPr>
          <w:p w14:paraId="3E3D4089" w14:textId="77777777" w:rsidR="005B5A45" w:rsidRPr="001254E2" w:rsidRDefault="005B5A45" w:rsidP="005B5A45">
            <w:pPr>
              <w:spacing w:after="0" w:line="240" w:lineRule="auto"/>
              <w:jc w:val="center"/>
              <w:rPr>
                <w:rFonts w:ascii="Calibri" w:eastAsia="Times New Roman" w:hAnsi="Calibri" w:cs="Calibri"/>
                <w:b/>
                <w:bCs/>
                <w:color w:val="FFFFFF"/>
              </w:rPr>
            </w:pPr>
            <w:r w:rsidRPr="001254E2">
              <w:rPr>
                <w:rFonts w:ascii="Calibri" w:eastAsia="Times New Roman" w:hAnsi="Calibri" w:cs="Calibri"/>
                <w:b/>
                <w:bCs/>
                <w:color w:val="FFFFFF"/>
              </w:rPr>
              <w:t> </w:t>
            </w:r>
          </w:p>
        </w:tc>
      </w:tr>
      <w:tr w:rsidR="005B5A45" w:rsidRPr="001254E2" w14:paraId="10C26C81" w14:textId="77777777" w:rsidTr="007533DA">
        <w:trPr>
          <w:gridAfter w:val="1"/>
          <w:wAfter w:w="7" w:type="dxa"/>
          <w:trHeight w:val="300"/>
        </w:trPr>
        <w:tc>
          <w:tcPr>
            <w:tcW w:w="2880" w:type="dxa"/>
            <w:gridSpan w:val="2"/>
            <w:tcBorders>
              <w:top w:val="single" w:sz="4" w:space="0" w:color="auto"/>
              <w:left w:val="single" w:sz="4" w:space="0" w:color="auto"/>
              <w:bottom w:val="nil"/>
              <w:right w:val="nil"/>
            </w:tcBorders>
            <w:shd w:val="clear" w:color="auto" w:fill="auto"/>
            <w:noWrap/>
            <w:vAlign w:val="bottom"/>
            <w:hideMark/>
          </w:tcPr>
          <w:p w14:paraId="40695633" w14:textId="77777777" w:rsidR="005B5A45" w:rsidRPr="001254E2" w:rsidRDefault="005B5A45" w:rsidP="005B5A45">
            <w:pPr>
              <w:spacing w:after="0" w:line="240" w:lineRule="auto"/>
              <w:rPr>
                <w:rFonts w:ascii="Calibri" w:eastAsia="Times New Roman" w:hAnsi="Calibri" w:cs="Calibri"/>
                <w:b/>
                <w:bCs/>
                <w:color w:val="000000"/>
              </w:rPr>
            </w:pPr>
            <w:r w:rsidRPr="001254E2">
              <w:rPr>
                <w:rFonts w:ascii="Calibri" w:eastAsia="Times New Roman" w:hAnsi="Calibri" w:cs="Calibri"/>
                <w:b/>
                <w:bCs/>
                <w:color w:val="000000"/>
              </w:rPr>
              <w:t>True Condition:</w:t>
            </w:r>
          </w:p>
        </w:tc>
        <w:tc>
          <w:tcPr>
            <w:tcW w:w="810" w:type="dxa"/>
            <w:tcBorders>
              <w:top w:val="single" w:sz="4" w:space="0" w:color="auto"/>
              <w:left w:val="nil"/>
              <w:bottom w:val="nil"/>
              <w:right w:val="nil"/>
            </w:tcBorders>
            <w:shd w:val="clear" w:color="auto" w:fill="auto"/>
            <w:noWrap/>
            <w:vAlign w:val="bottom"/>
            <w:hideMark/>
          </w:tcPr>
          <w:p w14:paraId="241CB028" w14:textId="77777777" w:rsidR="005B5A45" w:rsidRPr="001254E2" w:rsidRDefault="005B5A45" w:rsidP="005B5A45">
            <w:pPr>
              <w:spacing w:after="0" w:line="240" w:lineRule="auto"/>
              <w:rPr>
                <w:rFonts w:ascii="Calibri" w:eastAsia="Times New Roman" w:hAnsi="Calibri" w:cs="Calibri"/>
                <w:color w:val="000000"/>
              </w:rPr>
            </w:pPr>
            <w:r w:rsidRPr="001254E2">
              <w:rPr>
                <w:rFonts w:ascii="Calibri" w:eastAsia="Times New Roman" w:hAnsi="Calibri" w:cs="Calibri"/>
                <w:color w:val="000000"/>
              </w:rPr>
              <w:t> </w:t>
            </w:r>
          </w:p>
        </w:tc>
        <w:tc>
          <w:tcPr>
            <w:tcW w:w="5325" w:type="dxa"/>
            <w:tcBorders>
              <w:top w:val="single" w:sz="4" w:space="0" w:color="auto"/>
              <w:left w:val="nil"/>
              <w:bottom w:val="nil"/>
              <w:right w:val="single" w:sz="4" w:space="0" w:color="auto"/>
            </w:tcBorders>
            <w:shd w:val="clear" w:color="auto" w:fill="auto"/>
            <w:noWrap/>
            <w:vAlign w:val="bottom"/>
            <w:hideMark/>
          </w:tcPr>
          <w:p w14:paraId="7B9EA8E6" w14:textId="77777777" w:rsidR="005B5A45" w:rsidRPr="001254E2" w:rsidRDefault="005B5A45" w:rsidP="005B5A45">
            <w:pPr>
              <w:spacing w:after="0" w:line="240" w:lineRule="auto"/>
              <w:rPr>
                <w:rFonts w:ascii="Calibri" w:eastAsia="Times New Roman" w:hAnsi="Calibri" w:cs="Calibri"/>
                <w:color w:val="000000"/>
              </w:rPr>
            </w:pPr>
            <w:r w:rsidRPr="001254E2">
              <w:rPr>
                <w:rFonts w:ascii="Calibri" w:eastAsia="Times New Roman" w:hAnsi="Calibri" w:cs="Calibri"/>
                <w:color w:val="000000"/>
              </w:rPr>
              <w:t> </w:t>
            </w:r>
          </w:p>
        </w:tc>
      </w:tr>
      <w:tr w:rsidR="005B5A45" w:rsidRPr="001254E2" w14:paraId="0F9F9A10" w14:textId="77777777" w:rsidTr="007533DA">
        <w:trPr>
          <w:trHeight w:val="300"/>
        </w:trPr>
        <w:tc>
          <w:tcPr>
            <w:tcW w:w="1121" w:type="dxa"/>
            <w:tcBorders>
              <w:top w:val="nil"/>
              <w:left w:val="single" w:sz="4" w:space="0" w:color="auto"/>
              <w:bottom w:val="single" w:sz="4" w:space="0" w:color="auto"/>
              <w:right w:val="nil"/>
            </w:tcBorders>
            <w:shd w:val="clear" w:color="auto" w:fill="auto"/>
            <w:noWrap/>
            <w:vAlign w:val="bottom"/>
            <w:hideMark/>
          </w:tcPr>
          <w:p w14:paraId="0DC9488A" w14:textId="77777777" w:rsidR="005B5A45" w:rsidRPr="001254E2" w:rsidRDefault="005B5A45" w:rsidP="005B5A45">
            <w:pPr>
              <w:spacing w:after="0" w:line="240" w:lineRule="auto"/>
              <w:rPr>
                <w:rFonts w:ascii="Calibri" w:eastAsia="Times New Roman" w:hAnsi="Calibri" w:cs="Calibri"/>
                <w:color w:val="000000"/>
              </w:rPr>
            </w:pPr>
            <w:r w:rsidRPr="001254E2">
              <w:rPr>
                <w:rFonts w:ascii="Calibri" w:eastAsia="Times New Roman" w:hAnsi="Calibri" w:cs="Calibri"/>
                <w:color w:val="000000"/>
              </w:rPr>
              <w:t> </w:t>
            </w:r>
          </w:p>
        </w:tc>
        <w:tc>
          <w:tcPr>
            <w:tcW w:w="7901" w:type="dxa"/>
            <w:gridSpan w:val="4"/>
            <w:tcBorders>
              <w:top w:val="nil"/>
              <w:left w:val="nil"/>
              <w:bottom w:val="single" w:sz="4" w:space="0" w:color="auto"/>
              <w:right w:val="single" w:sz="4" w:space="0" w:color="000000"/>
            </w:tcBorders>
            <w:shd w:val="clear" w:color="auto" w:fill="auto"/>
            <w:noWrap/>
            <w:vAlign w:val="bottom"/>
            <w:hideMark/>
          </w:tcPr>
          <w:p w14:paraId="7DF08808" w14:textId="77777777" w:rsidR="005B5A45" w:rsidRPr="001254E2" w:rsidRDefault="005B5A45" w:rsidP="005B5A45">
            <w:pPr>
              <w:spacing w:after="0" w:line="240" w:lineRule="auto"/>
              <w:rPr>
                <w:rFonts w:ascii="Calibri" w:eastAsia="Times New Roman" w:hAnsi="Calibri" w:cs="Calibri"/>
                <w:color w:val="000000"/>
              </w:rPr>
            </w:pPr>
            <w:r>
              <w:rPr>
                <w:rFonts w:ascii="Calibri" w:eastAsia="Times New Roman" w:hAnsi="Calibri" w:cs="Calibri"/>
                <w:color w:val="000000"/>
              </w:rPr>
              <w:t xml:space="preserve">There is Code Response Success, Description and </w:t>
            </w:r>
            <w:r w:rsidRPr="001254E2">
              <w:rPr>
                <w:rFonts w:ascii="Calibri" w:eastAsia="Times New Roman" w:hAnsi="Calibri" w:cs="Calibri"/>
                <w:color w:val="000000"/>
              </w:rPr>
              <w:t>Data</w:t>
            </w:r>
            <w:r>
              <w:rPr>
                <w:rFonts w:ascii="Calibri" w:eastAsia="Times New Roman" w:hAnsi="Calibri" w:cs="Calibri"/>
                <w:color w:val="000000"/>
              </w:rPr>
              <w:t xml:space="preserve"> </w:t>
            </w:r>
          </w:p>
        </w:tc>
      </w:tr>
      <w:tr w:rsidR="005B5A45" w:rsidRPr="001254E2" w14:paraId="510ABD98" w14:textId="77777777" w:rsidTr="007533DA">
        <w:trPr>
          <w:gridAfter w:val="1"/>
          <w:wAfter w:w="7" w:type="dxa"/>
          <w:trHeight w:val="300"/>
        </w:trPr>
        <w:tc>
          <w:tcPr>
            <w:tcW w:w="2880" w:type="dxa"/>
            <w:gridSpan w:val="2"/>
            <w:tcBorders>
              <w:top w:val="single" w:sz="4" w:space="0" w:color="auto"/>
              <w:left w:val="single" w:sz="4" w:space="0" w:color="auto"/>
              <w:right w:val="nil"/>
            </w:tcBorders>
            <w:shd w:val="clear" w:color="auto" w:fill="auto"/>
            <w:noWrap/>
            <w:vAlign w:val="bottom"/>
            <w:hideMark/>
          </w:tcPr>
          <w:p w14:paraId="78E614BA" w14:textId="77777777" w:rsidR="005B5A45" w:rsidRPr="001254E2" w:rsidRDefault="005B5A45" w:rsidP="005B5A45">
            <w:pPr>
              <w:spacing w:after="0" w:line="240" w:lineRule="auto"/>
              <w:rPr>
                <w:rFonts w:ascii="Calibri" w:eastAsia="Times New Roman" w:hAnsi="Calibri" w:cs="Calibri"/>
                <w:b/>
                <w:bCs/>
                <w:color w:val="000000"/>
              </w:rPr>
            </w:pPr>
            <w:r w:rsidRPr="001254E2">
              <w:rPr>
                <w:rFonts w:ascii="Calibri" w:eastAsia="Times New Roman" w:hAnsi="Calibri" w:cs="Calibri"/>
                <w:b/>
                <w:bCs/>
                <w:color w:val="000000"/>
              </w:rPr>
              <w:t>False Condition:</w:t>
            </w:r>
          </w:p>
        </w:tc>
        <w:tc>
          <w:tcPr>
            <w:tcW w:w="810" w:type="dxa"/>
            <w:tcBorders>
              <w:top w:val="nil"/>
              <w:left w:val="nil"/>
              <w:right w:val="nil"/>
            </w:tcBorders>
            <w:shd w:val="clear" w:color="auto" w:fill="auto"/>
            <w:noWrap/>
            <w:vAlign w:val="bottom"/>
            <w:hideMark/>
          </w:tcPr>
          <w:p w14:paraId="2DB61743" w14:textId="77777777" w:rsidR="005B5A45" w:rsidRPr="001254E2" w:rsidRDefault="005B5A45" w:rsidP="005B5A45">
            <w:pPr>
              <w:spacing w:after="0" w:line="240" w:lineRule="auto"/>
              <w:rPr>
                <w:rFonts w:ascii="Calibri" w:eastAsia="Times New Roman" w:hAnsi="Calibri" w:cs="Calibri"/>
                <w:color w:val="000000"/>
              </w:rPr>
            </w:pPr>
            <w:r w:rsidRPr="001254E2">
              <w:rPr>
                <w:rFonts w:ascii="Calibri" w:eastAsia="Times New Roman" w:hAnsi="Calibri" w:cs="Calibri"/>
                <w:color w:val="000000"/>
              </w:rPr>
              <w:t> </w:t>
            </w:r>
          </w:p>
        </w:tc>
        <w:tc>
          <w:tcPr>
            <w:tcW w:w="5325" w:type="dxa"/>
            <w:tcBorders>
              <w:top w:val="nil"/>
              <w:left w:val="nil"/>
              <w:right w:val="single" w:sz="4" w:space="0" w:color="auto"/>
            </w:tcBorders>
            <w:shd w:val="clear" w:color="auto" w:fill="auto"/>
            <w:noWrap/>
            <w:vAlign w:val="bottom"/>
            <w:hideMark/>
          </w:tcPr>
          <w:p w14:paraId="3DA72A33" w14:textId="77777777" w:rsidR="005B5A45" w:rsidRPr="001254E2" w:rsidRDefault="005B5A45" w:rsidP="005B5A45">
            <w:pPr>
              <w:spacing w:after="0" w:line="240" w:lineRule="auto"/>
              <w:rPr>
                <w:rFonts w:ascii="Calibri" w:eastAsia="Times New Roman" w:hAnsi="Calibri" w:cs="Calibri"/>
                <w:color w:val="000000"/>
              </w:rPr>
            </w:pPr>
            <w:r w:rsidRPr="001254E2">
              <w:rPr>
                <w:rFonts w:ascii="Calibri" w:eastAsia="Times New Roman" w:hAnsi="Calibri" w:cs="Calibri"/>
                <w:color w:val="000000"/>
              </w:rPr>
              <w:t> </w:t>
            </w:r>
          </w:p>
        </w:tc>
      </w:tr>
      <w:tr w:rsidR="005B5A45" w:rsidRPr="001254E2" w14:paraId="4D1ED5EF" w14:textId="77777777" w:rsidTr="007533DA">
        <w:trPr>
          <w:gridAfter w:val="1"/>
          <w:wAfter w:w="7" w:type="dxa"/>
          <w:trHeight w:val="300"/>
        </w:trPr>
        <w:tc>
          <w:tcPr>
            <w:tcW w:w="1121" w:type="dxa"/>
            <w:tcBorders>
              <w:top w:val="nil"/>
              <w:left w:val="single" w:sz="4" w:space="0" w:color="auto"/>
              <w:bottom w:val="single" w:sz="4" w:space="0" w:color="auto"/>
              <w:right w:val="nil"/>
            </w:tcBorders>
            <w:shd w:val="clear" w:color="auto" w:fill="auto"/>
            <w:noWrap/>
            <w:vAlign w:val="bottom"/>
            <w:hideMark/>
          </w:tcPr>
          <w:p w14:paraId="24184C9B" w14:textId="77777777" w:rsidR="005B5A45" w:rsidRPr="001254E2" w:rsidRDefault="005B5A45" w:rsidP="005B5A45">
            <w:pPr>
              <w:spacing w:after="0" w:line="240" w:lineRule="auto"/>
              <w:rPr>
                <w:rFonts w:ascii="Calibri" w:eastAsia="Times New Roman" w:hAnsi="Calibri" w:cs="Calibri"/>
                <w:color w:val="000000"/>
              </w:rPr>
            </w:pPr>
            <w:r w:rsidRPr="001254E2">
              <w:rPr>
                <w:rFonts w:ascii="Calibri" w:eastAsia="Times New Roman" w:hAnsi="Calibri" w:cs="Calibri"/>
                <w:color w:val="000000"/>
              </w:rPr>
              <w:t> </w:t>
            </w:r>
          </w:p>
        </w:tc>
        <w:tc>
          <w:tcPr>
            <w:tcW w:w="7894" w:type="dxa"/>
            <w:gridSpan w:val="3"/>
            <w:tcBorders>
              <w:top w:val="nil"/>
              <w:left w:val="nil"/>
              <w:bottom w:val="single" w:sz="4" w:space="0" w:color="auto"/>
              <w:right w:val="single" w:sz="4" w:space="0" w:color="auto"/>
            </w:tcBorders>
            <w:shd w:val="clear" w:color="auto" w:fill="auto"/>
            <w:noWrap/>
            <w:vAlign w:val="bottom"/>
            <w:hideMark/>
          </w:tcPr>
          <w:p w14:paraId="533FAEB9" w14:textId="77777777" w:rsidR="005B5A45" w:rsidRPr="001254E2" w:rsidRDefault="005B5A45" w:rsidP="005B5A45">
            <w:pPr>
              <w:spacing w:after="0" w:line="240" w:lineRule="auto"/>
              <w:rPr>
                <w:rFonts w:ascii="Calibri" w:eastAsia="Times New Roman" w:hAnsi="Calibri" w:cs="Calibri"/>
                <w:color w:val="000000"/>
              </w:rPr>
            </w:pPr>
            <w:r>
              <w:rPr>
                <w:rFonts w:ascii="Calibri" w:eastAsia="Times New Roman" w:hAnsi="Calibri" w:cs="Calibri"/>
                <w:color w:val="000000"/>
              </w:rPr>
              <w:t>There is Code Response Error, Description Error and Data</w:t>
            </w:r>
          </w:p>
        </w:tc>
      </w:tr>
      <w:bookmarkEnd w:id="10"/>
    </w:tbl>
    <w:p w14:paraId="33020CCA" w14:textId="10766DFD" w:rsidR="00890310" w:rsidRDefault="00890310" w:rsidP="009E4D21"/>
    <w:p w14:paraId="2A662A19" w14:textId="77777777" w:rsidR="0002401B" w:rsidRDefault="0002401B" w:rsidP="009E4D21"/>
    <w:tbl>
      <w:tblPr>
        <w:tblW w:w="9022" w:type="dxa"/>
        <w:tblInd w:w="720" w:type="dxa"/>
        <w:tblLook w:val="04A0" w:firstRow="1" w:lastRow="0" w:firstColumn="1" w:lastColumn="0" w:noHBand="0" w:noVBand="1"/>
      </w:tblPr>
      <w:tblGrid>
        <w:gridCol w:w="1121"/>
        <w:gridCol w:w="1759"/>
        <w:gridCol w:w="810"/>
        <w:gridCol w:w="5325"/>
        <w:gridCol w:w="7"/>
      </w:tblGrid>
      <w:tr w:rsidR="0002401B" w:rsidRPr="001254E2" w14:paraId="19FBC848" w14:textId="77777777" w:rsidTr="00DB6CD1">
        <w:trPr>
          <w:gridAfter w:val="1"/>
          <w:wAfter w:w="7" w:type="dxa"/>
          <w:trHeight w:val="300"/>
        </w:trPr>
        <w:tc>
          <w:tcPr>
            <w:tcW w:w="2880" w:type="dxa"/>
            <w:gridSpan w:val="2"/>
            <w:tcBorders>
              <w:top w:val="nil"/>
              <w:left w:val="nil"/>
              <w:bottom w:val="nil"/>
              <w:right w:val="nil"/>
            </w:tcBorders>
            <w:shd w:val="clear" w:color="000000" w:fill="8EA9DB"/>
            <w:noWrap/>
            <w:hideMark/>
          </w:tcPr>
          <w:p w14:paraId="71D249E6" w14:textId="77777777" w:rsidR="0002401B" w:rsidRPr="001254E2" w:rsidRDefault="0002401B" w:rsidP="00DB6CD1">
            <w:pPr>
              <w:spacing w:after="0" w:line="240" w:lineRule="auto"/>
              <w:rPr>
                <w:rFonts w:ascii="Calibri" w:eastAsia="Times New Roman" w:hAnsi="Calibri" w:cs="Calibri"/>
                <w:b/>
                <w:bCs/>
                <w:color w:val="000000"/>
              </w:rPr>
            </w:pPr>
            <w:r w:rsidRPr="001254E2">
              <w:rPr>
                <w:rFonts w:ascii="Calibri" w:eastAsia="Times New Roman" w:hAnsi="Calibri" w:cs="Calibri"/>
                <w:b/>
                <w:bCs/>
                <w:color w:val="000000"/>
              </w:rPr>
              <w:t>API ID</w:t>
            </w:r>
          </w:p>
        </w:tc>
        <w:tc>
          <w:tcPr>
            <w:tcW w:w="6135" w:type="dxa"/>
            <w:gridSpan w:val="2"/>
            <w:tcBorders>
              <w:top w:val="nil"/>
              <w:left w:val="nil"/>
              <w:bottom w:val="nil"/>
              <w:right w:val="nil"/>
            </w:tcBorders>
            <w:shd w:val="clear" w:color="000000" w:fill="D9E1F2"/>
            <w:noWrap/>
            <w:hideMark/>
          </w:tcPr>
          <w:p w14:paraId="2B69EED2" w14:textId="7268A658" w:rsidR="0002401B" w:rsidRPr="0002401B" w:rsidRDefault="0002401B" w:rsidP="00DB6CD1">
            <w:pPr>
              <w:spacing w:after="0" w:line="240" w:lineRule="auto"/>
              <w:rPr>
                <w:rFonts w:eastAsia="Times New Roman" w:cstheme="minorHAnsi"/>
                <w:color w:val="FF0000"/>
              </w:rPr>
            </w:pPr>
            <w:proofErr w:type="spellStart"/>
            <w:r w:rsidRPr="0002401B">
              <w:rPr>
                <w:rFonts w:eastAsia="Times New Roman" w:cstheme="minorHAnsi"/>
                <w:color w:val="000000" w:themeColor="text1"/>
                <w:highlight w:val="yellow"/>
              </w:rPr>
              <w:t>GetRefMasterByRefMasterTypeCodeAndMasterCode</w:t>
            </w:r>
            <w:proofErr w:type="spellEnd"/>
          </w:p>
        </w:tc>
      </w:tr>
      <w:tr w:rsidR="0002401B" w:rsidRPr="001254E2" w14:paraId="123D8CBA" w14:textId="77777777" w:rsidTr="00DB6CD1">
        <w:trPr>
          <w:gridAfter w:val="1"/>
          <w:wAfter w:w="7" w:type="dxa"/>
          <w:trHeight w:val="288"/>
        </w:trPr>
        <w:tc>
          <w:tcPr>
            <w:tcW w:w="2880" w:type="dxa"/>
            <w:gridSpan w:val="2"/>
            <w:tcBorders>
              <w:top w:val="nil"/>
              <w:left w:val="nil"/>
              <w:bottom w:val="nil"/>
              <w:right w:val="nil"/>
            </w:tcBorders>
            <w:shd w:val="clear" w:color="000000" w:fill="8EA9DB"/>
            <w:noWrap/>
            <w:hideMark/>
          </w:tcPr>
          <w:p w14:paraId="6B3F2B66" w14:textId="77777777" w:rsidR="0002401B" w:rsidRPr="001254E2" w:rsidRDefault="0002401B" w:rsidP="00DB6CD1">
            <w:pPr>
              <w:tabs>
                <w:tab w:val="left" w:pos="915"/>
              </w:tabs>
              <w:spacing w:after="0" w:line="240" w:lineRule="auto"/>
              <w:rPr>
                <w:rFonts w:ascii="Calibri" w:eastAsia="Times New Roman" w:hAnsi="Calibri" w:cs="Calibri"/>
                <w:b/>
                <w:bCs/>
                <w:color w:val="000000"/>
              </w:rPr>
            </w:pPr>
            <w:r>
              <w:rPr>
                <w:rFonts w:ascii="Calibri" w:eastAsia="Times New Roman" w:hAnsi="Calibri" w:cs="Calibri"/>
                <w:b/>
                <w:bCs/>
                <w:color w:val="000000"/>
              </w:rPr>
              <w:t>OLSS TABLE</w:t>
            </w:r>
          </w:p>
        </w:tc>
        <w:tc>
          <w:tcPr>
            <w:tcW w:w="6135" w:type="dxa"/>
            <w:gridSpan w:val="2"/>
            <w:tcBorders>
              <w:top w:val="nil"/>
              <w:left w:val="nil"/>
              <w:bottom w:val="nil"/>
              <w:right w:val="nil"/>
            </w:tcBorders>
            <w:shd w:val="clear" w:color="000000" w:fill="D9E1F2"/>
            <w:hideMark/>
          </w:tcPr>
          <w:p w14:paraId="7170DF90" w14:textId="77777777" w:rsidR="0002401B" w:rsidRPr="001254E2" w:rsidRDefault="0002401B" w:rsidP="00DB6CD1">
            <w:pPr>
              <w:spacing w:after="0" w:line="240" w:lineRule="auto"/>
              <w:rPr>
                <w:rFonts w:ascii="Calibri" w:eastAsia="Times New Roman" w:hAnsi="Calibri" w:cs="Calibri"/>
                <w:color w:val="000000"/>
              </w:rPr>
            </w:pPr>
            <w:r>
              <w:rPr>
                <w:rFonts w:ascii="Calibri" w:eastAsia="Times New Roman" w:hAnsi="Calibri" w:cs="Calibri"/>
                <w:color w:val="000000"/>
              </w:rPr>
              <w:t>Customer</w:t>
            </w:r>
          </w:p>
        </w:tc>
      </w:tr>
      <w:tr w:rsidR="0002401B" w:rsidRPr="001254E2" w14:paraId="74E59DDE" w14:textId="77777777" w:rsidTr="00DB6CD1">
        <w:trPr>
          <w:gridAfter w:val="1"/>
          <w:wAfter w:w="7" w:type="dxa"/>
          <w:trHeight w:val="300"/>
        </w:trPr>
        <w:tc>
          <w:tcPr>
            <w:tcW w:w="2880" w:type="dxa"/>
            <w:gridSpan w:val="2"/>
            <w:tcBorders>
              <w:top w:val="nil"/>
              <w:left w:val="nil"/>
              <w:bottom w:val="nil"/>
              <w:right w:val="nil"/>
            </w:tcBorders>
            <w:shd w:val="clear" w:color="000000" w:fill="8EA9DB"/>
            <w:noWrap/>
            <w:hideMark/>
          </w:tcPr>
          <w:p w14:paraId="5E4C8752" w14:textId="77777777" w:rsidR="0002401B" w:rsidRPr="001254E2" w:rsidRDefault="0002401B" w:rsidP="00DB6CD1">
            <w:pPr>
              <w:spacing w:after="0" w:line="240" w:lineRule="auto"/>
              <w:rPr>
                <w:rFonts w:ascii="Calibri" w:eastAsia="Times New Roman" w:hAnsi="Calibri" w:cs="Calibri"/>
                <w:b/>
                <w:bCs/>
                <w:color w:val="000000"/>
              </w:rPr>
            </w:pPr>
            <w:r w:rsidRPr="001254E2">
              <w:rPr>
                <w:rFonts w:ascii="Calibri" w:eastAsia="Times New Roman" w:hAnsi="Calibri" w:cs="Calibri"/>
                <w:b/>
                <w:bCs/>
                <w:color w:val="000000"/>
              </w:rPr>
              <w:t>DESCRIPTION</w:t>
            </w:r>
          </w:p>
        </w:tc>
        <w:tc>
          <w:tcPr>
            <w:tcW w:w="6135" w:type="dxa"/>
            <w:gridSpan w:val="2"/>
            <w:tcBorders>
              <w:top w:val="nil"/>
              <w:left w:val="nil"/>
              <w:bottom w:val="nil"/>
              <w:right w:val="nil"/>
            </w:tcBorders>
            <w:shd w:val="clear" w:color="000000" w:fill="D9E1F2"/>
            <w:hideMark/>
          </w:tcPr>
          <w:p w14:paraId="38F04721" w14:textId="77777777" w:rsidR="0002401B" w:rsidRPr="001254E2" w:rsidRDefault="0002401B" w:rsidP="00DB6CD1">
            <w:pPr>
              <w:spacing w:after="0" w:line="240" w:lineRule="auto"/>
              <w:rPr>
                <w:rFonts w:ascii="Calibri" w:eastAsia="Times New Roman" w:hAnsi="Calibri" w:cs="Calibri"/>
                <w:color w:val="000000"/>
              </w:rPr>
            </w:pPr>
            <w:r w:rsidRPr="001254E2">
              <w:rPr>
                <w:rFonts w:ascii="Calibri" w:eastAsia="Times New Roman" w:hAnsi="Calibri" w:cs="Calibri"/>
                <w:color w:val="000000"/>
              </w:rPr>
              <w:t xml:space="preserve">To </w:t>
            </w:r>
            <w:r>
              <w:rPr>
                <w:rFonts w:ascii="Calibri" w:eastAsia="Times New Roman" w:hAnsi="Calibri" w:cs="Calibri"/>
                <w:color w:val="000000"/>
              </w:rPr>
              <w:t xml:space="preserve">get </w:t>
            </w:r>
            <w:r w:rsidRPr="001254E2">
              <w:rPr>
                <w:rFonts w:ascii="Calibri" w:eastAsia="Times New Roman" w:hAnsi="Calibri" w:cs="Calibri"/>
                <w:color w:val="000000"/>
              </w:rPr>
              <w:t>master data</w:t>
            </w:r>
            <w:r>
              <w:rPr>
                <w:rFonts w:ascii="Calibri" w:eastAsia="Times New Roman" w:hAnsi="Calibri" w:cs="Calibri"/>
                <w:color w:val="000000"/>
              </w:rPr>
              <w:t xml:space="preserve"> based on list</w:t>
            </w:r>
          </w:p>
        </w:tc>
      </w:tr>
      <w:tr w:rsidR="0002401B" w:rsidRPr="001254E2" w14:paraId="734040CC" w14:textId="77777777" w:rsidTr="00DB6CD1">
        <w:trPr>
          <w:gridAfter w:val="1"/>
          <w:wAfter w:w="7" w:type="dxa"/>
          <w:trHeight w:val="300"/>
        </w:trPr>
        <w:tc>
          <w:tcPr>
            <w:tcW w:w="2880" w:type="dxa"/>
            <w:gridSpan w:val="2"/>
            <w:tcBorders>
              <w:top w:val="nil"/>
              <w:left w:val="nil"/>
              <w:bottom w:val="nil"/>
              <w:right w:val="nil"/>
            </w:tcBorders>
            <w:shd w:val="clear" w:color="000000" w:fill="8EA9DB"/>
            <w:noWrap/>
            <w:hideMark/>
          </w:tcPr>
          <w:p w14:paraId="27E64888" w14:textId="77777777" w:rsidR="0002401B" w:rsidRPr="001254E2" w:rsidRDefault="0002401B" w:rsidP="00DB6CD1">
            <w:pPr>
              <w:spacing w:after="0" w:line="240" w:lineRule="auto"/>
              <w:rPr>
                <w:rFonts w:ascii="Calibri" w:eastAsia="Times New Roman" w:hAnsi="Calibri" w:cs="Calibri"/>
                <w:b/>
                <w:bCs/>
                <w:color w:val="000000"/>
              </w:rPr>
            </w:pPr>
            <w:r w:rsidRPr="001254E2">
              <w:rPr>
                <w:rFonts w:ascii="Calibri" w:eastAsia="Times New Roman" w:hAnsi="Calibri" w:cs="Calibri"/>
                <w:b/>
                <w:bCs/>
                <w:color w:val="000000"/>
              </w:rPr>
              <w:t>REQUEST BY</w:t>
            </w:r>
          </w:p>
        </w:tc>
        <w:tc>
          <w:tcPr>
            <w:tcW w:w="6135" w:type="dxa"/>
            <w:gridSpan w:val="2"/>
            <w:tcBorders>
              <w:top w:val="nil"/>
              <w:left w:val="nil"/>
              <w:bottom w:val="nil"/>
              <w:right w:val="nil"/>
            </w:tcBorders>
            <w:shd w:val="clear" w:color="000000" w:fill="D9E1F2"/>
            <w:noWrap/>
            <w:vAlign w:val="bottom"/>
            <w:hideMark/>
          </w:tcPr>
          <w:p w14:paraId="48795F0D" w14:textId="77777777" w:rsidR="0002401B" w:rsidRPr="001254E2" w:rsidRDefault="0002401B" w:rsidP="00DB6CD1">
            <w:pPr>
              <w:spacing w:after="0" w:line="240" w:lineRule="auto"/>
              <w:rPr>
                <w:rFonts w:ascii="Calibri" w:eastAsia="Times New Roman" w:hAnsi="Calibri" w:cs="Calibri"/>
                <w:color w:val="000000"/>
              </w:rPr>
            </w:pPr>
            <w:r w:rsidRPr="001254E2">
              <w:rPr>
                <w:rFonts w:ascii="Calibri" w:eastAsia="Times New Roman" w:hAnsi="Calibri" w:cs="Calibri"/>
                <w:color w:val="000000"/>
              </w:rPr>
              <w:t>OLSS</w:t>
            </w:r>
          </w:p>
        </w:tc>
      </w:tr>
      <w:tr w:rsidR="0002401B" w:rsidRPr="001254E2" w14:paraId="1E907158" w14:textId="77777777" w:rsidTr="00DB6CD1">
        <w:trPr>
          <w:gridAfter w:val="1"/>
          <w:wAfter w:w="7" w:type="dxa"/>
          <w:trHeight w:val="300"/>
        </w:trPr>
        <w:tc>
          <w:tcPr>
            <w:tcW w:w="2880" w:type="dxa"/>
            <w:gridSpan w:val="2"/>
            <w:tcBorders>
              <w:top w:val="nil"/>
              <w:left w:val="nil"/>
              <w:bottom w:val="nil"/>
              <w:right w:val="nil"/>
            </w:tcBorders>
            <w:shd w:val="clear" w:color="000000" w:fill="8EA9DB"/>
            <w:noWrap/>
            <w:hideMark/>
          </w:tcPr>
          <w:p w14:paraId="0302D277" w14:textId="77777777" w:rsidR="0002401B" w:rsidRPr="001254E2" w:rsidRDefault="0002401B" w:rsidP="00DB6CD1">
            <w:pPr>
              <w:spacing w:after="0" w:line="240" w:lineRule="auto"/>
              <w:rPr>
                <w:rFonts w:ascii="Calibri" w:eastAsia="Times New Roman" w:hAnsi="Calibri" w:cs="Calibri"/>
                <w:b/>
                <w:bCs/>
                <w:color w:val="000000"/>
              </w:rPr>
            </w:pPr>
            <w:r w:rsidRPr="001254E2">
              <w:rPr>
                <w:rFonts w:ascii="Calibri" w:eastAsia="Times New Roman" w:hAnsi="Calibri" w:cs="Calibri"/>
                <w:b/>
                <w:bCs/>
                <w:color w:val="000000"/>
              </w:rPr>
              <w:t>RETURNED RESULT BY</w:t>
            </w:r>
          </w:p>
        </w:tc>
        <w:tc>
          <w:tcPr>
            <w:tcW w:w="6135" w:type="dxa"/>
            <w:gridSpan w:val="2"/>
            <w:tcBorders>
              <w:top w:val="nil"/>
              <w:left w:val="nil"/>
              <w:bottom w:val="nil"/>
              <w:right w:val="nil"/>
            </w:tcBorders>
            <w:shd w:val="clear" w:color="000000" w:fill="D9E1F2"/>
            <w:noWrap/>
            <w:vAlign w:val="bottom"/>
            <w:hideMark/>
          </w:tcPr>
          <w:p w14:paraId="1E50D88E" w14:textId="77777777" w:rsidR="0002401B" w:rsidRPr="001254E2" w:rsidRDefault="0002401B" w:rsidP="00DB6CD1">
            <w:pPr>
              <w:spacing w:after="0" w:line="240" w:lineRule="auto"/>
              <w:rPr>
                <w:rFonts w:ascii="Calibri" w:eastAsia="Times New Roman" w:hAnsi="Calibri" w:cs="Calibri"/>
                <w:color w:val="000000"/>
              </w:rPr>
            </w:pPr>
            <w:r w:rsidRPr="001254E2">
              <w:rPr>
                <w:rFonts w:ascii="Calibri" w:eastAsia="Times New Roman" w:hAnsi="Calibri" w:cs="Calibri"/>
                <w:color w:val="000000"/>
              </w:rPr>
              <w:t>LOS R3</w:t>
            </w:r>
          </w:p>
        </w:tc>
      </w:tr>
      <w:tr w:rsidR="0002401B" w:rsidRPr="001254E2" w14:paraId="3E40A940" w14:textId="77777777" w:rsidTr="00DB6CD1">
        <w:trPr>
          <w:trHeight w:val="300"/>
        </w:trPr>
        <w:tc>
          <w:tcPr>
            <w:tcW w:w="9022" w:type="dxa"/>
            <w:gridSpan w:val="5"/>
            <w:tcBorders>
              <w:top w:val="nil"/>
              <w:left w:val="nil"/>
              <w:bottom w:val="nil"/>
              <w:right w:val="nil"/>
            </w:tcBorders>
            <w:shd w:val="clear" w:color="000000" w:fill="1F4E78"/>
            <w:noWrap/>
            <w:hideMark/>
          </w:tcPr>
          <w:p w14:paraId="2658F877" w14:textId="77777777" w:rsidR="0002401B" w:rsidRPr="001254E2" w:rsidRDefault="0002401B" w:rsidP="00DB6CD1">
            <w:pPr>
              <w:spacing w:after="0" w:line="240" w:lineRule="auto"/>
              <w:jc w:val="center"/>
              <w:rPr>
                <w:rFonts w:ascii="Calibri" w:eastAsia="Times New Roman" w:hAnsi="Calibri" w:cs="Calibri"/>
                <w:b/>
                <w:bCs/>
                <w:color w:val="FFFFFF"/>
              </w:rPr>
            </w:pPr>
            <w:r w:rsidRPr="001254E2">
              <w:rPr>
                <w:rFonts w:ascii="Calibri" w:eastAsia="Times New Roman" w:hAnsi="Calibri" w:cs="Calibri"/>
                <w:b/>
                <w:bCs/>
                <w:color w:val="FFFFFF"/>
              </w:rPr>
              <w:t>PARAMETERS</w:t>
            </w:r>
          </w:p>
        </w:tc>
      </w:tr>
      <w:tr w:rsidR="0002401B" w:rsidRPr="001254E2" w14:paraId="74287E3F" w14:textId="77777777" w:rsidTr="00DB6CD1">
        <w:trPr>
          <w:gridAfter w:val="1"/>
          <w:wAfter w:w="7" w:type="dxa"/>
          <w:trHeight w:val="300"/>
        </w:trPr>
        <w:tc>
          <w:tcPr>
            <w:tcW w:w="2880" w:type="dxa"/>
            <w:gridSpan w:val="2"/>
            <w:tcBorders>
              <w:top w:val="single" w:sz="4" w:space="0" w:color="auto"/>
              <w:left w:val="single" w:sz="4" w:space="0" w:color="auto"/>
              <w:bottom w:val="single" w:sz="4" w:space="0" w:color="auto"/>
              <w:right w:val="nil"/>
            </w:tcBorders>
            <w:shd w:val="clear" w:color="auto" w:fill="auto"/>
            <w:noWrap/>
            <w:hideMark/>
          </w:tcPr>
          <w:p w14:paraId="51A9C2AF" w14:textId="77777777" w:rsidR="0002401B" w:rsidRPr="001254E2" w:rsidRDefault="0002401B" w:rsidP="00DB6CD1">
            <w:pPr>
              <w:spacing w:after="0" w:line="240" w:lineRule="auto"/>
              <w:jc w:val="center"/>
              <w:rPr>
                <w:rFonts w:ascii="Calibri" w:eastAsia="Times New Roman" w:hAnsi="Calibri" w:cs="Calibri"/>
                <w:b/>
                <w:bCs/>
                <w:color w:val="000000"/>
              </w:rPr>
            </w:pPr>
            <w:r w:rsidRPr="001254E2">
              <w:rPr>
                <w:rFonts w:ascii="Calibri" w:eastAsia="Times New Roman" w:hAnsi="Calibri" w:cs="Calibri"/>
                <w:b/>
                <w:bCs/>
                <w:color w:val="000000"/>
              </w:rPr>
              <w:t>INPUT</w:t>
            </w:r>
          </w:p>
        </w:tc>
        <w:tc>
          <w:tcPr>
            <w:tcW w:w="6135"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789E8385" w14:textId="77777777" w:rsidR="0002401B" w:rsidRPr="001254E2" w:rsidRDefault="0002401B" w:rsidP="00DB6CD1">
            <w:pPr>
              <w:spacing w:after="0" w:line="240" w:lineRule="auto"/>
              <w:jc w:val="center"/>
              <w:rPr>
                <w:rFonts w:ascii="Calibri" w:eastAsia="Times New Roman" w:hAnsi="Calibri" w:cs="Calibri"/>
                <w:b/>
                <w:bCs/>
                <w:color w:val="000000"/>
              </w:rPr>
            </w:pPr>
            <w:r w:rsidRPr="001254E2">
              <w:rPr>
                <w:rFonts w:ascii="Calibri" w:eastAsia="Times New Roman" w:hAnsi="Calibri" w:cs="Calibri"/>
                <w:b/>
                <w:bCs/>
                <w:color w:val="000000"/>
              </w:rPr>
              <w:t>EXPECTED RETURN IF TRUE</w:t>
            </w:r>
          </w:p>
        </w:tc>
      </w:tr>
      <w:tr w:rsidR="0002401B" w:rsidRPr="001254E2" w14:paraId="5021E226" w14:textId="77777777" w:rsidTr="00DB6CD1">
        <w:trPr>
          <w:trHeight w:val="300"/>
        </w:trPr>
        <w:tc>
          <w:tcPr>
            <w:tcW w:w="1121" w:type="dxa"/>
            <w:tcBorders>
              <w:top w:val="nil"/>
              <w:left w:val="single" w:sz="4" w:space="0" w:color="auto"/>
              <w:bottom w:val="single" w:sz="4" w:space="0" w:color="auto"/>
              <w:right w:val="nil"/>
            </w:tcBorders>
            <w:shd w:val="clear" w:color="auto" w:fill="auto"/>
            <w:noWrap/>
            <w:hideMark/>
          </w:tcPr>
          <w:p w14:paraId="50803DAF" w14:textId="77777777" w:rsidR="0002401B" w:rsidRPr="001254E2" w:rsidRDefault="0002401B" w:rsidP="00DB6CD1">
            <w:pPr>
              <w:spacing w:after="0" w:line="240" w:lineRule="auto"/>
              <w:jc w:val="center"/>
              <w:rPr>
                <w:rFonts w:ascii="Calibri" w:eastAsia="Times New Roman" w:hAnsi="Calibri" w:cs="Calibri"/>
                <w:b/>
                <w:bCs/>
                <w:color w:val="000000"/>
              </w:rPr>
            </w:pPr>
            <w:r w:rsidRPr="001254E2">
              <w:rPr>
                <w:rFonts w:ascii="Calibri" w:eastAsia="Times New Roman" w:hAnsi="Calibri" w:cs="Calibri"/>
                <w:b/>
                <w:bCs/>
                <w:color w:val="000000"/>
              </w:rPr>
              <w:t>No</w:t>
            </w:r>
          </w:p>
        </w:tc>
        <w:tc>
          <w:tcPr>
            <w:tcW w:w="1759" w:type="dxa"/>
            <w:tcBorders>
              <w:top w:val="nil"/>
              <w:left w:val="nil"/>
              <w:bottom w:val="single" w:sz="4" w:space="0" w:color="auto"/>
              <w:right w:val="single" w:sz="4" w:space="0" w:color="auto"/>
            </w:tcBorders>
            <w:shd w:val="clear" w:color="auto" w:fill="auto"/>
            <w:noWrap/>
            <w:vAlign w:val="bottom"/>
            <w:hideMark/>
          </w:tcPr>
          <w:p w14:paraId="62CB33B8" w14:textId="77777777" w:rsidR="0002401B" w:rsidRPr="001254E2" w:rsidRDefault="0002401B" w:rsidP="00DB6CD1">
            <w:pPr>
              <w:spacing w:after="0" w:line="240" w:lineRule="auto"/>
              <w:rPr>
                <w:rFonts w:ascii="Calibri" w:eastAsia="Times New Roman" w:hAnsi="Calibri" w:cs="Calibri"/>
                <w:b/>
                <w:bCs/>
                <w:color w:val="000000"/>
              </w:rPr>
            </w:pPr>
            <w:r w:rsidRPr="001254E2">
              <w:rPr>
                <w:rFonts w:ascii="Calibri" w:eastAsia="Times New Roman" w:hAnsi="Calibri" w:cs="Calibri"/>
                <w:b/>
                <w:bCs/>
                <w:color w:val="000000"/>
              </w:rPr>
              <w:t>Field</w:t>
            </w:r>
          </w:p>
        </w:tc>
        <w:tc>
          <w:tcPr>
            <w:tcW w:w="810" w:type="dxa"/>
            <w:tcBorders>
              <w:top w:val="nil"/>
              <w:left w:val="nil"/>
              <w:bottom w:val="single" w:sz="4" w:space="0" w:color="auto"/>
              <w:right w:val="nil"/>
            </w:tcBorders>
            <w:shd w:val="clear" w:color="auto" w:fill="auto"/>
            <w:noWrap/>
            <w:vAlign w:val="bottom"/>
            <w:hideMark/>
          </w:tcPr>
          <w:p w14:paraId="288C0F2F" w14:textId="77777777" w:rsidR="0002401B" w:rsidRPr="001254E2" w:rsidRDefault="0002401B" w:rsidP="00DB6CD1">
            <w:pPr>
              <w:spacing w:after="0" w:line="240" w:lineRule="auto"/>
              <w:jc w:val="center"/>
              <w:rPr>
                <w:rFonts w:ascii="Calibri" w:eastAsia="Times New Roman" w:hAnsi="Calibri" w:cs="Calibri"/>
                <w:b/>
                <w:bCs/>
                <w:color w:val="000000"/>
              </w:rPr>
            </w:pPr>
            <w:r w:rsidRPr="001254E2">
              <w:rPr>
                <w:rFonts w:ascii="Calibri" w:eastAsia="Times New Roman" w:hAnsi="Calibri" w:cs="Calibri"/>
                <w:b/>
                <w:bCs/>
                <w:color w:val="000000"/>
              </w:rPr>
              <w:t>No</w:t>
            </w:r>
          </w:p>
        </w:tc>
        <w:tc>
          <w:tcPr>
            <w:tcW w:w="5332" w:type="dxa"/>
            <w:gridSpan w:val="2"/>
            <w:tcBorders>
              <w:top w:val="nil"/>
              <w:left w:val="nil"/>
              <w:bottom w:val="single" w:sz="4" w:space="0" w:color="auto"/>
              <w:right w:val="single" w:sz="4" w:space="0" w:color="auto"/>
            </w:tcBorders>
            <w:shd w:val="clear" w:color="auto" w:fill="auto"/>
            <w:noWrap/>
            <w:vAlign w:val="bottom"/>
            <w:hideMark/>
          </w:tcPr>
          <w:p w14:paraId="202F42C9" w14:textId="77777777" w:rsidR="0002401B" w:rsidRPr="001254E2" w:rsidRDefault="0002401B" w:rsidP="00DB6CD1">
            <w:pPr>
              <w:spacing w:after="0" w:line="240" w:lineRule="auto"/>
              <w:rPr>
                <w:rFonts w:ascii="Calibri" w:eastAsia="Times New Roman" w:hAnsi="Calibri" w:cs="Calibri"/>
                <w:b/>
                <w:bCs/>
                <w:color w:val="000000"/>
              </w:rPr>
            </w:pPr>
            <w:r w:rsidRPr="001254E2">
              <w:rPr>
                <w:rFonts w:ascii="Calibri" w:eastAsia="Times New Roman" w:hAnsi="Calibri" w:cs="Calibri"/>
                <w:b/>
                <w:bCs/>
                <w:color w:val="000000"/>
              </w:rPr>
              <w:t>Field</w:t>
            </w:r>
          </w:p>
        </w:tc>
      </w:tr>
      <w:tr w:rsidR="0002401B" w:rsidRPr="001254E2" w14:paraId="5797128A" w14:textId="77777777" w:rsidTr="00DB6CD1">
        <w:trPr>
          <w:trHeight w:val="300"/>
        </w:trPr>
        <w:tc>
          <w:tcPr>
            <w:tcW w:w="1121" w:type="dxa"/>
            <w:tcBorders>
              <w:top w:val="nil"/>
              <w:left w:val="single" w:sz="4" w:space="0" w:color="auto"/>
              <w:bottom w:val="nil"/>
              <w:right w:val="nil"/>
            </w:tcBorders>
            <w:shd w:val="clear" w:color="auto" w:fill="auto"/>
            <w:noWrap/>
            <w:vAlign w:val="bottom"/>
            <w:hideMark/>
          </w:tcPr>
          <w:p w14:paraId="3EEDB06F" w14:textId="77777777" w:rsidR="0002401B" w:rsidRPr="001254E2" w:rsidRDefault="0002401B" w:rsidP="00DB6CD1">
            <w:pPr>
              <w:spacing w:after="0" w:line="240" w:lineRule="auto"/>
              <w:jc w:val="center"/>
              <w:rPr>
                <w:rFonts w:ascii="Calibri" w:eastAsia="Times New Roman" w:hAnsi="Calibri" w:cs="Calibri"/>
                <w:color w:val="000000"/>
              </w:rPr>
            </w:pPr>
            <w:r w:rsidRPr="001254E2">
              <w:rPr>
                <w:rFonts w:ascii="Calibri" w:eastAsia="Times New Roman" w:hAnsi="Calibri" w:cs="Calibri"/>
                <w:color w:val="000000"/>
              </w:rPr>
              <w:t>1</w:t>
            </w:r>
          </w:p>
        </w:tc>
        <w:tc>
          <w:tcPr>
            <w:tcW w:w="1759" w:type="dxa"/>
            <w:tcBorders>
              <w:top w:val="nil"/>
              <w:left w:val="nil"/>
              <w:bottom w:val="nil"/>
              <w:right w:val="single" w:sz="4" w:space="0" w:color="auto"/>
            </w:tcBorders>
            <w:shd w:val="clear" w:color="auto" w:fill="auto"/>
            <w:noWrap/>
            <w:vAlign w:val="bottom"/>
            <w:hideMark/>
          </w:tcPr>
          <w:p w14:paraId="3F9669FE" w14:textId="6A667F1D" w:rsidR="0002401B" w:rsidRPr="001254E2" w:rsidRDefault="0002401B" w:rsidP="00DB6CD1">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Dscr</w:t>
            </w:r>
            <w:proofErr w:type="spellEnd"/>
          </w:p>
        </w:tc>
        <w:tc>
          <w:tcPr>
            <w:tcW w:w="810" w:type="dxa"/>
            <w:tcBorders>
              <w:top w:val="nil"/>
              <w:left w:val="nil"/>
              <w:bottom w:val="nil"/>
              <w:right w:val="nil"/>
            </w:tcBorders>
            <w:shd w:val="clear" w:color="auto" w:fill="auto"/>
            <w:noWrap/>
            <w:vAlign w:val="bottom"/>
            <w:hideMark/>
          </w:tcPr>
          <w:p w14:paraId="086CFCAF" w14:textId="77777777" w:rsidR="0002401B" w:rsidRPr="00E8249A" w:rsidRDefault="0002401B" w:rsidP="00DB6CD1">
            <w:pPr>
              <w:spacing w:after="0" w:line="240" w:lineRule="auto"/>
              <w:jc w:val="center"/>
              <w:rPr>
                <w:rFonts w:ascii="Calibri" w:eastAsia="Times New Roman" w:hAnsi="Calibri" w:cs="Calibri"/>
                <w:color w:val="000000"/>
                <w:highlight w:val="yellow"/>
              </w:rPr>
            </w:pPr>
            <w:r w:rsidRPr="00D93B84">
              <w:rPr>
                <w:rFonts w:ascii="Calibri" w:eastAsia="Times New Roman" w:hAnsi="Calibri" w:cs="Calibri"/>
                <w:color w:val="000000"/>
              </w:rPr>
              <w:t>1</w:t>
            </w:r>
          </w:p>
        </w:tc>
        <w:tc>
          <w:tcPr>
            <w:tcW w:w="5332" w:type="dxa"/>
            <w:gridSpan w:val="2"/>
            <w:tcBorders>
              <w:top w:val="nil"/>
              <w:left w:val="nil"/>
              <w:bottom w:val="nil"/>
              <w:right w:val="single" w:sz="4" w:space="0" w:color="auto"/>
            </w:tcBorders>
            <w:shd w:val="clear" w:color="auto" w:fill="auto"/>
            <w:noWrap/>
            <w:vAlign w:val="bottom"/>
            <w:hideMark/>
          </w:tcPr>
          <w:p w14:paraId="58267D05" w14:textId="786DBD59" w:rsidR="0002401B" w:rsidRPr="00E8249A" w:rsidRDefault="0002401B" w:rsidP="00DB6CD1">
            <w:pPr>
              <w:spacing w:after="0" w:line="240" w:lineRule="auto"/>
              <w:rPr>
                <w:rFonts w:ascii="Calibri" w:eastAsia="Times New Roman" w:hAnsi="Calibri" w:cs="Calibri"/>
                <w:color w:val="000000"/>
                <w:highlight w:val="yellow"/>
              </w:rPr>
            </w:pPr>
            <w:r>
              <w:rPr>
                <w:rFonts w:ascii="Calibri" w:eastAsia="Times New Roman" w:hAnsi="Calibri" w:cs="Calibri"/>
                <w:color w:val="000000"/>
              </w:rPr>
              <w:t>PT</w:t>
            </w:r>
          </w:p>
        </w:tc>
      </w:tr>
      <w:tr w:rsidR="0002401B" w:rsidRPr="001254E2" w14:paraId="44FC32B4" w14:textId="77777777" w:rsidTr="00DB6CD1">
        <w:trPr>
          <w:trHeight w:val="300"/>
        </w:trPr>
        <w:tc>
          <w:tcPr>
            <w:tcW w:w="1121" w:type="dxa"/>
            <w:tcBorders>
              <w:top w:val="nil"/>
              <w:left w:val="single" w:sz="4" w:space="0" w:color="auto"/>
              <w:bottom w:val="nil"/>
              <w:right w:val="nil"/>
            </w:tcBorders>
            <w:shd w:val="clear" w:color="auto" w:fill="auto"/>
            <w:noWrap/>
            <w:vAlign w:val="bottom"/>
            <w:hideMark/>
          </w:tcPr>
          <w:p w14:paraId="59AF1D49" w14:textId="295BE56F" w:rsidR="0002401B" w:rsidRPr="001254E2" w:rsidRDefault="0002401B" w:rsidP="00DB6CD1">
            <w:pPr>
              <w:spacing w:after="0" w:line="240" w:lineRule="auto"/>
              <w:jc w:val="center"/>
              <w:rPr>
                <w:rFonts w:ascii="Calibri" w:eastAsia="Times New Roman" w:hAnsi="Calibri" w:cs="Calibri"/>
                <w:color w:val="000000"/>
              </w:rPr>
            </w:pPr>
          </w:p>
        </w:tc>
        <w:tc>
          <w:tcPr>
            <w:tcW w:w="1759" w:type="dxa"/>
            <w:tcBorders>
              <w:top w:val="nil"/>
              <w:left w:val="nil"/>
              <w:bottom w:val="nil"/>
              <w:right w:val="single" w:sz="4" w:space="0" w:color="auto"/>
            </w:tcBorders>
            <w:shd w:val="clear" w:color="auto" w:fill="auto"/>
            <w:noWrap/>
            <w:vAlign w:val="bottom"/>
            <w:hideMark/>
          </w:tcPr>
          <w:p w14:paraId="2E035B9A" w14:textId="5C399D7F" w:rsidR="0002401B" w:rsidRPr="001254E2" w:rsidRDefault="0002401B" w:rsidP="00DB6CD1">
            <w:pPr>
              <w:spacing w:after="0" w:line="240" w:lineRule="auto"/>
              <w:rPr>
                <w:rFonts w:ascii="Calibri" w:eastAsia="Times New Roman" w:hAnsi="Calibri" w:cs="Calibri"/>
                <w:color w:val="000000"/>
              </w:rPr>
            </w:pPr>
          </w:p>
        </w:tc>
        <w:tc>
          <w:tcPr>
            <w:tcW w:w="810" w:type="dxa"/>
            <w:tcBorders>
              <w:top w:val="nil"/>
              <w:left w:val="nil"/>
              <w:bottom w:val="nil"/>
              <w:right w:val="nil"/>
            </w:tcBorders>
            <w:shd w:val="clear" w:color="auto" w:fill="auto"/>
            <w:noWrap/>
            <w:vAlign w:val="bottom"/>
            <w:hideMark/>
          </w:tcPr>
          <w:p w14:paraId="51DDF3DE" w14:textId="77777777" w:rsidR="0002401B" w:rsidRPr="001254E2" w:rsidRDefault="0002401B" w:rsidP="00DB6CD1">
            <w:pPr>
              <w:spacing w:after="0" w:line="240" w:lineRule="auto"/>
              <w:jc w:val="center"/>
              <w:rPr>
                <w:rFonts w:ascii="Calibri" w:eastAsia="Times New Roman" w:hAnsi="Calibri" w:cs="Calibri"/>
                <w:color w:val="000000"/>
              </w:rPr>
            </w:pPr>
            <w:r w:rsidRPr="001254E2">
              <w:rPr>
                <w:rFonts w:ascii="Calibri" w:eastAsia="Times New Roman" w:hAnsi="Calibri" w:cs="Calibri"/>
                <w:color w:val="000000"/>
              </w:rPr>
              <w:t>2</w:t>
            </w:r>
          </w:p>
        </w:tc>
        <w:tc>
          <w:tcPr>
            <w:tcW w:w="5332" w:type="dxa"/>
            <w:gridSpan w:val="2"/>
            <w:tcBorders>
              <w:top w:val="nil"/>
              <w:left w:val="nil"/>
              <w:bottom w:val="nil"/>
              <w:right w:val="single" w:sz="4" w:space="0" w:color="auto"/>
            </w:tcBorders>
            <w:shd w:val="clear" w:color="auto" w:fill="auto"/>
            <w:noWrap/>
            <w:vAlign w:val="bottom"/>
          </w:tcPr>
          <w:p w14:paraId="4AE16C15" w14:textId="1BCFC310" w:rsidR="0002401B" w:rsidRPr="001254E2" w:rsidRDefault="0002401B" w:rsidP="00DB6CD1">
            <w:pPr>
              <w:spacing w:after="0" w:line="240" w:lineRule="auto"/>
              <w:rPr>
                <w:rFonts w:ascii="Calibri" w:eastAsia="Times New Roman" w:hAnsi="Calibri" w:cs="Calibri"/>
                <w:color w:val="000000"/>
              </w:rPr>
            </w:pPr>
            <w:r>
              <w:rPr>
                <w:rFonts w:ascii="Calibri" w:eastAsia="Times New Roman" w:hAnsi="Calibri" w:cs="Calibri"/>
                <w:color w:val="000000"/>
              </w:rPr>
              <w:t>CV</w:t>
            </w:r>
          </w:p>
        </w:tc>
      </w:tr>
      <w:tr w:rsidR="0002401B" w:rsidRPr="001254E2" w14:paraId="435E8F0C" w14:textId="77777777" w:rsidTr="00DB6CD1">
        <w:trPr>
          <w:trHeight w:val="300"/>
        </w:trPr>
        <w:tc>
          <w:tcPr>
            <w:tcW w:w="1121" w:type="dxa"/>
            <w:tcBorders>
              <w:top w:val="nil"/>
              <w:left w:val="single" w:sz="4" w:space="0" w:color="auto"/>
              <w:bottom w:val="nil"/>
              <w:right w:val="nil"/>
            </w:tcBorders>
            <w:shd w:val="clear" w:color="auto" w:fill="auto"/>
            <w:noWrap/>
            <w:vAlign w:val="bottom"/>
          </w:tcPr>
          <w:p w14:paraId="1A31EB66" w14:textId="77777777" w:rsidR="0002401B" w:rsidRPr="001254E2" w:rsidRDefault="0002401B" w:rsidP="00DB6CD1">
            <w:pPr>
              <w:spacing w:after="0" w:line="240" w:lineRule="auto"/>
              <w:jc w:val="center"/>
              <w:rPr>
                <w:rFonts w:ascii="Calibri" w:eastAsia="Times New Roman" w:hAnsi="Calibri" w:cs="Calibri"/>
                <w:color w:val="000000"/>
              </w:rPr>
            </w:pPr>
          </w:p>
        </w:tc>
        <w:tc>
          <w:tcPr>
            <w:tcW w:w="1759" w:type="dxa"/>
            <w:tcBorders>
              <w:top w:val="nil"/>
              <w:left w:val="nil"/>
              <w:bottom w:val="nil"/>
              <w:right w:val="single" w:sz="4" w:space="0" w:color="auto"/>
            </w:tcBorders>
            <w:shd w:val="clear" w:color="auto" w:fill="auto"/>
            <w:noWrap/>
            <w:vAlign w:val="bottom"/>
          </w:tcPr>
          <w:p w14:paraId="082070E4" w14:textId="77777777" w:rsidR="0002401B" w:rsidRPr="001254E2" w:rsidRDefault="0002401B" w:rsidP="00DB6CD1">
            <w:pPr>
              <w:spacing w:after="0" w:line="240" w:lineRule="auto"/>
              <w:rPr>
                <w:rFonts w:ascii="Calibri" w:eastAsia="Times New Roman" w:hAnsi="Calibri" w:cs="Calibri"/>
                <w:color w:val="000000"/>
              </w:rPr>
            </w:pPr>
          </w:p>
        </w:tc>
        <w:tc>
          <w:tcPr>
            <w:tcW w:w="810" w:type="dxa"/>
            <w:tcBorders>
              <w:top w:val="nil"/>
              <w:left w:val="nil"/>
              <w:bottom w:val="nil"/>
              <w:right w:val="nil"/>
            </w:tcBorders>
            <w:shd w:val="clear" w:color="auto" w:fill="auto"/>
            <w:noWrap/>
            <w:vAlign w:val="bottom"/>
          </w:tcPr>
          <w:p w14:paraId="5F977D38" w14:textId="77777777" w:rsidR="0002401B" w:rsidRPr="001254E2" w:rsidRDefault="0002401B" w:rsidP="00DB6CD1">
            <w:pPr>
              <w:spacing w:after="0" w:line="240" w:lineRule="auto"/>
              <w:jc w:val="center"/>
              <w:rPr>
                <w:rFonts w:ascii="Calibri" w:eastAsia="Times New Roman" w:hAnsi="Calibri" w:cs="Calibri"/>
                <w:color w:val="000000"/>
              </w:rPr>
            </w:pPr>
            <w:r w:rsidRPr="001254E2">
              <w:rPr>
                <w:rFonts w:ascii="Calibri" w:eastAsia="Times New Roman" w:hAnsi="Calibri" w:cs="Calibri"/>
                <w:color w:val="000000"/>
              </w:rPr>
              <w:t>3</w:t>
            </w:r>
          </w:p>
        </w:tc>
        <w:tc>
          <w:tcPr>
            <w:tcW w:w="5332" w:type="dxa"/>
            <w:gridSpan w:val="2"/>
            <w:tcBorders>
              <w:top w:val="nil"/>
              <w:left w:val="nil"/>
              <w:bottom w:val="nil"/>
              <w:right w:val="single" w:sz="4" w:space="0" w:color="auto"/>
            </w:tcBorders>
            <w:shd w:val="clear" w:color="auto" w:fill="auto"/>
            <w:noWrap/>
            <w:vAlign w:val="bottom"/>
          </w:tcPr>
          <w:p w14:paraId="51ABB57E" w14:textId="6A33FA41" w:rsidR="0002401B" w:rsidRPr="00672584" w:rsidRDefault="0002401B" w:rsidP="00DB6CD1">
            <w:pPr>
              <w:spacing w:after="0" w:line="240" w:lineRule="auto"/>
              <w:rPr>
                <w:rFonts w:ascii="Calibri" w:eastAsia="Times New Roman" w:hAnsi="Calibri" w:cs="Calibri"/>
                <w:color w:val="000000"/>
              </w:rPr>
            </w:pPr>
            <w:r>
              <w:rPr>
                <w:rFonts w:ascii="Calibri" w:eastAsia="Times New Roman" w:hAnsi="Calibri" w:cs="Calibri"/>
                <w:color w:val="000000"/>
              </w:rPr>
              <w:t>KOPERASI</w:t>
            </w:r>
          </w:p>
        </w:tc>
      </w:tr>
      <w:tr w:rsidR="0002401B" w:rsidRPr="001254E2" w14:paraId="4158A914" w14:textId="77777777" w:rsidTr="00DB6CD1">
        <w:trPr>
          <w:trHeight w:val="300"/>
        </w:trPr>
        <w:tc>
          <w:tcPr>
            <w:tcW w:w="1121" w:type="dxa"/>
            <w:tcBorders>
              <w:top w:val="nil"/>
              <w:left w:val="single" w:sz="4" w:space="0" w:color="auto"/>
              <w:bottom w:val="nil"/>
              <w:right w:val="nil"/>
            </w:tcBorders>
            <w:shd w:val="clear" w:color="auto" w:fill="auto"/>
            <w:noWrap/>
            <w:vAlign w:val="bottom"/>
          </w:tcPr>
          <w:p w14:paraId="1DA284E5" w14:textId="77777777" w:rsidR="0002401B" w:rsidRPr="001254E2" w:rsidRDefault="0002401B" w:rsidP="00DB6CD1">
            <w:pPr>
              <w:spacing w:after="0" w:line="240" w:lineRule="auto"/>
              <w:jc w:val="center"/>
              <w:rPr>
                <w:rFonts w:ascii="Calibri" w:eastAsia="Times New Roman" w:hAnsi="Calibri" w:cs="Calibri"/>
                <w:color w:val="000000"/>
              </w:rPr>
            </w:pPr>
          </w:p>
        </w:tc>
        <w:tc>
          <w:tcPr>
            <w:tcW w:w="1759" w:type="dxa"/>
            <w:tcBorders>
              <w:top w:val="nil"/>
              <w:left w:val="nil"/>
              <w:bottom w:val="nil"/>
              <w:right w:val="single" w:sz="4" w:space="0" w:color="auto"/>
            </w:tcBorders>
            <w:shd w:val="clear" w:color="auto" w:fill="auto"/>
            <w:noWrap/>
            <w:vAlign w:val="bottom"/>
          </w:tcPr>
          <w:p w14:paraId="7ED10E3E" w14:textId="77777777" w:rsidR="0002401B" w:rsidRPr="001254E2" w:rsidRDefault="0002401B" w:rsidP="00DB6CD1">
            <w:pPr>
              <w:spacing w:after="0" w:line="240" w:lineRule="auto"/>
              <w:rPr>
                <w:rFonts w:ascii="Calibri" w:eastAsia="Times New Roman" w:hAnsi="Calibri" w:cs="Calibri"/>
                <w:color w:val="000000"/>
              </w:rPr>
            </w:pPr>
          </w:p>
        </w:tc>
        <w:tc>
          <w:tcPr>
            <w:tcW w:w="810" w:type="dxa"/>
            <w:tcBorders>
              <w:top w:val="nil"/>
              <w:left w:val="nil"/>
              <w:bottom w:val="nil"/>
              <w:right w:val="nil"/>
            </w:tcBorders>
            <w:shd w:val="clear" w:color="auto" w:fill="auto"/>
            <w:noWrap/>
            <w:vAlign w:val="bottom"/>
          </w:tcPr>
          <w:p w14:paraId="351C648C" w14:textId="77777777" w:rsidR="0002401B" w:rsidRPr="001254E2" w:rsidRDefault="0002401B" w:rsidP="00DB6CD1">
            <w:pPr>
              <w:spacing w:after="0" w:line="240" w:lineRule="auto"/>
              <w:jc w:val="center"/>
              <w:rPr>
                <w:rFonts w:ascii="Calibri" w:eastAsia="Times New Roman" w:hAnsi="Calibri" w:cs="Calibri"/>
                <w:color w:val="000000"/>
              </w:rPr>
            </w:pPr>
            <w:r>
              <w:rPr>
                <w:rFonts w:ascii="Calibri" w:eastAsia="Times New Roman" w:hAnsi="Calibri" w:cs="Calibri"/>
                <w:color w:val="000000"/>
              </w:rPr>
              <w:t>4</w:t>
            </w:r>
          </w:p>
        </w:tc>
        <w:tc>
          <w:tcPr>
            <w:tcW w:w="5332" w:type="dxa"/>
            <w:gridSpan w:val="2"/>
            <w:tcBorders>
              <w:top w:val="nil"/>
              <w:left w:val="nil"/>
              <w:bottom w:val="nil"/>
              <w:right w:val="single" w:sz="4" w:space="0" w:color="auto"/>
            </w:tcBorders>
            <w:shd w:val="clear" w:color="auto" w:fill="auto"/>
            <w:noWrap/>
            <w:vAlign w:val="bottom"/>
          </w:tcPr>
          <w:p w14:paraId="1D4A2ACD" w14:textId="1824229C" w:rsidR="0002401B" w:rsidRPr="00672584" w:rsidRDefault="0002401B" w:rsidP="00DB6CD1">
            <w:pPr>
              <w:spacing w:after="0" w:line="240" w:lineRule="auto"/>
              <w:rPr>
                <w:rFonts w:ascii="Calibri" w:eastAsia="Times New Roman" w:hAnsi="Calibri" w:cs="Calibri"/>
                <w:color w:val="000000"/>
              </w:rPr>
            </w:pPr>
            <w:r>
              <w:rPr>
                <w:rFonts w:ascii="Calibri" w:eastAsia="Times New Roman" w:hAnsi="Calibri" w:cs="Calibri"/>
                <w:color w:val="000000"/>
              </w:rPr>
              <w:t>YAYASAN</w:t>
            </w:r>
          </w:p>
        </w:tc>
      </w:tr>
      <w:tr w:rsidR="0002401B" w:rsidRPr="001254E2" w14:paraId="0A1FB22A" w14:textId="77777777" w:rsidTr="00DB6CD1">
        <w:trPr>
          <w:trHeight w:val="300"/>
        </w:trPr>
        <w:tc>
          <w:tcPr>
            <w:tcW w:w="1121" w:type="dxa"/>
            <w:tcBorders>
              <w:top w:val="nil"/>
              <w:left w:val="single" w:sz="4" w:space="0" w:color="auto"/>
              <w:bottom w:val="nil"/>
              <w:right w:val="nil"/>
            </w:tcBorders>
            <w:shd w:val="clear" w:color="auto" w:fill="auto"/>
            <w:noWrap/>
            <w:vAlign w:val="bottom"/>
          </w:tcPr>
          <w:p w14:paraId="015B3D5C" w14:textId="77777777" w:rsidR="0002401B" w:rsidRPr="001254E2" w:rsidRDefault="0002401B" w:rsidP="00DB6CD1">
            <w:pPr>
              <w:spacing w:after="0" w:line="240" w:lineRule="auto"/>
              <w:jc w:val="center"/>
              <w:rPr>
                <w:rFonts w:ascii="Calibri" w:eastAsia="Times New Roman" w:hAnsi="Calibri" w:cs="Calibri"/>
                <w:color w:val="000000"/>
              </w:rPr>
            </w:pPr>
          </w:p>
        </w:tc>
        <w:tc>
          <w:tcPr>
            <w:tcW w:w="1759" w:type="dxa"/>
            <w:tcBorders>
              <w:top w:val="nil"/>
              <w:left w:val="nil"/>
              <w:bottom w:val="nil"/>
              <w:right w:val="single" w:sz="4" w:space="0" w:color="auto"/>
            </w:tcBorders>
            <w:shd w:val="clear" w:color="auto" w:fill="auto"/>
            <w:noWrap/>
            <w:vAlign w:val="bottom"/>
          </w:tcPr>
          <w:p w14:paraId="244DA4C7" w14:textId="77777777" w:rsidR="0002401B" w:rsidRPr="001254E2" w:rsidRDefault="0002401B" w:rsidP="00DB6CD1">
            <w:pPr>
              <w:spacing w:after="0" w:line="240" w:lineRule="auto"/>
              <w:rPr>
                <w:rFonts w:ascii="Calibri" w:eastAsia="Times New Roman" w:hAnsi="Calibri" w:cs="Calibri"/>
                <w:color w:val="000000"/>
              </w:rPr>
            </w:pPr>
          </w:p>
        </w:tc>
        <w:tc>
          <w:tcPr>
            <w:tcW w:w="810" w:type="dxa"/>
            <w:tcBorders>
              <w:top w:val="nil"/>
              <w:left w:val="nil"/>
              <w:bottom w:val="nil"/>
              <w:right w:val="nil"/>
            </w:tcBorders>
            <w:shd w:val="clear" w:color="auto" w:fill="auto"/>
            <w:noWrap/>
            <w:vAlign w:val="bottom"/>
          </w:tcPr>
          <w:p w14:paraId="51B71C2B" w14:textId="77777777" w:rsidR="0002401B" w:rsidRPr="001254E2" w:rsidRDefault="0002401B" w:rsidP="00DB6CD1">
            <w:pPr>
              <w:spacing w:after="0" w:line="240" w:lineRule="auto"/>
              <w:jc w:val="center"/>
              <w:rPr>
                <w:rFonts w:ascii="Calibri" w:eastAsia="Times New Roman" w:hAnsi="Calibri" w:cs="Calibri"/>
                <w:color w:val="000000"/>
              </w:rPr>
            </w:pPr>
            <w:r>
              <w:rPr>
                <w:rFonts w:ascii="Calibri" w:eastAsia="Times New Roman" w:hAnsi="Calibri" w:cs="Calibri"/>
                <w:color w:val="000000"/>
              </w:rPr>
              <w:t>5</w:t>
            </w:r>
          </w:p>
        </w:tc>
        <w:tc>
          <w:tcPr>
            <w:tcW w:w="5332" w:type="dxa"/>
            <w:gridSpan w:val="2"/>
            <w:tcBorders>
              <w:top w:val="nil"/>
              <w:left w:val="nil"/>
              <w:bottom w:val="nil"/>
              <w:right w:val="single" w:sz="4" w:space="0" w:color="auto"/>
            </w:tcBorders>
            <w:shd w:val="clear" w:color="auto" w:fill="auto"/>
            <w:noWrap/>
            <w:vAlign w:val="bottom"/>
          </w:tcPr>
          <w:p w14:paraId="78C07399" w14:textId="7AFC1C61" w:rsidR="0002401B" w:rsidRPr="00672584" w:rsidRDefault="0002401B" w:rsidP="00DB6CD1">
            <w:pPr>
              <w:spacing w:after="0" w:line="240" w:lineRule="auto"/>
              <w:rPr>
                <w:rFonts w:ascii="Calibri" w:eastAsia="Times New Roman" w:hAnsi="Calibri" w:cs="Calibri"/>
                <w:color w:val="000000"/>
              </w:rPr>
            </w:pPr>
            <w:r>
              <w:rPr>
                <w:rFonts w:ascii="Calibri" w:eastAsia="Times New Roman" w:hAnsi="Calibri" w:cs="Calibri"/>
                <w:color w:val="000000"/>
              </w:rPr>
              <w:t>FIRMA</w:t>
            </w:r>
          </w:p>
        </w:tc>
      </w:tr>
      <w:tr w:rsidR="0002401B" w:rsidRPr="001254E2" w14:paraId="65AC7D03" w14:textId="77777777" w:rsidTr="00DB6CD1">
        <w:trPr>
          <w:trHeight w:val="300"/>
        </w:trPr>
        <w:tc>
          <w:tcPr>
            <w:tcW w:w="1121" w:type="dxa"/>
            <w:tcBorders>
              <w:top w:val="nil"/>
              <w:left w:val="single" w:sz="4" w:space="0" w:color="auto"/>
              <w:bottom w:val="nil"/>
              <w:right w:val="nil"/>
            </w:tcBorders>
            <w:shd w:val="clear" w:color="auto" w:fill="auto"/>
            <w:noWrap/>
            <w:vAlign w:val="bottom"/>
          </w:tcPr>
          <w:p w14:paraId="7D02B937" w14:textId="77777777" w:rsidR="0002401B" w:rsidRPr="001254E2" w:rsidRDefault="0002401B" w:rsidP="00DB6CD1">
            <w:pPr>
              <w:spacing w:after="0" w:line="240" w:lineRule="auto"/>
              <w:jc w:val="center"/>
              <w:rPr>
                <w:rFonts w:ascii="Calibri" w:eastAsia="Times New Roman" w:hAnsi="Calibri" w:cs="Calibri"/>
                <w:color w:val="000000"/>
              </w:rPr>
            </w:pPr>
          </w:p>
        </w:tc>
        <w:tc>
          <w:tcPr>
            <w:tcW w:w="1759" w:type="dxa"/>
            <w:tcBorders>
              <w:top w:val="nil"/>
              <w:left w:val="nil"/>
              <w:bottom w:val="nil"/>
              <w:right w:val="single" w:sz="4" w:space="0" w:color="auto"/>
            </w:tcBorders>
            <w:shd w:val="clear" w:color="auto" w:fill="auto"/>
            <w:noWrap/>
            <w:vAlign w:val="bottom"/>
          </w:tcPr>
          <w:p w14:paraId="6C886984" w14:textId="77777777" w:rsidR="0002401B" w:rsidRPr="001254E2" w:rsidRDefault="0002401B" w:rsidP="00DB6CD1">
            <w:pPr>
              <w:spacing w:after="0" w:line="240" w:lineRule="auto"/>
              <w:rPr>
                <w:rFonts w:ascii="Calibri" w:eastAsia="Times New Roman" w:hAnsi="Calibri" w:cs="Calibri"/>
                <w:color w:val="000000"/>
              </w:rPr>
            </w:pPr>
          </w:p>
        </w:tc>
        <w:tc>
          <w:tcPr>
            <w:tcW w:w="810" w:type="dxa"/>
            <w:tcBorders>
              <w:top w:val="nil"/>
              <w:left w:val="nil"/>
              <w:bottom w:val="nil"/>
              <w:right w:val="nil"/>
            </w:tcBorders>
            <w:shd w:val="clear" w:color="auto" w:fill="auto"/>
            <w:noWrap/>
            <w:vAlign w:val="bottom"/>
            <w:hideMark/>
          </w:tcPr>
          <w:p w14:paraId="4844D494" w14:textId="77777777" w:rsidR="0002401B" w:rsidRPr="001254E2" w:rsidRDefault="0002401B" w:rsidP="00DB6CD1">
            <w:pPr>
              <w:spacing w:after="0" w:line="240" w:lineRule="auto"/>
              <w:jc w:val="center"/>
              <w:rPr>
                <w:rFonts w:ascii="Calibri" w:eastAsia="Times New Roman" w:hAnsi="Calibri" w:cs="Calibri"/>
                <w:color w:val="000000"/>
              </w:rPr>
            </w:pPr>
            <w:r>
              <w:rPr>
                <w:rFonts w:ascii="Calibri" w:eastAsia="Times New Roman" w:hAnsi="Calibri" w:cs="Calibri"/>
                <w:color w:val="000000"/>
              </w:rPr>
              <w:t>6</w:t>
            </w:r>
          </w:p>
        </w:tc>
        <w:tc>
          <w:tcPr>
            <w:tcW w:w="5332" w:type="dxa"/>
            <w:gridSpan w:val="2"/>
            <w:tcBorders>
              <w:top w:val="nil"/>
              <w:left w:val="nil"/>
              <w:bottom w:val="nil"/>
              <w:right w:val="single" w:sz="4" w:space="0" w:color="auto"/>
            </w:tcBorders>
            <w:shd w:val="clear" w:color="auto" w:fill="auto"/>
            <w:noWrap/>
            <w:vAlign w:val="bottom"/>
          </w:tcPr>
          <w:p w14:paraId="139C13B3" w14:textId="7F2B6E8B" w:rsidR="0002401B" w:rsidRPr="001254E2" w:rsidRDefault="0002401B" w:rsidP="00DB6CD1">
            <w:pPr>
              <w:spacing w:after="0" w:line="240" w:lineRule="auto"/>
              <w:rPr>
                <w:rFonts w:ascii="Calibri" w:eastAsia="Times New Roman" w:hAnsi="Calibri" w:cs="Calibri"/>
                <w:color w:val="000000"/>
              </w:rPr>
            </w:pPr>
            <w:r>
              <w:rPr>
                <w:rFonts w:ascii="Calibri" w:eastAsia="Times New Roman" w:hAnsi="Calibri" w:cs="Calibri"/>
                <w:color w:val="000000"/>
              </w:rPr>
              <w:t>UNIVERSITAS</w:t>
            </w:r>
          </w:p>
        </w:tc>
      </w:tr>
      <w:tr w:rsidR="0002401B" w:rsidRPr="001254E2" w14:paraId="57C62B10" w14:textId="77777777" w:rsidTr="00DB6CD1">
        <w:trPr>
          <w:trHeight w:val="300"/>
        </w:trPr>
        <w:tc>
          <w:tcPr>
            <w:tcW w:w="1121" w:type="dxa"/>
            <w:tcBorders>
              <w:top w:val="nil"/>
              <w:left w:val="single" w:sz="4" w:space="0" w:color="auto"/>
              <w:bottom w:val="nil"/>
              <w:right w:val="nil"/>
            </w:tcBorders>
            <w:shd w:val="clear" w:color="auto" w:fill="auto"/>
            <w:noWrap/>
            <w:vAlign w:val="bottom"/>
          </w:tcPr>
          <w:p w14:paraId="2544C4C4" w14:textId="77777777" w:rsidR="0002401B" w:rsidRPr="001254E2" w:rsidRDefault="0002401B" w:rsidP="00DB6CD1">
            <w:pPr>
              <w:spacing w:after="0" w:line="240" w:lineRule="auto"/>
              <w:jc w:val="center"/>
              <w:rPr>
                <w:rFonts w:ascii="Calibri" w:eastAsia="Times New Roman" w:hAnsi="Calibri" w:cs="Calibri"/>
                <w:color w:val="000000"/>
              </w:rPr>
            </w:pPr>
          </w:p>
        </w:tc>
        <w:tc>
          <w:tcPr>
            <w:tcW w:w="1759" w:type="dxa"/>
            <w:tcBorders>
              <w:top w:val="nil"/>
              <w:left w:val="nil"/>
              <w:bottom w:val="nil"/>
              <w:right w:val="single" w:sz="4" w:space="0" w:color="auto"/>
            </w:tcBorders>
            <w:shd w:val="clear" w:color="auto" w:fill="auto"/>
            <w:noWrap/>
            <w:vAlign w:val="bottom"/>
          </w:tcPr>
          <w:p w14:paraId="5A3D6386" w14:textId="77777777" w:rsidR="0002401B" w:rsidRPr="001254E2" w:rsidRDefault="0002401B" w:rsidP="00DB6CD1">
            <w:pPr>
              <w:spacing w:after="0" w:line="240" w:lineRule="auto"/>
              <w:rPr>
                <w:rFonts w:ascii="Calibri" w:eastAsia="Times New Roman" w:hAnsi="Calibri" w:cs="Calibri"/>
                <w:color w:val="000000"/>
              </w:rPr>
            </w:pPr>
          </w:p>
        </w:tc>
        <w:tc>
          <w:tcPr>
            <w:tcW w:w="810" w:type="dxa"/>
            <w:tcBorders>
              <w:top w:val="nil"/>
              <w:left w:val="nil"/>
              <w:bottom w:val="nil"/>
              <w:right w:val="nil"/>
            </w:tcBorders>
            <w:shd w:val="clear" w:color="auto" w:fill="auto"/>
            <w:noWrap/>
            <w:vAlign w:val="bottom"/>
          </w:tcPr>
          <w:p w14:paraId="00200119" w14:textId="5CBDBE4B" w:rsidR="0002401B" w:rsidRDefault="0002401B" w:rsidP="00DB6CD1">
            <w:pPr>
              <w:spacing w:after="0" w:line="240" w:lineRule="auto"/>
              <w:jc w:val="center"/>
              <w:rPr>
                <w:rFonts w:ascii="Calibri" w:eastAsia="Times New Roman" w:hAnsi="Calibri" w:cs="Calibri"/>
                <w:color w:val="000000"/>
              </w:rPr>
            </w:pPr>
            <w:r>
              <w:rPr>
                <w:rFonts w:ascii="Calibri" w:eastAsia="Times New Roman" w:hAnsi="Calibri" w:cs="Calibri"/>
                <w:color w:val="000000"/>
              </w:rPr>
              <w:t>7</w:t>
            </w:r>
          </w:p>
        </w:tc>
        <w:tc>
          <w:tcPr>
            <w:tcW w:w="5332" w:type="dxa"/>
            <w:gridSpan w:val="2"/>
            <w:tcBorders>
              <w:top w:val="nil"/>
              <w:left w:val="nil"/>
              <w:bottom w:val="nil"/>
              <w:right w:val="single" w:sz="4" w:space="0" w:color="auto"/>
            </w:tcBorders>
            <w:shd w:val="clear" w:color="auto" w:fill="auto"/>
            <w:noWrap/>
            <w:vAlign w:val="bottom"/>
          </w:tcPr>
          <w:p w14:paraId="66D6C165" w14:textId="30DE21F4" w:rsidR="0002401B" w:rsidRPr="00316222" w:rsidRDefault="0002401B" w:rsidP="00DB6CD1">
            <w:pPr>
              <w:spacing w:after="0" w:line="240" w:lineRule="auto"/>
              <w:rPr>
                <w:rFonts w:ascii="Calibri" w:eastAsia="Times New Roman" w:hAnsi="Calibri" w:cs="Calibri"/>
                <w:color w:val="000000"/>
              </w:rPr>
            </w:pPr>
            <w:r>
              <w:rPr>
                <w:rFonts w:ascii="Calibri" w:eastAsia="Times New Roman" w:hAnsi="Calibri" w:cs="Calibri"/>
                <w:color w:val="000000"/>
              </w:rPr>
              <w:t>GEREJA</w:t>
            </w:r>
          </w:p>
        </w:tc>
      </w:tr>
      <w:tr w:rsidR="0002401B" w:rsidRPr="001254E2" w14:paraId="0EAE29B6" w14:textId="77777777" w:rsidTr="00DB6CD1">
        <w:trPr>
          <w:trHeight w:val="300"/>
        </w:trPr>
        <w:tc>
          <w:tcPr>
            <w:tcW w:w="1121" w:type="dxa"/>
            <w:tcBorders>
              <w:top w:val="nil"/>
              <w:left w:val="single" w:sz="4" w:space="0" w:color="auto"/>
              <w:bottom w:val="nil"/>
              <w:right w:val="nil"/>
            </w:tcBorders>
            <w:shd w:val="clear" w:color="auto" w:fill="auto"/>
            <w:noWrap/>
            <w:vAlign w:val="bottom"/>
          </w:tcPr>
          <w:p w14:paraId="56EB8323" w14:textId="77777777" w:rsidR="0002401B" w:rsidRPr="001254E2" w:rsidRDefault="0002401B" w:rsidP="00DB6CD1">
            <w:pPr>
              <w:spacing w:after="0" w:line="240" w:lineRule="auto"/>
              <w:jc w:val="center"/>
              <w:rPr>
                <w:rFonts w:ascii="Calibri" w:eastAsia="Times New Roman" w:hAnsi="Calibri" w:cs="Calibri"/>
                <w:color w:val="000000"/>
              </w:rPr>
            </w:pPr>
          </w:p>
        </w:tc>
        <w:tc>
          <w:tcPr>
            <w:tcW w:w="1759" w:type="dxa"/>
            <w:tcBorders>
              <w:top w:val="nil"/>
              <w:left w:val="nil"/>
              <w:bottom w:val="nil"/>
              <w:right w:val="single" w:sz="4" w:space="0" w:color="auto"/>
            </w:tcBorders>
            <w:shd w:val="clear" w:color="auto" w:fill="auto"/>
            <w:noWrap/>
            <w:vAlign w:val="bottom"/>
          </w:tcPr>
          <w:p w14:paraId="2412C164" w14:textId="77777777" w:rsidR="0002401B" w:rsidRPr="001254E2" w:rsidRDefault="0002401B" w:rsidP="00DB6CD1">
            <w:pPr>
              <w:spacing w:after="0" w:line="240" w:lineRule="auto"/>
              <w:rPr>
                <w:rFonts w:ascii="Calibri" w:eastAsia="Times New Roman" w:hAnsi="Calibri" w:cs="Calibri"/>
                <w:color w:val="000000"/>
              </w:rPr>
            </w:pPr>
          </w:p>
        </w:tc>
        <w:tc>
          <w:tcPr>
            <w:tcW w:w="810" w:type="dxa"/>
            <w:tcBorders>
              <w:top w:val="nil"/>
              <w:left w:val="nil"/>
              <w:bottom w:val="nil"/>
              <w:right w:val="nil"/>
            </w:tcBorders>
            <w:shd w:val="clear" w:color="auto" w:fill="auto"/>
            <w:noWrap/>
            <w:vAlign w:val="bottom"/>
          </w:tcPr>
          <w:p w14:paraId="7E91CD7A" w14:textId="763A25A0" w:rsidR="0002401B" w:rsidRDefault="0002401B" w:rsidP="00DB6CD1">
            <w:pPr>
              <w:spacing w:after="0" w:line="240" w:lineRule="auto"/>
              <w:jc w:val="center"/>
              <w:rPr>
                <w:rFonts w:ascii="Calibri" w:eastAsia="Times New Roman" w:hAnsi="Calibri" w:cs="Calibri"/>
                <w:color w:val="000000"/>
              </w:rPr>
            </w:pPr>
            <w:r>
              <w:rPr>
                <w:rFonts w:ascii="Calibri" w:eastAsia="Times New Roman" w:hAnsi="Calibri" w:cs="Calibri"/>
                <w:color w:val="000000"/>
              </w:rPr>
              <w:t>8</w:t>
            </w:r>
          </w:p>
        </w:tc>
        <w:tc>
          <w:tcPr>
            <w:tcW w:w="5332" w:type="dxa"/>
            <w:gridSpan w:val="2"/>
            <w:tcBorders>
              <w:top w:val="nil"/>
              <w:left w:val="nil"/>
              <w:bottom w:val="nil"/>
              <w:right w:val="single" w:sz="4" w:space="0" w:color="auto"/>
            </w:tcBorders>
            <w:shd w:val="clear" w:color="auto" w:fill="auto"/>
            <w:noWrap/>
            <w:vAlign w:val="bottom"/>
          </w:tcPr>
          <w:p w14:paraId="3A84AB58" w14:textId="12DB21BD" w:rsidR="0002401B" w:rsidRPr="00316222" w:rsidRDefault="0002401B" w:rsidP="00DB6CD1">
            <w:pPr>
              <w:spacing w:after="0" w:line="240" w:lineRule="auto"/>
              <w:rPr>
                <w:rFonts w:ascii="Calibri" w:eastAsia="Times New Roman" w:hAnsi="Calibri" w:cs="Calibri"/>
                <w:color w:val="000000"/>
              </w:rPr>
            </w:pPr>
            <w:r>
              <w:rPr>
                <w:rFonts w:ascii="Calibri" w:eastAsia="Times New Roman" w:hAnsi="Calibri" w:cs="Calibri"/>
                <w:color w:val="000000"/>
              </w:rPr>
              <w:t>OTHERS</w:t>
            </w:r>
          </w:p>
        </w:tc>
      </w:tr>
      <w:tr w:rsidR="0002401B" w:rsidRPr="001254E2" w14:paraId="68133CA3" w14:textId="77777777" w:rsidTr="00DB6CD1">
        <w:trPr>
          <w:trHeight w:val="300"/>
        </w:trPr>
        <w:tc>
          <w:tcPr>
            <w:tcW w:w="1121" w:type="dxa"/>
            <w:tcBorders>
              <w:top w:val="nil"/>
              <w:left w:val="single" w:sz="4" w:space="0" w:color="auto"/>
              <w:bottom w:val="nil"/>
              <w:right w:val="nil"/>
            </w:tcBorders>
            <w:shd w:val="clear" w:color="auto" w:fill="auto"/>
            <w:noWrap/>
            <w:vAlign w:val="bottom"/>
          </w:tcPr>
          <w:p w14:paraId="5F4F3F89" w14:textId="77777777" w:rsidR="0002401B" w:rsidRPr="001254E2" w:rsidRDefault="0002401B" w:rsidP="00DB6CD1">
            <w:pPr>
              <w:spacing w:after="0" w:line="240" w:lineRule="auto"/>
              <w:jc w:val="center"/>
              <w:rPr>
                <w:rFonts w:ascii="Calibri" w:eastAsia="Times New Roman" w:hAnsi="Calibri" w:cs="Calibri"/>
                <w:color w:val="000000"/>
              </w:rPr>
            </w:pPr>
          </w:p>
        </w:tc>
        <w:tc>
          <w:tcPr>
            <w:tcW w:w="1759" w:type="dxa"/>
            <w:tcBorders>
              <w:top w:val="nil"/>
              <w:left w:val="nil"/>
              <w:bottom w:val="nil"/>
              <w:right w:val="single" w:sz="4" w:space="0" w:color="auto"/>
            </w:tcBorders>
            <w:shd w:val="clear" w:color="auto" w:fill="auto"/>
            <w:noWrap/>
            <w:vAlign w:val="bottom"/>
          </w:tcPr>
          <w:p w14:paraId="7E45426F" w14:textId="77777777" w:rsidR="0002401B" w:rsidRPr="001254E2" w:rsidRDefault="0002401B" w:rsidP="00DB6CD1">
            <w:pPr>
              <w:spacing w:after="0" w:line="240" w:lineRule="auto"/>
              <w:rPr>
                <w:rFonts w:ascii="Calibri" w:eastAsia="Times New Roman" w:hAnsi="Calibri" w:cs="Calibri"/>
                <w:color w:val="000000"/>
              </w:rPr>
            </w:pPr>
          </w:p>
        </w:tc>
        <w:tc>
          <w:tcPr>
            <w:tcW w:w="810" w:type="dxa"/>
            <w:tcBorders>
              <w:top w:val="nil"/>
              <w:left w:val="nil"/>
              <w:bottom w:val="nil"/>
              <w:right w:val="nil"/>
            </w:tcBorders>
            <w:shd w:val="clear" w:color="auto" w:fill="auto"/>
            <w:noWrap/>
            <w:vAlign w:val="bottom"/>
          </w:tcPr>
          <w:p w14:paraId="42128A18" w14:textId="2FC257EC" w:rsidR="0002401B" w:rsidRDefault="0002401B" w:rsidP="00DB6CD1">
            <w:pPr>
              <w:spacing w:after="0" w:line="240" w:lineRule="auto"/>
              <w:jc w:val="center"/>
              <w:rPr>
                <w:rFonts w:ascii="Calibri" w:eastAsia="Times New Roman" w:hAnsi="Calibri" w:cs="Calibri"/>
                <w:color w:val="000000"/>
              </w:rPr>
            </w:pPr>
            <w:r>
              <w:rPr>
                <w:rFonts w:ascii="Calibri" w:eastAsia="Times New Roman" w:hAnsi="Calibri" w:cs="Calibri"/>
                <w:color w:val="000000"/>
              </w:rPr>
              <w:t>9</w:t>
            </w:r>
          </w:p>
        </w:tc>
        <w:tc>
          <w:tcPr>
            <w:tcW w:w="5332" w:type="dxa"/>
            <w:gridSpan w:val="2"/>
            <w:tcBorders>
              <w:top w:val="nil"/>
              <w:left w:val="nil"/>
              <w:bottom w:val="nil"/>
              <w:right w:val="single" w:sz="4" w:space="0" w:color="auto"/>
            </w:tcBorders>
            <w:shd w:val="clear" w:color="auto" w:fill="auto"/>
            <w:noWrap/>
            <w:vAlign w:val="bottom"/>
          </w:tcPr>
          <w:p w14:paraId="5C48989A" w14:textId="5182C8D7" w:rsidR="0002401B" w:rsidRPr="00316222" w:rsidRDefault="0002401B" w:rsidP="00DB6CD1">
            <w:pPr>
              <w:spacing w:after="0" w:line="240" w:lineRule="auto"/>
              <w:rPr>
                <w:rFonts w:ascii="Calibri" w:eastAsia="Times New Roman" w:hAnsi="Calibri" w:cs="Calibri"/>
                <w:color w:val="000000"/>
              </w:rPr>
            </w:pPr>
            <w:r>
              <w:rPr>
                <w:rFonts w:ascii="Calibri" w:eastAsia="Times New Roman" w:hAnsi="Calibri" w:cs="Calibri"/>
                <w:color w:val="000000"/>
              </w:rPr>
              <w:t>PERUSAHAAN DAERAH</w:t>
            </w:r>
          </w:p>
        </w:tc>
      </w:tr>
      <w:tr w:rsidR="0002401B" w:rsidRPr="001254E2" w14:paraId="75FF4BB7" w14:textId="77777777" w:rsidTr="00DB6CD1">
        <w:trPr>
          <w:trHeight w:val="300"/>
        </w:trPr>
        <w:tc>
          <w:tcPr>
            <w:tcW w:w="1121" w:type="dxa"/>
            <w:tcBorders>
              <w:top w:val="nil"/>
              <w:left w:val="single" w:sz="4" w:space="0" w:color="auto"/>
              <w:bottom w:val="nil"/>
              <w:right w:val="nil"/>
            </w:tcBorders>
            <w:shd w:val="clear" w:color="auto" w:fill="auto"/>
            <w:noWrap/>
            <w:vAlign w:val="bottom"/>
          </w:tcPr>
          <w:p w14:paraId="51EB659A" w14:textId="77777777" w:rsidR="0002401B" w:rsidRPr="001254E2" w:rsidRDefault="0002401B" w:rsidP="00DB6CD1">
            <w:pPr>
              <w:spacing w:after="0" w:line="240" w:lineRule="auto"/>
              <w:jc w:val="center"/>
              <w:rPr>
                <w:rFonts w:ascii="Calibri" w:eastAsia="Times New Roman" w:hAnsi="Calibri" w:cs="Calibri"/>
                <w:color w:val="000000"/>
              </w:rPr>
            </w:pPr>
          </w:p>
        </w:tc>
        <w:tc>
          <w:tcPr>
            <w:tcW w:w="1759" w:type="dxa"/>
            <w:tcBorders>
              <w:top w:val="nil"/>
              <w:left w:val="nil"/>
              <w:bottom w:val="nil"/>
              <w:right w:val="single" w:sz="4" w:space="0" w:color="auto"/>
            </w:tcBorders>
            <w:shd w:val="clear" w:color="auto" w:fill="auto"/>
            <w:noWrap/>
            <w:vAlign w:val="bottom"/>
          </w:tcPr>
          <w:p w14:paraId="4EA5A407" w14:textId="77777777" w:rsidR="0002401B" w:rsidRPr="001254E2" w:rsidRDefault="0002401B" w:rsidP="00DB6CD1">
            <w:pPr>
              <w:spacing w:after="0" w:line="240" w:lineRule="auto"/>
              <w:rPr>
                <w:rFonts w:ascii="Calibri" w:eastAsia="Times New Roman" w:hAnsi="Calibri" w:cs="Calibri"/>
                <w:color w:val="000000"/>
              </w:rPr>
            </w:pPr>
          </w:p>
        </w:tc>
        <w:tc>
          <w:tcPr>
            <w:tcW w:w="810" w:type="dxa"/>
            <w:tcBorders>
              <w:top w:val="nil"/>
              <w:left w:val="nil"/>
              <w:bottom w:val="nil"/>
              <w:right w:val="nil"/>
            </w:tcBorders>
            <w:shd w:val="clear" w:color="auto" w:fill="auto"/>
            <w:noWrap/>
            <w:vAlign w:val="bottom"/>
          </w:tcPr>
          <w:p w14:paraId="43928DA3" w14:textId="0526B426" w:rsidR="0002401B" w:rsidRDefault="0002401B" w:rsidP="00DB6CD1">
            <w:pPr>
              <w:spacing w:after="0" w:line="240" w:lineRule="auto"/>
              <w:jc w:val="center"/>
              <w:rPr>
                <w:rFonts w:ascii="Calibri" w:eastAsia="Times New Roman" w:hAnsi="Calibri" w:cs="Calibri"/>
                <w:color w:val="000000"/>
              </w:rPr>
            </w:pPr>
            <w:r>
              <w:rPr>
                <w:rFonts w:ascii="Calibri" w:eastAsia="Times New Roman" w:hAnsi="Calibri" w:cs="Calibri"/>
                <w:color w:val="000000"/>
              </w:rPr>
              <w:t>10</w:t>
            </w:r>
          </w:p>
        </w:tc>
        <w:tc>
          <w:tcPr>
            <w:tcW w:w="5332" w:type="dxa"/>
            <w:gridSpan w:val="2"/>
            <w:tcBorders>
              <w:top w:val="nil"/>
              <w:left w:val="nil"/>
              <w:bottom w:val="nil"/>
              <w:right w:val="single" w:sz="4" w:space="0" w:color="auto"/>
            </w:tcBorders>
            <w:shd w:val="clear" w:color="auto" w:fill="auto"/>
            <w:noWrap/>
            <w:vAlign w:val="bottom"/>
          </w:tcPr>
          <w:p w14:paraId="68509209" w14:textId="6FBDF279" w:rsidR="0002401B" w:rsidRPr="00316222" w:rsidRDefault="0002401B" w:rsidP="00DB6CD1">
            <w:pPr>
              <w:spacing w:after="0" w:line="240" w:lineRule="auto"/>
              <w:rPr>
                <w:rFonts w:ascii="Calibri" w:eastAsia="Times New Roman" w:hAnsi="Calibri" w:cs="Calibri"/>
                <w:color w:val="000000"/>
              </w:rPr>
            </w:pPr>
            <w:r>
              <w:rPr>
                <w:rFonts w:ascii="Calibri" w:eastAsia="Times New Roman" w:hAnsi="Calibri" w:cs="Calibri"/>
                <w:color w:val="000000"/>
              </w:rPr>
              <w:t>PO</w:t>
            </w:r>
          </w:p>
        </w:tc>
      </w:tr>
      <w:tr w:rsidR="0002401B" w:rsidRPr="001254E2" w14:paraId="57119350" w14:textId="77777777" w:rsidTr="00DB6CD1">
        <w:trPr>
          <w:trHeight w:val="300"/>
        </w:trPr>
        <w:tc>
          <w:tcPr>
            <w:tcW w:w="1121" w:type="dxa"/>
            <w:tcBorders>
              <w:top w:val="nil"/>
              <w:left w:val="single" w:sz="4" w:space="0" w:color="auto"/>
              <w:bottom w:val="nil"/>
              <w:right w:val="nil"/>
            </w:tcBorders>
            <w:shd w:val="clear" w:color="auto" w:fill="auto"/>
            <w:noWrap/>
            <w:vAlign w:val="bottom"/>
          </w:tcPr>
          <w:p w14:paraId="534F591B" w14:textId="77777777" w:rsidR="0002401B" w:rsidRPr="001254E2" w:rsidRDefault="0002401B" w:rsidP="00DB6CD1">
            <w:pPr>
              <w:spacing w:after="0" w:line="240" w:lineRule="auto"/>
              <w:jc w:val="center"/>
              <w:rPr>
                <w:rFonts w:ascii="Calibri" w:eastAsia="Times New Roman" w:hAnsi="Calibri" w:cs="Calibri"/>
                <w:color w:val="000000"/>
              </w:rPr>
            </w:pPr>
          </w:p>
        </w:tc>
        <w:tc>
          <w:tcPr>
            <w:tcW w:w="1759" w:type="dxa"/>
            <w:tcBorders>
              <w:top w:val="nil"/>
              <w:left w:val="nil"/>
              <w:bottom w:val="nil"/>
              <w:right w:val="single" w:sz="4" w:space="0" w:color="auto"/>
            </w:tcBorders>
            <w:shd w:val="clear" w:color="auto" w:fill="auto"/>
            <w:noWrap/>
            <w:vAlign w:val="bottom"/>
          </w:tcPr>
          <w:p w14:paraId="261A3196" w14:textId="77777777" w:rsidR="0002401B" w:rsidRPr="001254E2" w:rsidRDefault="0002401B" w:rsidP="00DB6CD1">
            <w:pPr>
              <w:spacing w:after="0" w:line="240" w:lineRule="auto"/>
              <w:rPr>
                <w:rFonts w:ascii="Calibri" w:eastAsia="Times New Roman" w:hAnsi="Calibri" w:cs="Calibri"/>
                <w:color w:val="000000"/>
              </w:rPr>
            </w:pPr>
          </w:p>
        </w:tc>
        <w:tc>
          <w:tcPr>
            <w:tcW w:w="810" w:type="dxa"/>
            <w:tcBorders>
              <w:top w:val="nil"/>
              <w:left w:val="nil"/>
              <w:bottom w:val="nil"/>
              <w:right w:val="nil"/>
            </w:tcBorders>
            <w:shd w:val="clear" w:color="auto" w:fill="auto"/>
            <w:noWrap/>
            <w:vAlign w:val="bottom"/>
          </w:tcPr>
          <w:p w14:paraId="55ED0203" w14:textId="1702D5B5" w:rsidR="0002401B" w:rsidRDefault="0002401B" w:rsidP="00DB6CD1">
            <w:pPr>
              <w:spacing w:after="0" w:line="240" w:lineRule="auto"/>
              <w:jc w:val="center"/>
              <w:rPr>
                <w:rFonts w:ascii="Calibri" w:eastAsia="Times New Roman" w:hAnsi="Calibri" w:cs="Calibri"/>
                <w:color w:val="000000"/>
              </w:rPr>
            </w:pPr>
            <w:r>
              <w:rPr>
                <w:rFonts w:ascii="Calibri" w:eastAsia="Times New Roman" w:hAnsi="Calibri" w:cs="Calibri"/>
                <w:color w:val="000000"/>
              </w:rPr>
              <w:t>11</w:t>
            </w:r>
          </w:p>
        </w:tc>
        <w:tc>
          <w:tcPr>
            <w:tcW w:w="5332" w:type="dxa"/>
            <w:gridSpan w:val="2"/>
            <w:tcBorders>
              <w:top w:val="nil"/>
              <w:left w:val="nil"/>
              <w:bottom w:val="nil"/>
              <w:right w:val="single" w:sz="4" w:space="0" w:color="auto"/>
            </w:tcBorders>
            <w:shd w:val="clear" w:color="auto" w:fill="auto"/>
            <w:noWrap/>
            <w:vAlign w:val="bottom"/>
          </w:tcPr>
          <w:p w14:paraId="0073019D" w14:textId="1797D0F6" w:rsidR="0002401B" w:rsidRPr="00316222" w:rsidRDefault="0002401B" w:rsidP="00DB6CD1">
            <w:pPr>
              <w:spacing w:after="0" w:line="240" w:lineRule="auto"/>
              <w:rPr>
                <w:rFonts w:ascii="Calibri" w:eastAsia="Times New Roman" w:hAnsi="Calibri" w:cs="Calibri"/>
                <w:color w:val="000000"/>
              </w:rPr>
            </w:pPr>
            <w:r>
              <w:rPr>
                <w:rFonts w:ascii="Calibri" w:eastAsia="Times New Roman" w:hAnsi="Calibri" w:cs="Calibri"/>
                <w:color w:val="000000"/>
              </w:rPr>
              <w:t>PD</w:t>
            </w:r>
          </w:p>
        </w:tc>
      </w:tr>
      <w:tr w:rsidR="0002401B" w:rsidRPr="001254E2" w14:paraId="77D5B640" w14:textId="77777777" w:rsidTr="00DB6CD1">
        <w:trPr>
          <w:trHeight w:val="300"/>
        </w:trPr>
        <w:tc>
          <w:tcPr>
            <w:tcW w:w="1121" w:type="dxa"/>
            <w:tcBorders>
              <w:top w:val="nil"/>
              <w:left w:val="single" w:sz="4" w:space="0" w:color="auto"/>
              <w:bottom w:val="nil"/>
              <w:right w:val="nil"/>
            </w:tcBorders>
            <w:shd w:val="clear" w:color="auto" w:fill="auto"/>
            <w:noWrap/>
            <w:vAlign w:val="bottom"/>
          </w:tcPr>
          <w:p w14:paraId="4430B98B" w14:textId="77777777" w:rsidR="0002401B" w:rsidRPr="001254E2" w:rsidRDefault="0002401B" w:rsidP="00DB6CD1">
            <w:pPr>
              <w:spacing w:after="0" w:line="240" w:lineRule="auto"/>
              <w:jc w:val="center"/>
              <w:rPr>
                <w:rFonts w:ascii="Calibri" w:eastAsia="Times New Roman" w:hAnsi="Calibri" w:cs="Calibri"/>
                <w:color w:val="000000"/>
              </w:rPr>
            </w:pPr>
          </w:p>
        </w:tc>
        <w:tc>
          <w:tcPr>
            <w:tcW w:w="1759" w:type="dxa"/>
            <w:tcBorders>
              <w:top w:val="nil"/>
              <w:left w:val="nil"/>
              <w:bottom w:val="nil"/>
              <w:right w:val="single" w:sz="4" w:space="0" w:color="auto"/>
            </w:tcBorders>
            <w:shd w:val="clear" w:color="auto" w:fill="auto"/>
            <w:noWrap/>
            <w:vAlign w:val="bottom"/>
          </w:tcPr>
          <w:p w14:paraId="1C4AF2D9" w14:textId="77777777" w:rsidR="0002401B" w:rsidRPr="001254E2" w:rsidRDefault="0002401B" w:rsidP="00DB6CD1">
            <w:pPr>
              <w:spacing w:after="0" w:line="240" w:lineRule="auto"/>
              <w:rPr>
                <w:rFonts w:ascii="Calibri" w:eastAsia="Times New Roman" w:hAnsi="Calibri" w:cs="Calibri"/>
                <w:color w:val="000000"/>
              </w:rPr>
            </w:pPr>
          </w:p>
        </w:tc>
        <w:tc>
          <w:tcPr>
            <w:tcW w:w="810" w:type="dxa"/>
            <w:tcBorders>
              <w:top w:val="nil"/>
              <w:left w:val="nil"/>
              <w:bottom w:val="nil"/>
              <w:right w:val="nil"/>
            </w:tcBorders>
            <w:shd w:val="clear" w:color="auto" w:fill="auto"/>
            <w:noWrap/>
            <w:vAlign w:val="bottom"/>
          </w:tcPr>
          <w:p w14:paraId="02533126" w14:textId="79A95B71" w:rsidR="0002401B" w:rsidRDefault="0002401B" w:rsidP="00DB6CD1">
            <w:pPr>
              <w:spacing w:after="0" w:line="240" w:lineRule="auto"/>
              <w:jc w:val="center"/>
              <w:rPr>
                <w:rFonts w:ascii="Calibri" w:eastAsia="Times New Roman" w:hAnsi="Calibri" w:cs="Calibri"/>
                <w:color w:val="000000"/>
              </w:rPr>
            </w:pPr>
            <w:r>
              <w:rPr>
                <w:rFonts w:ascii="Calibri" w:eastAsia="Times New Roman" w:hAnsi="Calibri" w:cs="Calibri"/>
                <w:color w:val="000000"/>
              </w:rPr>
              <w:t>12</w:t>
            </w:r>
          </w:p>
        </w:tc>
        <w:tc>
          <w:tcPr>
            <w:tcW w:w="5332" w:type="dxa"/>
            <w:gridSpan w:val="2"/>
            <w:tcBorders>
              <w:top w:val="nil"/>
              <w:left w:val="nil"/>
              <w:bottom w:val="nil"/>
              <w:right w:val="single" w:sz="4" w:space="0" w:color="auto"/>
            </w:tcBorders>
            <w:shd w:val="clear" w:color="auto" w:fill="auto"/>
            <w:noWrap/>
            <w:vAlign w:val="bottom"/>
          </w:tcPr>
          <w:p w14:paraId="4C9128C4" w14:textId="796FE7F2" w:rsidR="0002401B" w:rsidRPr="00316222" w:rsidRDefault="0002401B" w:rsidP="00DB6CD1">
            <w:pPr>
              <w:spacing w:after="0" w:line="240" w:lineRule="auto"/>
              <w:rPr>
                <w:rFonts w:ascii="Calibri" w:eastAsia="Times New Roman" w:hAnsi="Calibri" w:cs="Calibri"/>
                <w:color w:val="000000"/>
              </w:rPr>
            </w:pPr>
            <w:r>
              <w:rPr>
                <w:rFonts w:ascii="Calibri" w:eastAsia="Times New Roman" w:hAnsi="Calibri" w:cs="Calibri"/>
                <w:color w:val="000000"/>
              </w:rPr>
              <w:t>TOKO</w:t>
            </w:r>
          </w:p>
        </w:tc>
      </w:tr>
      <w:tr w:rsidR="0002401B" w:rsidRPr="001254E2" w14:paraId="2B50D962" w14:textId="77777777" w:rsidTr="00DB6CD1">
        <w:trPr>
          <w:trHeight w:val="300"/>
        </w:trPr>
        <w:tc>
          <w:tcPr>
            <w:tcW w:w="1121" w:type="dxa"/>
            <w:tcBorders>
              <w:top w:val="nil"/>
              <w:left w:val="single" w:sz="4" w:space="0" w:color="auto"/>
              <w:bottom w:val="nil"/>
              <w:right w:val="nil"/>
            </w:tcBorders>
            <w:shd w:val="clear" w:color="auto" w:fill="auto"/>
            <w:noWrap/>
            <w:vAlign w:val="bottom"/>
          </w:tcPr>
          <w:p w14:paraId="59C15EE2" w14:textId="77777777" w:rsidR="0002401B" w:rsidRPr="001254E2" w:rsidRDefault="0002401B" w:rsidP="00DB6CD1">
            <w:pPr>
              <w:spacing w:after="0" w:line="240" w:lineRule="auto"/>
              <w:jc w:val="center"/>
              <w:rPr>
                <w:rFonts w:ascii="Calibri" w:eastAsia="Times New Roman" w:hAnsi="Calibri" w:cs="Calibri"/>
                <w:color w:val="000000"/>
              </w:rPr>
            </w:pPr>
          </w:p>
        </w:tc>
        <w:tc>
          <w:tcPr>
            <w:tcW w:w="1759" w:type="dxa"/>
            <w:tcBorders>
              <w:top w:val="nil"/>
              <w:left w:val="nil"/>
              <w:bottom w:val="nil"/>
              <w:right w:val="single" w:sz="4" w:space="0" w:color="auto"/>
            </w:tcBorders>
            <w:shd w:val="clear" w:color="auto" w:fill="auto"/>
            <w:noWrap/>
            <w:vAlign w:val="bottom"/>
          </w:tcPr>
          <w:p w14:paraId="6A61F59E" w14:textId="77777777" w:rsidR="0002401B" w:rsidRPr="001254E2" w:rsidRDefault="0002401B" w:rsidP="00DB6CD1">
            <w:pPr>
              <w:spacing w:after="0" w:line="240" w:lineRule="auto"/>
              <w:rPr>
                <w:rFonts w:ascii="Calibri" w:eastAsia="Times New Roman" w:hAnsi="Calibri" w:cs="Calibri"/>
                <w:color w:val="000000"/>
              </w:rPr>
            </w:pPr>
          </w:p>
        </w:tc>
        <w:tc>
          <w:tcPr>
            <w:tcW w:w="810" w:type="dxa"/>
            <w:tcBorders>
              <w:top w:val="nil"/>
              <w:left w:val="nil"/>
              <w:bottom w:val="nil"/>
              <w:right w:val="nil"/>
            </w:tcBorders>
            <w:shd w:val="clear" w:color="auto" w:fill="auto"/>
            <w:noWrap/>
            <w:vAlign w:val="bottom"/>
          </w:tcPr>
          <w:p w14:paraId="4B188F5B" w14:textId="5816A6B0" w:rsidR="0002401B" w:rsidRDefault="0002401B" w:rsidP="00DB6CD1">
            <w:pPr>
              <w:spacing w:after="0" w:line="240" w:lineRule="auto"/>
              <w:jc w:val="center"/>
              <w:rPr>
                <w:rFonts w:ascii="Calibri" w:eastAsia="Times New Roman" w:hAnsi="Calibri" w:cs="Calibri"/>
                <w:color w:val="000000"/>
              </w:rPr>
            </w:pPr>
            <w:r>
              <w:rPr>
                <w:rFonts w:ascii="Calibri" w:eastAsia="Times New Roman" w:hAnsi="Calibri" w:cs="Calibri"/>
                <w:color w:val="000000"/>
              </w:rPr>
              <w:t>13</w:t>
            </w:r>
          </w:p>
        </w:tc>
        <w:tc>
          <w:tcPr>
            <w:tcW w:w="5332" w:type="dxa"/>
            <w:gridSpan w:val="2"/>
            <w:tcBorders>
              <w:top w:val="nil"/>
              <w:left w:val="nil"/>
              <w:bottom w:val="nil"/>
              <w:right w:val="single" w:sz="4" w:space="0" w:color="auto"/>
            </w:tcBorders>
            <w:shd w:val="clear" w:color="auto" w:fill="auto"/>
            <w:noWrap/>
            <w:vAlign w:val="bottom"/>
          </w:tcPr>
          <w:p w14:paraId="0840718D" w14:textId="19CA16FE" w:rsidR="0002401B" w:rsidRPr="00316222" w:rsidRDefault="0002401B" w:rsidP="00DB6CD1">
            <w:pPr>
              <w:spacing w:after="0" w:line="240" w:lineRule="auto"/>
              <w:rPr>
                <w:rFonts w:ascii="Calibri" w:eastAsia="Times New Roman" w:hAnsi="Calibri" w:cs="Calibri"/>
                <w:color w:val="000000"/>
              </w:rPr>
            </w:pPr>
            <w:r>
              <w:rPr>
                <w:rFonts w:ascii="Calibri" w:eastAsia="Times New Roman" w:hAnsi="Calibri" w:cs="Calibri"/>
                <w:color w:val="000000"/>
              </w:rPr>
              <w:t>UD</w:t>
            </w:r>
          </w:p>
        </w:tc>
      </w:tr>
      <w:tr w:rsidR="0002401B" w:rsidRPr="001254E2" w14:paraId="4E28BCD2" w14:textId="77777777" w:rsidTr="00DB6CD1">
        <w:trPr>
          <w:trHeight w:val="300"/>
        </w:trPr>
        <w:tc>
          <w:tcPr>
            <w:tcW w:w="1121" w:type="dxa"/>
            <w:tcBorders>
              <w:top w:val="nil"/>
              <w:left w:val="single" w:sz="4" w:space="0" w:color="auto"/>
              <w:bottom w:val="nil"/>
              <w:right w:val="nil"/>
            </w:tcBorders>
            <w:shd w:val="clear" w:color="auto" w:fill="auto"/>
            <w:noWrap/>
            <w:vAlign w:val="bottom"/>
          </w:tcPr>
          <w:p w14:paraId="4049428D" w14:textId="77777777" w:rsidR="0002401B" w:rsidRPr="001254E2" w:rsidRDefault="0002401B" w:rsidP="00DB6CD1">
            <w:pPr>
              <w:spacing w:after="0" w:line="240" w:lineRule="auto"/>
              <w:jc w:val="center"/>
              <w:rPr>
                <w:rFonts w:ascii="Calibri" w:eastAsia="Times New Roman" w:hAnsi="Calibri" w:cs="Calibri"/>
                <w:color w:val="000000"/>
              </w:rPr>
            </w:pPr>
          </w:p>
        </w:tc>
        <w:tc>
          <w:tcPr>
            <w:tcW w:w="1759" w:type="dxa"/>
            <w:tcBorders>
              <w:top w:val="nil"/>
              <w:left w:val="nil"/>
              <w:bottom w:val="nil"/>
              <w:right w:val="single" w:sz="4" w:space="0" w:color="auto"/>
            </w:tcBorders>
            <w:shd w:val="clear" w:color="auto" w:fill="auto"/>
            <w:noWrap/>
            <w:vAlign w:val="bottom"/>
          </w:tcPr>
          <w:p w14:paraId="558AF7FC" w14:textId="77777777" w:rsidR="0002401B" w:rsidRPr="001254E2" w:rsidRDefault="0002401B" w:rsidP="00DB6CD1">
            <w:pPr>
              <w:spacing w:after="0" w:line="240" w:lineRule="auto"/>
              <w:rPr>
                <w:rFonts w:ascii="Calibri" w:eastAsia="Times New Roman" w:hAnsi="Calibri" w:cs="Calibri"/>
                <w:color w:val="000000"/>
              </w:rPr>
            </w:pPr>
          </w:p>
        </w:tc>
        <w:tc>
          <w:tcPr>
            <w:tcW w:w="810" w:type="dxa"/>
            <w:tcBorders>
              <w:top w:val="nil"/>
              <w:left w:val="nil"/>
              <w:bottom w:val="nil"/>
              <w:right w:val="nil"/>
            </w:tcBorders>
            <w:shd w:val="clear" w:color="auto" w:fill="auto"/>
            <w:noWrap/>
            <w:vAlign w:val="bottom"/>
          </w:tcPr>
          <w:p w14:paraId="4F585371" w14:textId="0A784977" w:rsidR="0002401B" w:rsidRDefault="0002401B" w:rsidP="00DB6CD1">
            <w:pPr>
              <w:spacing w:after="0" w:line="240" w:lineRule="auto"/>
              <w:jc w:val="center"/>
              <w:rPr>
                <w:rFonts w:ascii="Calibri" w:eastAsia="Times New Roman" w:hAnsi="Calibri" w:cs="Calibri"/>
                <w:color w:val="000000"/>
              </w:rPr>
            </w:pPr>
            <w:r>
              <w:rPr>
                <w:rFonts w:ascii="Calibri" w:eastAsia="Times New Roman" w:hAnsi="Calibri" w:cs="Calibri"/>
                <w:color w:val="000000"/>
              </w:rPr>
              <w:t>14</w:t>
            </w:r>
          </w:p>
        </w:tc>
        <w:tc>
          <w:tcPr>
            <w:tcW w:w="5332" w:type="dxa"/>
            <w:gridSpan w:val="2"/>
            <w:tcBorders>
              <w:top w:val="nil"/>
              <w:left w:val="nil"/>
              <w:bottom w:val="nil"/>
              <w:right w:val="single" w:sz="4" w:space="0" w:color="auto"/>
            </w:tcBorders>
            <w:shd w:val="clear" w:color="auto" w:fill="auto"/>
            <w:noWrap/>
            <w:vAlign w:val="bottom"/>
          </w:tcPr>
          <w:p w14:paraId="0A85E82D" w14:textId="0E7E04BA" w:rsidR="0002401B" w:rsidRPr="00316222" w:rsidRDefault="0002401B" w:rsidP="00DB6CD1">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Gabungan</w:t>
            </w:r>
            <w:proofErr w:type="spellEnd"/>
            <w:r>
              <w:rPr>
                <w:rFonts w:ascii="Calibri" w:eastAsia="Times New Roman" w:hAnsi="Calibri" w:cs="Calibri"/>
                <w:color w:val="000000"/>
              </w:rPr>
              <w:t xml:space="preserve"> </w:t>
            </w:r>
            <w:proofErr w:type="spellStart"/>
            <w:r>
              <w:rPr>
                <w:rFonts w:ascii="Calibri" w:eastAsia="Times New Roman" w:hAnsi="Calibri" w:cs="Calibri"/>
                <w:color w:val="000000"/>
              </w:rPr>
              <w:t>Koperasi</w:t>
            </w:r>
            <w:proofErr w:type="spellEnd"/>
          </w:p>
        </w:tc>
      </w:tr>
      <w:tr w:rsidR="0002401B" w:rsidRPr="001254E2" w14:paraId="62D5BF74" w14:textId="77777777" w:rsidTr="00DB6CD1">
        <w:trPr>
          <w:trHeight w:val="300"/>
        </w:trPr>
        <w:tc>
          <w:tcPr>
            <w:tcW w:w="1121" w:type="dxa"/>
            <w:tcBorders>
              <w:top w:val="nil"/>
              <w:left w:val="single" w:sz="4" w:space="0" w:color="auto"/>
              <w:bottom w:val="nil"/>
              <w:right w:val="nil"/>
            </w:tcBorders>
            <w:shd w:val="clear" w:color="auto" w:fill="auto"/>
            <w:noWrap/>
            <w:vAlign w:val="bottom"/>
          </w:tcPr>
          <w:p w14:paraId="0B0CE386" w14:textId="77777777" w:rsidR="0002401B" w:rsidRPr="001254E2" w:rsidRDefault="0002401B" w:rsidP="00DB6CD1">
            <w:pPr>
              <w:spacing w:after="0" w:line="240" w:lineRule="auto"/>
              <w:jc w:val="center"/>
              <w:rPr>
                <w:rFonts w:ascii="Calibri" w:eastAsia="Times New Roman" w:hAnsi="Calibri" w:cs="Calibri"/>
                <w:color w:val="000000"/>
              </w:rPr>
            </w:pPr>
          </w:p>
        </w:tc>
        <w:tc>
          <w:tcPr>
            <w:tcW w:w="1759" w:type="dxa"/>
            <w:tcBorders>
              <w:top w:val="nil"/>
              <w:left w:val="nil"/>
              <w:bottom w:val="nil"/>
              <w:right w:val="single" w:sz="4" w:space="0" w:color="auto"/>
            </w:tcBorders>
            <w:shd w:val="clear" w:color="auto" w:fill="auto"/>
            <w:noWrap/>
            <w:vAlign w:val="bottom"/>
          </w:tcPr>
          <w:p w14:paraId="08813651" w14:textId="77777777" w:rsidR="0002401B" w:rsidRPr="001254E2" w:rsidRDefault="0002401B" w:rsidP="00DB6CD1">
            <w:pPr>
              <w:spacing w:after="0" w:line="240" w:lineRule="auto"/>
              <w:rPr>
                <w:rFonts w:ascii="Calibri" w:eastAsia="Times New Roman" w:hAnsi="Calibri" w:cs="Calibri"/>
                <w:color w:val="000000"/>
              </w:rPr>
            </w:pPr>
          </w:p>
        </w:tc>
        <w:tc>
          <w:tcPr>
            <w:tcW w:w="810" w:type="dxa"/>
            <w:tcBorders>
              <w:top w:val="nil"/>
              <w:left w:val="nil"/>
              <w:bottom w:val="nil"/>
              <w:right w:val="nil"/>
            </w:tcBorders>
            <w:shd w:val="clear" w:color="auto" w:fill="auto"/>
            <w:noWrap/>
            <w:vAlign w:val="bottom"/>
          </w:tcPr>
          <w:p w14:paraId="600D8276" w14:textId="79D43549" w:rsidR="0002401B" w:rsidRDefault="0002401B" w:rsidP="00DB6CD1">
            <w:pPr>
              <w:spacing w:after="0" w:line="240" w:lineRule="auto"/>
              <w:jc w:val="center"/>
              <w:rPr>
                <w:rFonts w:ascii="Calibri" w:eastAsia="Times New Roman" w:hAnsi="Calibri" w:cs="Calibri"/>
                <w:color w:val="000000"/>
              </w:rPr>
            </w:pPr>
            <w:r>
              <w:rPr>
                <w:rFonts w:ascii="Calibri" w:eastAsia="Times New Roman" w:hAnsi="Calibri" w:cs="Calibri"/>
                <w:color w:val="000000"/>
              </w:rPr>
              <w:t>15</w:t>
            </w:r>
          </w:p>
        </w:tc>
        <w:tc>
          <w:tcPr>
            <w:tcW w:w="5332" w:type="dxa"/>
            <w:gridSpan w:val="2"/>
            <w:tcBorders>
              <w:top w:val="nil"/>
              <w:left w:val="nil"/>
              <w:bottom w:val="nil"/>
              <w:right w:val="single" w:sz="4" w:space="0" w:color="auto"/>
            </w:tcBorders>
            <w:shd w:val="clear" w:color="auto" w:fill="auto"/>
            <w:noWrap/>
            <w:vAlign w:val="bottom"/>
          </w:tcPr>
          <w:p w14:paraId="0152DC30" w14:textId="6FFCB418" w:rsidR="0002401B" w:rsidRPr="00316222" w:rsidRDefault="0002401B" w:rsidP="00DB6CD1">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Induk</w:t>
            </w:r>
            <w:proofErr w:type="spellEnd"/>
            <w:r>
              <w:rPr>
                <w:rFonts w:ascii="Calibri" w:eastAsia="Times New Roman" w:hAnsi="Calibri" w:cs="Calibri"/>
                <w:color w:val="000000"/>
              </w:rPr>
              <w:t xml:space="preserve"> </w:t>
            </w:r>
            <w:proofErr w:type="spellStart"/>
            <w:r>
              <w:rPr>
                <w:rFonts w:ascii="Calibri" w:eastAsia="Times New Roman" w:hAnsi="Calibri" w:cs="Calibri"/>
                <w:color w:val="000000"/>
              </w:rPr>
              <w:t>Koperasi</w:t>
            </w:r>
            <w:proofErr w:type="spellEnd"/>
          </w:p>
        </w:tc>
      </w:tr>
      <w:tr w:rsidR="0002401B" w:rsidRPr="001254E2" w14:paraId="646C0CAA" w14:textId="77777777" w:rsidTr="00DB6CD1">
        <w:trPr>
          <w:trHeight w:val="300"/>
        </w:trPr>
        <w:tc>
          <w:tcPr>
            <w:tcW w:w="1121" w:type="dxa"/>
            <w:tcBorders>
              <w:top w:val="nil"/>
              <w:left w:val="single" w:sz="4" w:space="0" w:color="auto"/>
              <w:bottom w:val="nil"/>
              <w:right w:val="nil"/>
            </w:tcBorders>
            <w:shd w:val="clear" w:color="auto" w:fill="auto"/>
            <w:noWrap/>
            <w:vAlign w:val="bottom"/>
          </w:tcPr>
          <w:p w14:paraId="1B1B5A51" w14:textId="77777777" w:rsidR="0002401B" w:rsidRPr="001254E2" w:rsidRDefault="0002401B" w:rsidP="00DB6CD1">
            <w:pPr>
              <w:spacing w:after="0" w:line="240" w:lineRule="auto"/>
              <w:jc w:val="center"/>
              <w:rPr>
                <w:rFonts w:ascii="Calibri" w:eastAsia="Times New Roman" w:hAnsi="Calibri" w:cs="Calibri"/>
                <w:color w:val="000000"/>
              </w:rPr>
            </w:pPr>
          </w:p>
        </w:tc>
        <w:tc>
          <w:tcPr>
            <w:tcW w:w="1759" w:type="dxa"/>
            <w:tcBorders>
              <w:top w:val="nil"/>
              <w:left w:val="nil"/>
              <w:bottom w:val="nil"/>
              <w:right w:val="single" w:sz="4" w:space="0" w:color="auto"/>
            </w:tcBorders>
            <w:shd w:val="clear" w:color="auto" w:fill="auto"/>
            <w:noWrap/>
            <w:vAlign w:val="bottom"/>
          </w:tcPr>
          <w:p w14:paraId="036487A2" w14:textId="77777777" w:rsidR="0002401B" w:rsidRPr="001254E2" w:rsidRDefault="0002401B" w:rsidP="00DB6CD1">
            <w:pPr>
              <w:spacing w:after="0" w:line="240" w:lineRule="auto"/>
              <w:rPr>
                <w:rFonts w:ascii="Calibri" w:eastAsia="Times New Roman" w:hAnsi="Calibri" w:cs="Calibri"/>
                <w:color w:val="000000"/>
              </w:rPr>
            </w:pPr>
          </w:p>
        </w:tc>
        <w:tc>
          <w:tcPr>
            <w:tcW w:w="810" w:type="dxa"/>
            <w:tcBorders>
              <w:top w:val="nil"/>
              <w:left w:val="nil"/>
              <w:bottom w:val="nil"/>
              <w:right w:val="nil"/>
            </w:tcBorders>
            <w:shd w:val="clear" w:color="auto" w:fill="auto"/>
            <w:noWrap/>
            <w:vAlign w:val="bottom"/>
          </w:tcPr>
          <w:p w14:paraId="42B3F9CA" w14:textId="3B9A763B" w:rsidR="0002401B" w:rsidRDefault="0002401B" w:rsidP="00DB6CD1">
            <w:pPr>
              <w:spacing w:after="0" w:line="240" w:lineRule="auto"/>
              <w:jc w:val="center"/>
              <w:rPr>
                <w:rFonts w:ascii="Calibri" w:eastAsia="Times New Roman" w:hAnsi="Calibri" w:cs="Calibri"/>
                <w:color w:val="000000"/>
              </w:rPr>
            </w:pPr>
            <w:r>
              <w:rPr>
                <w:rFonts w:ascii="Calibri" w:eastAsia="Times New Roman" w:hAnsi="Calibri" w:cs="Calibri"/>
                <w:color w:val="000000"/>
              </w:rPr>
              <w:t>16</w:t>
            </w:r>
          </w:p>
        </w:tc>
        <w:tc>
          <w:tcPr>
            <w:tcW w:w="5332" w:type="dxa"/>
            <w:gridSpan w:val="2"/>
            <w:tcBorders>
              <w:top w:val="nil"/>
              <w:left w:val="nil"/>
              <w:bottom w:val="nil"/>
              <w:right w:val="single" w:sz="4" w:space="0" w:color="auto"/>
            </w:tcBorders>
            <w:shd w:val="clear" w:color="auto" w:fill="auto"/>
            <w:noWrap/>
            <w:vAlign w:val="bottom"/>
          </w:tcPr>
          <w:p w14:paraId="0D828D1B" w14:textId="366032D5" w:rsidR="0002401B" w:rsidRPr="00316222" w:rsidRDefault="0002401B" w:rsidP="00DB6CD1">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Koperasi</w:t>
            </w:r>
            <w:proofErr w:type="spellEnd"/>
            <w:r>
              <w:rPr>
                <w:rFonts w:ascii="Calibri" w:eastAsia="Times New Roman" w:hAnsi="Calibri" w:cs="Calibri"/>
                <w:color w:val="000000"/>
              </w:rPr>
              <w:t xml:space="preserve"> Unit </w:t>
            </w:r>
            <w:proofErr w:type="spellStart"/>
            <w:r>
              <w:rPr>
                <w:rFonts w:ascii="Calibri" w:eastAsia="Times New Roman" w:hAnsi="Calibri" w:cs="Calibri"/>
                <w:color w:val="000000"/>
              </w:rPr>
              <w:t>Desa</w:t>
            </w:r>
            <w:proofErr w:type="spellEnd"/>
          </w:p>
        </w:tc>
      </w:tr>
      <w:tr w:rsidR="0002401B" w:rsidRPr="001254E2" w14:paraId="32BA7685" w14:textId="77777777" w:rsidTr="00DB6CD1">
        <w:trPr>
          <w:trHeight w:val="300"/>
        </w:trPr>
        <w:tc>
          <w:tcPr>
            <w:tcW w:w="1121" w:type="dxa"/>
            <w:tcBorders>
              <w:top w:val="nil"/>
              <w:left w:val="single" w:sz="4" w:space="0" w:color="auto"/>
              <w:bottom w:val="nil"/>
              <w:right w:val="nil"/>
            </w:tcBorders>
            <w:shd w:val="clear" w:color="auto" w:fill="auto"/>
            <w:noWrap/>
            <w:vAlign w:val="bottom"/>
          </w:tcPr>
          <w:p w14:paraId="4DDCBE8E" w14:textId="77777777" w:rsidR="0002401B" w:rsidRPr="001254E2" w:rsidRDefault="0002401B" w:rsidP="00DB6CD1">
            <w:pPr>
              <w:spacing w:after="0" w:line="240" w:lineRule="auto"/>
              <w:jc w:val="center"/>
              <w:rPr>
                <w:rFonts w:ascii="Calibri" w:eastAsia="Times New Roman" w:hAnsi="Calibri" w:cs="Calibri"/>
                <w:color w:val="000000"/>
              </w:rPr>
            </w:pPr>
          </w:p>
        </w:tc>
        <w:tc>
          <w:tcPr>
            <w:tcW w:w="1759" w:type="dxa"/>
            <w:tcBorders>
              <w:top w:val="nil"/>
              <w:left w:val="nil"/>
              <w:bottom w:val="nil"/>
              <w:right w:val="single" w:sz="4" w:space="0" w:color="auto"/>
            </w:tcBorders>
            <w:shd w:val="clear" w:color="auto" w:fill="auto"/>
            <w:noWrap/>
            <w:vAlign w:val="bottom"/>
          </w:tcPr>
          <w:p w14:paraId="28872C86" w14:textId="77777777" w:rsidR="0002401B" w:rsidRPr="001254E2" w:rsidRDefault="0002401B" w:rsidP="00DB6CD1">
            <w:pPr>
              <w:spacing w:after="0" w:line="240" w:lineRule="auto"/>
              <w:rPr>
                <w:rFonts w:ascii="Calibri" w:eastAsia="Times New Roman" w:hAnsi="Calibri" w:cs="Calibri"/>
                <w:color w:val="000000"/>
              </w:rPr>
            </w:pPr>
          </w:p>
        </w:tc>
        <w:tc>
          <w:tcPr>
            <w:tcW w:w="810" w:type="dxa"/>
            <w:tcBorders>
              <w:top w:val="nil"/>
              <w:left w:val="nil"/>
              <w:bottom w:val="nil"/>
              <w:right w:val="nil"/>
            </w:tcBorders>
            <w:shd w:val="clear" w:color="auto" w:fill="auto"/>
            <w:noWrap/>
            <w:vAlign w:val="bottom"/>
          </w:tcPr>
          <w:p w14:paraId="64C3C979" w14:textId="0980C3A8" w:rsidR="0002401B" w:rsidRDefault="0002401B" w:rsidP="00DB6CD1">
            <w:pPr>
              <w:spacing w:after="0" w:line="240" w:lineRule="auto"/>
              <w:jc w:val="center"/>
              <w:rPr>
                <w:rFonts w:ascii="Calibri" w:eastAsia="Times New Roman" w:hAnsi="Calibri" w:cs="Calibri"/>
                <w:color w:val="000000"/>
              </w:rPr>
            </w:pPr>
            <w:r>
              <w:rPr>
                <w:rFonts w:ascii="Calibri" w:eastAsia="Times New Roman" w:hAnsi="Calibri" w:cs="Calibri"/>
                <w:color w:val="000000"/>
              </w:rPr>
              <w:t>17</w:t>
            </w:r>
          </w:p>
        </w:tc>
        <w:tc>
          <w:tcPr>
            <w:tcW w:w="5332" w:type="dxa"/>
            <w:gridSpan w:val="2"/>
            <w:tcBorders>
              <w:top w:val="nil"/>
              <w:left w:val="nil"/>
              <w:bottom w:val="nil"/>
              <w:right w:val="single" w:sz="4" w:space="0" w:color="auto"/>
            </w:tcBorders>
            <w:shd w:val="clear" w:color="auto" w:fill="auto"/>
            <w:noWrap/>
            <w:vAlign w:val="bottom"/>
          </w:tcPr>
          <w:p w14:paraId="46151B05" w14:textId="3C43B20E" w:rsidR="0002401B" w:rsidRPr="00316222" w:rsidRDefault="0002401B" w:rsidP="00DB6CD1">
            <w:pPr>
              <w:spacing w:after="0" w:line="240" w:lineRule="auto"/>
              <w:rPr>
                <w:rFonts w:ascii="Calibri" w:eastAsia="Times New Roman" w:hAnsi="Calibri" w:cs="Calibri"/>
                <w:color w:val="000000"/>
              </w:rPr>
            </w:pPr>
            <w:r>
              <w:rPr>
                <w:rFonts w:ascii="Calibri" w:eastAsia="Times New Roman" w:hAnsi="Calibri" w:cs="Calibri"/>
                <w:color w:val="000000"/>
              </w:rPr>
              <w:t>Persero</w:t>
            </w:r>
          </w:p>
        </w:tc>
      </w:tr>
      <w:tr w:rsidR="0002401B" w:rsidRPr="001254E2" w14:paraId="486EB298" w14:textId="77777777" w:rsidTr="00DB6CD1">
        <w:trPr>
          <w:trHeight w:val="300"/>
        </w:trPr>
        <w:tc>
          <w:tcPr>
            <w:tcW w:w="1121" w:type="dxa"/>
            <w:tcBorders>
              <w:top w:val="nil"/>
              <w:left w:val="single" w:sz="4" w:space="0" w:color="auto"/>
              <w:bottom w:val="nil"/>
              <w:right w:val="nil"/>
            </w:tcBorders>
            <w:shd w:val="clear" w:color="auto" w:fill="auto"/>
            <w:noWrap/>
            <w:vAlign w:val="bottom"/>
          </w:tcPr>
          <w:p w14:paraId="6014DC84" w14:textId="77777777" w:rsidR="0002401B" w:rsidRPr="001254E2" w:rsidRDefault="0002401B" w:rsidP="00DB6CD1">
            <w:pPr>
              <w:spacing w:after="0" w:line="240" w:lineRule="auto"/>
              <w:jc w:val="center"/>
              <w:rPr>
                <w:rFonts w:ascii="Calibri" w:eastAsia="Times New Roman" w:hAnsi="Calibri" w:cs="Calibri"/>
                <w:color w:val="000000"/>
              </w:rPr>
            </w:pPr>
          </w:p>
        </w:tc>
        <w:tc>
          <w:tcPr>
            <w:tcW w:w="1759" w:type="dxa"/>
            <w:tcBorders>
              <w:top w:val="nil"/>
              <w:left w:val="nil"/>
              <w:bottom w:val="nil"/>
              <w:right w:val="single" w:sz="4" w:space="0" w:color="auto"/>
            </w:tcBorders>
            <w:shd w:val="clear" w:color="auto" w:fill="auto"/>
            <w:noWrap/>
            <w:vAlign w:val="bottom"/>
          </w:tcPr>
          <w:p w14:paraId="1B5CAF10" w14:textId="77777777" w:rsidR="0002401B" w:rsidRPr="001254E2" w:rsidRDefault="0002401B" w:rsidP="00DB6CD1">
            <w:pPr>
              <w:spacing w:after="0" w:line="240" w:lineRule="auto"/>
              <w:rPr>
                <w:rFonts w:ascii="Calibri" w:eastAsia="Times New Roman" w:hAnsi="Calibri" w:cs="Calibri"/>
                <w:color w:val="000000"/>
              </w:rPr>
            </w:pPr>
          </w:p>
        </w:tc>
        <w:tc>
          <w:tcPr>
            <w:tcW w:w="810" w:type="dxa"/>
            <w:tcBorders>
              <w:top w:val="nil"/>
              <w:left w:val="nil"/>
              <w:bottom w:val="nil"/>
              <w:right w:val="nil"/>
            </w:tcBorders>
            <w:shd w:val="clear" w:color="auto" w:fill="auto"/>
            <w:noWrap/>
            <w:vAlign w:val="bottom"/>
          </w:tcPr>
          <w:p w14:paraId="4DB4BCFF" w14:textId="1BCAF589" w:rsidR="0002401B" w:rsidRDefault="0002401B" w:rsidP="00DB6CD1">
            <w:pPr>
              <w:spacing w:after="0" w:line="240" w:lineRule="auto"/>
              <w:jc w:val="center"/>
              <w:rPr>
                <w:rFonts w:ascii="Calibri" w:eastAsia="Times New Roman" w:hAnsi="Calibri" w:cs="Calibri"/>
                <w:color w:val="000000"/>
              </w:rPr>
            </w:pPr>
            <w:r>
              <w:rPr>
                <w:rFonts w:ascii="Calibri" w:eastAsia="Times New Roman" w:hAnsi="Calibri" w:cs="Calibri"/>
                <w:color w:val="000000"/>
              </w:rPr>
              <w:t>18</w:t>
            </w:r>
          </w:p>
        </w:tc>
        <w:tc>
          <w:tcPr>
            <w:tcW w:w="5332" w:type="dxa"/>
            <w:gridSpan w:val="2"/>
            <w:tcBorders>
              <w:top w:val="nil"/>
              <w:left w:val="nil"/>
              <w:bottom w:val="nil"/>
              <w:right w:val="single" w:sz="4" w:space="0" w:color="auto"/>
            </w:tcBorders>
            <w:shd w:val="clear" w:color="auto" w:fill="auto"/>
            <w:noWrap/>
            <w:vAlign w:val="bottom"/>
          </w:tcPr>
          <w:p w14:paraId="29C367B7" w14:textId="4A03C0F7" w:rsidR="0002401B" w:rsidRPr="00316222" w:rsidRDefault="0002401B" w:rsidP="00DB6CD1">
            <w:pPr>
              <w:spacing w:after="0" w:line="240" w:lineRule="auto"/>
              <w:rPr>
                <w:rFonts w:ascii="Calibri" w:eastAsia="Times New Roman" w:hAnsi="Calibri" w:cs="Calibri"/>
                <w:color w:val="000000"/>
              </w:rPr>
            </w:pPr>
            <w:r>
              <w:rPr>
                <w:rFonts w:ascii="Calibri" w:eastAsia="Times New Roman" w:hAnsi="Calibri" w:cs="Calibri"/>
                <w:color w:val="000000"/>
              </w:rPr>
              <w:t xml:space="preserve">Persekutuan </w:t>
            </w:r>
            <w:proofErr w:type="spellStart"/>
            <w:r>
              <w:rPr>
                <w:rFonts w:ascii="Calibri" w:eastAsia="Times New Roman" w:hAnsi="Calibri" w:cs="Calibri"/>
                <w:color w:val="000000"/>
              </w:rPr>
              <w:t>Perdata</w:t>
            </w:r>
            <w:proofErr w:type="spellEnd"/>
          </w:p>
        </w:tc>
      </w:tr>
      <w:tr w:rsidR="0002401B" w:rsidRPr="001254E2" w14:paraId="15B12C56" w14:textId="77777777" w:rsidTr="00DB6CD1">
        <w:trPr>
          <w:trHeight w:val="300"/>
        </w:trPr>
        <w:tc>
          <w:tcPr>
            <w:tcW w:w="1121" w:type="dxa"/>
            <w:tcBorders>
              <w:top w:val="nil"/>
              <w:left w:val="single" w:sz="4" w:space="0" w:color="auto"/>
              <w:bottom w:val="nil"/>
              <w:right w:val="nil"/>
            </w:tcBorders>
            <w:shd w:val="clear" w:color="auto" w:fill="auto"/>
            <w:noWrap/>
            <w:vAlign w:val="bottom"/>
          </w:tcPr>
          <w:p w14:paraId="06D1A93E" w14:textId="77777777" w:rsidR="0002401B" w:rsidRPr="001254E2" w:rsidRDefault="0002401B" w:rsidP="00DB6CD1">
            <w:pPr>
              <w:spacing w:after="0" w:line="240" w:lineRule="auto"/>
              <w:jc w:val="center"/>
              <w:rPr>
                <w:rFonts w:ascii="Calibri" w:eastAsia="Times New Roman" w:hAnsi="Calibri" w:cs="Calibri"/>
                <w:color w:val="000000"/>
              </w:rPr>
            </w:pPr>
          </w:p>
        </w:tc>
        <w:tc>
          <w:tcPr>
            <w:tcW w:w="1759" w:type="dxa"/>
            <w:tcBorders>
              <w:top w:val="nil"/>
              <w:left w:val="nil"/>
              <w:bottom w:val="nil"/>
              <w:right w:val="single" w:sz="4" w:space="0" w:color="auto"/>
            </w:tcBorders>
            <w:shd w:val="clear" w:color="auto" w:fill="auto"/>
            <w:noWrap/>
            <w:vAlign w:val="bottom"/>
          </w:tcPr>
          <w:p w14:paraId="34566F70" w14:textId="77777777" w:rsidR="0002401B" w:rsidRPr="001254E2" w:rsidRDefault="0002401B" w:rsidP="00DB6CD1">
            <w:pPr>
              <w:spacing w:after="0" w:line="240" w:lineRule="auto"/>
              <w:rPr>
                <w:rFonts w:ascii="Calibri" w:eastAsia="Times New Roman" w:hAnsi="Calibri" w:cs="Calibri"/>
                <w:color w:val="000000"/>
              </w:rPr>
            </w:pPr>
          </w:p>
        </w:tc>
        <w:tc>
          <w:tcPr>
            <w:tcW w:w="810" w:type="dxa"/>
            <w:tcBorders>
              <w:top w:val="nil"/>
              <w:left w:val="nil"/>
              <w:bottom w:val="nil"/>
              <w:right w:val="nil"/>
            </w:tcBorders>
            <w:shd w:val="clear" w:color="auto" w:fill="auto"/>
            <w:noWrap/>
            <w:vAlign w:val="bottom"/>
          </w:tcPr>
          <w:p w14:paraId="72FDF333" w14:textId="5D5EDDEE" w:rsidR="0002401B" w:rsidRDefault="0002401B" w:rsidP="00DB6CD1">
            <w:pPr>
              <w:spacing w:after="0" w:line="240" w:lineRule="auto"/>
              <w:jc w:val="center"/>
              <w:rPr>
                <w:rFonts w:ascii="Calibri" w:eastAsia="Times New Roman" w:hAnsi="Calibri" w:cs="Calibri"/>
                <w:color w:val="000000"/>
              </w:rPr>
            </w:pPr>
            <w:r>
              <w:rPr>
                <w:rFonts w:ascii="Calibri" w:eastAsia="Times New Roman" w:hAnsi="Calibri" w:cs="Calibri"/>
                <w:color w:val="000000"/>
              </w:rPr>
              <w:t>19</w:t>
            </w:r>
          </w:p>
        </w:tc>
        <w:tc>
          <w:tcPr>
            <w:tcW w:w="5332" w:type="dxa"/>
            <w:gridSpan w:val="2"/>
            <w:tcBorders>
              <w:top w:val="nil"/>
              <w:left w:val="nil"/>
              <w:bottom w:val="nil"/>
              <w:right w:val="single" w:sz="4" w:space="0" w:color="auto"/>
            </w:tcBorders>
            <w:shd w:val="clear" w:color="auto" w:fill="auto"/>
            <w:noWrap/>
            <w:vAlign w:val="bottom"/>
          </w:tcPr>
          <w:p w14:paraId="1367F1BA" w14:textId="3D3037F4" w:rsidR="0002401B" w:rsidRPr="00316222" w:rsidRDefault="0002401B" w:rsidP="00DB6CD1">
            <w:pPr>
              <w:spacing w:after="0" w:line="240" w:lineRule="auto"/>
              <w:rPr>
                <w:rFonts w:ascii="Calibri" w:eastAsia="Times New Roman" w:hAnsi="Calibri" w:cs="Calibri"/>
                <w:color w:val="000000"/>
              </w:rPr>
            </w:pPr>
            <w:r>
              <w:rPr>
                <w:rFonts w:ascii="Calibri" w:eastAsia="Times New Roman" w:hAnsi="Calibri" w:cs="Calibri"/>
                <w:color w:val="000000"/>
              </w:rPr>
              <w:t xml:space="preserve">Perusahaan </w:t>
            </w:r>
            <w:proofErr w:type="spellStart"/>
            <w:r>
              <w:rPr>
                <w:rFonts w:ascii="Calibri" w:eastAsia="Times New Roman" w:hAnsi="Calibri" w:cs="Calibri"/>
                <w:color w:val="000000"/>
              </w:rPr>
              <w:t>Umum</w:t>
            </w:r>
            <w:proofErr w:type="spellEnd"/>
          </w:p>
        </w:tc>
      </w:tr>
      <w:tr w:rsidR="0002401B" w:rsidRPr="001254E2" w14:paraId="33C48383" w14:textId="77777777" w:rsidTr="00DB6CD1">
        <w:trPr>
          <w:trHeight w:val="300"/>
        </w:trPr>
        <w:tc>
          <w:tcPr>
            <w:tcW w:w="1121" w:type="dxa"/>
            <w:tcBorders>
              <w:top w:val="nil"/>
              <w:left w:val="single" w:sz="4" w:space="0" w:color="auto"/>
              <w:bottom w:val="nil"/>
              <w:right w:val="nil"/>
            </w:tcBorders>
            <w:shd w:val="clear" w:color="auto" w:fill="auto"/>
            <w:noWrap/>
            <w:vAlign w:val="bottom"/>
          </w:tcPr>
          <w:p w14:paraId="3B8A4CC5" w14:textId="77777777" w:rsidR="0002401B" w:rsidRPr="001254E2" w:rsidRDefault="0002401B" w:rsidP="00DB6CD1">
            <w:pPr>
              <w:spacing w:after="0" w:line="240" w:lineRule="auto"/>
              <w:jc w:val="center"/>
              <w:rPr>
                <w:rFonts w:ascii="Calibri" w:eastAsia="Times New Roman" w:hAnsi="Calibri" w:cs="Calibri"/>
                <w:color w:val="000000"/>
              </w:rPr>
            </w:pPr>
          </w:p>
        </w:tc>
        <w:tc>
          <w:tcPr>
            <w:tcW w:w="1759" w:type="dxa"/>
            <w:tcBorders>
              <w:top w:val="nil"/>
              <w:left w:val="nil"/>
              <w:bottom w:val="nil"/>
              <w:right w:val="single" w:sz="4" w:space="0" w:color="auto"/>
            </w:tcBorders>
            <w:shd w:val="clear" w:color="auto" w:fill="auto"/>
            <w:noWrap/>
            <w:vAlign w:val="bottom"/>
          </w:tcPr>
          <w:p w14:paraId="43B002C0" w14:textId="77777777" w:rsidR="0002401B" w:rsidRPr="001254E2" w:rsidRDefault="0002401B" w:rsidP="00DB6CD1">
            <w:pPr>
              <w:spacing w:after="0" w:line="240" w:lineRule="auto"/>
              <w:rPr>
                <w:rFonts w:ascii="Calibri" w:eastAsia="Times New Roman" w:hAnsi="Calibri" w:cs="Calibri"/>
                <w:color w:val="000000"/>
              </w:rPr>
            </w:pPr>
          </w:p>
        </w:tc>
        <w:tc>
          <w:tcPr>
            <w:tcW w:w="810" w:type="dxa"/>
            <w:tcBorders>
              <w:top w:val="nil"/>
              <w:left w:val="nil"/>
              <w:bottom w:val="nil"/>
              <w:right w:val="nil"/>
            </w:tcBorders>
            <w:shd w:val="clear" w:color="auto" w:fill="auto"/>
            <w:noWrap/>
            <w:vAlign w:val="bottom"/>
          </w:tcPr>
          <w:p w14:paraId="5266582A" w14:textId="6E646D11" w:rsidR="0002401B" w:rsidRDefault="0002401B" w:rsidP="00DB6CD1">
            <w:pPr>
              <w:spacing w:after="0" w:line="240" w:lineRule="auto"/>
              <w:jc w:val="center"/>
              <w:rPr>
                <w:rFonts w:ascii="Calibri" w:eastAsia="Times New Roman" w:hAnsi="Calibri" w:cs="Calibri"/>
                <w:color w:val="000000"/>
              </w:rPr>
            </w:pPr>
            <w:r>
              <w:rPr>
                <w:rFonts w:ascii="Calibri" w:eastAsia="Times New Roman" w:hAnsi="Calibri" w:cs="Calibri"/>
                <w:color w:val="000000"/>
              </w:rPr>
              <w:t>20</w:t>
            </w:r>
          </w:p>
        </w:tc>
        <w:tc>
          <w:tcPr>
            <w:tcW w:w="5332" w:type="dxa"/>
            <w:gridSpan w:val="2"/>
            <w:tcBorders>
              <w:top w:val="nil"/>
              <w:left w:val="nil"/>
              <w:bottom w:val="nil"/>
              <w:right w:val="single" w:sz="4" w:space="0" w:color="auto"/>
            </w:tcBorders>
            <w:shd w:val="clear" w:color="auto" w:fill="auto"/>
            <w:noWrap/>
            <w:vAlign w:val="bottom"/>
          </w:tcPr>
          <w:p w14:paraId="3B5129FC" w14:textId="5E81C6B1" w:rsidR="0002401B" w:rsidRPr="00316222" w:rsidRDefault="0002401B" w:rsidP="00DB6CD1">
            <w:pPr>
              <w:spacing w:after="0" w:line="240" w:lineRule="auto"/>
              <w:rPr>
                <w:rFonts w:ascii="Calibri" w:eastAsia="Times New Roman" w:hAnsi="Calibri" w:cs="Calibri"/>
                <w:color w:val="000000"/>
              </w:rPr>
            </w:pPr>
            <w:r>
              <w:rPr>
                <w:rFonts w:ascii="Calibri" w:eastAsia="Times New Roman" w:hAnsi="Calibri" w:cs="Calibri"/>
                <w:color w:val="000000"/>
              </w:rPr>
              <w:t xml:space="preserve">Primer </w:t>
            </w:r>
            <w:proofErr w:type="spellStart"/>
            <w:r>
              <w:rPr>
                <w:rFonts w:ascii="Calibri" w:eastAsia="Times New Roman" w:hAnsi="Calibri" w:cs="Calibri"/>
                <w:color w:val="000000"/>
              </w:rPr>
              <w:t>Koperasi</w:t>
            </w:r>
            <w:proofErr w:type="spellEnd"/>
          </w:p>
        </w:tc>
      </w:tr>
      <w:tr w:rsidR="0002401B" w:rsidRPr="001254E2" w14:paraId="05122DCD" w14:textId="77777777" w:rsidTr="00DB6CD1">
        <w:trPr>
          <w:trHeight w:val="300"/>
        </w:trPr>
        <w:tc>
          <w:tcPr>
            <w:tcW w:w="1121" w:type="dxa"/>
            <w:tcBorders>
              <w:top w:val="nil"/>
              <w:left w:val="single" w:sz="4" w:space="0" w:color="auto"/>
              <w:bottom w:val="nil"/>
              <w:right w:val="nil"/>
            </w:tcBorders>
            <w:shd w:val="clear" w:color="auto" w:fill="auto"/>
            <w:noWrap/>
            <w:vAlign w:val="bottom"/>
          </w:tcPr>
          <w:p w14:paraId="5C94C754" w14:textId="77777777" w:rsidR="0002401B" w:rsidRPr="001254E2" w:rsidRDefault="0002401B" w:rsidP="00DB6CD1">
            <w:pPr>
              <w:spacing w:after="0" w:line="240" w:lineRule="auto"/>
              <w:jc w:val="center"/>
              <w:rPr>
                <w:rFonts w:ascii="Calibri" w:eastAsia="Times New Roman" w:hAnsi="Calibri" w:cs="Calibri"/>
                <w:color w:val="000000"/>
              </w:rPr>
            </w:pPr>
          </w:p>
        </w:tc>
        <w:tc>
          <w:tcPr>
            <w:tcW w:w="1759" w:type="dxa"/>
            <w:tcBorders>
              <w:top w:val="nil"/>
              <w:left w:val="nil"/>
              <w:bottom w:val="nil"/>
              <w:right w:val="single" w:sz="4" w:space="0" w:color="auto"/>
            </w:tcBorders>
            <w:shd w:val="clear" w:color="auto" w:fill="auto"/>
            <w:noWrap/>
            <w:vAlign w:val="bottom"/>
          </w:tcPr>
          <w:p w14:paraId="52AFBBE1" w14:textId="77777777" w:rsidR="0002401B" w:rsidRPr="001254E2" w:rsidRDefault="0002401B" w:rsidP="00DB6CD1">
            <w:pPr>
              <w:spacing w:after="0" w:line="240" w:lineRule="auto"/>
              <w:rPr>
                <w:rFonts w:ascii="Calibri" w:eastAsia="Times New Roman" w:hAnsi="Calibri" w:cs="Calibri"/>
                <w:color w:val="000000"/>
              </w:rPr>
            </w:pPr>
          </w:p>
        </w:tc>
        <w:tc>
          <w:tcPr>
            <w:tcW w:w="810" w:type="dxa"/>
            <w:tcBorders>
              <w:top w:val="nil"/>
              <w:left w:val="nil"/>
              <w:bottom w:val="nil"/>
              <w:right w:val="nil"/>
            </w:tcBorders>
            <w:shd w:val="clear" w:color="auto" w:fill="auto"/>
            <w:noWrap/>
            <w:vAlign w:val="bottom"/>
          </w:tcPr>
          <w:p w14:paraId="3AC782D3" w14:textId="63884439" w:rsidR="0002401B" w:rsidRDefault="0002401B" w:rsidP="00DB6CD1">
            <w:pPr>
              <w:spacing w:after="0" w:line="240" w:lineRule="auto"/>
              <w:jc w:val="center"/>
              <w:rPr>
                <w:rFonts w:ascii="Calibri" w:eastAsia="Times New Roman" w:hAnsi="Calibri" w:cs="Calibri"/>
                <w:color w:val="000000"/>
              </w:rPr>
            </w:pPr>
            <w:r>
              <w:rPr>
                <w:rFonts w:ascii="Calibri" w:eastAsia="Times New Roman" w:hAnsi="Calibri" w:cs="Calibri"/>
                <w:color w:val="000000"/>
              </w:rPr>
              <w:t>21</w:t>
            </w:r>
          </w:p>
        </w:tc>
        <w:tc>
          <w:tcPr>
            <w:tcW w:w="5332" w:type="dxa"/>
            <w:gridSpan w:val="2"/>
            <w:tcBorders>
              <w:top w:val="nil"/>
              <w:left w:val="nil"/>
              <w:bottom w:val="nil"/>
              <w:right w:val="single" w:sz="4" w:space="0" w:color="auto"/>
            </w:tcBorders>
            <w:shd w:val="clear" w:color="auto" w:fill="auto"/>
            <w:noWrap/>
            <w:vAlign w:val="bottom"/>
          </w:tcPr>
          <w:p w14:paraId="12F2BB90" w14:textId="7DAA9F60" w:rsidR="0002401B" w:rsidRPr="00316222" w:rsidRDefault="0002401B" w:rsidP="00DB6CD1">
            <w:pPr>
              <w:spacing w:after="0" w:line="240" w:lineRule="auto"/>
              <w:rPr>
                <w:rFonts w:ascii="Calibri" w:eastAsia="Times New Roman" w:hAnsi="Calibri" w:cs="Calibri"/>
                <w:color w:val="000000"/>
              </w:rPr>
            </w:pPr>
            <w:r>
              <w:rPr>
                <w:rFonts w:ascii="Calibri" w:eastAsia="Times New Roman" w:hAnsi="Calibri" w:cs="Calibri"/>
                <w:color w:val="000000"/>
              </w:rPr>
              <w:t xml:space="preserve">Pusat </w:t>
            </w:r>
            <w:proofErr w:type="spellStart"/>
            <w:r>
              <w:rPr>
                <w:rFonts w:ascii="Calibri" w:eastAsia="Times New Roman" w:hAnsi="Calibri" w:cs="Calibri"/>
                <w:color w:val="000000"/>
              </w:rPr>
              <w:t>Koperasi</w:t>
            </w:r>
            <w:proofErr w:type="spellEnd"/>
          </w:p>
        </w:tc>
      </w:tr>
      <w:tr w:rsidR="0002401B" w:rsidRPr="001254E2" w14:paraId="73A242DC" w14:textId="77777777" w:rsidTr="00DB6CD1">
        <w:trPr>
          <w:trHeight w:val="300"/>
        </w:trPr>
        <w:tc>
          <w:tcPr>
            <w:tcW w:w="1121" w:type="dxa"/>
            <w:tcBorders>
              <w:top w:val="nil"/>
              <w:left w:val="single" w:sz="4" w:space="0" w:color="auto"/>
              <w:bottom w:val="nil"/>
              <w:right w:val="nil"/>
            </w:tcBorders>
            <w:shd w:val="clear" w:color="auto" w:fill="auto"/>
            <w:noWrap/>
            <w:vAlign w:val="bottom"/>
          </w:tcPr>
          <w:p w14:paraId="54E0923A" w14:textId="77777777" w:rsidR="0002401B" w:rsidRPr="001254E2" w:rsidRDefault="0002401B" w:rsidP="00DB6CD1">
            <w:pPr>
              <w:spacing w:after="0" w:line="240" w:lineRule="auto"/>
              <w:jc w:val="center"/>
              <w:rPr>
                <w:rFonts w:ascii="Calibri" w:eastAsia="Times New Roman" w:hAnsi="Calibri" w:cs="Calibri"/>
                <w:color w:val="000000"/>
              </w:rPr>
            </w:pPr>
          </w:p>
        </w:tc>
        <w:tc>
          <w:tcPr>
            <w:tcW w:w="1759" w:type="dxa"/>
            <w:tcBorders>
              <w:top w:val="nil"/>
              <w:left w:val="nil"/>
              <w:bottom w:val="nil"/>
              <w:right w:val="single" w:sz="4" w:space="0" w:color="auto"/>
            </w:tcBorders>
            <w:shd w:val="clear" w:color="auto" w:fill="auto"/>
            <w:noWrap/>
            <w:vAlign w:val="bottom"/>
          </w:tcPr>
          <w:p w14:paraId="46569D4D" w14:textId="77777777" w:rsidR="0002401B" w:rsidRPr="001254E2" w:rsidRDefault="0002401B" w:rsidP="00DB6CD1">
            <w:pPr>
              <w:spacing w:after="0" w:line="240" w:lineRule="auto"/>
              <w:rPr>
                <w:rFonts w:ascii="Calibri" w:eastAsia="Times New Roman" w:hAnsi="Calibri" w:cs="Calibri"/>
                <w:color w:val="000000"/>
              </w:rPr>
            </w:pPr>
          </w:p>
        </w:tc>
        <w:tc>
          <w:tcPr>
            <w:tcW w:w="810" w:type="dxa"/>
            <w:tcBorders>
              <w:top w:val="nil"/>
              <w:left w:val="nil"/>
              <w:bottom w:val="nil"/>
              <w:right w:val="nil"/>
            </w:tcBorders>
            <w:shd w:val="clear" w:color="auto" w:fill="auto"/>
            <w:noWrap/>
            <w:vAlign w:val="bottom"/>
          </w:tcPr>
          <w:p w14:paraId="03DD71D6" w14:textId="1F1AF48E" w:rsidR="0002401B" w:rsidRDefault="0002401B" w:rsidP="00DB6CD1">
            <w:pPr>
              <w:spacing w:after="0" w:line="240" w:lineRule="auto"/>
              <w:jc w:val="center"/>
              <w:rPr>
                <w:rFonts w:ascii="Calibri" w:eastAsia="Times New Roman" w:hAnsi="Calibri" w:cs="Calibri"/>
                <w:color w:val="000000"/>
              </w:rPr>
            </w:pPr>
            <w:r>
              <w:rPr>
                <w:rFonts w:ascii="Calibri" w:eastAsia="Times New Roman" w:hAnsi="Calibri" w:cs="Calibri"/>
                <w:color w:val="000000"/>
              </w:rPr>
              <w:t>22</w:t>
            </w:r>
          </w:p>
        </w:tc>
        <w:tc>
          <w:tcPr>
            <w:tcW w:w="5332" w:type="dxa"/>
            <w:gridSpan w:val="2"/>
            <w:tcBorders>
              <w:top w:val="nil"/>
              <w:left w:val="nil"/>
              <w:bottom w:val="nil"/>
              <w:right w:val="single" w:sz="4" w:space="0" w:color="auto"/>
            </w:tcBorders>
            <w:shd w:val="clear" w:color="auto" w:fill="auto"/>
            <w:noWrap/>
            <w:vAlign w:val="bottom"/>
          </w:tcPr>
          <w:p w14:paraId="6164D091" w14:textId="01BE2A7E" w:rsidR="0002401B" w:rsidRPr="00316222" w:rsidRDefault="0002401B" w:rsidP="00DB6CD1">
            <w:pPr>
              <w:spacing w:after="0" w:line="240" w:lineRule="auto"/>
              <w:rPr>
                <w:rFonts w:ascii="Calibri" w:eastAsia="Times New Roman" w:hAnsi="Calibri" w:cs="Calibri"/>
                <w:color w:val="000000"/>
              </w:rPr>
            </w:pPr>
            <w:r>
              <w:rPr>
                <w:rFonts w:ascii="Calibri" w:eastAsia="Times New Roman" w:hAnsi="Calibri" w:cs="Calibri"/>
                <w:color w:val="000000"/>
              </w:rPr>
              <w:t xml:space="preserve">Pusat </w:t>
            </w:r>
            <w:proofErr w:type="spellStart"/>
            <w:r>
              <w:rPr>
                <w:rFonts w:ascii="Calibri" w:eastAsia="Times New Roman" w:hAnsi="Calibri" w:cs="Calibri"/>
                <w:color w:val="000000"/>
              </w:rPr>
              <w:t>Koperasi</w:t>
            </w:r>
            <w:proofErr w:type="spellEnd"/>
            <w:r>
              <w:rPr>
                <w:rFonts w:ascii="Calibri" w:eastAsia="Times New Roman" w:hAnsi="Calibri" w:cs="Calibri"/>
                <w:color w:val="000000"/>
              </w:rPr>
              <w:t xml:space="preserve"> Unit </w:t>
            </w:r>
            <w:proofErr w:type="spellStart"/>
            <w:r>
              <w:rPr>
                <w:rFonts w:ascii="Calibri" w:eastAsia="Times New Roman" w:hAnsi="Calibri" w:cs="Calibri"/>
                <w:color w:val="000000"/>
              </w:rPr>
              <w:t>Desa</w:t>
            </w:r>
            <w:proofErr w:type="spellEnd"/>
          </w:p>
        </w:tc>
      </w:tr>
      <w:tr w:rsidR="0002401B" w:rsidRPr="001254E2" w14:paraId="170ED933" w14:textId="77777777" w:rsidTr="00DB6CD1">
        <w:trPr>
          <w:trHeight w:val="300"/>
        </w:trPr>
        <w:tc>
          <w:tcPr>
            <w:tcW w:w="1121" w:type="dxa"/>
            <w:tcBorders>
              <w:top w:val="nil"/>
              <w:left w:val="single" w:sz="4" w:space="0" w:color="auto"/>
              <w:bottom w:val="nil"/>
              <w:right w:val="nil"/>
            </w:tcBorders>
            <w:shd w:val="clear" w:color="auto" w:fill="auto"/>
            <w:noWrap/>
            <w:vAlign w:val="bottom"/>
          </w:tcPr>
          <w:p w14:paraId="4D256603" w14:textId="77777777" w:rsidR="0002401B" w:rsidRPr="001254E2" w:rsidRDefault="0002401B" w:rsidP="00DB6CD1">
            <w:pPr>
              <w:spacing w:after="0" w:line="240" w:lineRule="auto"/>
              <w:jc w:val="center"/>
              <w:rPr>
                <w:rFonts w:ascii="Calibri" w:eastAsia="Times New Roman" w:hAnsi="Calibri" w:cs="Calibri"/>
                <w:color w:val="000000"/>
              </w:rPr>
            </w:pPr>
          </w:p>
        </w:tc>
        <w:tc>
          <w:tcPr>
            <w:tcW w:w="1759" w:type="dxa"/>
            <w:tcBorders>
              <w:top w:val="nil"/>
              <w:left w:val="nil"/>
              <w:bottom w:val="nil"/>
              <w:right w:val="single" w:sz="4" w:space="0" w:color="auto"/>
            </w:tcBorders>
            <w:shd w:val="clear" w:color="auto" w:fill="auto"/>
            <w:noWrap/>
            <w:vAlign w:val="bottom"/>
          </w:tcPr>
          <w:p w14:paraId="2EC76F3C" w14:textId="77777777" w:rsidR="0002401B" w:rsidRPr="001254E2" w:rsidRDefault="0002401B" w:rsidP="00DB6CD1">
            <w:pPr>
              <w:spacing w:after="0" w:line="240" w:lineRule="auto"/>
              <w:rPr>
                <w:rFonts w:ascii="Calibri" w:eastAsia="Times New Roman" w:hAnsi="Calibri" w:cs="Calibri"/>
                <w:color w:val="000000"/>
              </w:rPr>
            </w:pPr>
          </w:p>
        </w:tc>
        <w:tc>
          <w:tcPr>
            <w:tcW w:w="810" w:type="dxa"/>
            <w:tcBorders>
              <w:top w:val="nil"/>
              <w:left w:val="nil"/>
              <w:bottom w:val="nil"/>
              <w:right w:val="nil"/>
            </w:tcBorders>
            <w:shd w:val="clear" w:color="auto" w:fill="auto"/>
            <w:noWrap/>
            <w:vAlign w:val="bottom"/>
          </w:tcPr>
          <w:p w14:paraId="34032B16" w14:textId="60C0316E" w:rsidR="0002401B" w:rsidRDefault="0002401B" w:rsidP="00DB6CD1">
            <w:pPr>
              <w:spacing w:after="0" w:line="240" w:lineRule="auto"/>
              <w:jc w:val="center"/>
              <w:rPr>
                <w:rFonts w:ascii="Calibri" w:eastAsia="Times New Roman" w:hAnsi="Calibri" w:cs="Calibri"/>
                <w:color w:val="000000"/>
              </w:rPr>
            </w:pPr>
            <w:r>
              <w:rPr>
                <w:rFonts w:ascii="Calibri" w:eastAsia="Times New Roman" w:hAnsi="Calibri" w:cs="Calibri"/>
                <w:color w:val="000000"/>
              </w:rPr>
              <w:t>23</w:t>
            </w:r>
          </w:p>
        </w:tc>
        <w:tc>
          <w:tcPr>
            <w:tcW w:w="5332" w:type="dxa"/>
            <w:gridSpan w:val="2"/>
            <w:tcBorders>
              <w:top w:val="nil"/>
              <w:left w:val="nil"/>
              <w:bottom w:val="nil"/>
              <w:right w:val="single" w:sz="4" w:space="0" w:color="auto"/>
            </w:tcBorders>
            <w:shd w:val="clear" w:color="auto" w:fill="auto"/>
            <w:noWrap/>
            <w:vAlign w:val="bottom"/>
          </w:tcPr>
          <w:p w14:paraId="7898C01C" w14:textId="33286AEB" w:rsidR="0002401B" w:rsidRPr="00316222" w:rsidRDefault="0002401B" w:rsidP="00DB6CD1">
            <w:pPr>
              <w:spacing w:after="0" w:line="240" w:lineRule="auto"/>
              <w:rPr>
                <w:rFonts w:ascii="Calibri" w:eastAsia="Times New Roman" w:hAnsi="Calibri" w:cs="Calibri"/>
                <w:color w:val="000000"/>
              </w:rPr>
            </w:pPr>
            <w:r>
              <w:rPr>
                <w:rFonts w:ascii="Calibri" w:eastAsia="Times New Roman" w:hAnsi="Calibri" w:cs="Calibri"/>
                <w:color w:val="000000"/>
              </w:rPr>
              <w:t xml:space="preserve">Usaha </w:t>
            </w:r>
            <w:proofErr w:type="spellStart"/>
            <w:r>
              <w:rPr>
                <w:rFonts w:ascii="Calibri" w:eastAsia="Times New Roman" w:hAnsi="Calibri" w:cs="Calibri"/>
                <w:color w:val="000000"/>
              </w:rPr>
              <w:t>Dagang</w:t>
            </w:r>
            <w:proofErr w:type="spellEnd"/>
          </w:p>
        </w:tc>
      </w:tr>
      <w:tr w:rsidR="0002401B" w:rsidRPr="001254E2" w14:paraId="24637999" w14:textId="77777777" w:rsidTr="00DB6CD1">
        <w:trPr>
          <w:trHeight w:val="300"/>
        </w:trPr>
        <w:tc>
          <w:tcPr>
            <w:tcW w:w="1121" w:type="dxa"/>
            <w:tcBorders>
              <w:top w:val="nil"/>
              <w:left w:val="single" w:sz="4" w:space="0" w:color="auto"/>
              <w:bottom w:val="nil"/>
              <w:right w:val="nil"/>
            </w:tcBorders>
            <w:shd w:val="clear" w:color="auto" w:fill="auto"/>
            <w:noWrap/>
            <w:vAlign w:val="bottom"/>
          </w:tcPr>
          <w:p w14:paraId="2D3568D0" w14:textId="77777777" w:rsidR="0002401B" w:rsidRPr="001254E2" w:rsidRDefault="0002401B" w:rsidP="00DB6CD1">
            <w:pPr>
              <w:spacing w:after="0" w:line="240" w:lineRule="auto"/>
              <w:jc w:val="center"/>
              <w:rPr>
                <w:rFonts w:ascii="Calibri" w:eastAsia="Times New Roman" w:hAnsi="Calibri" w:cs="Calibri"/>
                <w:color w:val="000000"/>
              </w:rPr>
            </w:pPr>
          </w:p>
        </w:tc>
        <w:tc>
          <w:tcPr>
            <w:tcW w:w="1759" w:type="dxa"/>
            <w:tcBorders>
              <w:top w:val="nil"/>
              <w:left w:val="nil"/>
              <w:bottom w:val="nil"/>
              <w:right w:val="single" w:sz="4" w:space="0" w:color="auto"/>
            </w:tcBorders>
            <w:shd w:val="clear" w:color="auto" w:fill="auto"/>
            <w:noWrap/>
            <w:vAlign w:val="bottom"/>
          </w:tcPr>
          <w:p w14:paraId="7502CE99" w14:textId="77777777" w:rsidR="0002401B" w:rsidRPr="001254E2" w:rsidRDefault="0002401B" w:rsidP="00DB6CD1">
            <w:pPr>
              <w:spacing w:after="0" w:line="240" w:lineRule="auto"/>
              <w:rPr>
                <w:rFonts w:ascii="Calibri" w:eastAsia="Times New Roman" w:hAnsi="Calibri" w:cs="Calibri"/>
                <w:color w:val="000000"/>
              </w:rPr>
            </w:pPr>
          </w:p>
        </w:tc>
        <w:tc>
          <w:tcPr>
            <w:tcW w:w="810" w:type="dxa"/>
            <w:tcBorders>
              <w:top w:val="nil"/>
              <w:left w:val="nil"/>
              <w:bottom w:val="nil"/>
              <w:right w:val="nil"/>
            </w:tcBorders>
            <w:shd w:val="clear" w:color="auto" w:fill="auto"/>
            <w:noWrap/>
            <w:vAlign w:val="bottom"/>
          </w:tcPr>
          <w:p w14:paraId="07BCB806" w14:textId="24E94245" w:rsidR="0002401B" w:rsidRDefault="0002401B" w:rsidP="00DB6CD1">
            <w:pPr>
              <w:spacing w:after="0" w:line="240" w:lineRule="auto"/>
              <w:jc w:val="center"/>
              <w:rPr>
                <w:rFonts w:ascii="Calibri" w:eastAsia="Times New Roman" w:hAnsi="Calibri" w:cs="Calibri"/>
                <w:color w:val="000000"/>
              </w:rPr>
            </w:pPr>
            <w:r>
              <w:rPr>
                <w:rFonts w:ascii="Calibri" w:eastAsia="Times New Roman" w:hAnsi="Calibri" w:cs="Calibri"/>
                <w:color w:val="000000"/>
              </w:rPr>
              <w:t>24</w:t>
            </w:r>
          </w:p>
        </w:tc>
        <w:tc>
          <w:tcPr>
            <w:tcW w:w="5332" w:type="dxa"/>
            <w:gridSpan w:val="2"/>
            <w:tcBorders>
              <w:top w:val="nil"/>
              <w:left w:val="nil"/>
              <w:bottom w:val="nil"/>
              <w:right w:val="single" w:sz="4" w:space="0" w:color="auto"/>
            </w:tcBorders>
            <w:shd w:val="clear" w:color="auto" w:fill="auto"/>
            <w:noWrap/>
            <w:vAlign w:val="bottom"/>
          </w:tcPr>
          <w:p w14:paraId="6DEC7C25" w14:textId="0D9C2C17" w:rsidR="0002401B" w:rsidRPr="00316222" w:rsidRDefault="0002401B" w:rsidP="00DB6CD1">
            <w:pPr>
              <w:spacing w:after="0" w:line="240" w:lineRule="auto"/>
              <w:rPr>
                <w:rFonts w:ascii="Calibri" w:eastAsia="Times New Roman" w:hAnsi="Calibri" w:cs="Calibri"/>
                <w:color w:val="000000"/>
              </w:rPr>
            </w:pPr>
            <w:r>
              <w:rPr>
                <w:rFonts w:ascii="Calibri" w:eastAsia="Times New Roman" w:hAnsi="Calibri" w:cs="Calibri"/>
                <w:color w:val="000000"/>
              </w:rPr>
              <w:t>Badan Usaha Milik Negara</w:t>
            </w:r>
          </w:p>
        </w:tc>
      </w:tr>
      <w:tr w:rsidR="0002401B" w:rsidRPr="001254E2" w14:paraId="230C26F1" w14:textId="77777777" w:rsidTr="00DB6CD1">
        <w:trPr>
          <w:trHeight w:val="300"/>
        </w:trPr>
        <w:tc>
          <w:tcPr>
            <w:tcW w:w="1121" w:type="dxa"/>
            <w:tcBorders>
              <w:top w:val="nil"/>
              <w:left w:val="nil"/>
              <w:bottom w:val="nil"/>
              <w:right w:val="nil"/>
            </w:tcBorders>
            <w:shd w:val="clear" w:color="000000" w:fill="1F4E78"/>
            <w:noWrap/>
            <w:hideMark/>
          </w:tcPr>
          <w:p w14:paraId="686EF833" w14:textId="77777777" w:rsidR="0002401B" w:rsidRPr="001254E2" w:rsidRDefault="0002401B" w:rsidP="00DB6CD1">
            <w:pPr>
              <w:spacing w:after="0" w:line="240" w:lineRule="auto"/>
              <w:jc w:val="center"/>
              <w:rPr>
                <w:rFonts w:ascii="Calibri" w:eastAsia="Times New Roman" w:hAnsi="Calibri" w:cs="Calibri"/>
                <w:b/>
                <w:bCs/>
                <w:color w:val="FFFFFF"/>
              </w:rPr>
            </w:pPr>
            <w:r w:rsidRPr="001254E2">
              <w:rPr>
                <w:rFonts w:ascii="Calibri" w:eastAsia="Times New Roman" w:hAnsi="Calibri" w:cs="Calibri"/>
                <w:b/>
                <w:bCs/>
                <w:color w:val="FFFFFF"/>
              </w:rPr>
              <w:t>REMARKS</w:t>
            </w:r>
          </w:p>
        </w:tc>
        <w:tc>
          <w:tcPr>
            <w:tcW w:w="1759" w:type="dxa"/>
            <w:tcBorders>
              <w:top w:val="nil"/>
              <w:left w:val="nil"/>
              <w:bottom w:val="nil"/>
              <w:right w:val="nil"/>
            </w:tcBorders>
            <w:shd w:val="clear" w:color="000000" w:fill="1F4E78"/>
            <w:noWrap/>
            <w:hideMark/>
          </w:tcPr>
          <w:p w14:paraId="0434B23E" w14:textId="77777777" w:rsidR="0002401B" w:rsidRPr="001254E2" w:rsidRDefault="0002401B" w:rsidP="00DB6CD1">
            <w:pPr>
              <w:spacing w:after="0" w:line="240" w:lineRule="auto"/>
              <w:jc w:val="center"/>
              <w:rPr>
                <w:rFonts w:ascii="Calibri" w:eastAsia="Times New Roman" w:hAnsi="Calibri" w:cs="Calibri"/>
                <w:b/>
                <w:bCs/>
                <w:color w:val="FFFFFF"/>
              </w:rPr>
            </w:pPr>
            <w:r w:rsidRPr="001254E2">
              <w:rPr>
                <w:rFonts w:ascii="Calibri" w:eastAsia="Times New Roman" w:hAnsi="Calibri" w:cs="Calibri"/>
                <w:b/>
                <w:bCs/>
                <w:color w:val="FFFFFF"/>
              </w:rPr>
              <w:t> </w:t>
            </w:r>
          </w:p>
        </w:tc>
        <w:tc>
          <w:tcPr>
            <w:tcW w:w="810" w:type="dxa"/>
            <w:tcBorders>
              <w:top w:val="nil"/>
              <w:left w:val="nil"/>
              <w:bottom w:val="nil"/>
              <w:right w:val="nil"/>
            </w:tcBorders>
            <w:shd w:val="clear" w:color="000000" w:fill="1F4E78"/>
            <w:noWrap/>
            <w:hideMark/>
          </w:tcPr>
          <w:p w14:paraId="74A6B5B5" w14:textId="77777777" w:rsidR="0002401B" w:rsidRPr="001254E2" w:rsidRDefault="0002401B" w:rsidP="00DB6CD1">
            <w:pPr>
              <w:spacing w:after="0" w:line="240" w:lineRule="auto"/>
              <w:jc w:val="center"/>
              <w:rPr>
                <w:rFonts w:ascii="Calibri" w:eastAsia="Times New Roman" w:hAnsi="Calibri" w:cs="Calibri"/>
                <w:b/>
                <w:bCs/>
                <w:color w:val="FFFFFF"/>
              </w:rPr>
            </w:pPr>
            <w:r w:rsidRPr="001254E2">
              <w:rPr>
                <w:rFonts w:ascii="Calibri" w:eastAsia="Times New Roman" w:hAnsi="Calibri" w:cs="Calibri"/>
                <w:b/>
                <w:bCs/>
                <w:color w:val="FFFFFF"/>
              </w:rPr>
              <w:t> </w:t>
            </w:r>
          </w:p>
        </w:tc>
        <w:tc>
          <w:tcPr>
            <w:tcW w:w="5332" w:type="dxa"/>
            <w:gridSpan w:val="2"/>
            <w:tcBorders>
              <w:top w:val="nil"/>
              <w:left w:val="nil"/>
              <w:bottom w:val="nil"/>
              <w:right w:val="nil"/>
            </w:tcBorders>
            <w:shd w:val="clear" w:color="000000" w:fill="1F4E78"/>
            <w:noWrap/>
            <w:hideMark/>
          </w:tcPr>
          <w:p w14:paraId="3A95E202" w14:textId="77777777" w:rsidR="0002401B" w:rsidRPr="001254E2" w:rsidRDefault="0002401B" w:rsidP="00DB6CD1">
            <w:pPr>
              <w:spacing w:after="0" w:line="240" w:lineRule="auto"/>
              <w:jc w:val="center"/>
              <w:rPr>
                <w:rFonts w:ascii="Calibri" w:eastAsia="Times New Roman" w:hAnsi="Calibri" w:cs="Calibri"/>
                <w:b/>
                <w:bCs/>
                <w:color w:val="FFFFFF"/>
              </w:rPr>
            </w:pPr>
            <w:r w:rsidRPr="001254E2">
              <w:rPr>
                <w:rFonts w:ascii="Calibri" w:eastAsia="Times New Roman" w:hAnsi="Calibri" w:cs="Calibri"/>
                <w:b/>
                <w:bCs/>
                <w:color w:val="FFFFFF"/>
              </w:rPr>
              <w:t> </w:t>
            </w:r>
          </w:p>
        </w:tc>
      </w:tr>
      <w:tr w:rsidR="0002401B" w:rsidRPr="001254E2" w14:paraId="430FA3E1" w14:textId="77777777" w:rsidTr="00DB6CD1">
        <w:trPr>
          <w:gridAfter w:val="1"/>
          <w:wAfter w:w="7" w:type="dxa"/>
          <w:trHeight w:val="300"/>
        </w:trPr>
        <w:tc>
          <w:tcPr>
            <w:tcW w:w="2880" w:type="dxa"/>
            <w:gridSpan w:val="2"/>
            <w:tcBorders>
              <w:top w:val="single" w:sz="4" w:space="0" w:color="auto"/>
              <w:left w:val="single" w:sz="4" w:space="0" w:color="auto"/>
              <w:bottom w:val="nil"/>
              <w:right w:val="nil"/>
            </w:tcBorders>
            <w:shd w:val="clear" w:color="auto" w:fill="auto"/>
            <w:noWrap/>
            <w:vAlign w:val="bottom"/>
            <w:hideMark/>
          </w:tcPr>
          <w:p w14:paraId="243EB894" w14:textId="77777777" w:rsidR="0002401B" w:rsidRPr="001254E2" w:rsidRDefault="0002401B" w:rsidP="00DB6CD1">
            <w:pPr>
              <w:spacing w:after="0" w:line="240" w:lineRule="auto"/>
              <w:rPr>
                <w:rFonts w:ascii="Calibri" w:eastAsia="Times New Roman" w:hAnsi="Calibri" w:cs="Calibri"/>
                <w:b/>
                <w:bCs/>
                <w:color w:val="000000"/>
              </w:rPr>
            </w:pPr>
            <w:r w:rsidRPr="001254E2">
              <w:rPr>
                <w:rFonts w:ascii="Calibri" w:eastAsia="Times New Roman" w:hAnsi="Calibri" w:cs="Calibri"/>
                <w:b/>
                <w:bCs/>
                <w:color w:val="000000"/>
              </w:rPr>
              <w:t>True Condition:</w:t>
            </w:r>
          </w:p>
        </w:tc>
        <w:tc>
          <w:tcPr>
            <w:tcW w:w="810" w:type="dxa"/>
            <w:tcBorders>
              <w:top w:val="single" w:sz="4" w:space="0" w:color="auto"/>
              <w:left w:val="nil"/>
              <w:bottom w:val="nil"/>
              <w:right w:val="nil"/>
            </w:tcBorders>
            <w:shd w:val="clear" w:color="auto" w:fill="auto"/>
            <w:noWrap/>
            <w:vAlign w:val="bottom"/>
            <w:hideMark/>
          </w:tcPr>
          <w:p w14:paraId="153BD51E" w14:textId="77777777" w:rsidR="0002401B" w:rsidRPr="001254E2" w:rsidRDefault="0002401B" w:rsidP="00DB6CD1">
            <w:pPr>
              <w:spacing w:after="0" w:line="240" w:lineRule="auto"/>
              <w:rPr>
                <w:rFonts w:ascii="Calibri" w:eastAsia="Times New Roman" w:hAnsi="Calibri" w:cs="Calibri"/>
                <w:color w:val="000000"/>
              </w:rPr>
            </w:pPr>
            <w:r w:rsidRPr="001254E2">
              <w:rPr>
                <w:rFonts w:ascii="Calibri" w:eastAsia="Times New Roman" w:hAnsi="Calibri" w:cs="Calibri"/>
                <w:color w:val="000000"/>
              </w:rPr>
              <w:t> </w:t>
            </w:r>
          </w:p>
        </w:tc>
        <w:tc>
          <w:tcPr>
            <w:tcW w:w="5325" w:type="dxa"/>
            <w:tcBorders>
              <w:top w:val="single" w:sz="4" w:space="0" w:color="auto"/>
              <w:left w:val="nil"/>
              <w:bottom w:val="nil"/>
              <w:right w:val="single" w:sz="4" w:space="0" w:color="auto"/>
            </w:tcBorders>
            <w:shd w:val="clear" w:color="auto" w:fill="auto"/>
            <w:noWrap/>
            <w:vAlign w:val="bottom"/>
            <w:hideMark/>
          </w:tcPr>
          <w:p w14:paraId="336BA116" w14:textId="77777777" w:rsidR="0002401B" w:rsidRPr="001254E2" w:rsidRDefault="0002401B" w:rsidP="00DB6CD1">
            <w:pPr>
              <w:spacing w:after="0" w:line="240" w:lineRule="auto"/>
              <w:rPr>
                <w:rFonts w:ascii="Calibri" w:eastAsia="Times New Roman" w:hAnsi="Calibri" w:cs="Calibri"/>
                <w:color w:val="000000"/>
              </w:rPr>
            </w:pPr>
            <w:r w:rsidRPr="001254E2">
              <w:rPr>
                <w:rFonts w:ascii="Calibri" w:eastAsia="Times New Roman" w:hAnsi="Calibri" w:cs="Calibri"/>
                <w:color w:val="000000"/>
              </w:rPr>
              <w:t> </w:t>
            </w:r>
          </w:p>
        </w:tc>
      </w:tr>
      <w:tr w:rsidR="0002401B" w:rsidRPr="001254E2" w14:paraId="3C6D3499" w14:textId="77777777" w:rsidTr="00DB6CD1">
        <w:trPr>
          <w:trHeight w:val="300"/>
        </w:trPr>
        <w:tc>
          <w:tcPr>
            <w:tcW w:w="1121" w:type="dxa"/>
            <w:tcBorders>
              <w:top w:val="nil"/>
              <w:left w:val="single" w:sz="4" w:space="0" w:color="auto"/>
              <w:bottom w:val="single" w:sz="4" w:space="0" w:color="auto"/>
              <w:right w:val="nil"/>
            </w:tcBorders>
            <w:shd w:val="clear" w:color="auto" w:fill="auto"/>
            <w:noWrap/>
            <w:vAlign w:val="bottom"/>
            <w:hideMark/>
          </w:tcPr>
          <w:p w14:paraId="4A0ED53D" w14:textId="77777777" w:rsidR="0002401B" w:rsidRPr="001254E2" w:rsidRDefault="0002401B" w:rsidP="00DB6CD1">
            <w:pPr>
              <w:spacing w:after="0" w:line="240" w:lineRule="auto"/>
              <w:rPr>
                <w:rFonts w:ascii="Calibri" w:eastAsia="Times New Roman" w:hAnsi="Calibri" w:cs="Calibri"/>
                <w:color w:val="000000"/>
              </w:rPr>
            </w:pPr>
            <w:r w:rsidRPr="001254E2">
              <w:rPr>
                <w:rFonts w:ascii="Calibri" w:eastAsia="Times New Roman" w:hAnsi="Calibri" w:cs="Calibri"/>
                <w:color w:val="000000"/>
              </w:rPr>
              <w:t> </w:t>
            </w:r>
          </w:p>
        </w:tc>
        <w:tc>
          <w:tcPr>
            <w:tcW w:w="7901" w:type="dxa"/>
            <w:gridSpan w:val="4"/>
            <w:tcBorders>
              <w:top w:val="nil"/>
              <w:left w:val="nil"/>
              <w:bottom w:val="single" w:sz="4" w:space="0" w:color="auto"/>
              <w:right w:val="single" w:sz="4" w:space="0" w:color="000000"/>
            </w:tcBorders>
            <w:shd w:val="clear" w:color="auto" w:fill="auto"/>
            <w:noWrap/>
            <w:vAlign w:val="bottom"/>
            <w:hideMark/>
          </w:tcPr>
          <w:p w14:paraId="36177195" w14:textId="77777777" w:rsidR="0002401B" w:rsidRPr="001254E2" w:rsidRDefault="0002401B" w:rsidP="00DB6CD1">
            <w:pPr>
              <w:spacing w:after="0" w:line="240" w:lineRule="auto"/>
              <w:rPr>
                <w:rFonts w:ascii="Calibri" w:eastAsia="Times New Roman" w:hAnsi="Calibri" w:cs="Calibri"/>
                <w:color w:val="000000"/>
              </w:rPr>
            </w:pPr>
            <w:r>
              <w:rPr>
                <w:rFonts w:ascii="Calibri" w:eastAsia="Times New Roman" w:hAnsi="Calibri" w:cs="Calibri"/>
                <w:color w:val="000000"/>
              </w:rPr>
              <w:t xml:space="preserve">There is Code Response Success, Description and </w:t>
            </w:r>
            <w:r w:rsidRPr="001254E2">
              <w:rPr>
                <w:rFonts w:ascii="Calibri" w:eastAsia="Times New Roman" w:hAnsi="Calibri" w:cs="Calibri"/>
                <w:color w:val="000000"/>
              </w:rPr>
              <w:t>Data</w:t>
            </w:r>
            <w:r>
              <w:rPr>
                <w:rFonts w:ascii="Calibri" w:eastAsia="Times New Roman" w:hAnsi="Calibri" w:cs="Calibri"/>
                <w:color w:val="000000"/>
              </w:rPr>
              <w:t xml:space="preserve"> </w:t>
            </w:r>
          </w:p>
        </w:tc>
      </w:tr>
      <w:tr w:rsidR="0002401B" w:rsidRPr="001254E2" w14:paraId="4FD3B8CD" w14:textId="77777777" w:rsidTr="00DB6CD1">
        <w:trPr>
          <w:gridAfter w:val="1"/>
          <w:wAfter w:w="7" w:type="dxa"/>
          <w:trHeight w:val="300"/>
        </w:trPr>
        <w:tc>
          <w:tcPr>
            <w:tcW w:w="2880" w:type="dxa"/>
            <w:gridSpan w:val="2"/>
            <w:tcBorders>
              <w:top w:val="single" w:sz="4" w:space="0" w:color="auto"/>
              <w:left w:val="single" w:sz="4" w:space="0" w:color="auto"/>
              <w:right w:val="nil"/>
            </w:tcBorders>
            <w:shd w:val="clear" w:color="auto" w:fill="auto"/>
            <w:noWrap/>
            <w:vAlign w:val="bottom"/>
            <w:hideMark/>
          </w:tcPr>
          <w:p w14:paraId="4487B8C2" w14:textId="77777777" w:rsidR="0002401B" w:rsidRPr="001254E2" w:rsidRDefault="0002401B" w:rsidP="00DB6CD1">
            <w:pPr>
              <w:spacing w:after="0" w:line="240" w:lineRule="auto"/>
              <w:rPr>
                <w:rFonts w:ascii="Calibri" w:eastAsia="Times New Roman" w:hAnsi="Calibri" w:cs="Calibri"/>
                <w:b/>
                <w:bCs/>
                <w:color w:val="000000"/>
              </w:rPr>
            </w:pPr>
            <w:r w:rsidRPr="001254E2">
              <w:rPr>
                <w:rFonts w:ascii="Calibri" w:eastAsia="Times New Roman" w:hAnsi="Calibri" w:cs="Calibri"/>
                <w:b/>
                <w:bCs/>
                <w:color w:val="000000"/>
              </w:rPr>
              <w:t>False Condition:</w:t>
            </w:r>
          </w:p>
        </w:tc>
        <w:tc>
          <w:tcPr>
            <w:tcW w:w="810" w:type="dxa"/>
            <w:tcBorders>
              <w:top w:val="nil"/>
              <w:left w:val="nil"/>
              <w:right w:val="nil"/>
            </w:tcBorders>
            <w:shd w:val="clear" w:color="auto" w:fill="auto"/>
            <w:noWrap/>
            <w:vAlign w:val="bottom"/>
            <w:hideMark/>
          </w:tcPr>
          <w:p w14:paraId="25C7C8E3" w14:textId="77777777" w:rsidR="0002401B" w:rsidRPr="001254E2" w:rsidRDefault="0002401B" w:rsidP="00DB6CD1">
            <w:pPr>
              <w:spacing w:after="0" w:line="240" w:lineRule="auto"/>
              <w:rPr>
                <w:rFonts w:ascii="Calibri" w:eastAsia="Times New Roman" w:hAnsi="Calibri" w:cs="Calibri"/>
                <w:color w:val="000000"/>
              </w:rPr>
            </w:pPr>
            <w:r w:rsidRPr="001254E2">
              <w:rPr>
                <w:rFonts w:ascii="Calibri" w:eastAsia="Times New Roman" w:hAnsi="Calibri" w:cs="Calibri"/>
                <w:color w:val="000000"/>
              </w:rPr>
              <w:t> </w:t>
            </w:r>
          </w:p>
        </w:tc>
        <w:tc>
          <w:tcPr>
            <w:tcW w:w="5325" w:type="dxa"/>
            <w:tcBorders>
              <w:top w:val="nil"/>
              <w:left w:val="nil"/>
              <w:right w:val="single" w:sz="4" w:space="0" w:color="auto"/>
            </w:tcBorders>
            <w:shd w:val="clear" w:color="auto" w:fill="auto"/>
            <w:noWrap/>
            <w:vAlign w:val="bottom"/>
            <w:hideMark/>
          </w:tcPr>
          <w:p w14:paraId="7C728135" w14:textId="77777777" w:rsidR="0002401B" w:rsidRPr="001254E2" w:rsidRDefault="0002401B" w:rsidP="00DB6CD1">
            <w:pPr>
              <w:spacing w:after="0" w:line="240" w:lineRule="auto"/>
              <w:rPr>
                <w:rFonts w:ascii="Calibri" w:eastAsia="Times New Roman" w:hAnsi="Calibri" w:cs="Calibri"/>
                <w:color w:val="000000"/>
              </w:rPr>
            </w:pPr>
            <w:r w:rsidRPr="001254E2">
              <w:rPr>
                <w:rFonts w:ascii="Calibri" w:eastAsia="Times New Roman" w:hAnsi="Calibri" w:cs="Calibri"/>
                <w:color w:val="000000"/>
              </w:rPr>
              <w:t> </w:t>
            </w:r>
          </w:p>
        </w:tc>
      </w:tr>
      <w:tr w:rsidR="0002401B" w:rsidRPr="001254E2" w14:paraId="2870F512" w14:textId="77777777" w:rsidTr="00DB6CD1">
        <w:trPr>
          <w:gridAfter w:val="1"/>
          <w:wAfter w:w="7" w:type="dxa"/>
          <w:trHeight w:val="300"/>
        </w:trPr>
        <w:tc>
          <w:tcPr>
            <w:tcW w:w="1121" w:type="dxa"/>
            <w:tcBorders>
              <w:top w:val="nil"/>
              <w:left w:val="single" w:sz="4" w:space="0" w:color="auto"/>
              <w:bottom w:val="single" w:sz="4" w:space="0" w:color="auto"/>
              <w:right w:val="nil"/>
            </w:tcBorders>
            <w:shd w:val="clear" w:color="auto" w:fill="auto"/>
            <w:noWrap/>
            <w:vAlign w:val="bottom"/>
            <w:hideMark/>
          </w:tcPr>
          <w:p w14:paraId="086575B4" w14:textId="77777777" w:rsidR="0002401B" w:rsidRPr="001254E2" w:rsidRDefault="0002401B" w:rsidP="00DB6CD1">
            <w:pPr>
              <w:spacing w:after="0" w:line="240" w:lineRule="auto"/>
              <w:rPr>
                <w:rFonts w:ascii="Calibri" w:eastAsia="Times New Roman" w:hAnsi="Calibri" w:cs="Calibri"/>
                <w:color w:val="000000"/>
              </w:rPr>
            </w:pPr>
            <w:r w:rsidRPr="001254E2">
              <w:rPr>
                <w:rFonts w:ascii="Calibri" w:eastAsia="Times New Roman" w:hAnsi="Calibri" w:cs="Calibri"/>
                <w:color w:val="000000"/>
              </w:rPr>
              <w:t> </w:t>
            </w:r>
          </w:p>
        </w:tc>
        <w:tc>
          <w:tcPr>
            <w:tcW w:w="7894" w:type="dxa"/>
            <w:gridSpan w:val="3"/>
            <w:tcBorders>
              <w:top w:val="nil"/>
              <w:left w:val="nil"/>
              <w:bottom w:val="single" w:sz="4" w:space="0" w:color="auto"/>
              <w:right w:val="single" w:sz="4" w:space="0" w:color="auto"/>
            </w:tcBorders>
            <w:shd w:val="clear" w:color="auto" w:fill="auto"/>
            <w:noWrap/>
            <w:vAlign w:val="bottom"/>
            <w:hideMark/>
          </w:tcPr>
          <w:p w14:paraId="37613D14" w14:textId="77777777" w:rsidR="0002401B" w:rsidRPr="001254E2" w:rsidRDefault="0002401B" w:rsidP="00DB6CD1">
            <w:pPr>
              <w:spacing w:after="0" w:line="240" w:lineRule="auto"/>
              <w:rPr>
                <w:rFonts w:ascii="Calibri" w:eastAsia="Times New Roman" w:hAnsi="Calibri" w:cs="Calibri"/>
                <w:color w:val="000000"/>
              </w:rPr>
            </w:pPr>
            <w:r>
              <w:rPr>
                <w:rFonts w:ascii="Calibri" w:eastAsia="Times New Roman" w:hAnsi="Calibri" w:cs="Calibri"/>
                <w:color w:val="000000"/>
              </w:rPr>
              <w:t>There is Code Response Error, Description Error and Data</w:t>
            </w:r>
          </w:p>
        </w:tc>
      </w:tr>
      <w:tr w:rsidR="00DE0D4E" w:rsidRPr="001254E2" w14:paraId="34EAF8F7" w14:textId="77777777" w:rsidTr="007533DA">
        <w:trPr>
          <w:gridAfter w:val="1"/>
          <w:wAfter w:w="7" w:type="dxa"/>
          <w:trHeight w:val="300"/>
        </w:trPr>
        <w:tc>
          <w:tcPr>
            <w:tcW w:w="2880" w:type="dxa"/>
            <w:gridSpan w:val="2"/>
            <w:tcBorders>
              <w:top w:val="nil"/>
              <w:left w:val="nil"/>
              <w:bottom w:val="nil"/>
              <w:right w:val="nil"/>
            </w:tcBorders>
            <w:shd w:val="clear" w:color="000000" w:fill="8EA9DB"/>
            <w:noWrap/>
            <w:hideMark/>
          </w:tcPr>
          <w:p w14:paraId="70B1687D" w14:textId="77777777" w:rsidR="00DE0D4E" w:rsidRPr="001254E2" w:rsidRDefault="00DE0D4E" w:rsidP="007533DA">
            <w:pPr>
              <w:spacing w:after="0" w:line="240" w:lineRule="auto"/>
              <w:rPr>
                <w:rFonts w:ascii="Calibri" w:eastAsia="Times New Roman" w:hAnsi="Calibri" w:cs="Calibri"/>
                <w:b/>
                <w:bCs/>
                <w:color w:val="000000"/>
              </w:rPr>
            </w:pPr>
            <w:r w:rsidRPr="001254E2">
              <w:rPr>
                <w:rFonts w:ascii="Calibri" w:eastAsia="Times New Roman" w:hAnsi="Calibri" w:cs="Calibri"/>
                <w:b/>
                <w:bCs/>
                <w:color w:val="000000"/>
              </w:rPr>
              <w:t>API ID</w:t>
            </w:r>
          </w:p>
        </w:tc>
        <w:tc>
          <w:tcPr>
            <w:tcW w:w="6135" w:type="dxa"/>
            <w:gridSpan w:val="2"/>
            <w:tcBorders>
              <w:top w:val="nil"/>
              <w:left w:val="nil"/>
              <w:bottom w:val="nil"/>
              <w:right w:val="nil"/>
            </w:tcBorders>
            <w:shd w:val="clear" w:color="000000" w:fill="D9E1F2"/>
            <w:noWrap/>
            <w:hideMark/>
          </w:tcPr>
          <w:p w14:paraId="61026BB5" w14:textId="77777777" w:rsidR="00DE0D4E" w:rsidRPr="001254E2" w:rsidRDefault="00710C3E" w:rsidP="007533DA">
            <w:pPr>
              <w:spacing w:after="0" w:line="240" w:lineRule="auto"/>
              <w:rPr>
                <w:rFonts w:ascii="Calibri" w:eastAsia="Times New Roman" w:hAnsi="Calibri" w:cs="Calibri"/>
                <w:color w:val="000000"/>
              </w:rPr>
            </w:pPr>
            <w:proofErr w:type="spellStart"/>
            <w:r w:rsidRPr="008216AB">
              <w:rPr>
                <w:rFonts w:ascii="Calibri" w:eastAsia="Times New Roman" w:hAnsi="Calibri" w:cs="Calibri"/>
                <w:color w:val="000000"/>
              </w:rPr>
              <w:t>GetCustCompanyByCustNo</w:t>
            </w:r>
            <w:proofErr w:type="spellEnd"/>
          </w:p>
        </w:tc>
      </w:tr>
      <w:tr w:rsidR="00DE0D4E" w:rsidRPr="001254E2" w14:paraId="0E098E2B" w14:textId="77777777" w:rsidTr="007533DA">
        <w:trPr>
          <w:gridAfter w:val="1"/>
          <w:wAfter w:w="7" w:type="dxa"/>
          <w:trHeight w:val="288"/>
        </w:trPr>
        <w:tc>
          <w:tcPr>
            <w:tcW w:w="2880" w:type="dxa"/>
            <w:gridSpan w:val="2"/>
            <w:tcBorders>
              <w:top w:val="nil"/>
              <w:left w:val="nil"/>
              <w:bottom w:val="nil"/>
              <w:right w:val="nil"/>
            </w:tcBorders>
            <w:shd w:val="clear" w:color="000000" w:fill="8EA9DB"/>
            <w:noWrap/>
            <w:hideMark/>
          </w:tcPr>
          <w:p w14:paraId="355DD906" w14:textId="77777777" w:rsidR="00DE0D4E" w:rsidRPr="001254E2" w:rsidRDefault="00DE0D4E" w:rsidP="007533DA">
            <w:pPr>
              <w:tabs>
                <w:tab w:val="left" w:pos="915"/>
              </w:tabs>
              <w:spacing w:after="0" w:line="240" w:lineRule="auto"/>
              <w:rPr>
                <w:rFonts w:ascii="Calibri" w:eastAsia="Times New Roman" w:hAnsi="Calibri" w:cs="Calibri"/>
                <w:b/>
                <w:bCs/>
                <w:color w:val="000000"/>
              </w:rPr>
            </w:pPr>
            <w:r>
              <w:rPr>
                <w:rFonts w:ascii="Calibri" w:eastAsia="Times New Roman" w:hAnsi="Calibri" w:cs="Calibri"/>
                <w:b/>
                <w:bCs/>
                <w:color w:val="000000"/>
              </w:rPr>
              <w:t>OLSS TABLE</w:t>
            </w:r>
          </w:p>
        </w:tc>
        <w:tc>
          <w:tcPr>
            <w:tcW w:w="6135" w:type="dxa"/>
            <w:gridSpan w:val="2"/>
            <w:tcBorders>
              <w:top w:val="nil"/>
              <w:left w:val="nil"/>
              <w:bottom w:val="nil"/>
              <w:right w:val="nil"/>
            </w:tcBorders>
            <w:shd w:val="clear" w:color="000000" w:fill="D9E1F2"/>
            <w:hideMark/>
          </w:tcPr>
          <w:p w14:paraId="6C5B84FB" w14:textId="77777777" w:rsidR="00DE0D4E" w:rsidRPr="001254E2" w:rsidRDefault="00DE0D4E" w:rsidP="007533DA">
            <w:pPr>
              <w:spacing w:after="0" w:line="240" w:lineRule="auto"/>
              <w:rPr>
                <w:rFonts w:ascii="Calibri" w:eastAsia="Times New Roman" w:hAnsi="Calibri" w:cs="Calibri"/>
                <w:color w:val="000000"/>
              </w:rPr>
            </w:pPr>
            <w:r>
              <w:rPr>
                <w:rFonts w:ascii="Calibri" w:eastAsia="Times New Roman" w:hAnsi="Calibri" w:cs="Calibri"/>
                <w:color w:val="000000"/>
              </w:rPr>
              <w:t>Customer</w:t>
            </w:r>
          </w:p>
        </w:tc>
      </w:tr>
      <w:tr w:rsidR="00DE0D4E" w:rsidRPr="001254E2" w14:paraId="00B9F1D2" w14:textId="77777777" w:rsidTr="007533DA">
        <w:trPr>
          <w:gridAfter w:val="1"/>
          <w:wAfter w:w="7" w:type="dxa"/>
          <w:trHeight w:val="300"/>
        </w:trPr>
        <w:tc>
          <w:tcPr>
            <w:tcW w:w="2880" w:type="dxa"/>
            <w:gridSpan w:val="2"/>
            <w:tcBorders>
              <w:top w:val="nil"/>
              <w:left w:val="nil"/>
              <w:bottom w:val="nil"/>
              <w:right w:val="nil"/>
            </w:tcBorders>
            <w:shd w:val="clear" w:color="000000" w:fill="8EA9DB"/>
            <w:noWrap/>
            <w:hideMark/>
          </w:tcPr>
          <w:p w14:paraId="1F9FBA33" w14:textId="77777777" w:rsidR="00DE0D4E" w:rsidRPr="001254E2" w:rsidRDefault="00DE0D4E" w:rsidP="007533DA">
            <w:pPr>
              <w:spacing w:after="0" w:line="240" w:lineRule="auto"/>
              <w:rPr>
                <w:rFonts w:ascii="Calibri" w:eastAsia="Times New Roman" w:hAnsi="Calibri" w:cs="Calibri"/>
                <w:b/>
                <w:bCs/>
                <w:color w:val="000000"/>
              </w:rPr>
            </w:pPr>
            <w:r w:rsidRPr="001254E2">
              <w:rPr>
                <w:rFonts w:ascii="Calibri" w:eastAsia="Times New Roman" w:hAnsi="Calibri" w:cs="Calibri"/>
                <w:b/>
                <w:bCs/>
                <w:color w:val="000000"/>
              </w:rPr>
              <w:t>DESCRIPTION</w:t>
            </w:r>
          </w:p>
        </w:tc>
        <w:tc>
          <w:tcPr>
            <w:tcW w:w="6135" w:type="dxa"/>
            <w:gridSpan w:val="2"/>
            <w:tcBorders>
              <w:top w:val="nil"/>
              <w:left w:val="nil"/>
              <w:bottom w:val="nil"/>
              <w:right w:val="nil"/>
            </w:tcBorders>
            <w:shd w:val="clear" w:color="000000" w:fill="D9E1F2"/>
            <w:hideMark/>
          </w:tcPr>
          <w:p w14:paraId="4DB7014E" w14:textId="77777777" w:rsidR="00DE0D4E" w:rsidRPr="001254E2" w:rsidRDefault="00D631EF" w:rsidP="007533DA">
            <w:pPr>
              <w:spacing w:after="0" w:line="240" w:lineRule="auto"/>
              <w:rPr>
                <w:rFonts w:ascii="Calibri" w:eastAsia="Times New Roman" w:hAnsi="Calibri" w:cs="Calibri"/>
                <w:color w:val="000000"/>
              </w:rPr>
            </w:pPr>
            <w:r w:rsidRPr="001254E2">
              <w:rPr>
                <w:rFonts w:ascii="Calibri" w:eastAsia="Times New Roman" w:hAnsi="Calibri" w:cs="Calibri"/>
                <w:color w:val="000000"/>
              </w:rPr>
              <w:t xml:space="preserve">To </w:t>
            </w:r>
            <w:r>
              <w:rPr>
                <w:rFonts w:ascii="Calibri" w:eastAsia="Times New Roman" w:hAnsi="Calibri" w:cs="Calibri"/>
                <w:color w:val="000000"/>
              </w:rPr>
              <w:t xml:space="preserve">get list </w:t>
            </w:r>
            <w:r w:rsidRPr="001254E2">
              <w:rPr>
                <w:rFonts w:ascii="Calibri" w:eastAsia="Times New Roman" w:hAnsi="Calibri" w:cs="Calibri"/>
                <w:color w:val="000000"/>
              </w:rPr>
              <w:t>master data</w:t>
            </w:r>
            <w:r>
              <w:rPr>
                <w:rFonts w:ascii="Calibri" w:eastAsia="Times New Roman" w:hAnsi="Calibri" w:cs="Calibri"/>
                <w:color w:val="000000"/>
              </w:rPr>
              <w:t xml:space="preserve"> updated as parameter requested</w:t>
            </w:r>
          </w:p>
        </w:tc>
      </w:tr>
      <w:tr w:rsidR="00DE0D4E" w:rsidRPr="001254E2" w14:paraId="10D56FE4" w14:textId="77777777" w:rsidTr="007533DA">
        <w:trPr>
          <w:gridAfter w:val="1"/>
          <w:wAfter w:w="7" w:type="dxa"/>
          <w:trHeight w:val="300"/>
        </w:trPr>
        <w:tc>
          <w:tcPr>
            <w:tcW w:w="2880" w:type="dxa"/>
            <w:gridSpan w:val="2"/>
            <w:tcBorders>
              <w:top w:val="nil"/>
              <w:left w:val="nil"/>
              <w:bottom w:val="nil"/>
              <w:right w:val="nil"/>
            </w:tcBorders>
            <w:shd w:val="clear" w:color="000000" w:fill="8EA9DB"/>
            <w:noWrap/>
            <w:hideMark/>
          </w:tcPr>
          <w:p w14:paraId="787EA8A7" w14:textId="77777777" w:rsidR="00DE0D4E" w:rsidRPr="001254E2" w:rsidRDefault="00DE0D4E" w:rsidP="007533DA">
            <w:pPr>
              <w:spacing w:after="0" w:line="240" w:lineRule="auto"/>
              <w:rPr>
                <w:rFonts w:ascii="Calibri" w:eastAsia="Times New Roman" w:hAnsi="Calibri" w:cs="Calibri"/>
                <w:b/>
                <w:bCs/>
                <w:color w:val="000000"/>
              </w:rPr>
            </w:pPr>
            <w:r w:rsidRPr="001254E2">
              <w:rPr>
                <w:rFonts w:ascii="Calibri" w:eastAsia="Times New Roman" w:hAnsi="Calibri" w:cs="Calibri"/>
                <w:b/>
                <w:bCs/>
                <w:color w:val="000000"/>
              </w:rPr>
              <w:t>REQUEST BY</w:t>
            </w:r>
          </w:p>
        </w:tc>
        <w:tc>
          <w:tcPr>
            <w:tcW w:w="6135" w:type="dxa"/>
            <w:gridSpan w:val="2"/>
            <w:tcBorders>
              <w:top w:val="nil"/>
              <w:left w:val="nil"/>
              <w:bottom w:val="nil"/>
              <w:right w:val="nil"/>
            </w:tcBorders>
            <w:shd w:val="clear" w:color="000000" w:fill="D9E1F2"/>
            <w:noWrap/>
            <w:vAlign w:val="bottom"/>
            <w:hideMark/>
          </w:tcPr>
          <w:p w14:paraId="2E1904AF" w14:textId="77777777" w:rsidR="00DE0D4E" w:rsidRPr="001254E2" w:rsidRDefault="00DE0D4E" w:rsidP="007533DA">
            <w:pPr>
              <w:spacing w:after="0" w:line="240" w:lineRule="auto"/>
              <w:rPr>
                <w:rFonts w:ascii="Calibri" w:eastAsia="Times New Roman" w:hAnsi="Calibri" w:cs="Calibri"/>
                <w:color w:val="000000"/>
              </w:rPr>
            </w:pPr>
            <w:r w:rsidRPr="001254E2">
              <w:rPr>
                <w:rFonts w:ascii="Calibri" w:eastAsia="Times New Roman" w:hAnsi="Calibri" w:cs="Calibri"/>
                <w:color w:val="000000"/>
              </w:rPr>
              <w:t>OLSS</w:t>
            </w:r>
          </w:p>
        </w:tc>
      </w:tr>
      <w:tr w:rsidR="00DE0D4E" w:rsidRPr="001254E2" w14:paraId="04E75101" w14:textId="77777777" w:rsidTr="007533DA">
        <w:trPr>
          <w:gridAfter w:val="1"/>
          <w:wAfter w:w="7" w:type="dxa"/>
          <w:trHeight w:val="300"/>
        </w:trPr>
        <w:tc>
          <w:tcPr>
            <w:tcW w:w="2880" w:type="dxa"/>
            <w:gridSpan w:val="2"/>
            <w:tcBorders>
              <w:top w:val="nil"/>
              <w:left w:val="nil"/>
              <w:bottom w:val="nil"/>
              <w:right w:val="nil"/>
            </w:tcBorders>
            <w:shd w:val="clear" w:color="000000" w:fill="8EA9DB"/>
            <w:noWrap/>
            <w:hideMark/>
          </w:tcPr>
          <w:p w14:paraId="673227C9" w14:textId="77777777" w:rsidR="00DE0D4E" w:rsidRPr="001254E2" w:rsidRDefault="00DE0D4E" w:rsidP="007533DA">
            <w:pPr>
              <w:spacing w:after="0" w:line="240" w:lineRule="auto"/>
              <w:rPr>
                <w:rFonts w:ascii="Calibri" w:eastAsia="Times New Roman" w:hAnsi="Calibri" w:cs="Calibri"/>
                <w:b/>
                <w:bCs/>
                <w:color w:val="000000"/>
              </w:rPr>
            </w:pPr>
            <w:r w:rsidRPr="001254E2">
              <w:rPr>
                <w:rFonts w:ascii="Calibri" w:eastAsia="Times New Roman" w:hAnsi="Calibri" w:cs="Calibri"/>
                <w:b/>
                <w:bCs/>
                <w:color w:val="000000"/>
              </w:rPr>
              <w:t>RETURNED RESULT BY</w:t>
            </w:r>
          </w:p>
        </w:tc>
        <w:tc>
          <w:tcPr>
            <w:tcW w:w="6135" w:type="dxa"/>
            <w:gridSpan w:val="2"/>
            <w:tcBorders>
              <w:top w:val="nil"/>
              <w:left w:val="nil"/>
              <w:bottom w:val="nil"/>
              <w:right w:val="nil"/>
            </w:tcBorders>
            <w:shd w:val="clear" w:color="000000" w:fill="D9E1F2"/>
            <w:noWrap/>
            <w:vAlign w:val="bottom"/>
            <w:hideMark/>
          </w:tcPr>
          <w:p w14:paraId="0A2D3F70" w14:textId="77777777" w:rsidR="00DE0D4E" w:rsidRPr="001254E2" w:rsidRDefault="00DE0D4E" w:rsidP="007533DA">
            <w:pPr>
              <w:spacing w:after="0" w:line="240" w:lineRule="auto"/>
              <w:rPr>
                <w:rFonts w:ascii="Calibri" w:eastAsia="Times New Roman" w:hAnsi="Calibri" w:cs="Calibri"/>
                <w:color w:val="000000"/>
              </w:rPr>
            </w:pPr>
            <w:r w:rsidRPr="001254E2">
              <w:rPr>
                <w:rFonts w:ascii="Calibri" w:eastAsia="Times New Roman" w:hAnsi="Calibri" w:cs="Calibri"/>
                <w:color w:val="000000"/>
              </w:rPr>
              <w:t>LOS R3</w:t>
            </w:r>
          </w:p>
        </w:tc>
      </w:tr>
      <w:tr w:rsidR="00DE0D4E" w:rsidRPr="001254E2" w14:paraId="691A1983" w14:textId="77777777" w:rsidTr="007533DA">
        <w:trPr>
          <w:trHeight w:val="300"/>
        </w:trPr>
        <w:tc>
          <w:tcPr>
            <w:tcW w:w="9022" w:type="dxa"/>
            <w:gridSpan w:val="5"/>
            <w:tcBorders>
              <w:top w:val="nil"/>
              <w:left w:val="nil"/>
              <w:bottom w:val="nil"/>
              <w:right w:val="nil"/>
            </w:tcBorders>
            <w:shd w:val="clear" w:color="000000" w:fill="1F4E78"/>
            <w:noWrap/>
            <w:hideMark/>
          </w:tcPr>
          <w:p w14:paraId="391B585F" w14:textId="77777777" w:rsidR="00DE0D4E" w:rsidRPr="001254E2" w:rsidRDefault="00DE0D4E" w:rsidP="007533DA">
            <w:pPr>
              <w:spacing w:after="0" w:line="240" w:lineRule="auto"/>
              <w:jc w:val="center"/>
              <w:rPr>
                <w:rFonts w:ascii="Calibri" w:eastAsia="Times New Roman" w:hAnsi="Calibri" w:cs="Calibri"/>
                <w:b/>
                <w:bCs/>
                <w:color w:val="FFFFFF"/>
              </w:rPr>
            </w:pPr>
            <w:r w:rsidRPr="001254E2">
              <w:rPr>
                <w:rFonts w:ascii="Calibri" w:eastAsia="Times New Roman" w:hAnsi="Calibri" w:cs="Calibri"/>
                <w:b/>
                <w:bCs/>
                <w:color w:val="FFFFFF"/>
              </w:rPr>
              <w:t>PARAMETERS</w:t>
            </w:r>
          </w:p>
        </w:tc>
      </w:tr>
      <w:tr w:rsidR="00DE0D4E" w:rsidRPr="001254E2" w14:paraId="367E8192" w14:textId="77777777" w:rsidTr="007533DA">
        <w:trPr>
          <w:gridAfter w:val="1"/>
          <w:wAfter w:w="7" w:type="dxa"/>
          <w:trHeight w:val="300"/>
        </w:trPr>
        <w:tc>
          <w:tcPr>
            <w:tcW w:w="2880" w:type="dxa"/>
            <w:gridSpan w:val="2"/>
            <w:tcBorders>
              <w:top w:val="single" w:sz="4" w:space="0" w:color="auto"/>
              <w:left w:val="single" w:sz="4" w:space="0" w:color="auto"/>
              <w:bottom w:val="single" w:sz="4" w:space="0" w:color="auto"/>
              <w:right w:val="nil"/>
            </w:tcBorders>
            <w:shd w:val="clear" w:color="auto" w:fill="auto"/>
            <w:noWrap/>
            <w:hideMark/>
          </w:tcPr>
          <w:p w14:paraId="2951B119" w14:textId="77777777" w:rsidR="00DE0D4E" w:rsidRPr="001254E2" w:rsidRDefault="00DE0D4E" w:rsidP="007533DA">
            <w:pPr>
              <w:spacing w:after="0" w:line="240" w:lineRule="auto"/>
              <w:jc w:val="center"/>
              <w:rPr>
                <w:rFonts w:ascii="Calibri" w:eastAsia="Times New Roman" w:hAnsi="Calibri" w:cs="Calibri"/>
                <w:b/>
                <w:bCs/>
                <w:color w:val="000000"/>
              </w:rPr>
            </w:pPr>
            <w:r w:rsidRPr="001254E2">
              <w:rPr>
                <w:rFonts w:ascii="Calibri" w:eastAsia="Times New Roman" w:hAnsi="Calibri" w:cs="Calibri"/>
                <w:b/>
                <w:bCs/>
                <w:color w:val="000000"/>
              </w:rPr>
              <w:t>INPUT</w:t>
            </w:r>
          </w:p>
        </w:tc>
        <w:tc>
          <w:tcPr>
            <w:tcW w:w="6135"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3E03E53F" w14:textId="77777777" w:rsidR="00DE0D4E" w:rsidRPr="001254E2" w:rsidRDefault="00DE0D4E" w:rsidP="007533DA">
            <w:pPr>
              <w:spacing w:after="0" w:line="240" w:lineRule="auto"/>
              <w:jc w:val="center"/>
              <w:rPr>
                <w:rFonts w:ascii="Calibri" w:eastAsia="Times New Roman" w:hAnsi="Calibri" w:cs="Calibri"/>
                <w:b/>
                <w:bCs/>
                <w:color w:val="000000"/>
              </w:rPr>
            </w:pPr>
            <w:r w:rsidRPr="001254E2">
              <w:rPr>
                <w:rFonts w:ascii="Calibri" w:eastAsia="Times New Roman" w:hAnsi="Calibri" w:cs="Calibri"/>
                <w:b/>
                <w:bCs/>
                <w:color w:val="000000"/>
              </w:rPr>
              <w:t>EXPECTED RETURN IF TRUE</w:t>
            </w:r>
          </w:p>
        </w:tc>
      </w:tr>
      <w:tr w:rsidR="00DE0D4E" w:rsidRPr="001254E2" w14:paraId="14E57AFB" w14:textId="77777777" w:rsidTr="007533DA">
        <w:trPr>
          <w:trHeight w:val="300"/>
        </w:trPr>
        <w:tc>
          <w:tcPr>
            <w:tcW w:w="1121" w:type="dxa"/>
            <w:tcBorders>
              <w:top w:val="nil"/>
              <w:left w:val="single" w:sz="4" w:space="0" w:color="auto"/>
              <w:bottom w:val="single" w:sz="4" w:space="0" w:color="auto"/>
              <w:right w:val="nil"/>
            </w:tcBorders>
            <w:shd w:val="clear" w:color="auto" w:fill="auto"/>
            <w:noWrap/>
            <w:hideMark/>
          </w:tcPr>
          <w:p w14:paraId="2E3D9628" w14:textId="77777777" w:rsidR="00DE0D4E" w:rsidRPr="001254E2" w:rsidRDefault="00DE0D4E" w:rsidP="007533DA">
            <w:pPr>
              <w:spacing w:after="0" w:line="240" w:lineRule="auto"/>
              <w:jc w:val="center"/>
              <w:rPr>
                <w:rFonts w:ascii="Calibri" w:eastAsia="Times New Roman" w:hAnsi="Calibri" w:cs="Calibri"/>
                <w:b/>
                <w:bCs/>
                <w:color w:val="000000"/>
              </w:rPr>
            </w:pPr>
            <w:r w:rsidRPr="001254E2">
              <w:rPr>
                <w:rFonts w:ascii="Calibri" w:eastAsia="Times New Roman" w:hAnsi="Calibri" w:cs="Calibri"/>
                <w:b/>
                <w:bCs/>
                <w:color w:val="000000"/>
              </w:rPr>
              <w:t>No</w:t>
            </w:r>
          </w:p>
        </w:tc>
        <w:tc>
          <w:tcPr>
            <w:tcW w:w="1759" w:type="dxa"/>
            <w:tcBorders>
              <w:top w:val="nil"/>
              <w:left w:val="nil"/>
              <w:bottom w:val="single" w:sz="4" w:space="0" w:color="auto"/>
              <w:right w:val="single" w:sz="4" w:space="0" w:color="auto"/>
            </w:tcBorders>
            <w:shd w:val="clear" w:color="auto" w:fill="auto"/>
            <w:noWrap/>
            <w:vAlign w:val="bottom"/>
            <w:hideMark/>
          </w:tcPr>
          <w:p w14:paraId="0BB64763" w14:textId="77777777" w:rsidR="00DE0D4E" w:rsidRPr="001254E2" w:rsidRDefault="00DE0D4E" w:rsidP="007533DA">
            <w:pPr>
              <w:spacing w:after="0" w:line="240" w:lineRule="auto"/>
              <w:rPr>
                <w:rFonts w:ascii="Calibri" w:eastAsia="Times New Roman" w:hAnsi="Calibri" w:cs="Calibri"/>
                <w:b/>
                <w:bCs/>
                <w:color w:val="000000"/>
              </w:rPr>
            </w:pPr>
            <w:r w:rsidRPr="001254E2">
              <w:rPr>
                <w:rFonts w:ascii="Calibri" w:eastAsia="Times New Roman" w:hAnsi="Calibri" w:cs="Calibri"/>
                <w:b/>
                <w:bCs/>
                <w:color w:val="000000"/>
              </w:rPr>
              <w:t>Field</w:t>
            </w:r>
          </w:p>
        </w:tc>
        <w:tc>
          <w:tcPr>
            <w:tcW w:w="810" w:type="dxa"/>
            <w:tcBorders>
              <w:top w:val="nil"/>
              <w:left w:val="nil"/>
              <w:bottom w:val="single" w:sz="4" w:space="0" w:color="auto"/>
              <w:right w:val="nil"/>
            </w:tcBorders>
            <w:shd w:val="clear" w:color="auto" w:fill="auto"/>
            <w:noWrap/>
            <w:vAlign w:val="bottom"/>
            <w:hideMark/>
          </w:tcPr>
          <w:p w14:paraId="6ADD660C" w14:textId="77777777" w:rsidR="00DE0D4E" w:rsidRPr="001254E2" w:rsidRDefault="00DE0D4E" w:rsidP="007533DA">
            <w:pPr>
              <w:spacing w:after="0" w:line="240" w:lineRule="auto"/>
              <w:jc w:val="center"/>
              <w:rPr>
                <w:rFonts w:ascii="Calibri" w:eastAsia="Times New Roman" w:hAnsi="Calibri" w:cs="Calibri"/>
                <w:b/>
                <w:bCs/>
                <w:color w:val="000000"/>
              </w:rPr>
            </w:pPr>
            <w:r w:rsidRPr="001254E2">
              <w:rPr>
                <w:rFonts w:ascii="Calibri" w:eastAsia="Times New Roman" w:hAnsi="Calibri" w:cs="Calibri"/>
                <w:b/>
                <w:bCs/>
                <w:color w:val="000000"/>
              </w:rPr>
              <w:t>No</w:t>
            </w:r>
          </w:p>
        </w:tc>
        <w:tc>
          <w:tcPr>
            <w:tcW w:w="5332" w:type="dxa"/>
            <w:gridSpan w:val="2"/>
            <w:tcBorders>
              <w:top w:val="nil"/>
              <w:left w:val="nil"/>
              <w:bottom w:val="single" w:sz="4" w:space="0" w:color="auto"/>
              <w:right w:val="single" w:sz="4" w:space="0" w:color="auto"/>
            </w:tcBorders>
            <w:shd w:val="clear" w:color="auto" w:fill="auto"/>
            <w:noWrap/>
            <w:vAlign w:val="bottom"/>
            <w:hideMark/>
          </w:tcPr>
          <w:p w14:paraId="4AA0C655" w14:textId="77777777" w:rsidR="00DE0D4E" w:rsidRPr="001254E2" w:rsidRDefault="00DE0D4E" w:rsidP="007533DA">
            <w:pPr>
              <w:spacing w:after="0" w:line="240" w:lineRule="auto"/>
              <w:rPr>
                <w:rFonts w:ascii="Calibri" w:eastAsia="Times New Roman" w:hAnsi="Calibri" w:cs="Calibri"/>
                <w:b/>
                <w:bCs/>
                <w:color w:val="000000"/>
              </w:rPr>
            </w:pPr>
            <w:r w:rsidRPr="001254E2">
              <w:rPr>
                <w:rFonts w:ascii="Calibri" w:eastAsia="Times New Roman" w:hAnsi="Calibri" w:cs="Calibri"/>
                <w:b/>
                <w:bCs/>
                <w:color w:val="000000"/>
              </w:rPr>
              <w:t>Field</w:t>
            </w:r>
          </w:p>
        </w:tc>
      </w:tr>
      <w:tr w:rsidR="00DE0D4E" w:rsidRPr="001254E2" w14:paraId="6C70F982" w14:textId="77777777" w:rsidTr="007533DA">
        <w:trPr>
          <w:trHeight w:val="300"/>
        </w:trPr>
        <w:tc>
          <w:tcPr>
            <w:tcW w:w="1121" w:type="dxa"/>
            <w:tcBorders>
              <w:top w:val="nil"/>
              <w:left w:val="single" w:sz="4" w:space="0" w:color="auto"/>
              <w:bottom w:val="nil"/>
              <w:right w:val="nil"/>
            </w:tcBorders>
            <w:shd w:val="clear" w:color="auto" w:fill="auto"/>
            <w:noWrap/>
            <w:vAlign w:val="bottom"/>
            <w:hideMark/>
          </w:tcPr>
          <w:p w14:paraId="42ABA954" w14:textId="77777777" w:rsidR="00DE0D4E" w:rsidRPr="001254E2" w:rsidRDefault="00DE0D4E" w:rsidP="007533DA">
            <w:pPr>
              <w:spacing w:after="0" w:line="240" w:lineRule="auto"/>
              <w:jc w:val="center"/>
              <w:rPr>
                <w:rFonts w:ascii="Calibri" w:eastAsia="Times New Roman" w:hAnsi="Calibri" w:cs="Calibri"/>
                <w:color w:val="000000"/>
              </w:rPr>
            </w:pPr>
            <w:r w:rsidRPr="001254E2">
              <w:rPr>
                <w:rFonts w:ascii="Calibri" w:eastAsia="Times New Roman" w:hAnsi="Calibri" w:cs="Calibri"/>
                <w:color w:val="000000"/>
              </w:rPr>
              <w:t>1</w:t>
            </w:r>
          </w:p>
        </w:tc>
        <w:tc>
          <w:tcPr>
            <w:tcW w:w="1759" w:type="dxa"/>
            <w:tcBorders>
              <w:top w:val="nil"/>
              <w:left w:val="nil"/>
              <w:bottom w:val="nil"/>
              <w:right w:val="single" w:sz="4" w:space="0" w:color="auto"/>
            </w:tcBorders>
            <w:shd w:val="clear" w:color="auto" w:fill="auto"/>
            <w:noWrap/>
            <w:vAlign w:val="bottom"/>
            <w:hideMark/>
          </w:tcPr>
          <w:p w14:paraId="4E8BD38E" w14:textId="77777777" w:rsidR="00DE0D4E" w:rsidRPr="001254E2" w:rsidRDefault="00DE0D4E" w:rsidP="007533DA">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CustNo</w:t>
            </w:r>
            <w:proofErr w:type="spellEnd"/>
          </w:p>
        </w:tc>
        <w:tc>
          <w:tcPr>
            <w:tcW w:w="810" w:type="dxa"/>
            <w:tcBorders>
              <w:top w:val="nil"/>
              <w:left w:val="nil"/>
              <w:bottom w:val="nil"/>
              <w:right w:val="nil"/>
            </w:tcBorders>
            <w:shd w:val="clear" w:color="auto" w:fill="auto"/>
            <w:noWrap/>
            <w:vAlign w:val="bottom"/>
            <w:hideMark/>
          </w:tcPr>
          <w:p w14:paraId="653FD8D5" w14:textId="77777777" w:rsidR="00DE0D4E" w:rsidRPr="00E8249A" w:rsidRDefault="00DE0D4E" w:rsidP="007533DA">
            <w:pPr>
              <w:spacing w:after="0" w:line="240" w:lineRule="auto"/>
              <w:jc w:val="center"/>
              <w:rPr>
                <w:rFonts w:ascii="Calibri" w:eastAsia="Times New Roman" w:hAnsi="Calibri" w:cs="Calibri"/>
                <w:color w:val="000000"/>
                <w:highlight w:val="yellow"/>
              </w:rPr>
            </w:pPr>
            <w:r w:rsidRPr="00D93B84">
              <w:rPr>
                <w:rFonts w:ascii="Calibri" w:eastAsia="Times New Roman" w:hAnsi="Calibri" w:cs="Calibri"/>
                <w:color w:val="000000"/>
              </w:rPr>
              <w:t>1</w:t>
            </w:r>
          </w:p>
        </w:tc>
        <w:tc>
          <w:tcPr>
            <w:tcW w:w="5332" w:type="dxa"/>
            <w:gridSpan w:val="2"/>
            <w:tcBorders>
              <w:top w:val="nil"/>
              <w:left w:val="nil"/>
              <w:bottom w:val="nil"/>
              <w:right w:val="single" w:sz="4" w:space="0" w:color="auto"/>
            </w:tcBorders>
            <w:shd w:val="clear" w:color="auto" w:fill="auto"/>
            <w:noWrap/>
            <w:vAlign w:val="bottom"/>
            <w:hideMark/>
          </w:tcPr>
          <w:p w14:paraId="5D6E52F2" w14:textId="77777777" w:rsidR="00DE0D4E" w:rsidRPr="00E8249A" w:rsidRDefault="00FB7273" w:rsidP="007533DA">
            <w:pPr>
              <w:spacing w:after="0" w:line="240" w:lineRule="auto"/>
              <w:rPr>
                <w:rFonts w:ascii="Calibri" w:eastAsia="Times New Roman" w:hAnsi="Calibri" w:cs="Calibri"/>
                <w:color w:val="000000"/>
                <w:highlight w:val="yellow"/>
              </w:rPr>
            </w:pPr>
            <w:r w:rsidRPr="00340B7B">
              <w:rPr>
                <w:rFonts w:ascii="Calibri" w:eastAsia="Times New Roman" w:hAnsi="Calibri" w:cs="Calibri"/>
                <w:color w:val="000000"/>
              </w:rPr>
              <w:t>Phn1</w:t>
            </w:r>
          </w:p>
        </w:tc>
      </w:tr>
      <w:tr w:rsidR="00C4295C" w:rsidRPr="001254E2" w14:paraId="776CD83F" w14:textId="77777777" w:rsidTr="007533DA">
        <w:trPr>
          <w:trHeight w:val="300"/>
        </w:trPr>
        <w:tc>
          <w:tcPr>
            <w:tcW w:w="1121" w:type="dxa"/>
            <w:tcBorders>
              <w:top w:val="nil"/>
              <w:left w:val="single" w:sz="4" w:space="0" w:color="auto"/>
              <w:bottom w:val="nil"/>
              <w:right w:val="nil"/>
            </w:tcBorders>
            <w:shd w:val="clear" w:color="auto" w:fill="auto"/>
            <w:noWrap/>
            <w:vAlign w:val="bottom"/>
          </w:tcPr>
          <w:p w14:paraId="2B423612" w14:textId="77777777" w:rsidR="00C4295C" w:rsidRPr="001254E2" w:rsidRDefault="00C4295C" w:rsidP="007533DA">
            <w:pPr>
              <w:spacing w:after="0" w:line="240" w:lineRule="auto"/>
              <w:jc w:val="center"/>
              <w:rPr>
                <w:rFonts w:ascii="Calibri" w:eastAsia="Times New Roman" w:hAnsi="Calibri" w:cs="Calibri"/>
                <w:color w:val="000000"/>
              </w:rPr>
            </w:pPr>
          </w:p>
        </w:tc>
        <w:tc>
          <w:tcPr>
            <w:tcW w:w="1759" w:type="dxa"/>
            <w:tcBorders>
              <w:top w:val="nil"/>
              <w:left w:val="nil"/>
              <w:bottom w:val="nil"/>
              <w:right w:val="single" w:sz="4" w:space="0" w:color="auto"/>
            </w:tcBorders>
            <w:shd w:val="clear" w:color="auto" w:fill="auto"/>
            <w:noWrap/>
            <w:vAlign w:val="bottom"/>
          </w:tcPr>
          <w:p w14:paraId="262118EC" w14:textId="77777777" w:rsidR="00C4295C" w:rsidRPr="001254E2" w:rsidRDefault="00C4295C" w:rsidP="007533DA">
            <w:pPr>
              <w:spacing w:after="0" w:line="240" w:lineRule="auto"/>
              <w:rPr>
                <w:rFonts w:ascii="Calibri" w:eastAsia="Times New Roman" w:hAnsi="Calibri" w:cs="Calibri"/>
                <w:color w:val="000000"/>
              </w:rPr>
            </w:pPr>
          </w:p>
        </w:tc>
        <w:tc>
          <w:tcPr>
            <w:tcW w:w="810" w:type="dxa"/>
            <w:tcBorders>
              <w:top w:val="nil"/>
              <w:left w:val="nil"/>
              <w:bottom w:val="nil"/>
              <w:right w:val="nil"/>
            </w:tcBorders>
            <w:shd w:val="clear" w:color="auto" w:fill="auto"/>
            <w:noWrap/>
            <w:vAlign w:val="bottom"/>
          </w:tcPr>
          <w:p w14:paraId="5EC5DB0B" w14:textId="77777777" w:rsidR="00C4295C" w:rsidRPr="001254E2" w:rsidRDefault="00C4295C" w:rsidP="007533DA">
            <w:pPr>
              <w:spacing w:after="0" w:line="240" w:lineRule="auto"/>
              <w:jc w:val="center"/>
              <w:rPr>
                <w:rFonts w:ascii="Calibri" w:eastAsia="Times New Roman" w:hAnsi="Calibri" w:cs="Calibri"/>
                <w:color w:val="000000"/>
              </w:rPr>
            </w:pPr>
          </w:p>
        </w:tc>
        <w:tc>
          <w:tcPr>
            <w:tcW w:w="5332" w:type="dxa"/>
            <w:gridSpan w:val="2"/>
            <w:tcBorders>
              <w:top w:val="nil"/>
              <w:left w:val="nil"/>
              <w:bottom w:val="nil"/>
              <w:right w:val="single" w:sz="4" w:space="0" w:color="auto"/>
            </w:tcBorders>
            <w:shd w:val="clear" w:color="auto" w:fill="auto"/>
            <w:noWrap/>
          </w:tcPr>
          <w:p w14:paraId="67710F82" w14:textId="77777777" w:rsidR="00C4295C" w:rsidRPr="001254E2" w:rsidRDefault="00C4295C" w:rsidP="007533DA">
            <w:pPr>
              <w:spacing w:after="0" w:line="240" w:lineRule="auto"/>
              <w:rPr>
                <w:rFonts w:ascii="Calibri" w:eastAsia="Times New Roman" w:hAnsi="Calibri" w:cs="Calibri"/>
                <w:color w:val="000000"/>
              </w:rPr>
            </w:pPr>
          </w:p>
        </w:tc>
      </w:tr>
      <w:tr w:rsidR="00DE0D4E" w:rsidRPr="001254E2" w14:paraId="396CBCF1" w14:textId="77777777" w:rsidTr="007533DA">
        <w:trPr>
          <w:trHeight w:val="300"/>
        </w:trPr>
        <w:tc>
          <w:tcPr>
            <w:tcW w:w="1121" w:type="dxa"/>
            <w:tcBorders>
              <w:top w:val="nil"/>
              <w:left w:val="nil"/>
              <w:bottom w:val="nil"/>
              <w:right w:val="nil"/>
            </w:tcBorders>
            <w:shd w:val="clear" w:color="000000" w:fill="1F4E78"/>
            <w:noWrap/>
            <w:hideMark/>
          </w:tcPr>
          <w:p w14:paraId="25B0E9EA" w14:textId="77777777" w:rsidR="00DE0D4E" w:rsidRPr="001254E2" w:rsidRDefault="00DE0D4E" w:rsidP="007533DA">
            <w:pPr>
              <w:spacing w:after="0" w:line="240" w:lineRule="auto"/>
              <w:jc w:val="center"/>
              <w:rPr>
                <w:rFonts w:ascii="Calibri" w:eastAsia="Times New Roman" w:hAnsi="Calibri" w:cs="Calibri"/>
                <w:b/>
                <w:bCs/>
                <w:color w:val="FFFFFF"/>
              </w:rPr>
            </w:pPr>
            <w:r w:rsidRPr="001254E2">
              <w:rPr>
                <w:rFonts w:ascii="Calibri" w:eastAsia="Times New Roman" w:hAnsi="Calibri" w:cs="Calibri"/>
                <w:b/>
                <w:bCs/>
                <w:color w:val="FFFFFF"/>
              </w:rPr>
              <w:t>REMARKS</w:t>
            </w:r>
          </w:p>
        </w:tc>
        <w:tc>
          <w:tcPr>
            <w:tcW w:w="1759" w:type="dxa"/>
            <w:tcBorders>
              <w:top w:val="nil"/>
              <w:left w:val="nil"/>
              <w:bottom w:val="nil"/>
              <w:right w:val="nil"/>
            </w:tcBorders>
            <w:shd w:val="clear" w:color="000000" w:fill="1F4E78"/>
            <w:noWrap/>
            <w:hideMark/>
          </w:tcPr>
          <w:p w14:paraId="0F0A87C2" w14:textId="77777777" w:rsidR="00DE0D4E" w:rsidRPr="001254E2" w:rsidRDefault="00DE0D4E" w:rsidP="007533DA">
            <w:pPr>
              <w:spacing w:after="0" w:line="240" w:lineRule="auto"/>
              <w:jc w:val="center"/>
              <w:rPr>
                <w:rFonts w:ascii="Calibri" w:eastAsia="Times New Roman" w:hAnsi="Calibri" w:cs="Calibri"/>
                <w:b/>
                <w:bCs/>
                <w:color w:val="FFFFFF"/>
              </w:rPr>
            </w:pPr>
            <w:r w:rsidRPr="001254E2">
              <w:rPr>
                <w:rFonts w:ascii="Calibri" w:eastAsia="Times New Roman" w:hAnsi="Calibri" w:cs="Calibri"/>
                <w:b/>
                <w:bCs/>
                <w:color w:val="FFFFFF"/>
              </w:rPr>
              <w:t> </w:t>
            </w:r>
          </w:p>
        </w:tc>
        <w:tc>
          <w:tcPr>
            <w:tcW w:w="810" w:type="dxa"/>
            <w:tcBorders>
              <w:top w:val="nil"/>
              <w:left w:val="nil"/>
              <w:bottom w:val="nil"/>
              <w:right w:val="nil"/>
            </w:tcBorders>
            <w:shd w:val="clear" w:color="000000" w:fill="1F4E78"/>
            <w:noWrap/>
            <w:hideMark/>
          </w:tcPr>
          <w:p w14:paraId="2206D779" w14:textId="77777777" w:rsidR="00DE0D4E" w:rsidRPr="001254E2" w:rsidRDefault="00DE0D4E" w:rsidP="007533DA">
            <w:pPr>
              <w:spacing w:after="0" w:line="240" w:lineRule="auto"/>
              <w:jc w:val="center"/>
              <w:rPr>
                <w:rFonts w:ascii="Calibri" w:eastAsia="Times New Roman" w:hAnsi="Calibri" w:cs="Calibri"/>
                <w:b/>
                <w:bCs/>
                <w:color w:val="FFFFFF"/>
              </w:rPr>
            </w:pPr>
            <w:r w:rsidRPr="001254E2">
              <w:rPr>
                <w:rFonts w:ascii="Calibri" w:eastAsia="Times New Roman" w:hAnsi="Calibri" w:cs="Calibri"/>
                <w:b/>
                <w:bCs/>
                <w:color w:val="FFFFFF"/>
              </w:rPr>
              <w:t> </w:t>
            </w:r>
          </w:p>
        </w:tc>
        <w:tc>
          <w:tcPr>
            <w:tcW w:w="5332" w:type="dxa"/>
            <w:gridSpan w:val="2"/>
            <w:tcBorders>
              <w:top w:val="nil"/>
              <w:left w:val="nil"/>
              <w:bottom w:val="nil"/>
              <w:right w:val="nil"/>
            </w:tcBorders>
            <w:shd w:val="clear" w:color="000000" w:fill="1F4E78"/>
            <w:noWrap/>
            <w:hideMark/>
          </w:tcPr>
          <w:p w14:paraId="7B85070F" w14:textId="77777777" w:rsidR="00DE0D4E" w:rsidRPr="001254E2" w:rsidRDefault="00DE0D4E" w:rsidP="007533DA">
            <w:pPr>
              <w:spacing w:after="0" w:line="240" w:lineRule="auto"/>
              <w:jc w:val="center"/>
              <w:rPr>
                <w:rFonts w:ascii="Calibri" w:eastAsia="Times New Roman" w:hAnsi="Calibri" w:cs="Calibri"/>
                <w:b/>
                <w:bCs/>
                <w:color w:val="FFFFFF"/>
              </w:rPr>
            </w:pPr>
            <w:r w:rsidRPr="001254E2">
              <w:rPr>
                <w:rFonts w:ascii="Calibri" w:eastAsia="Times New Roman" w:hAnsi="Calibri" w:cs="Calibri"/>
                <w:b/>
                <w:bCs/>
                <w:color w:val="FFFFFF"/>
              </w:rPr>
              <w:t> </w:t>
            </w:r>
          </w:p>
        </w:tc>
      </w:tr>
      <w:tr w:rsidR="00DE0D4E" w:rsidRPr="001254E2" w14:paraId="5B14FD83" w14:textId="77777777" w:rsidTr="007533DA">
        <w:trPr>
          <w:gridAfter w:val="1"/>
          <w:wAfter w:w="7" w:type="dxa"/>
          <w:trHeight w:val="300"/>
        </w:trPr>
        <w:tc>
          <w:tcPr>
            <w:tcW w:w="2880" w:type="dxa"/>
            <w:gridSpan w:val="2"/>
            <w:tcBorders>
              <w:top w:val="single" w:sz="4" w:space="0" w:color="auto"/>
              <w:left w:val="single" w:sz="4" w:space="0" w:color="auto"/>
              <w:bottom w:val="nil"/>
              <w:right w:val="nil"/>
            </w:tcBorders>
            <w:shd w:val="clear" w:color="auto" w:fill="auto"/>
            <w:noWrap/>
            <w:vAlign w:val="bottom"/>
            <w:hideMark/>
          </w:tcPr>
          <w:p w14:paraId="1B993202" w14:textId="77777777" w:rsidR="00DE0D4E" w:rsidRPr="001254E2" w:rsidRDefault="00DE0D4E" w:rsidP="007533DA">
            <w:pPr>
              <w:spacing w:after="0" w:line="240" w:lineRule="auto"/>
              <w:rPr>
                <w:rFonts w:ascii="Calibri" w:eastAsia="Times New Roman" w:hAnsi="Calibri" w:cs="Calibri"/>
                <w:b/>
                <w:bCs/>
                <w:color w:val="000000"/>
              </w:rPr>
            </w:pPr>
            <w:r w:rsidRPr="001254E2">
              <w:rPr>
                <w:rFonts w:ascii="Calibri" w:eastAsia="Times New Roman" w:hAnsi="Calibri" w:cs="Calibri"/>
                <w:b/>
                <w:bCs/>
                <w:color w:val="000000"/>
              </w:rPr>
              <w:t>True Condition:</w:t>
            </w:r>
          </w:p>
        </w:tc>
        <w:tc>
          <w:tcPr>
            <w:tcW w:w="810" w:type="dxa"/>
            <w:tcBorders>
              <w:top w:val="single" w:sz="4" w:space="0" w:color="auto"/>
              <w:left w:val="nil"/>
              <w:bottom w:val="nil"/>
              <w:right w:val="nil"/>
            </w:tcBorders>
            <w:shd w:val="clear" w:color="auto" w:fill="auto"/>
            <w:noWrap/>
            <w:vAlign w:val="bottom"/>
            <w:hideMark/>
          </w:tcPr>
          <w:p w14:paraId="5F204301" w14:textId="77777777" w:rsidR="00DE0D4E" w:rsidRPr="001254E2" w:rsidRDefault="00DE0D4E" w:rsidP="007533DA">
            <w:pPr>
              <w:spacing w:after="0" w:line="240" w:lineRule="auto"/>
              <w:rPr>
                <w:rFonts w:ascii="Calibri" w:eastAsia="Times New Roman" w:hAnsi="Calibri" w:cs="Calibri"/>
                <w:color w:val="000000"/>
              </w:rPr>
            </w:pPr>
            <w:r w:rsidRPr="001254E2">
              <w:rPr>
                <w:rFonts w:ascii="Calibri" w:eastAsia="Times New Roman" w:hAnsi="Calibri" w:cs="Calibri"/>
                <w:color w:val="000000"/>
              </w:rPr>
              <w:t> </w:t>
            </w:r>
          </w:p>
        </w:tc>
        <w:tc>
          <w:tcPr>
            <w:tcW w:w="5325" w:type="dxa"/>
            <w:tcBorders>
              <w:top w:val="single" w:sz="4" w:space="0" w:color="auto"/>
              <w:left w:val="nil"/>
              <w:bottom w:val="nil"/>
              <w:right w:val="single" w:sz="4" w:space="0" w:color="auto"/>
            </w:tcBorders>
            <w:shd w:val="clear" w:color="auto" w:fill="auto"/>
            <w:noWrap/>
            <w:vAlign w:val="bottom"/>
            <w:hideMark/>
          </w:tcPr>
          <w:p w14:paraId="73B753C1" w14:textId="77777777" w:rsidR="00DE0D4E" w:rsidRPr="001254E2" w:rsidRDefault="00DE0D4E" w:rsidP="007533DA">
            <w:pPr>
              <w:spacing w:after="0" w:line="240" w:lineRule="auto"/>
              <w:rPr>
                <w:rFonts w:ascii="Calibri" w:eastAsia="Times New Roman" w:hAnsi="Calibri" w:cs="Calibri"/>
                <w:color w:val="000000"/>
              </w:rPr>
            </w:pPr>
            <w:r w:rsidRPr="001254E2">
              <w:rPr>
                <w:rFonts w:ascii="Calibri" w:eastAsia="Times New Roman" w:hAnsi="Calibri" w:cs="Calibri"/>
                <w:color w:val="000000"/>
              </w:rPr>
              <w:t> </w:t>
            </w:r>
          </w:p>
        </w:tc>
      </w:tr>
      <w:tr w:rsidR="00DE0D4E" w:rsidRPr="001254E2" w14:paraId="0CB1B92E" w14:textId="77777777" w:rsidTr="007533DA">
        <w:trPr>
          <w:trHeight w:val="300"/>
        </w:trPr>
        <w:tc>
          <w:tcPr>
            <w:tcW w:w="1121" w:type="dxa"/>
            <w:tcBorders>
              <w:top w:val="nil"/>
              <w:left w:val="single" w:sz="4" w:space="0" w:color="auto"/>
              <w:bottom w:val="single" w:sz="4" w:space="0" w:color="auto"/>
              <w:right w:val="nil"/>
            </w:tcBorders>
            <w:shd w:val="clear" w:color="auto" w:fill="auto"/>
            <w:noWrap/>
            <w:vAlign w:val="bottom"/>
            <w:hideMark/>
          </w:tcPr>
          <w:p w14:paraId="4F4E61BB" w14:textId="77777777" w:rsidR="00DE0D4E" w:rsidRPr="001254E2" w:rsidRDefault="00DE0D4E" w:rsidP="007533DA">
            <w:pPr>
              <w:spacing w:after="0" w:line="240" w:lineRule="auto"/>
              <w:rPr>
                <w:rFonts w:ascii="Calibri" w:eastAsia="Times New Roman" w:hAnsi="Calibri" w:cs="Calibri"/>
                <w:color w:val="000000"/>
              </w:rPr>
            </w:pPr>
            <w:r w:rsidRPr="001254E2">
              <w:rPr>
                <w:rFonts w:ascii="Calibri" w:eastAsia="Times New Roman" w:hAnsi="Calibri" w:cs="Calibri"/>
                <w:color w:val="000000"/>
              </w:rPr>
              <w:t> </w:t>
            </w:r>
          </w:p>
        </w:tc>
        <w:tc>
          <w:tcPr>
            <w:tcW w:w="7901" w:type="dxa"/>
            <w:gridSpan w:val="4"/>
            <w:tcBorders>
              <w:top w:val="nil"/>
              <w:left w:val="nil"/>
              <w:bottom w:val="single" w:sz="4" w:space="0" w:color="auto"/>
              <w:right w:val="single" w:sz="4" w:space="0" w:color="000000"/>
            </w:tcBorders>
            <w:shd w:val="clear" w:color="auto" w:fill="auto"/>
            <w:noWrap/>
            <w:vAlign w:val="bottom"/>
            <w:hideMark/>
          </w:tcPr>
          <w:p w14:paraId="0D08264B" w14:textId="77777777" w:rsidR="00DE0D4E" w:rsidRPr="001254E2" w:rsidRDefault="00DE0D4E" w:rsidP="007533DA">
            <w:pPr>
              <w:spacing w:after="0" w:line="240" w:lineRule="auto"/>
              <w:rPr>
                <w:rFonts w:ascii="Calibri" w:eastAsia="Times New Roman" w:hAnsi="Calibri" w:cs="Calibri"/>
                <w:color w:val="000000"/>
              </w:rPr>
            </w:pPr>
            <w:r>
              <w:rPr>
                <w:rFonts w:ascii="Calibri" w:eastAsia="Times New Roman" w:hAnsi="Calibri" w:cs="Calibri"/>
                <w:color w:val="000000"/>
              </w:rPr>
              <w:t xml:space="preserve">There is Code Response Success, Description and </w:t>
            </w:r>
            <w:r w:rsidRPr="001254E2">
              <w:rPr>
                <w:rFonts w:ascii="Calibri" w:eastAsia="Times New Roman" w:hAnsi="Calibri" w:cs="Calibri"/>
                <w:color w:val="000000"/>
              </w:rPr>
              <w:t>Data</w:t>
            </w:r>
            <w:r>
              <w:rPr>
                <w:rFonts w:ascii="Calibri" w:eastAsia="Times New Roman" w:hAnsi="Calibri" w:cs="Calibri"/>
                <w:color w:val="000000"/>
              </w:rPr>
              <w:t xml:space="preserve"> </w:t>
            </w:r>
          </w:p>
        </w:tc>
      </w:tr>
      <w:tr w:rsidR="00DE0D4E" w:rsidRPr="001254E2" w14:paraId="224F316E" w14:textId="77777777" w:rsidTr="007533DA">
        <w:trPr>
          <w:gridAfter w:val="1"/>
          <w:wAfter w:w="7" w:type="dxa"/>
          <w:trHeight w:val="300"/>
        </w:trPr>
        <w:tc>
          <w:tcPr>
            <w:tcW w:w="2880" w:type="dxa"/>
            <w:gridSpan w:val="2"/>
            <w:tcBorders>
              <w:top w:val="single" w:sz="4" w:space="0" w:color="auto"/>
              <w:left w:val="single" w:sz="4" w:space="0" w:color="auto"/>
              <w:right w:val="nil"/>
            </w:tcBorders>
            <w:shd w:val="clear" w:color="auto" w:fill="auto"/>
            <w:noWrap/>
            <w:vAlign w:val="bottom"/>
            <w:hideMark/>
          </w:tcPr>
          <w:p w14:paraId="1919DA74" w14:textId="77777777" w:rsidR="00DE0D4E" w:rsidRPr="001254E2" w:rsidRDefault="00DE0D4E" w:rsidP="007533DA">
            <w:pPr>
              <w:spacing w:after="0" w:line="240" w:lineRule="auto"/>
              <w:rPr>
                <w:rFonts w:ascii="Calibri" w:eastAsia="Times New Roman" w:hAnsi="Calibri" w:cs="Calibri"/>
                <w:b/>
                <w:bCs/>
                <w:color w:val="000000"/>
              </w:rPr>
            </w:pPr>
            <w:r w:rsidRPr="001254E2">
              <w:rPr>
                <w:rFonts w:ascii="Calibri" w:eastAsia="Times New Roman" w:hAnsi="Calibri" w:cs="Calibri"/>
                <w:b/>
                <w:bCs/>
                <w:color w:val="000000"/>
              </w:rPr>
              <w:t>False Condition:</w:t>
            </w:r>
          </w:p>
        </w:tc>
        <w:tc>
          <w:tcPr>
            <w:tcW w:w="810" w:type="dxa"/>
            <w:tcBorders>
              <w:top w:val="nil"/>
              <w:left w:val="nil"/>
              <w:right w:val="nil"/>
            </w:tcBorders>
            <w:shd w:val="clear" w:color="auto" w:fill="auto"/>
            <w:noWrap/>
            <w:vAlign w:val="bottom"/>
            <w:hideMark/>
          </w:tcPr>
          <w:p w14:paraId="0FDE4539" w14:textId="77777777" w:rsidR="00DE0D4E" w:rsidRPr="001254E2" w:rsidRDefault="00DE0D4E" w:rsidP="007533DA">
            <w:pPr>
              <w:spacing w:after="0" w:line="240" w:lineRule="auto"/>
              <w:rPr>
                <w:rFonts w:ascii="Calibri" w:eastAsia="Times New Roman" w:hAnsi="Calibri" w:cs="Calibri"/>
                <w:color w:val="000000"/>
              </w:rPr>
            </w:pPr>
            <w:r w:rsidRPr="001254E2">
              <w:rPr>
                <w:rFonts w:ascii="Calibri" w:eastAsia="Times New Roman" w:hAnsi="Calibri" w:cs="Calibri"/>
                <w:color w:val="000000"/>
              </w:rPr>
              <w:t> </w:t>
            </w:r>
          </w:p>
        </w:tc>
        <w:tc>
          <w:tcPr>
            <w:tcW w:w="5325" w:type="dxa"/>
            <w:tcBorders>
              <w:top w:val="nil"/>
              <w:left w:val="nil"/>
              <w:right w:val="single" w:sz="4" w:space="0" w:color="auto"/>
            </w:tcBorders>
            <w:shd w:val="clear" w:color="auto" w:fill="auto"/>
            <w:noWrap/>
            <w:vAlign w:val="bottom"/>
            <w:hideMark/>
          </w:tcPr>
          <w:p w14:paraId="5D124E35" w14:textId="77777777" w:rsidR="00DE0D4E" w:rsidRPr="001254E2" w:rsidRDefault="00DE0D4E" w:rsidP="007533DA">
            <w:pPr>
              <w:spacing w:after="0" w:line="240" w:lineRule="auto"/>
              <w:rPr>
                <w:rFonts w:ascii="Calibri" w:eastAsia="Times New Roman" w:hAnsi="Calibri" w:cs="Calibri"/>
                <w:color w:val="000000"/>
              </w:rPr>
            </w:pPr>
            <w:r w:rsidRPr="001254E2">
              <w:rPr>
                <w:rFonts w:ascii="Calibri" w:eastAsia="Times New Roman" w:hAnsi="Calibri" w:cs="Calibri"/>
                <w:color w:val="000000"/>
              </w:rPr>
              <w:t> </w:t>
            </w:r>
          </w:p>
        </w:tc>
      </w:tr>
      <w:tr w:rsidR="00DE0D4E" w:rsidRPr="001254E2" w14:paraId="0957ED47" w14:textId="77777777" w:rsidTr="007533DA">
        <w:trPr>
          <w:gridAfter w:val="1"/>
          <w:wAfter w:w="7" w:type="dxa"/>
          <w:trHeight w:val="300"/>
        </w:trPr>
        <w:tc>
          <w:tcPr>
            <w:tcW w:w="1121" w:type="dxa"/>
            <w:tcBorders>
              <w:top w:val="nil"/>
              <w:left w:val="single" w:sz="4" w:space="0" w:color="auto"/>
              <w:bottom w:val="single" w:sz="4" w:space="0" w:color="auto"/>
              <w:right w:val="nil"/>
            </w:tcBorders>
            <w:shd w:val="clear" w:color="auto" w:fill="auto"/>
            <w:noWrap/>
            <w:vAlign w:val="bottom"/>
            <w:hideMark/>
          </w:tcPr>
          <w:p w14:paraId="53280B32" w14:textId="77777777" w:rsidR="00DE0D4E" w:rsidRPr="001254E2" w:rsidRDefault="00DE0D4E" w:rsidP="007533DA">
            <w:pPr>
              <w:spacing w:after="0" w:line="240" w:lineRule="auto"/>
              <w:rPr>
                <w:rFonts w:ascii="Calibri" w:eastAsia="Times New Roman" w:hAnsi="Calibri" w:cs="Calibri"/>
                <w:color w:val="000000"/>
              </w:rPr>
            </w:pPr>
            <w:r w:rsidRPr="001254E2">
              <w:rPr>
                <w:rFonts w:ascii="Calibri" w:eastAsia="Times New Roman" w:hAnsi="Calibri" w:cs="Calibri"/>
                <w:color w:val="000000"/>
              </w:rPr>
              <w:t> </w:t>
            </w:r>
          </w:p>
        </w:tc>
        <w:tc>
          <w:tcPr>
            <w:tcW w:w="7894" w:type="dxa"/>
            <w:gridSpan w:val="3"/>
            <w:tcBorders>
              <w:top w:val="nil"/>
              <w:left w:val="nil"/>
              <w:bottom w:val="single" w:sz="4" w:space="0" w:color="auto"/>
              <w:right w:val="single" w:sz="4" w:space="0" w:color="auto"/>
            </w:tcBorders>
            <w:shd w:val="clear" w:color="auto" w:fill="auto"/>
            <w:noWrap/>
            <w:vAlign w:val="bottom"/>
            <w:hideMark/>
          </w:tcPr>
          <w:p w14:paraId="42426CE2" w14:textId="77777777" w:rsidR="00DE0D4E" w:rsidRPr="001254E2" w:rsidRDefault="00DE0D4E" w:rsidP="007533DA">
            <w:pPr>
              <w:spacing w:after="0" w:line="240" w:lineRule="auto"/>
              <w:rPr>
                <w:rFonts w:ascii="Calibri" w:eastAsia="Times New Roman" w:hAnsi="Calibri" w:cs="Calibri"/>
                <w:color w:val="000000"/>
              </w:rPr>
            </w:pPr>
            <w:r>
              <w:rPr>
                <w:rFonts w:ascii="Calibri" w:eastAsia="Times New Roman" w:hAnsi="Calibri" w:cs="Calibri"/>
                <w:color w:val="000000"/>
              </w:rPr>
              <w:t>There is Code Response Error, Description Error and Data</w:t>
            </w:r>
          </w:p>
        </w:tc>
      </w:tr>
    </w:tbl>
    <w:p w14:paraId="0D3661BC" w14:textId="77777777" w:rsidR="00DE0D4E" w:rsidRDefault="00DE0D4E" w:rsidP="009E4D21"/>
    <w:tbl>
      <w:tblPr>
        <w:tblW w:w="9022" w:type="dxa"/>
        <w:tblInd w:w="720" w:type="dxa"/>
        <w:tblLook w:val="04A0" w:firstRow="1" w:lastRow="0" w:firstColumn="1" w:lastColumn="0" w:noHBand="0" w:noVBand="1"/>
      </w:tblPr>
      <w:tblGrid>
        <w:gridCol w:w="1121"/>
        <w:gridCol w:w="1759"/>
        <w:gridCol w:w="810"/>
        <w:gridCol w:w="5325"/>
        <w:gridCol w:w="7"/>
      </w:tblGrid>
      <w:tr w:rsidR="00DE0D4E" w:rsidRPr="001254E2" w14:paraId="64FD8DAF" w14:textId="77777777" w:rsidTr="007533DA">
        <w:trPr>
          <w:gridAfter w:val="1"/>
          <w:wAfter w:w="7" w:type="dxa"/>
          <w:trHeight w:val="300"/>
        </w:trPr>
        <w:tc>
          <w:tcPr>
            <w:tcW w:w="2880" w:type="dxa"/>
            <w:gridSpan w:val="2"/>
            <w:tcBorders>
              <w:top w:val="nil"/>
              <w:left w:val="nil"/>
              <w:bottom w:val="nil"/>
              <w:right w:val="nil"/>
            </w:tcBorders>
            <w:shd w:val="clear" w:color="000000" w:fill="8EA9DB"/>
            <w:noWrap/>
            <w:hideMark/>
          </w:tcPr>
          <w:p w14:paraId="7A5031D3" w14:textId="77777777" w:rsidR="00DE0D4E" w:rsidRPr="001254E2" w:rsidRDefault="00DE0D4E" w:rsidP="007533DA">
            <w:pPr>
              <w:spacing w:after="0" w:line="240" w:lineRule="auto"/>
              <w:rPr>
                <w:rFonts w:ascii="Calibri" w:eastAsia="Times New Roman" w:hAnsi="Calibri" w:cs="Calibri"/>
                <w:b/>
                <w:bCs/>
                <w:color w:val="000000"/>
              </w:rPr>
            </w:pPr>
            <w:r w:rsidRPr="001254E2">
              <w:rPr>
                <w:rFonts w:ascii="Calibri" w:eastAsia="Times New Roman" w:hAnsi="Calibri" w:cs="Calibri"/>
                <w:b/>
                <w:bCs/>
                <w:color w:val="000000"/>
              </w:rPr>
              <w:t>API ID</w:t>
            </w:r>
          </w:p>
        </w:tc>
        <w:tc>
          <w:tcPr>
            <w:tcW w:w="6135" w:type="dxa"/>
            <w:gridSpan w:val="2"/>
            <w:tcBorders>
              <w:top w:val="nil"/>
              <w:left w:val="nil"/>
              <w:bottom w:val="nil"/>
              <w:right w:val="nil"/>
            </w:tcBorders>
            <w:shd w:val="clear" w:color="000000" w:fill="D9E1F2"/>
            <w:noWrap/>
            <w:hideMark/>
          </w:tcPr>
          <w:p w14:paraId="71946542" w14:textId="77777777" w:rsidR="00DE0D4E" w:rsidRPr="001254E2" w:rsidRDefault="00DE0D4E" w:rsidP="007533DA">
            <w:pPr>
              <w:spacing w:after="0" w:line="240" w:lineRule="auto"/>
              <w:rPr>
                <w:rFonts w:ascii="Calibri" w:eastAsia="Times New Roman" w:hAnsi="Calibri" w:cs="Calibri"/>
                <w:color w:val="000000"/>
              </w:rPr>
            </w:pPr>
            <w:proofErr w:type="spellStart"/>
            <w:r w:rsidRPr="00FC3275">
              <w:rPr>
                <w:rFonts w:ascii="Calibri" w:eastAsia="Times New Roman" w:hAnsi="Calibri" w:cs="Calibri"/>
                <w:color w:val="000000"/>
              </w:rPr>
              <w:t>GetListCustAddrByCustId</w:t>
            </w:r>
            <w:proofErr w:type="spellEnd"/>
          </w:p>
        </w:tc>
      </w:tr>
      <w:tr w:rsidR="00DE0D4E" w:rsidRPr="001254E2" w14:paraId="2D0E2B44" w14:textId="77777777" w:rsidTr="007533DA">
        <w:trPr>
          <w:gridAfter w:val="1"/>
          <w:wAfter w:w="7" w:type="dxa"/>
          <w:trHeight w:val="288"/>
        </w:trPr>
        <w:tc>
          <w:tcPr>
            <w:tcW w:w="2880" w:type="dxa"/>
            <w:gridSpan w:val="2"/>
            <w:tcBorders>
              <w:top w:val="nil"/>
              <w:left w:val="nil"/>
              <w:bottom w:val="nil"/>
              <w:right w:val="nil"/>
            </w:tcBorders>
            <w:shd w:val="clear" w:color="000000" w:fill="8EA9DB"/>
            <w:noWrap/>
            <w:hideMark/>
          </w:tcPr>
          <w:p w14:paraId="6E316463" w14:textId="77777777" w:rsidR="00DE0D4E" w:rsidRPr="001254E2" w:rsidRDefault="00DE0D4E" w:rsidP="007533DA">
            <w:pPr>
              <w:tabs>
                <w:tab w:val="left" w:pos="915"/>
              </w:tabs>
              <w:spacing w:after="0" w:line="240" w:lineRule="auto"/>
              <w:rPr>
                <w:rFonts w:ascii="Calibri" w:eastAsia="Times New Roman" w:hAnsi="Calibri" w:cs="Calibri"/>
                <w:b/>
                <w:bCs/>
                <w:color w:val="000000"/>
              </w:rPr>
            </w:pPr>
            <w:r>
              <w:rPr>
                <w:rFonts w:ascii="Calibri" w:eastAsia="Times New Roman" w:hAnsi="Calibri" w:cs="Calibri"/>
                <w:b/>
                <w:bCs/>
                <w:color w:val="000000"/>
              </w:rPr>
              <w:t>OLSS TABLE</w:t>
            </w:r>
          </w:p>
        </w:tc>
        <w:tc>
          <w:tcPr>
            <w:tcW w:w="6135" w:type="dxa"/>
            <w:gridSpan w:val="2"/>
            <w:tcBorders>
              <w:top w:val="nil"/>
              <w:left w:val="nil"/>
              <w:bottom w:val="nil"/>
              <w:right w:val="nil"/>
            </w:tcBorders>
            <w:shd w:val="clear" w:color="000000" w:fill="D9E1F2"/>
            <w:hideMark/>
          </w:tcPr>
          <w:p w14:paraId="77E526CB" w14:textId="77777777" w:rsidR="00DE0D4E" w:rsidRPr="001254E2" w:rsidRDefault="00DE0D4E" w:rsidP="007533DA">
            <w:pPr>
              <w:spacing w:after="0" w:line="240" w:lineRule="auto"/>
              <w:rPr>
                <w:rFonts w:ascii="Calibri" w:eastAsia="Times New Roman" w:hAnsi="Calibri" w:cs="Calibri"/>
                <w:color w:val="000000"/>
              </w:rPr>
            </w:pPr>
            <w:r>
              <w:rPr>
                <w:rFonts w:ascii="Calibri" w:eastAsia="Times New Roman" w:hAnsi="Calibri" w:cs="Calibri"/>
                <w:color w:val="000000"/>
              </w:rPr>
              <w:t>Customer</w:t>
            </w:r>
          </w:p>
        </w:tc>
      </w:tr>
      <w:tr w:rsidR="00DE0D4E" w:rsidRPr="001254E2" w14:paraId="63DC377E" w14:textId="77777777" w:rsidTr="007533DA">
        <w:trPr>
          <w:gridAfter w:val="1"/>
          <w:wAfter w:w="7" w:type="dxa"/>
          <w:trHeight w:val="300"/>
        </w:trPr>
        <w:tc>
          <w:tcPr>
            <w:tcW w:w="2880" w:type="dxa"/>
            <w:gridSpan w:val="2"/>
            <w:tcBorders>
              <w:top w:val="nil"/>
              <w:left w:val="nil"/>
              <w:bottom w:val="nil"/>
              <w:right w:val="nil"/>
            </w:tcBorders>
            <w:shd w:val="clear" w:color="000000" w:fill="8EA9DB"/>
            <w:noWrap/>
            <w:hideMark/>
          </w:tcPr>
          <w:p w14:paraId="139E8A60" w14:textId="77777777" w:rsidR="00DE0D4E" w:rsidRPr="001254E2" w:rsidRDefault="00DE0D4E" w:rsidP="007533DA">
            <w:pPr>
              <w:spacing w:after="0" w:line="240" w:lineRule="auto"/>
              <w:rPr>
                <w:rFonts w:ascii="Calibri" w:eastAsia="Times New Roman" w:hAnsi="Calibri" w:cs="Calibri"/>
                <w:b/>
                <w:bCs/>
                <w:color w:val="000000"/>
              </w:rPr>
            </w:pPr>
            <w:r w:rsidRPr="001254E2">
              <w:rPr>
                <w:rFonts w:ascii="Calibri" w:eastAsia="Times New Roman" w:hAnsi="Calibri" w:cs="Calibri"/>
                <w:b/>
                <w:bCs/>
                <w:color w:val="000000"/>
              </w:rPr>
              <w:t>DESCRIPTION</w:t>
            </w:r>
          </w:p>
        </w:tc>
        <w:tc>
          <w:tcPr>
            <w:tcW w:w="6135" w:type="dxa"/>
            <w:gridSpan w:val="2"/>
            <w:tcBorders>
              <w:top w:val="nil"/>
              <w:left w:val="nil"/>
              <w:bottom w:val="nil"/>
              <w:right w:val="nil"/>
            </w:tcBorders>
            <w:shd w:val="clear" w:color="000000" w:fill="D9E1F2"/>
            <w:hideMark/>
          </w:tcPr>
          <w:p w14:paraId="442F40F8" w14:textId="77777777" w:rsidR="00DE0D4E" w:rsidRPr="001254E2" w:rsidRDefault="00DE0D4E" w:rsidP="007533DA">
            <w:pPr>
              <w:spacing w:after="0" w:line="240" w:lineRule="auto"/>
              <w:rPr>
                <w:rFonts w:ascii="Calibri" w:eastAsia="Times New Roman" w:hAnsi="Calibri" w:cs="Calibri"/>
                <w:color w:val="000000"/>
              </w:rPr>
            </w:pPr>
            <w:r w:rsidRPr="001254E2">
              <w:rPr>
                <w:rFonts w:ascii="Calibri" w:eastAsia="Times New Roman" w:hAnsi="Calibri" w:cs="Calibri"/>
                <w:color w:val="000000"/>
              </w:rPr>
              <w:t xml:space="preserve">To </w:t>
            </w:r>
            <w:r>
              <w:rPr>
                <w:rFonts w:ascii="Calibri" w:eastAsia="Times New Roman" w:hAnsi="Calibri" w:cs="Calibri"/>
                <w:color w:val="000000"/>
              </w:rPr>
              <w:t xml:space="preserve">get list </w:t>
            </w:r>
            <w:r w:rsidRPr="001254E2">
              <w:rPr>
                <w:rFonts w:ascii="Calibri" w:eastAsia="Times New Roman" w:hAnsi="Calibri" w:cs="Calibri"/>
                <w:color w:val="000000"/>
              </w:rPr>
              <w:t>master data</w:t>
            </w:r>
            <w:r>
              <w:rPr>
                <w:rFonts w:ascii="Calibri" w:eastAsia="Times New Roman" w:hAnsi="Calibri" w:cs="Calibri"/>
                <w:color w:val="000000"/>
              </w:rPr>
              <w:t xml:space="preserve"> updated as parameter requested</w:t>
            </w:r>
          </w:p>
        </w:tc>
      </w:tr>
      <w:tr w:rsidR="00DE0D4E" w:rsidRPr="001254E2" w14:paraId="6D0E459B" w14:textId="77777777" w:rsidTr="007533DA">
        <w:trPr>
          <w:gridAfter w:val="1"/>
          <w:wAfter w:w="7" w:type="dxa"/>
          <w:trHeight w:val="300"/>
        </w:trPr>
        <w:tc>
          <w:tcPr>
            <w:tcW w:w="2880" w:type="dxa"/>
            <w:gridSpan w:val="2"/>
            <w:tcBorders>
              <w:top w:val="nil"/>
              <w:left w:val="nil"/>
              <w:bottom w:val="nil"/>
              <w:right w:val="nil"/>
            </w:tcBorders>
            <w:shd w:val="clear" w:color="000000" w:fill="8EA9DB"/>
            <w:noWrap/>
            <w:hideMark/>
          </w:tcPr>
          <w:p w14:paraId="1249CEF8" w14:textId="77777777" w:rsidR="00DE0D4E" w:rsidRPr="001254E2" w:rsidRDefault="00DE0D4E" w:rsidP="007533DA">
            <w:pPr>
              <w:spacing w:after="0" w:line="240" w:lineRule="auto"/>
              <w:rPr>
                <w:rFonts w:ascii="Calibri" w:eastAsia="Times New Roman" w:hAnsi="Calibri" w:cs="Calibri"/>
                <w:b/>
                <w:bCs/>
                <w:color w:val="000000"/>
              </w:rPr>
            </w:pPr>
            <w:r w:rsidRPr="001254E2">
              <w:rPr>
                <w:rFonts w:ascii="Calibri" w:eastAsia="Times New Roman" w:hAnsi="Calibri" w:cs="Calibri"/>
                <w:b/>
                <w:bCs/>
                <w:color w:val="000000"/>
              </w:rPr>
              <w:t>REQUEST BY</w:t>
            </w:r>
          </w:p>
        </w:tc>
        <w:tc>
          <w:tcPr>
            <w:tcW w:w="6135" w:type="dxa"/>
            <w:gridSpan w:val="2"/>
            <w:tcBorders>
              <w:top w:val="nil"/>
              <w:left w:val="nil"/>
              <w:bottom w:val="nil"/>
              <w:right w:val="nil"/>
            </w:tcBorders>
            <w:shd w:val="clear" w:color="000000" w:fill="D9E1F2"/>
            <w:noWrap/>
            <w:vAlign w:val="bottom"/>
            <w:hideMark/>
          </w:tcPr>
          <w:p w14:paraId="3495ACAD" w14:textId="77777777" w:rsidR="00DE0D4E" w:rsidRPr="001254E2" w:rsidRDefault="00DE0D4E" w:rsidP="007533DA">
            <w:pPr>
              <w:spacing w:after="0" w:line="240" w:lineRule="auto"/>
              <w:rPr>
                <w:rFonts w:ascii="Calibri" w:eastAsia="Times New Roman" w:hAnsi="Calibri" w:cs="Calibri"/>
                <w:color w:val="000000"/>
              </w:rPr>
            </w:pPr>
            <w:r w:rsidRPr="001254E2">
              <w:rPr>
                <w:rFonts w:ascii="Calibri" w:eastAsia="Times New Roman" w:hAnsi="Calibri" w:cs="Calibri"/>
                <w:color w:val="000000"/>
              </w:rPr>
              <w:t>OLSS</w:t>
            </w:r>
          </w:p>
        </w:tc>
      </w:tr>
      <w:tr w:rsidR="00DE0D4E" w:rsidRPr="001254E2" w14:paraId="534120D1" w14:textId="77777777" w:rsidTr="007533DA">
        <w:trPr>
          <w:gridAfter w:val="1"/>
          <w:wAfter w:w="7" w:type="dxa"/>
          <w:trHeight w:val="300"/>
        </w:trPr>
        <w:tc>
          <w:tcPr>
            <w:tcW w:w="2880" w:type="dxa"/>
            <w:gridSpan w:val="2"/>
            <w:tcBorders>
              <w:top w:val="nil"/>
              <w:left w:val="nil"/>
              <w:bottom w:val="nil"/>
              <w:right w:val="nil"/>
            </w:tcBorders>
            <w:shd w:val="clear" w:color="000000" w:fill="8EA9DB"/>
            <w:noWrap/>
            <w:hideMark/>
          </w:tcPr>
          <w:p w14:paraId="57914691" w14:textId="77777777" w:rsidR="00DE0D4E" w:rsidRPr="001254E2" w:rsidRDefault="00DE0D4E" w:rsidP="007533DA">
            <w:pPr>
              <w:spacing w:after="0" w:line="240" w:lineRule="auto"/>
              <w:rPr>
                <w:rFonts w:ascii="Calibri" w:eastAsia="Times New Roman" w:hAnsi="Calibri" w:cs="Calibri"/>
                <w:b/>
                <w:bCs/>
                <w:color w:val="000000"/>
              </w:rPr>
            </w:pPr>
            <w:r w:rsidRPr="001254E2">
              <w:rPr>
                <w:rFonts w:ascii="Calibri" w:eastAsia="Times New Roman" w:hAnsi="Calibri" w:cs="Calibri"/>
                <w:b/>
                <w:bCs/>
                <w:color w:val="000000"/>
              </w:rPr>
              <w:t>RETURNED RESULT BY</w:t>
            </w:r>
          </w:p>
        </w:tc>
        <w:tc>
          <w:tcPr>
            <w:tcW w:w="6135" w:type="dxa"/>
            <w:gridSpan w:val="2"/>
            <w:tcBorders>
              <w:top w:val="nil"/>
              <w:left w:val="nil"/>
              <w:bottom w:val="nil"/>
              <w:right w:val="nil"/>
            </w:tcBorders>
            <w:shd w:val="clear" w:color="000000" w:fill="D9E1F2"/>
            <w:noWrap/>
            <w:vAlign w:val="bottom"/>
            <w:hideMark/>
          </w:tcPr>
          <w:p w14:paraId="7B4CFADE" w14:textId="77777777" w:rsidR="00DE0D4E" w:rsidRPr="001254E2" w:rsidRDefault="00DE0D4E" w:rsidP="007533DA">
            <w:pPr>
              <w:spacing w:after="0" w:line="240" w:lineRule="auto"/>
              <w:rPr>
                <w:rFonts w:ascii="Calibri" w:eastAsia="Times New Roman" w:hAnsi="Calibri" w:cs="Calibri"/>
                <w:color w:val="000000"/>
              </w:rPr>
            </w:pPr>
            <w:r w:rsidRPr="001254E2">
              <w:rPr>
                <w:rFonts w:ascii="Calibri" w:eastAsia="Times New Roman" w:hAnsi="Calibri" w:cs="Calibri"/>
                <w:color w:val="000000"/>
              </w:rPr>
              <w:t>LOS R3</w:t>
            </w:r>
          </w:p>
        </w:tc>
      </w:tr>
      <w:tr w:rsidR="00DE0D4E" w:rsidRPr="001254E2" w14:paraId="5B09737F" w14:textId="77777777" w:rsidTr="007533DA">
        <w:trPr>
          <w:trHeight w:val="300"/>
        </w:trPr>
        <w:tc>
          <w:tcPr>
            <w:tcW w:w="9022" w:type="dxa"/>
            <w:gridSpan w:val="5"/>
            <w:tcBorders>
              <w:top w:val="nil"/>
              <w:left w:val="nil"/>
              <w:bottom w:val="nil"/>
              <w:right w:val="nil"/>
            </w:tcBorders>
            <w:shd w:val="clear" w:color="000000" w:fill="1F4E78"/>
            <w:noWrap/>
            <w:hideMark/>
          </w:tcPr>
          <w:p w14:paraId="0494C9AC" w14:textId="77777777" w:rsidR="00DE0D4E" w:rsidRPr="001254E2" w:rsidRDefault="00DE0D4E" w:rsidP="007533DA">
            <w:pPr>
              <w:spacing w:after="0" w:line="240" w:lineRule="auto"/>
              <w:jc w:val="center"/>
              <w:rPr>
                <w:rFonts w:ascii="Calibri" w:eastAsia="Times New Roman" w:hAnsi="Calibri" w:cs="Calibri"/>
                <w:b/>
                <w:bCs/>
                <w:color w:val="FFFFFF"/>
              </w:rPr>
            </w:pPr>
            <w:r w:rsidRPr="001254E2">
              <w:rPr>
                <w:rFonts w:ascii="Calibri" w:eastAsia="Times New Roman" w:hAnsi="Calibri" w:cs="Calibri"/>
                <w:b/>
                <w:bCs/>
                <w:color w:val="FFFFFF"/>
              </w:rPr>
              <w:t>PARAMETERS</w:t>
            </w:r>
          </w:p>
        </w:tc>
      </w:tr>
      <w:tr w:rsidR="00DE0D4E" w:rsidRPr="001254E2" w14:paraId="3CB2F762" w14:textId="77777777" w:rsidTr="007533DA">
        <w:trPr>
          <w:gridAfter w:val="1"/>
          <w:wAfter w:w="7" w:type="dxa"/>
          <w:trHeight w:val="300"/>
        </w:trPr>
        <w:tc>
          <w:tcPr>
            <w:tcW w:w="2880" w:type="dxa"/>
            <w:gridSpan w:val="2"/>
            <w:tcBorders>
              <w:top w:val="single" w:sz="4" w:space="0" w:color="auto"/>
              <w:left w:val="single" w:sz="4" w:space="0" w:color="auto"/>
              <w:bottom w:val="single" w:sz="4" w:space="0" w:color="auto"/>
              <w:right w:val="nil"/>
            </w:tcBorders>
            <w:shd w:val="clear" w:color="auto" w:fill="auto"/>
            <w:noWrap/>
            <w:hideMark/>
          </w:tcPr>
          <w:p w14:paraId="14A0A8D4" w14:textId="77777777" w:rsidR="00DE0D4E" w:rsidRPr="001254E2" w:rsidRDefault="00DE0D4E" w:rsidP="007533DA">
            <w:pPr>
              <w:spacing w:after="0" w:line="240" w:lineRule="auto"/>
              <w:jc w:val="center"/>
              <w:rPr>
                <w:rFonts w:ascii="Calibri" w:eastAsia="Times New Roman" w:hAnsi="Calibri" w:cs="Calibri"/>
                <w:b/>
                <w:bCs/>
                <w:color w:val="000000"/>
              </w:rPr>
            </w:pPr>
            <w:r w:rsidRPr="001254E2">
              <w:rPr>
                <w:rFonts w:ascii="Calibri" w:eastAsia="Times New Roman" w:hAnsi="Calibri" w:cs="Calibri"/>
                <w:b/>
                <w:bCs/>
                <w:color w:val="000000"/>
              </w:rPr>
              <w:t>INPUT</w:t>
            </w:r>
          </w:p>
        </w:tc>
        <w:tc>
          <w:tcPr>
            <w:tcW w:w="6135"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727990C0" w14:textId="77777777" w:rsidR="00DE0D4E" w:rsidRPr="001254E2" w:rsidRDefault="00DE0D4E" w:rsidP="007533DA">
            <w:pPr>
              <w:spacing w:after="0" w:line="240" w:lineRule="auto"/>
              <w:jc w:val="center"/>
              <w:rPr>
                <w:rFonts w:ascii="Calibri" w:eastAsia="Times New Roman" w:hAnsi="Calibri" w:cs="Calibri"/>
                <w:b/>
                <w:bCs/>
                <w:color w:val="000000"/>
              </w:rPr>
            </w:pPr>
            <w:r w:rsidRPr="001254E2">
              <w:rPr>
                <w:rFonts w:ascii="Calibri" w:eastAsia="Times New Roman" w:hAnsi="Calibri" w:cs="Calibri"/>
                <w:b/>
                <w:bCs/>
                <w:color w:val="000000"/>
              </w:rPr>
              <w:t>EXPECTED RETURN IF TRUE</w:t>
            </w:r>
          </w:p>
        </w:tc>
      </w:tr>
      <w:tr w:rsidR="00DE0D4E" w:rsidRPr="001254E2" w14:paraId="16C4AD70" w14:textId="77777777" w:rsidTr="007533DA">
        <w:trPr>
          <w:trHeight w:val="300"/>
        </w:trPr>
        <w:tc>
          <w:tcPr>
            <w:tcW w:w="1121" w:type="dxa"/>
            <w:tcBorders>
              <w:top w:val="nil"/>
              <w:left w:val="single" w:sz="4" w:space="0" w:color="auto"/>
              <w:bottom w:val="single" w:sz="4" w:space="0" w:color="auto"/>
              <w:right w:val="nil"/>
            </w:tcBorders>
            <w:shd w:val="clear" w:color="auto" w:fill="auto"/>
            <w:noWrap/>
            <w:hideMark/>
          </w:tcPr>
          <w:p w14:paraId="38C93827" w14:textId="77777777" w:rsidR="00DE0D4E" w:rsidRPr="001254E2" w:rsidRDefault="00DE0D4E" w:rsidP="007533DA">
            <w:pPr>
              <w:spacing w:after="0" w:line="240" w:lineRule="auto"/>
              <w:jc w:val="center"/>
              <w:rPr>
                <w:rFonts w:ascii="Calibri" w:eastAsia="Times New Roman" w:hAnsi="Calibri" w:cs="Calibri"/>
                <w:b/>
                <w:bCs/>
                <w:color w:val="000000"/>
              </w:rPr>
            </w:pPr>
            <w:r w:rsidRPr="001254E2">
              <w:rPr>
                <w:rFonts w:ascii="Calibri" w:eastAsia="Times New Roman" w:hAnsi="Calibri" w:cs="Calibri"/>
                <w:b/>
                <w:bCs/>
                <w:color w:val="000000"/>
              </w:rPr>
              <w:t>No</w:t>
            </w:r>
          </w:p>
        </w:tc>
        <w:tc>
          <w:tcPr>
            <w:tcW w:w="1759" w:type="dxa"/>
            <w:tcBorders>
              <w:top w:val="nil"/>
              <w:left w:val="nil"/>
              <w:bottom w:val="single" w:sz="4" w:space="0" w:color="auto"/>
              <w:right w:val="single" w:sz="4" w:space="0" w:color="auto"/>
            </w:tcBorders>
            <w:shd w:val="clear" w:color="auto" w:fill="auto"/>
            <w:noWrap/>
            <w:vAlign w:val="bottom"/>
            <w:hideMark/>
          </w:tcPr>
          <w:p w14:paraId="1A7C09EF" w14:textId="77777777" w:rsidR="00DE0D4E" w:rsidRPr="001254E2" w:rsidRDefault="00DE0D4E" w:rsidP="007533DA">
            <w:pPr>
              <w:spacing w:after="0" w:line="240" w:lineRule="auto"/>
              <w:rPr>
                <w:rFonts w:ascii="Calibri" w:eastAsia="Times New Roman" w:hAnsi="Calibri" w:cs="Calibri"/>
                <w:b/>
                <w:bCs/>
                <w:color w:val="000000"/>
              </w:rPr>
            </w:pPr>
            <w:r w:rsidRPr="001254E2">
              <w:rPr>
                <w:rFonts w:ascii="Calibri" w:eastAsia="Times New Roman" w:hAnsi="Calibri" w:cs="Calibri"/>
                <w:b/>
                <w:bCs/>
                <w:color w:val="000000"/>
              </w:rPr>
              <w:t>Field</w:t>
            </w:r>
          </w:p>
        </w:tc>
        <w:tc>
          <w:tcPr>
            <w:tcW w:w="810" w:type="dxa"/>
            <w:tcBorders>
              <w:top w:val="nil"/>
              <w:left w:val="nil"/>
              <w:bottom w:val="single" w:sz="4" w:space="0" w:color="auto"/>
              <w:right w:val="nil"/>
            </w:tcBorders>
            <w:shd w:val="clear" w:color="auto" w:fill="auto"/>
            <w:noWrap/>
            <w:vAlign w:val="bottom"/>
            <w:hideMark/>
          </w:tcPr>
          <w:p w14:paraId="2395E088" w14:textId="77777777" w:rsidR="00DE0D4E" w:rsidRPr="001254E2" w:rsidRDefault="00DE0D4E" w:rsidP="007533DA">
            <w:pPr>
              <w:spacing w:after="0" w:line="240" w:lineRule="auto"/>
              <w:jc w:val="center"/>
              <w:rPr>
                <w:rFonts w:ascii="Calibri" w:eastAsia="Times New Roman" w:hAnsi="Calibri" w:cs="Calibri"/>
                <w:b/>
                <w:bCs/>
                <w:color w:val="000000"/>
              </w:rPr>
            </w:pPr>
            <w:r w:rsidRPr="001254E2">
              <w:rPr>
                <w:rFonts w:ascii="Calibri" w:eastAsia="Times New Roman" w:hAnsi="Calibri" w:cs="Calibri"/>
                <w:b/>
                <w:bCs/>
                <w:color w:val="000000"/>
              </w:rPr>
              <w:t>No</w:t>
            </w:r>
          </w:p>
        </w:tc>
        <w:tc>
          <w:tcPr>
            <w:tcW w:w="5332" w:type="dxa"/>
            <w:gridSpan w:val="2"/>
            <w:tcBorders>
              <w:top w:val="nil"/>
              <w:left w:val="nil"/>
              <w:bottom w:val="single" w:sz="4" w:space="0" w:color="auto"/>
              <w:right w:val="single" w:sz="4" w:space="0" w:color="auto"/>
            </w:tcBorders>
            <w:shd w:val="clear" w:color="auto" w:fill="auto"/>
            <w:noWrap/>
            <w:vAlign w:val="bottom"/>
            <w:hideMark/>
          </w:tcPr>
          <w:p w14:paraId="47D3788E" w14:textId="77777777" w:rsidR="00DE0D4E" w:rsidRPr="001254E2" w:rsidRDefault="00DE0D4E" w:rsidP="007533DA">
            <w:pPr>
              <w:spacing w:after="0" w:line="240" w:lineRule="auto"/>
              <w:rPr>
                <w:rFonts w:ascii="Calibri" w:eastAsia="Times New Roman" w:hAnsi="Calibri" w:cs="Calibri"/>
                <w:b/>
                <w:bCs/>
                <w:color w:val="000000"/>
              </w:rPr>
            </w:pPr>
            <w:r w:rsidRPr="001254E2">
              <w:rPr>
                <w:rFonts w:ascii="Calibri" w:eastAsia="Times New Roman" w:hAnsi="Calibri" w:cs="Calibri"/>
                <w:b/>
                <w:bCs/>
                <w:color w:val="000000"/>
              </w:rPr>
              <w:t>Field</w:t>
            </w:r>
          </w:p>
        </w:tc>
      </w:tr>
      <w:tr w:rsidR="00DE0D4E" w:rsidRPr="001254E2" w14:paraId="5ED3E559" w14:textId="77777777" w:rsidTr="007533DA">
        <w:trPr>
          <w:trHeight w:val="300"/>
        </w:trPr>
        <w:tc>
          <w:tcPr>
            <w:tcW w:w="1121" w:type="dxa"/>
            <w:tcBorders>
              <w:top w:val="nil"/>
              <w:left w:val="single" w:sz="4" w:space="0" w:color="auto"/>
              <w:bottom w:val="nil"/>
              <w:right w:val="nil"/>
            </w:tcBorders>
            <w:shd w:val="clear" w:color="auto" w:fill="auto"/>
            <w:noWrap/>
            <w:vAlign w:val="bottom"/>
            <w:hideMark/>
          </w:tcPr>
          <w:p w14:paraId="123E70F7" w14:textId="77777777" w:rsidR="00DE0D4E" w:rsidRPr="001254E2" w:rsidRDefault="00DE0D4E" w:rsidP="007533DA">
            <w:pPr>
              <w:spacing w:after="0" w:line="240" w:lineRule="auto"/>
              <w:jc w:val="center"/>
              <w:rPr>
                <w:rFonts w:ascii="Calibri" w:eastAsia="Times New Roman" w:hAnsi="Calibri" w:cs="Calibri"/>
                <w:color w:val="000000"/>
              </w:rPr>
            </w:pPr>
            <w:r w:rsidRPr="001254E2">
              <w:rPr>
                <w:rFonts w:ascii="Calibri" w:eastAsia="Times New Roman" w:hAnsi="Calibri" w:cs="Calibri"/>
                <w:color w:val="000000"/>
              </w:rPr>
              <w:lastRenderedPageBreak/>
              <w:t>1</w:t>
            </w:r>
          </w:p>
        </w:tc>
        <w:tc>
          <w:tcPr>
            <w:tcW w:w="1759" w:type="dxa"/>
            <w:tcBorders>
              <w:top w:val="nil"/>
              <w:left w:val="nil"/>
              <w:bottom w:val="nil"/>
              <w:right w:val="single" w:sz="4" w:space="0" w:color="auto"/>
            </w:tcBorders>
            <w:shd w:val="clear" w:color="auto" w:fill="auto"/>
            <w:noWrap/>
            <w:vAlign w:val="bottom"/>
            <w:hideMark/>
          </w:tcPr>
          <w:p w14:paraId="00806DF4" w14:textId="77777777" w:rsidR="00DE0D4E" w:rsidRPr="001254E2" w:rsidRDefault="00DE0D4E" w:rsidP="007533DA">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CustId</w:t>
            </w:r>
            <w:proofErr w:type="spellEnd"/>
          </w:p>
        </w:tc>
        <w:tc>
          <w:tcPr>
            <w:tcW w:w="810" w:type="dxa"/>
            <w:tcBorders>
              <w:top w:val="nil"/>
              <w:left w:val="nil"/>
              <w:bottom w:val="nil"/>
              <w:right w:val="nil"/>
            </w:tcBorders>
            <w:shd w:val="clear" w:color="auto" w:fill="auto"/>
            <w:noWrap/>
            <w:vAlign w:val="bottom"/>
            <w:hideMark/>
          </w:tcPr>
          <w:p w14:paraId="5A06E249" w14:textId="77777777" w:rsidR="00DE0D4E" w:rsidRPr="00E8249A" w:rsidRDefault="00DE0D4E" w:rsidP="007533DA">
            <w:pPr>
              <w:spacing w:after="0" w:line="240" w:lineRule="auto"/>
              <w:jc w:val="center"/>
              <w:rPr>
                <w:rFonts w:ascii="Calibri" w:eastAsia="Times New Roman" w:hAnsi="Calibri" w:cs="Calibri"/>
                <w:color w:val="000000"/>
                <w:highlight w:val="yellow"/>
              </w:rPr>
            </w:pPr>
            <w:r w:rsidRPr="00D93B84">
              <w:rPr>
                <w:rFonts w:ascii="Calibri" w:eastAsia="Times New Roman" w:hAnsi="Calibri" w:cs="Calibri"/>
                <w:color w:val="000000"/>
              </w:rPr>
              <w:t>1</w:t>
            </w:r>
          </w:p>
        </w:tc>
        <w:tc>
          <w:tcPr>
            <w:tcW w:w="5332" w:type="dxa"/>
            <w:gridSpan w:val="2"/>
            <w:tcBorders>
              <w:top w:val="nil"/>
              <w:left w:val="nil"/>
              <w:bottom w:val="nil"/>
              <w:right w:val="single" w:sz="4" w:space="0" w:color="auto"/>
            </w:tcBorders>
            <w:shd w:val="clear" w:color="auto" w:fill="auto"/>
            <w:noWrap/>
            <w:vAlign w:val="bottom"/>
            <w:hideMark/>
          </w:tcPr>
          <w:p w14:paraId="5523F0A6" w14:textId="77777777" w:rsidR="00DE0D4E" w:rsidRPr="001254E2" w:rsidRDefault="00DE0D4E" w:rsidP="007533DA">
            <w:pPr>
              <w:spacing w:after="0" w:line="240" w:lineRule="auto"/>
              <w:rPr>
                <w:rFonts w:ascii="Calibri" w:eastAsia="Times New Roman" w:hAnsi="Calibri" w:cs="Calibri"/>
                <w:color w:val="000000"/>
              </w:rPr>
            </w:pPr>
            <w:proofErr w:type="spellStart"/>
            <w:r w:rsidRPr="003F1C1A">
              <w:rPr>
                <w:rFonts w:ascii="Calibri" w:eastAsia="Times New Roman" w:hAnsi="Calibri" w:cs="Calibri"/>
                <w:color w:val="000000"/>
              </w:rPr>
              <w:t>MrCustAddrTypeCode</w:t>
            </w:r>
            <w:proofErr w:type="spellEnd"/>
          </w:p>
        </w:tc>
      </w:tr>
      <w:tr w:rsidR="00DE0D4E" w:rsidRPr="001254E2" w14:paraId="3B86A38B" w14:textId="77777777" w:rsidTr="007533DA">
        <w:trPr>
          <w:trHeight w:val="300"/>
        </w:trPr>
        <w:tc>
          <w:tcPr>
            <w:tcW w:w="1121" w:type="dxa"/>
            <w:tcBorders>
              <w:top w:val="nil"/>
              <w:left w:val="single" w:sz="4" w:space="0" w:color="auto"/>
              <w:bottom w:val="nil"/>
              <w:right w:val="nil"/>
            </w:tcBorders>
            <w:shd w:val="clear" w:color="auto" w:fill="auto"/>
            <w:noWrap/>
            <w:vAlign w:val="bottom"/>
          </w:tcPr>
          <w:p w14:paraId="02126765" w14:textId="77777777" w:rsidR="00DE0D4E" w:rsidRPr="001254E2" w:rsidRDefault="00DE0D4E" w:rsidP="007533DA">
            <w:pPr>
              <w:spacing w:after="0" w:line="240" w:lineRule="auto"/>
              <w:jc w:val="center"/>
              <w:rPr>
                <w:rFonts w:ascii="Calibri" w:eastAsia="Times New Roman" w:hAnsi="Calibri" w:cs="Calibri"/>
                <w:color w:val="000000"/>
              </w:rPr>
            </w:pPr>
          </w:p>
        </w:tc>
        <w:tc>
          <w:tcPr>
            <w:tcW w:w="1759" w:type="dxa"/>
            <w:tcBorders>
              <w:top w:val="nil"/>
              <w:left w:val="nil"/>
              <w:bottom w:val="nil"/>
              <w:right w:val="single" w:sz="4" w:space="0" w:color="auto"/>
            </w:tcBorders>
            <w:shd w:val="clear" w:color="auto" w:fill="auto"/>
            <w:noWrap/>
            <w:vAlign w:val="bottom"/>
          </w:tcPr>
          <w:p w14:paraId="17153BED" w14:textId="77777777" w:rsidR="00DE0D4E" w:rsidRPr="001254E2" w:rsidRDefault="00DE0D4E" w:rsidP="007533DA">
            <w:pPr>
              <w:spacing w:after="0" w:line="240" w:lineRule="auto"/>
              <w:rPr>
                <w:rFonts w:ascii="Calibri" w:eastAsia="Times New Roman" w:hAnsi="Calibri" w:cs="Calibri"/>
                <w:color w:val="000000"/>
              </w:rPr>
            </w:pPr>
          </w:p>
        </w:tc>
        <w:tc>
          <w:tcPr>
            <w:tcW w:w="810" w:type="dxa"/>
            <w:tcBorders>
              <w:top w:val="nil"/>
              <w:left w:val="nil"/>
              <w:bottom w:val="nil"/>
              <w:right w:val="nil"/>
            </w:tcBorders>
            <w:shd w:val="clear" w:color="auto" w:fill="auto"/>
            <w:noWrap/>
            <w:vAlign w:val="bottom"/>
            <w:hideMark/>
          </w:tcPr>
          <w:p w14:paraId="24A8A95A" w14:textId="77777777" w:rsidR="00DE0D4E" w:rsidRPr="001254E2" w:rsidRDefault="00DE0D4E" w:rsidP="007533DA">
            <w:pPr>
              <w:spacing w:after="0" w:line="240" w:lineRule="auto"/>
              <w:jc w:val="center"/>
              <w:rPr>
                <w:rFonts w:ascii="Calibri" w:eastAsia="Times New Roman" w:hAnsi="Calibri" w:cs="Calibri"/>
                <w:color w:val="000000"/>
              </w:rPr>
            </w:pPr>
            <w:r w:rsidRPr="001254E2">
              <w:rPr>
                <w:rFonts w:ascii="Calibri" w:eastAsia="Times New Roman" w:hAnsi="Calibri" w:cs="Calibri"/>
                <w:color w:val="000000"/>
              </w:rPr>
              <w:t>2</w:t>
            </w:r>
          </w:p>
        </w:tc>
        <w:tc>
          <w:tcPr>
            <w:tcW w:w="5332" w:type="dxa"/>
            <w:gridSpan w:val="2"/>
            <w:tcBorders>
              <w:top w:val="nil"/>
              <w:left w:val="nil"/>
              <w:bottom w:val="nil"/>
              <w:right w:val="single" w:sz="4" w:space="0" w:color="auto"/>
            </w:tcBorders>
            <w:shd w:val="clear" w:color="auto" w:fill="auto"/>
            <w:noWrap/>
            <w:vAlign w:val="bottom"/>
          </w:tcPr>
          <w:p w14:paraId="7575994A" w14:textId="77777777" w:rsidR="00DE0D4E" w:rsidRPr="001254E2" w:rsidRDefault="00DE0D4E" w:rsidP="007533DA">
            <w:pPr>
              <w:spacing w:after="0" w:line="240" w:lineRule="auto"/>
              <w:rPr>
                <w:rFonts w:ascii="Calibri" w:eastAsia="Times New Roman" w:hAnsi="Calibri" w:cs="Calibri"/>
                <w:color w:val="000000"/>
              </w:rPr>
            </w:pPr>
            <w:proofErr w:type="spellStart"/>
            <w:r w:rsidRPr="00FC3275">
              <w:rPr>
                <w:rFonts w:ascii="Calibri" w:eastAsia="Times New Roman" w:hAnsi="Calibri" w:cs="Calibri"/>
                <w:color w:val="000000"/>
              </w:rPr>
              <w:t>Addr</w:t>
            </w:r>
            <w:proofErr w:type="spellEnd"/>
          </w:p>
        </w:tc>
      </w:tr>
      <w:tr w:rsidR="00DE0D4E" w:rsidRPr="001254E2" w14:paraId="35747968" w14:textId="77777777" w:rsidTr="007533DA">
        <w:trPr>
          <w:trHeight w:val="300"/>
        </w:trPr>
        <w:tc>
          <w:tcPr>
            <w:tcW w:w="1121" w:type="dxa"/>
            <w:tcBorders>
              <w:top w:val="nil"/>
              <w:left w:val="single" w:sz="4" w:space="0" w:color="auto"/>
              <w:bottom w:val="nil"/>
              <w:right w:val="nil"/>
            </w:tcBorders>
            <w:shd w:val="clear" w:color="auto" w:fill="auto"/>
            <w:noWrap/>
            <w:vAlign w:val="bottom"/>
          </w:tcPr>
          <w:p w14:paraId="373CE87C" w14:textId="77777777" w:rsidR="00DE0D4E" w:rsidRPr="001254E2" w:rsidRDefault="00DE0D4E" w:rsidP="007533DA">
            <w:pPr>
              <w:spacing w:after="0" w:line="240" w:lineRule="auto"/>
              <w:jc w:val="center"/>
              <w:rPr>
                <w:rFonts w:ascii="Calibri" w:eastAsia="Times New Roman" w:hAnsi="Calibri" w:cs="Calibri"/>
                <w:color w:val="000000"/>
              </w:rPr>
            </w:pPr>
          </w:p>
        </w:tc>
        <w:tc>
          <w:tcPr>
            <w:tcW w:w="1759" w:type="dxa"/>
            <w:tcBorders>
              <w:top w:val="nil"/>
              <w:left w:val="nil"/>
              <w:bottom w:val="nil"/>
              <w:right w:val="single" w:sz="4" w:space="0" w:color="auto"/>
            </w:tcBorders>
            <w:shd w:val="clear" w:color="auto" w:fill="auto"/>
            <w:noWrap/>
            <w:vAlign w:val="bottom"/>
          </w:tcPr>
          <w:p w14:paraId="36AFA07C" w14:textId="77777777" w:rsidR="00DE0D4E" w:rsidRPr="001254E2" w:rsidRDefault="00DE0D4E" w:rsidP="007533DA">
            <w:pPr>
              <w:spacing w:after="0" w:line="240" w:lineRule="auto"/>
              <w:rPr>
                <w:rFonts w:ascii="Calibri" w:eastAsia="Times New Roman" w:hAnsi="Calibri" w:cs="Calibri"/>
                <w:color w:val="000000"/>
              </w:rPr>
            </w:pPr>
          </w:p>
        </w:tc>
        <w:tc>
          <w:tcPr>
            <w:tcW w:w="810" w:type="dxa"/>
            <w:tcBorders>
              <w:top w:val="nil"/>
              <w:left w:val="nil"/>
              <w:bottom w:val="nil"/>
              <w:right w:val="nil"/>
            </w:tcBorders>
            <w:shd w:val="clear" w:color="auto" w:fill="auto"/>
            <w:noWrap/>
            <w:vAlign w:val="bottom"/>
          </w:tcPr>
          <w:p w14:paraId="0AAC7ACF" w14:textId="77777777" w:rsidR="00DE0D4E" w:rsidRPr="001254E2" w:rsidRDefault="00DE0D4E" w:rsidP="007533DA">
            <w:pPr>
              <w:spacing w:after="0" w:line="240" w:lineRule="auto"/>
              <w:jc w:val="center"/>
              <w:rPr>
                <w:rFonts w:ascii="Calibri" w:eastAsia="Times New Roman" w:hAnsi="Calibri" w:cs="Calibri"/>
                <w:color w:val="000000"/>
              </w:rPr>
            </w:pPr>
            <w:r>
              <w:rPr>
                <w:rFonts w:ascii="Calibri" w:eastAsia="Times New Roman" w:hAnsi="Calibri" w:cs="Calibri"/>
                <w:color w:val="000000"/>
              </w:rPr>
              <w:t>3</w:t>
            </w:r>
          </w:p>
        </w:tc>
        <w:tc>
          <w:tcPr>
            <w:tcW w:w="5332" w:type="dxa"/>
            <w:gridSpan w:val="2"/>
            <w:tcBorders>
              <w:top w:val="nil"/>
              <w:left w:val="nil"/>
              <w:bottom w:val="nil"/>
              <w:right w:val="single" w:sz="4" w:space="0" w:color="auto"/>
            </w:tcBorders>
            <w:shd w:val="clear" w:color="auto" w:fill="auto"/>
            <w:noWrap/>
            <w:vAlign w:val="bottom"/>
          </w:tcPr>
          <w:p w14:paraId="15F00ECD" w14:textId="77777777" w:rsidR="00DE0D4E" w:rsidRPr="00672584" w:rsidRDefault="00DE0D4E" w:rsidP="007533DA">
            <w:pPr>
              <w:spacing w:after="0" w:line="240" w:lineRule="auto"/>
              <w:rPr>
                <w:rFonts w:ascii="Calibri" w:eastAsia="Times New Roman" w:hAnsi="Calibri" w:cs="Calibri"/>
                <w:color w:val="000000"/>
              </w:rPr>
            </w:pPr>
            <w:r w:rsidRPr="00FC3275">
              <w:rPr>
                <w:rFonts w:ascii="Calibri" w:eastAsia="Times New Roman" w:hAnsi="Calibri" w:cs="Calibri"/>
                <w:color w:val="000000"/>
              </w:rPr>
              <w:t>AreaCode1</w:t>
            </w:r>
          </w:p>
        </w:tc>
      </w:tr>
      <w:tr w:rsidR="00DE0D4E" w:rsidRPr="001254E2" w14:paraId="3246EBB6" w14:textId="77777777" w:rsidTr="007533DA">
        <w:trPr>
          <w:trHeight w:val="300"/>
        </w:trPr>
        <w:tc>
          <w:tcPr>
            <w:tcW w:w="1121" w:type="dxa"/>
            <w:tcBorders>
              <w:top w:val="nil"/>
              <w:left w:val="single" w:sz="4" w:space="0" w:color="auto"/>
              <w:bottom w:val="nil"/>
              <w:right w:val="nil"/>
            </w:tcBorders>
            <w:shd w:val="clear" w:color="auto" w:fill="auto"/>
            <w:noWrap/>
            <w:vAlign w:val="bottom"/>
            <w:hideMark/>
          </w:tcPr>
          <w:p w14:paraId="506267B1" w14:textId="77777777" w:rsidR="00DE0D4E" w:rsidRPr="001254E2" w:rsidRDefault="00DE0D4E" w:rsidP="007533DA">
            <w:pPr>
              <w:spacing w:after="0" w:line="240" w:lineRule="auto"/>
              <w:jc w:val="center"/>
              <w:rPr>
                <w:rFonts w:ascii="Calibri" w:eastAsia="Times New Roman" w:hAnsi="Calibri" w:cs="Calibri"/>
                <w:color w:val="000000"/>
              </w:rPr>
            </w:pPr>
            <w:r w:rsidRPr="001254E2">
              <w:rPr>
                <w:rFonts w:ascii="Calibri" w:eastAsia="Times New Roman" w:hAnsi="Calibri" w:cs="Calibri"/>
                <w:color w:val="000000"/>
              </w:rPr>
              <w:t> </w:t>
            </w:r>
          </w:p>
        </w:tc>
        <w:tc>
          <w:tcPr>
            <w:tcW w:w="1759" w:type="dxa"/>
            <w:tcBorders>
              <w:top w:val="nil"/>
              <w:left w:val="nil"/>
              <w:bottom w:val="nil"/>
              <w:right w:val="single" w:sz="4" w:space="0" w:color="auto"/>
            </w:tcBorders>
            <w:shd w:val="clear" w:color="auto" w:fill="auto"/>
            <w:noWrap/>
            <w:vAlign w:val="bottom"/>
            <w:hideMark/>
          </w:tcPr>
          <w:p w14:paraId="6A30D421" w14:textId="77777777" w:rsidR="00DE0D4E" w:rsidRPr="001254E2" w:rsidRDefault="00DE0D4E" w:rsidP="007533DA">
            <w:pPr>
              <w:spacing w:after="0" w:line="240" w:lineRule="auto"/>
              <w:rPr>
                <w:rFonts w:ascii="Calibri" w:eastAsia="Times New Roman" w:hAnsi="Calibri" w:cs="Calibri"/>
                <w:color w:val="000000"/>
              </w:rPr>
            </w:pPr>
            <w:r w:rsidRPr="001254E2">
              <w:rPr>
                <w:rFonts w:ascii="Calibri" w:eastAsia="Times New Roman" w:hAnsi="Calibri" w:cs="Calibri"/>
                <w:color w:val="000000"/>
              </w:rPr>
              <w:t> </w:t>
            </w:r>
          </w:p>
        </w:tc>
        <w:tc>
          <w:tcPr>
            <w:tcW w:w="810" w:type="dxa"/>
            <w:tcBorders>
              <w:top w:val="nil"/>
              <w:left w:val="nil"/>
              <w:bottom w:val="nil"/>
              <w:right w:val="nil"/>
            </w:tcBorders>
            <w:shd w:val="clear" w:color="auto" w:fill="auto"/>
            <w:noWrap/>
            <w:vAlign w:val="bottom"/>
          </w:tcPr>
          <w:p w14:paraId="6E46E63A" w14:textId="77777777" w:rsidR="00DE0D4E" w:rsidRPr="001254E2" w:rsidRDefault="00DE0D4E" w:rsidP="007533DA">
            <w:pPr>
              <w:spacing w:after="0" w:line="240" w:lineRule="auto"/>
              <w:jc w:val="center"/>
              <w:rPr>
                <w:rFonts w:ascii="Calibri" w:eastAsia="Times New Roman" w:hAnsi="Calibri" w:cs="Calibri"/>
                <w:color w:val="000000"/>
              </w:rPr>
            </w:pPr>
            <w:r>
              <w:rPr>
                <w:rFonts w:ascii="Calibri" w:eastAsia="Times New Roman" w:hAnsi="Calibri" w:cs="Calibri"/>
                <w:color w:val="000000"/>
              </w:rPr>
              <w:t>4</w:t>
            </w:r>
          </w:p>
        </w:tc>
        <w:tc>
          <w:tcPr>
            <w:tcW w:w="5332" w:type="dxa"/>
            <w:gridSpan w:val="2"/>
            <w:tcBorders>
              <w:top w:val="nil"/>
              <w:left w:val="nil"/>
              <w:bottom w:val="nil"/>
              <w:right w:val="single" w:sz="4" w:space="0" w:color="auto"/>
            </w:tcBorders>
            <w:shd w:val="clear" w:color="auto" w:fill="auto"/>
            <w:noWrap/>
            <w:vAlign w:val="bottom"/>
          </w:tcPr>
          <w:p w14:paraId="30FB4305" w14:textId="77777777" w:rsidR="00DE0D4E" w:rsidRDefault="00DE0D4E" w:rsidP="007533DA">
            <w:pPr>
              <w:spacing w:after="0" w:line="240" w:lineRule="auto"/>
              <w:rPr>
                <w:rFonts w:ascii="Calibri" w:eastAsia="Times New Roman" w:hAnsi="Calibri" w:cs="Calibri"/>
                <w:color w:val="000000"/>
              </w:rPr>
            </w:pPr>
            <w:r>
              <w:rPr>
                <w:rFonts w:ascii="Calibri" w:eastAsia="Times New Roman" w:hAnsi="Calibri" w:cs="Calibri"/>
                <w:color w:val="000000"/>
              </w:rPr>
              <w:t>AreaCode2</w:t>
            </w:r>
          </w:p>
        </w:tc>
      </w:tr>
      <w:tr w:rsidR="00DE0D4E" w:rsidRPr="001254E2" w14:paraId="1196E0B7" w14:textId="77777777" w:rsidTr="007533DA">
        <w:trPr>
          <w:trHeight w:val="300"/>
        </w:trPr>
        <w:tc>
          <w:tcPr>
            <w:tcW w:w="1121" w:type="dxa"/>
            <w:tcBorders>
              <w:top w:val="nil"/>
              <w:left w:val="single" w:sz="4" w:space="0" w:color="auto"/>
              <w:bottom w:val="nil"/>
              <w:right w:val="nil"/>
            </w:tcBorders>
            <w:shd w:val="clear" w:color="auto" w:fill="auto"/>
            <w:noWrap/>
            <w:vAlign w:val="bottom"/>
          </w:tcPr>
          <w:p w14:paraId="65CD773D" w14:textId="77777777" w:rsidR="00DE0D4E" w:rsidRPr="001254E2" w:rsidRDefault="00DE0D4E" w:rsidP="007533DA">
            <w:pPr>
              <w:spacing w:after="0" w:line="240" w:lineRule="auto"/>
              <w:jc w:val="center"/>
              <w:rPr>
                <w:rFonts w:ascii="Calibri" w:eastAsia="Times New Roman" w:hAnsi="Calibri" w:cs="Calibri"/>
                <w:color w:val="000000"/>
              </w:rPr>
            </w:pPr>
          </w:p>
        </w:tc>
        <w:tc>
          <w:tcPr>
            <w:tcW w:w="1759" w:type="dxa"/>
            <w:tcBorders>
              <w:top w:val="nil"/>
              <w:left w:val="nil"/>
              <w:bottom w:val="nil"/>
              <w:right w:val="single" w:sz="4" w:space="0" w:color="auto"/>
            </w:tcBorders>
            <w:shd w:val="clear" w:color="auto" w:fill="auto"/>
            <w:noWrap/>
            <w:vAlign w:val="bottom"/>
          </w:tcPr>
          <w:p w14:paraId="16643C00" w14:textId="77777777" w:rsidR="00DE0D4E" w:rsidRPr="001254E2" w:rsidRDefault="00DE0D4E" w:rsidP="007533DA">
            <w:pPr>
              <w:spacing w:after="0" w:line="240" w:lineRule="auto"/>
              <w:rPr>
                <w:rFonts w:ascii="Calibri" w:eastAsia="Times New Roman" w:hAnsi="Calibri" w:cs="Calibri"/>
                <w:color w:val="000000"/>
              </w:rPr>
            </w:pPr>
          </w:p>
        </w:tc>
        <w:tc>
          <w:tcPr>
            <w:tcW w:w="810" w:type="dxa"/>
            <w:tcBorders>
              <w:top w:val="nil"/>
              <w:left w:val="nil"/>
              <w:bottom w:val="nil"/>
              <w:right w:val="nil"/>
            </w:tcBorders>
            <w:shd w:val="clear" w:color="auto" w:fill="auto"/>
            <w:noWrap/>
            <w:vAlign w:val="bottom"/>
          </w:tcPr>
          <w:p w14:paraId="1E5E8180" w14:textId="77777777" w:rsidR="00DE0D4E" w:rsidRDefault="00DE0D4E" w:rsidP="007533DA">
            <w:pPr>
              <w:spacing w:after="0" w:line="240" w:lineRule="auto"/>
              <w:jc w:val="center"/>
              <w:rPr>
                <w:rFonts w:ascii="Calibri" w:eastAsia="Times New Roman" w:hAnsi="Calibri" w:cs="Calibri"/>
                <w:color w:val="000000"/>
              </w:rPr>
            </w:pPr>
            <w:r>
              <w:rPr>
                <w:rFonts w:ascii="Calibri" w:eastAsia="Times New Roman" w:hAnsi="Calibri" w:cs="Calibri"/>
                <w:color w:val="000000"/>
              </w:rPr>
              <w:t>5</w:t>
            </w:r>
          </w:p>
        </w:tc>
        <w:tc>
          <w:tcPr>
            <w:tcW w:w="5332" w:type="dxa"/>
            <w:gridSpan w:val="2"/>
            <w:tcBorders>
              <w:top w:val="nil"/>
              <w:left w:val="nil"/>
              <w:bottom w:val="nil"/>
              <w:right w:val="single" w:sz="4" w:space="0" w:color="auto"/>
            </w:tcBorders>
            <w:shd w:val="clear" w:color="auto" w:fill="auto"/>
            <w:noWrap/>
            <w:vAlign w:val="bottom"/>
          </w:tcPr>
          <w:p w14:paraId="2A9AD981" w14:textId="77777777" w:rsidR="00DE0D4E" w:rsidRDefault="00DE0D4E" w:rsidP="007533DA">
            <w:pPr>
              <w:spacing w:after="0" w:line="240" w:lineRule="auto"/>
              <w:rPr>
                <w:rFonts w:ascii="Calibri" w:eastAsia="Times New Roman" w:hAnsi="Calibri" w:cs="Calibri"/>
                <w:color w:val="000000"/>
              </w:rPr>
            </w:pPr>
            <w:r>
              <w:rPr>
                <w:rFonts w:ascii="Calibri" w:eastAsia="Times New Roman" w:hAnsi="Calibri" w:cs="Calibri"/>
                <w:color w:val="000000"/>
              </w:rPr>
              <w:t>AreaCode3</w:t>
            </w:r>
          </w:p>
        </w:tc>
      </w:tr>
      <w:tr w:rsidR="00DE0D4E" w:rsidRPr="001254E2" w14:paraId="32AE8557" w14:textId="77777777" w:rsidTr="007533DA">
        <w:trPr>
          <w:trHeight w:val="300"/>
        </w:trPr>
        <w:tc>
          <w:tcPr>
            <w:tcW w:w="1121" w:type="dxa"/>
            <w:tcBorders>
              <w:top w:val="nil"/>
              <w:left w:val="single" w:sz="4" w:space="0" w:color="auto"/>
              <w:bottom w:val="nil"/>
              <w:right w:val="nil"/>
            </w:tcBorders>
            <w:shd w:val="clear" w:color="auto" w:fill="auto"/>
            <w:noWrap/>
            <w:vAlign w:val="bottom"/>
          </w:tcPr>
          <w:p w14:paraId="64377E75" w14:textId="77777777" w:rsidR="00DE0D4E" w:rsidRPr="001254E2" w:rsidRDefault="00DE0D4E" w:rsidP="007533DA">
            <w:pPr>
              <w:spacing w:after="0" w:line="240" w:lineRule="auto"/>
              <w:jc w:val="center"/>
              <w:rPr>
                <w:rFonts w:ascii="Calibri" w:eastAsia="Times New Roman" w:hAnsi="Calibri" w:cs="Calibri"/>
                <w:color w:val="000000"/>
              </w:rPr>
            </w:pPr>
          </w:p>
        </w:tc>
        <w:tc>
          <w:tcPr>
            <w:tcW w:w="1759" w:type="dxa"/>
            <w:tcBorders>
              <w:top w:val="nil"/>
              <w:left w:val="nil"/>
              <w:bottom w:val="nil"/>
              <w:right w:val="single" w:sz="4" w:space="0" w:color="auto"/>
            </w:tcBorders>
            <w:shd w:val="clear" w:color="auto" w:fill="auto"/>
            <w:noWrap/>
            <w:vAlign w:val="bottom"/>
          </w:tcPr>
          <w:p w14:paraId="3FFB2E43" w14:textId="77777777" w:rsidR="00DE0D4E" w:rsidRPr="001254E2" w:rsidRDefault="00DE0D4E" w:rsidP="007533DA">
            <w:pPr>
              <w:spacing w:after="0" w:line="240" w:lineRule="auto"/>
              <w:rPr>
                <w:rFonts w:ascii="Calibri" w:eastAsia="Times New Roman" w:hAnsi="Calibri" w:cs="Calibri"/>
                <w:color w:val="000000"/>
              </w:rPr>
            </w:pPr>
          </w:p>
        </w:tc>
        <w:tc>
          <w:tcPr>
            <w:tcW w:w="810" w:type="dxa"/>
            <w:tcBorders>
              <w:top w:val="nil"/>
              <w:left w:val="nil"/>
              <w:bottom w:val="nil"/>
              <w:right w:val="nil"/>
            </w:tcBorders>
            <w:shd w:val="clear" w:color="auto" w:fill="auto"/>
            <w:noWrap/>
            <w:vAlign w:val="bottom"/>
          </w:tcPr>
          <w:p w14:paraId="222A9F6D" w14:textId="77777777" w:rsidR="00DE0D4E" w:rsidRDefault="00DE0D4E" w:rsidP="007533DA">
            <w:pPr>
              <w:spacing w:after="0" w:line="240" w:lineRule="auto"/>
              <w:jc w:val="center"/>
              <w:rPr>
                <w:rFonts w:ascii="Calibri" w:eastAsia="Times New Roman" w:hAnsi="Calibri" w:cs="Calibri"/>
                <w:color w:val="000000"/>
              </w:rPr>
            </w:pPr>
            <w:r>
              <w:rPr>
                <w:rFonts w:ascii="Calibri" w:eastAsia="Times New Roman" w:hAnsi="Calibri" w:cs="Calibri"/>
                <w:color w:val="000000"/>
              </w:rPr>
              <w:t>6</w:t>
            </w:r>
          </w:p>
        </w:tc>
        <w:tc>
          <w:tcPr>
            <w:tcW w:w="5332" w:type="dxa"/>
            <w:gridSpan w:val="2"/>
            <w:tcBorders>
              <w:top w:val="nil"/>
              <w:left w:val="nil"/>
              <w:bottom w:val="nil"/>
              <w:right w:val="single" w:sz="4" w:space="0" w:color="auto"/>
            </w:tcBorders>
            <w:shd w:val="clear" w:color="auto" w:fill="auto"/>
            <w:noWrap/>
            <w:vAlign w:val="bottom"/>
          </w:tcPr>
          <w:p w14:paraId="5832DF54" w14:textId="77777777" w:rsidR="00DE0D4E" w:rsidRDefault="00DE0D4E" w:rsidP="007533DA">
            <w:pPr>
              <w:spacing w:after="0" w:line="240" w:lineRule="auto"/>
              <w:rPr>
                <w:rFonts w:ascii="Calibri" w:eastAsia="Times New Roman" w:hAnsi="Calibri" w:cs="Calibri"/>
                <w:color w:val="000000"/>
              </w:rPr>
            </w:pPr>
            <w:r>
              <w:rPr>
                <w:rFonts w:ascii="Calibri" w:eastAsia="Times New Roman" w:hAnsi="Calibri" w:cs="Calibri"/>
                <w:color w:val="000000"/>
              </w:rPr>
              <w:t>AreaCode4</w:t>
            </w:r>
          </w:p>
        </w:tc>
      </w:tr>
      <w:tr w:rsidR="00DE0D4E" w:rsidRPr="001254E2" w14:paraId="3692B7B0" w14:textId="77777777" w:rsidTr="007533DA">
        <w:trPr>
          <w:trHeight w:val="300"/>
        </w:trPr>
        <w:tc>
          <w:tcPr>
            <w:tcW w:w="1121" w:type="dxa"/>
            <w:tcBorders>
              <w:top w:val="nil"/>
              <w:left w:val="single" w:sz="4" w:space="0" w:color="auto"/>
              <w:bottom w:val="nil"/>
              <w:right w:val="nil"/>
            </w:tcBorders>
            <w:shd w:val="clear" w:color="auto" w:fill="auto"/>
            <w:noWrap/>
            <w:vAlign w:val="bottom"/>
          </w:tcPr>
          <w:p w14:paraId="6C3E1CB1" w14:textId="77777777" w:rsidR="00DE0D4E" w:rsidRPr="001254E2" w:rsidRDefault="00DE0D4E" w:rsidP="007533DA">
            <w:pPr>
              <w:spacing w:after="0" w:line="240" w:lineRule="auto"/>
              <w:jc w:val="center"/>
              <w:rPr>
                <w:rFonts w:ascii="Calibri" w:eastAsia="Times New Roman" w:hAnsi="Calibri" w:cs="Calibri"/>
                <w:color w:val="000000"/>
              </w:rPr>
            </w:pPr>
          </w:p>
        </w:tc>
        <w:tc>
          <w:tcPr>
            <w:tcW w:w="1759" w:type="dxa"/>
            <w:tcBorders>
              <w:top w:val="nil"/>
              <w:left w:val="nil"/>
              <w:bottom w:val="nil"/>
              <w:right w:val="single" w:sz="4" w:space="0" w:color="auto"/>
            </w:tcBorders>
            <w:shd w:val="clear" w:color="auto" w:fill="auto"/>
            <w:noWrap/>
            <w:vAlign w:val="bottom"/>
          </w:tcPr>
          <w:p w14:paraId="25DF9416" w14:textId="77777777" w:rsidR="00DE0D4E" w:rsidRPr="001254E2" w:rsidRDefault="00DE0D4E" w:rsidP="007533DA">
            <w:pPr>
              <w:spacing w:after="0" w:line="240" w:lineRule="auto"/>
              <w:rPr>
                <w:rFonts w:ascii="Calibri" w:eastAsia="Times New Roman" w:hAnsi="Calibri" w:cs="Calibri"/>
                <w:color w:val="000000"/>
              </w:rPr>
            </w:pPr>
          </w:p>
        </w:tc>
        <w:tc>
          <w:tcPr>
            <w:tcW w:w="810" w:type="dxa"/>
            <w:tcBorders>
              <w:top w:val="nil"/>
              <w:left w:val="nil"/>
              <w:bottom w:val="nil"/>
              <w:right w:val="nil"/>
            </w:tcBorders>
            <w:shd w:val="clear" w:color="auto" w:fill="auto"/>
            <w:noWrap/>
            <w:vAlign w:val="bottom"/>
          </w:tcPr>
          <w:p w14:paraId="0D40C51F" w14:textId="77777777" w:rsidR="00DE0D4E" w:rsidRDefault="00DE0D4E" w:rsidP="007533DA">
            <w:pPr>
              <w:spacing w:after="0" w:line="240" w:lineRule="auto"/>
              <w:jc w:val="center"/>
              <w:rPr>
                <w:rFonts w:ascii="Calibri" w:eastAsia="Times New Roman" w:hAnsi="Calibri" w:cs="Calibri"/>
                <w:color w:val="000000"/>
              </w:rPr>
            </w:pPr>
            <w:r>
              <w:rPr>
                <w:rFonts w:ascii="Calibri" w:eastAsia="Times New Roman" w:hAnsi="Calibri" w:cs="Calibri"/>
                <w:color w:val="000000"/>
              </w:rPr>
              <w:t>7</w:t>
            </w:r>
          </w:p>
        </w:tc>
        <w:tc>
          <w:tcPr>
            <w:tcW w:w="5332" w:type="dxa"/>
            <w:gridSpan w:val="2"/>
            <w:tcBorders>
              <w:top w:val="nil"/>
              <w:left w:val="nil"/>
              <w:bottom w:val="nil"/>
              <w:right w:val="single" w:sz="4" w:space="0" w:color="auto"/>
            </w:tcBorders>
            <w:shd w:val="clear" w:color="auto" w:fill="auto"/>
            <w:noWrap/>
            <w:vAlign w:val="bottom"/>
          </w:tcPr>
          <w:p w14:paraId="08D6E16D" w14:textId="77777777" w:rsidR="00DE0D4E" w:rsidRPr="00672584" w:rsidRDefault="00DE0D4E" w:rsidP="007533DA">
            <w:pPr>
              <w:spacing w:after="0" w:line="240" w:lineRule="auto"/>
              <w:rPr>
                <w:rFonts w:ascii="Calibri" w:eastAsia="Times New Roman" w:hAnsi="Calibri" w:cs="Calibri"/>
                <w:color w:val="000000"/>
              </w:rPr>
            </w:pPr>
            <w:r w:rsidRPr="00FC3275">
              <w:rPr>
                <w:rFonts w:ascii="Calibri" w:eastAsia="Times New Roman" w:hAnsi="Calibri" w:cs="Calibri"/>
                <w:color w:val="000000"/>
              </w:rPr>
              <w:t>City</w:t>
            </w:r>
          </w:p>
        </w:tc>
      </w:tr>
      <w:tr w:rsidR="00DE0D4E" w:rsidRPr="001254E2" w14:paraId="53EB1A8F" w14:textId="77777777" w:rsidTr="007533DA">
        <w:trPr>
          <w:trHeight w:val="300"/>
        </w:trPr>
        <w:tc>
          <w:tcPr>
            <w:tcW w:w="1121" w:type="dxa"/>
            <w:tcBorders>
              <w:top w:val="nil"/>
              <w:left w:val="single" w:sz="4" w:space="0" w:color="auto"/>
              <w:bottom w:val="nil"/>
              <w:right w:val="nil"/>
            </w:tcBorders>
            <w:shd w:val="clear" w:color="auto" w:fill="auto"/>
            <w:noWrap/>
            <w:vAlign w:val="bottom"/>
          </w:tcPr>
          <w:p w14:paraId="359DB168" w14:textId="77777777" w:rsidR="00DE0D4E" w:rsidRPr="001254E2" w:rsidRDefault="00DE0D4E" w:rsidP="007533DA">
            <w:pPr>
              <w:spacing w:after="0" w:line="240" w:lineRule="auto"/>
              <w:jc w:val="center"/>
              <w:rPr>
                <w:rFonts w:ascii="Calibri" w:eastAsia="Times New Roman" w:hAnsi="Calibri" w:cs="Calibri"/>
                <w:color w:val="000000"/>
              </w:rPr>
            </w:pPr>
          </w:p>
        </w:tc>
        <w:tc>
          <w:tcPr>
            <w:tcW w:w="1759" w:type="dxa"/>
            <w:tcBorders>
              <w:top w:val="nil"/>
              <w:left w:val="nil"/>
              <w:bottom w:val="nil"/>
              <w:right w:val="single" w:sz="4" w:space="0" w:color="auto"/>
            </w:tcBorders>
            <w:shd w:val="clear" w:color="auto" w:fill="auto"/>
            <w:noWrap/>
            <w:vAlign w:val="bottom"/>
          </w:tcPr>
          <w:p w14:paraId="7DABADC8" w14:textId="77777777" w:rsidR="00DE0D4E" w:rsidRPr="001254E2" w:rsidRDefault="00DE0D4E" w:rsidP="007533DA">
            <w:pPr>
              <w:spacing w:after="0" w:line="240" w:lineRule="auto"/>
              <w:rPr>
                <w:rFonts w:ascii="Calibri" w:eastAsia="Times New Roman" w:hAnsi="Calibri" w:cs="Calibri"/>
                <w:color w:val="000000"/>
              </w:rPr>
            </w:pPr>
          </w:p>
        </w:tc>
        <w:tc>
          <w:tcPr>
            <w:tcW w:w="810" w:type="dxa"/>
            <w:tcBorders>
              <w:top w:val="nil"/>
              <w:left w:val="nil"/>
              <w:bottom w:val="nil"/>
              <w:right w:val="nil"/>
            </w:tcBorders>
            <w:shd w:val="clear" w:color="auto" w:fill="auto"/>
            <w:noWrap/>
            <w:vAlign w:val="bottom"/>
          </w:tcPr>
          <w:p w14:paraId="3E36CB0A" w14:textId="77777777" w:rsidR="00DE0D4E" w:rsidRDefault="00DE0D4E" w:rsidP="007533DA">
            <w:pPr>
              <w:spacing w:after="0" w:line="240" w:lineRule="auto"/>
              <w:jc w:val="center"/>
              <w:rPr>
                <w:rFonts w:ascii="Calibri" w:eastAsia="Times New Roman" w:hAnsi="Calibri" w:cs="Calibri"/>
                <w:color w:val="000000"/>
              </w:rPr>
            </w:pPr>
            <w:r>
              <w:rPr>
                <w:rFonts w:ascii="Calibri" w:eastAsia="Times New Roman" w:hAnsi="Calibri" w:cs="Calibri"/>
                <w:color w:val="000000"/>
              </w:rPr>
              <w:t>8</w:t>
            </w:r>
          </w:p>
        </w:tc>
        <w:tc>
          <w:tcPr>
            <w:tcW w:w="5332" w:type="dxa"/>
            <w:gridSpan w:val="2"/>
            <w:tcBorders>
              <w:top w:val="nil"/>
              <w:left w:val="nil"/>
              <w:bottom w:val="nil"/>
              <w:right w:val="single" w:sz="4" w:space="0" w:color="auto"/>
            </w:tcBorders>
            <w:shd w:val="clear" w:color="auto" w:fill="auto"/>
            <w:noWrap/>
            <w:vAlign w:val="bottom"/>
          </w:tcPr>
          <w:p w14:paraId="5718225C" w14:textId="77777777" w:rsidR="00DE0D4E" w:rsidRPr="00672584" w:rsidRDefault="00DE0D4E" w:rsidP="007533DA">
            <w:pPr>
              <w:spacing w:after="0" w:line="240" w:lineRule="auto"/>
              <w:rPr>
                <w:rFonts w:ascii="Calibri" w:eastAsia="Times New Roman" w:hAnsi="Calibri" w:cs="Calibri"/>
                <w:color w:val="000000"/>
              </w:rPr>
            </w:pPr>
            <w:proofErr w:type="spellStart"/>
            <w:r w:rsidRPr="00FC3275">
              <w:rPr>
                <w:rFonts w:ascii="Calibri" w:eastAsia="Times New Roman" w:hAnsi="Calibri" w:cs="Calibri"/>
                <w:color w:val="000000"/>
              </w:rPr>
              <w:t>Zipcode</w:t>
            </w:r>
            <w:proofErr w:type="spellEnd"/>
          </w:p>
        </w:tc>
      </w:tr>
      <w:tr w:rsidR="00DE0D4E" w:rsidRPr="001254E2" w14:paraId="5A9FD099" w14:textId="77777777" w:rsidTr="007533DA">
        <w:trPr>
          <w:trHeight w:val="300"/>
        </w:trPr>
        <w:tc>
          <w:tcPr>
            <w:tcW w:w="1121" w:type="dxa"/>
            <w:tcBorders>
              <w:top w:val="nil"/>
              <w:left w:val="single" w:sz="4" w:space="0" w:color="auto"/>
              <w:bottom w:val="nil"/>
              <w:right w:val="nil"/>
            </w:tcBorders>
            <w:shd w:val="clear" w:color="auto" w:fill="auto"/>
            <w:noWrap/>
            <w:vAlign w:val="bottom"/>
          </w:tcPr>
          <w:p w14:paraId="7D66B271" w14:textId="77777777" w:rsidR="00DE0D4E" w:rsidRPr="001254E2" w:rsidRDefault="00DE0D4E" w:rsidP="007533DA">
            <w:pPr>
              <w:spacing w:after="0" w:line="240" w:lineRule="auto"/>
              <w:jc w:val="center"/>
              <w:rPr>
                <w:rFonts w:ascii="Calibri" w:eastAsia="Times New Roman" w:hAnsi="Calibri" w:cs="Calibri"/>
                <w:color w:val="000000"/>
              </w:rPr>
            </w:pPr>
          </w:p>
        </w:tc>
        <w:tc>
          <w:tcPr>
            <w:tcW w:w="1759" w:type="dxa"/>
            <w:tcBorders>
              <w:top w:val="nil"/>
              <w:left w:val="nil"/>
              <w:bottom w:val="nil"/>
              <w:right w:val="single" w:sz="4" w:space="0" w:color="auto"/>
            </w:tcBorders>
            <w:shd w:val="clear" w:color="auto" w:fill="auto"/>
            <w:noWrap/>
            <w:vAlign w:val="bottom"/>
          </w:tcPr>
          <w:p w14:paraId="67D898BA" w14:textId="77777777" w:rsidR="00DE0D4E" w:rsidRPr="001254E2" w:rsidRDefault="00DE0D4E" w:rsidP="007533DA">
            <w:pPr>
              <w:spacing w:after="0" w:line="240" w:lineRule="auto"/>
              <w:rPr>
                <w:rFonts w:ascii="Calibri" w:eastAsia="Times New Roman" w:hAnsi="Calibri" w:cs="Calibri"/>
                <w:color w:val="000000"/>
              </w:rPr>
            </w:pPr>
          </w:p>
        </w:tc>
        <w:tc>
          <w:tcPr>
            <w:tcW w:w="810" w:type="dxa"/>
            <w:tcBorders>
              <w:top w:val="nil"/>
              <w:left w:val="nil"/>
              <w:bottom w:val="nil"/>
              <w:right w:val="nil"/>
            </w:tcBorders>
            <w:shd w:val="clear" w:color="auto" w:fill="auto"/>
            <w:noWrap/>
            <w:vAlign w:val="bottom"/>
          </w:tcPr>
          <w:p w14:paraId="7B680530" w14:textId="77777777" w:rsidR="00DE0D4E" w:rsidRDefault="00DE0D4E" w:rsidP="007533DA">
            <w:pPr>
              <w:spacing w:after="0" w:line="240" w:lineRule="auto"/>
              <w:jc w:val="center"/>
              <w:rPr>
                <w:rFonts w:ascii="Calibri" w:eastAsia="Times New Roman" w:hAnsi="Calibri" w:cs="Calibri"/>
                <w:color w:val="000000"/>
              </w:rPr>
            </w:pPr>
          </w:p>
        </w:tc>
        <w:tc>
          <w:tcPr>
            <w:tcW w:w="5332" w:type="dxa"/>
            <w:gridSpan w:val="2"/>
            <w:tcBorders>
              <w:top w:val="nil"/>
              <w:left w:val="nil"/>
              <w:bottom w:val="nil"/>
              <w:right w:val="single" w:sz="4" w:space="0" w:color="auto"/>
            </w:tcBorders>
            <w:shd w:val="clear" w:color="auto" w:fill="auto"/>
            <w:noWrap/>
            <w:vAlign w:val="bottom"/>
          </w:tcPr>
          <w:p w14:paraId="609BF8AC" w14:textId="77777777" w:rsidR="00DE0D4E" w:rsidRPr="00672584" w:rsidRDefault="00DE0D4E" w:rsidP="007533DA">
            <w:pPr>
              <w:spacing w:after="0" w:line="240" w:lineRule="auto"/>
              <w:rPr>
                <w:rFonts w:ascii="Calibri" w:eastAsia="Times New Roman" w:hAnsi="Calibri" w:cs="Calibri"/>
                <w:color w:val="000000"/>
              </w:rPr>
            </w:pPr>
          </w:p>
        </w:tc>
      </w:tr>
      <w:tr w:rsidR="00DE0D4E" w:rsidRPr="001254E2" w14:paraId="0B6D3B89" w14:textId="77777777" w:rsidTr="007533DA">
        <w:trPr>
          <w:trHeight w:val="300"/>
        </w:trPr>
        <w:tc>
          <w:tcPr>
            <w:tcW w:w="1121" w:type="dxa"/>
            <w:tcBorders>
              <w:top w:val="nil"/>
              <w:left w:val="nil"/>
              <w:bottom w:val="nil"/>
              <w:right w:val="nil"/>
            </w:tcBorders>
            <w:shd w:val="clear" w:color="000000" w:fill="1F4E78"/>
            <w:noWrap/>
            <w:hideMark/>
          </w:tcPr>
          <w:p w14:paraId="40126FEC" w14:textId="77777777" w:rsidR="00DE0D4E" w:rsidRPr="001254E2" w:rsidRDefault="00DE0D4E" w:rsidP="007533DA">
            <w:pPr>
              <w:spacing w:after="0" w:line="240" w:lineRule="auto"/>
              <w:jc w:val="center"/>
              <w:rPr>
                <w:rFonts w:ascii="Calibri" w:eastAsia="Times New Roman" w:hAnsi="Calibri" w:cs="Calibri"/>
                <w:b/>
                <w:bCs/>
                <w:color w:val="FFFFFF"/>
              </w:rPr>
            </w:pPr>
            <w:r w:rsidRPr="001254E2">
              <w:rPr>
                <w:rFonts w:ascii="Calibri" w:eastAsia="Times New Roman" w:hAnsi="Calibri" w:cs="Calibri"/>
                <w:b/>
                <w:bCs/>
                <w:color w:val="FFFFFF"/>
              </w:rPr>
              <w:t>REMARKS</w:t>
            </w:r>
          </w:p>
        </w:tc>
        <w:tc>
          <w:tcPr>
            <w:tcW w:w="1759" w:type="dxa"/>
            <w:tcBorders>
              <w:top w:val="nil"/>
              <w:left w:val="nil"/>
              <w:bottom w:val="nil"/>
              <w:right w:val="nil"/>
            </w:tcBorders>
            <w:shd w:val="clear" w:color="000000" w:fill="1F4E78"/>
            <w:noWrap/>
            <w:hideMark/>
          </w:tcPr>
          <w:p w14:paraId="1E5C919E" w14:textId="77777777" w:rsidR="00DE0D4E" w:rsidRPr="001254E2" w:rsidRDefault="00DE0D4E" w:rsidP="007533DA">
            <w:pPr>
              <w:spacing w:after="0" w:line="240" w:lineRule="auto"/>
              <w:jc w:val="center"/>
              <w:rPr>
                <w:rFonts w:ascii="Calibri" w:eastAsia="Times New Roman" w:hAnsi="Calibri" w:cs="Calibri"/>
                <w:b/>
                <w:bCs/>
                <w:color w:val="FFFFFF"/>
              </w:rPr>
            </w:pPr>
            <w:r w:rsidRPr="001254E2">
              <w:rPr>
                <w:rFonts w:ascii="Calibri" w:eastAsia="Times New Roman" w:hAnsi="Calibri" w:cs="Calibri"/>
                <w:b/>
                <w:bCs/>
                <w:color w:val="FFFFFF"/>
              </w:rPr>
              <w:t> </w:t>
            </w:r>
          </w:p>
        </w:tc>
        <w:tc>
          <w:tcPr>
            <w:tcW w:w="810" w:type="dxa"/>
            <w:tcBorders>
              <w:top w:val="nil"/>
              <w:left w:val="nil"/>
              <w:bottom w:val="nil"/>
              <w:right w:val="nil"/>
            </w:tcBorders>
            <w:shd w:val="clear" w:color="000000" w:fill="1F4E78"/>
            <w:noWrap/>
            <w:hideMark/>
          </w:tcPr>
          <w:p w14:paraId="604B2EEA" w14:textId="77777777" w:rsidR="00DE0D4E" w:rsidRPr="001254E2" w:rsidRDefault="00DE0D4E" w:rsidP="007533DA">
            <w:pPr>
              <w:spacing w:after="0" w:line="240" w:lineRule="auto"/>
              <w:jc w:val="center"/>
              <w:rPr>
                <w:rFonts w:ascii="Calibri" w:eastAsia="Times New Roman" w:hAnsi="Calibri" w:cs="Calibri"/>
                <w:b/>
                <w:bCs/>
                <w:color w:val="FFFFFF"/>
              </w:rPr>
            </w:pPr>
            <w:r w:rsidRPr="001254E2">
              <w:rPr>
                <w:rFonts w:ascii="Calibri" w:eastAsia="Times New Roman" w:hAnsi="Calibri" w:cs="Calibri"/>
                <w:b/>
                <w:bCs/>
                <w:color w:val="FFFFFF"/>
              </w:rPr>
              <w:t> </w:t>
            </w:r>
          </w:p>
        </w:tc>
        <w:tc>
          <w:tcPr>
            <w:tcW w:w="5332" w:type="dxa"/>
            <w:gridSpan w:val="2"/>
            <w:tcBorders>
              <w:top w:val="nil"/>
              <w:left w:val="nil"/>
              <w:bottom w:val="nil"/>
              <w:right w:val="nil"/>
            </w:tcBorders>
            <w:shd w:val="clear" w:color="000000" w:fill="1F4E78"/>
            <w:noWrap/>
            <w:hideMark/>
          </w:tcPr>
          <w:p w14:paraId="3F53C304" w14:textId="77777777" w:rsidR="00DE0D4E" w:rsidRPr="001254E2" w:rsidRDefault="00DE0D4E" w:rsidP="007533DA">
            <w:pPr>
              <w:spacing w:after="0" w:line="240" w:lineRule="auto"/>
              <w:jc w:val="center"/>
              <w:rPr>
                <w:rFonts w:ascii="Calibri" w:eastAsia="Times New Roman" w:hAnsi="Calibri" w:cs="Calibri"/>
                <w:b/>
                <w:bCs/>
                <w:color w:val="FFFFFF"/>
              </w:rPr>
            </w:pPr>
            <w:r w:rsidRPr="001254E2">
              <w:rPr>
                <w:rFonts w:ascii="Calibri" w:eastAsia="Times New Roman" w:hAnsi="Calibri" w:cs="Calibri"/>
                <w:b/>
                <w:bCs/>
                <w:color w:val="FFFFFF"/>
              </w:rPr>
              <w:t> </w:t>
            </w:r>
          </w:p>
        </w:tc>
      </w:tr>
      <w:tr w:rsidR="00DE0D4E" w:rsidRPr="001254E2" w14:paraId="4A8C673C" w14:textId="77777777" w:rsidTr="007533DA">
        <w:trPr>
          <w:gridAfter w:val="1"/>
          <w:wAfter w:w="7" w:type="dxa"/>
          <w:trHeight w:val="300"/>
        </w:trPr>
        <w:tc>
          <w:tcPr>
            <w:tcW w:w="2880" w:type="dxa"/>
            <w:gridSpan w:val="2"/>
            <w:tcBorders>
              <w:top w:val="single" w:sz="4" w:space="0" w:color="auto"/>
              <w:left w:val="single" w:sz="4" w:space="0" w:color="auto"/>
              <w:bottom w:val="nil"/>
              <w:right w:val="nil"/>
            </w:tcBorders>
            <w:shd w:val="clear" w:color="auto" w:fill="auto"/>
            <w:noWrap/>
            <w:vAlign w:val="bottom"/>
            <w:hideMark/>
          </w:tcPr>
          <w:p w14:paraId="7891AA64" w14:textId="77777777" w:rsidR="00DE0D4E" w:rsidRPr="001254E2" w:rsidRDefault="00DE0D4E" w:rsidP="007533DA">
            <w:pPr>
              <w:spacing w:after="0" w:line="240" w:lineRule="auto"/>
              <w:rPr>
                <w:rFonts w:ascii="Calibri" w:eastAsia="Times New Roman" w:hAnsi="Calibri" w:cs="Calibri"/>
                <w:b/>
                <w:bCs/>
                <w:color w:val="000000"/>
              </w:rPr>
            </w:pPr>
            <w:r w:rsidRPr="001254E2">
              <w:rPr>
                <w:rFonts w:ascii="Calibri" w:eastAsia="Times New Roman" w:hAnsi="Calibri" w:cs="Calibri"/>
                <w:b/>
                <w:bCs/>
                <w:color w:val="000000"/>
              </w:rPr>
              <w:t>True Condition:</w:t>
            </w:r>
          </w:p>
        </w:tc>
        <w:tc>
          <w:tcPr>
            <w:tcW w:w="810" w:type="dxa"/>
            <w:tcBorders>
              <w:top w:val="single" w:sz="4" w:space="0" w:color="auto"/>
              <w:left w:val="nil"/>
              <w:bottom w:val="nil"/>
              <w:right w:val="nil"/>
            </w:tcBorders>
            <w:shd w:val="clear" w:color="auto" w:fill="auto"/>
            <w:noWrap/>
            <w:vAlign w:val="bottom"/>
            <w:hideMark/>
          </w:tcPr>
          <w:p w14:paraId="0742C44E" w14:textId="77777777" w:rsidR="00DE0D4E" w:rsidRPr="001254E2" w:rsidRDefault="00DE0D4E" w:rsidP="007533DA">
            <w:pPr>
              <w:spacing w:after="0" w:line="240" w:lineRule="auto"/>
              <w:rPr>
                <w:rFonts w:ascii="Calibri" w:eastAsia="Times New Roman" w:hAnsi="Calibri" w:cs="Calibri"/>
                <w:color w:val="000000"/>
              </w:rPr>
            </w:pPr>
            <w:r w:rsidRPr="001254E2">
              <w:rPr>
                <w:rFonts w:ascii="Calibri" w:eastAsia="Times New Roman" w:hAnsi="Calibri" w:cs="Calibri"/>
                <w:color w:val="000000"/>
              </w:rPr>
              <w:t> </w:t>
            </w:r>
          </w:p>
        </w:tc>
        <w:tc>
          <w:tcPr>
            <w:tcW w:w="5325" w:type="dxa"/>
            <w:tcBorders>
              <w:top w:val="single" w:sz="4" w:space="0" w:color="auto"/>
              <w:left w:val="nil"/>
              <w:bottom w:val="nil"/>
              <w:right w:val="single" w:sz="4" w:space="0" w:color="auto"/>
            </w:tcBorders>
            <w:shd w:val="clear" w:color="auto" w:fill="auto"/>
            <w:noWrap/>
            <w:vAlign w:val="bottom"/>
            <w:hideMark/>
          </w:tcPr>
          <w:p w14:paraId="27718F1F" w14:textId="77777777" w:rsidR="00DE0D4E" w:rsidRPr="001254E2" w:rsidRDefault="00DE0D4E" w:rsidP="007533DA">
            <w:pPr>
              <w:spacing w:after="0" w:line="240" w:lineRule="auto"/>
              <w:rPr>
                <w:rFonts w:ascii="Calibri" w:eastAsia="Times New Roman" w:hAnsi="Calibri" w:cs="Calibri"/>
                <w:color w:val="000000"/>
              </w:rPr>
            </w:pPr>
            <w:r w:rsidRPr="001254E2">
              <w:rPr>
                <w:rFonts w:ascii="Calibri" w:eastAsia="Times New Roman" w:hAnsi="Calibri" w:cs="Calibri"/>
                <w:color w:val="000000"/>
              </w:rPr>
              <w:t> </w:t>
            </w:r>
          </w:p>
        </w:tc>
      </w:tr>
      <w:tr w:rsidR="00DE0D4E" w:rsidRPr="001254E2" w14:paraId="694458B4" w14:textId="77777777" w:rsidTr="007533DA">
        <w:trPr>
          <w:trHeight w:val="300"/>
        </w:trPr>
        <w:tc>
          <w:tcPr>
            <w:tcW w:w="1121" w:type="dxa"/>
            <w:tcBorders>
              <w:top w:val="nil"/>
              <w:left w:val="single" w:sz="4" w:space="0" w:color="auto"/>
              <w:bottom w:val="single" w:sz="4" w:space="0" w:color="auto"/>
              <w:right w:val="nil"/>
            </w:tcBorders>
            <w:shd w:val="clear" w:color="auto" w:fill="auto"/>
            <w:noWrap/>
            <w:vAlign w:val="bottom"/>
            <w:hideMark/>
          </w:tcPr>
          <w:p w14:paraId="076153E0" w14:textId="77777777" w:rsidR="00DE0D4E" w:rsidRPr="001254E2" w:rsidRDefault="00DE0D4E" w:rsidP="007533DA">
            <w:pPr>
              <w:spacing w:after="0" w:line="240" w:lineRule="auto"/>
              <w:rPr>
                <w:rFonts w:ascii="Calibri" w:eastAsia="Times New Roman" w:hAnsi="Calibri" w:cs="Calibri"/>
                <w:color w:val="000000"/>
              </w:rPr>
            </w:pPr>
            <w:r w:rsidRPr="001254E2">
              <w:rPr>
                <w:rFonts w:ascii="Calibri" w:eastAsia="Times New Roman" w:hAnsi="Calibri" w:cs="Calibri"/>
                <w:color w:val="000000"/>
              </w:rPr>
              <w:t> </w:t>
            </w:r>
          </w:p>
        </w:tc>
        <w:tc>
          <w:tcPr>
            <w:tcW w:w="7901" w:type="dxa"/>
            <w:gridSpan w:val="4"/>
            <w:tcBorders>
              <w:top w:val="nil"/>
              <w:left w:val="nil"/>
              <w:bottom w:val="single" w:sz="4" w:space="0" w:color="auto"/>
              <w:right w:val="single" w:sz="4" w:space="0" w:color="000000"/>
            </w:tcBorders>
            <w:shd w:val="clear" w:color="auto" w:fill="auto"/>
            <w:noWrap/>
            <w:vAlign w:val="bottom"/>
            <w:hideMark/>
          </w:tcPr>
          <w:p w14:paraId="3BDB5B24" w14:textId="77777777" w:rsidR="00DE0D4E" w:rsidRPr="001254E2" w:rsidRDefault="00DE0D4E" w:rsidP="007533DA">
            <w:pPr>
              <w:spacing w:after="0" w:line="240" w:lineRule="auto"/>
              <w:rPr>
                <w:rFonts w:ascii="Calibri" w:eastAsia="Times New Roman" w:hAnsi="Calibri" w:cs="Calibri"/>
                <w:color w:val="000000"/>
              </w:rPr>
            </w:pPr>
            <w:r>
              <w:rPr>
                <w:rFonts w:ascii="Calibri" w:eastAsia="Times New Roman" w:hAnsi="Calibri" w:cs="Calibri"/>
                <w:color w:val="000000"/>
              </w:rPr>
              <w:t xml:space="preserve">There is Code Response Success, Description and </w:t>
            </w:r>
            <w:r w:rsidRPr="001254E2">
              <w:rPr>
                <w:rFonts w:ascii="Calibri" w:eastAsia="Times New Roman" w:hAnsi="Calibri" w:cs="Calibri"/>
                <w:color w:val="000000"/>
              </w:rPr>
              <w:t>Data</w:t>
            </w:r>
            <w:r>
              <w:rPr>
                <w:rFonts w:ascii="Calibri" w:eastAsia="Times New Roman" w:hAnsi="Calibri" w:cs="Calibri"/>
                <w:color w:val="000000"/>
              </w:rPr>
              <w:t xml:space="preserve"> </w:t>
            </w:r>
          </w:p>
        </w:tc>
      </w:tr>
      <w:tr w:rsidR="00DE0D4E" w:rsidRPr="001254E2" w14:paraId="01CD7D90" w14:textId="77777777" w:rsidTr="007533DA">
        <w:trPr>
          <w:gridAfter w:val="1"/>
          <w:wAfter w:w="7" w:type="dxa"/>
          <w:trHeight w:val="300"/>
        </w:trPr>
        <w:tc>
          <w:tcPr>
            <w:tcW w:w="2880" w:type="dxa"/>
            <w:gridSpan w:val="2"/>
            <w:tcBorders>
              <w:top w:val="single" w:sz="4" w:space="0" w:color="auto"/>
              <w:left w:val="single" w:sz="4" w:space="0" w:color="auto"/>
              <w:right w:val="nil"/>
            </w:tcBorders>
            <w:shd w:val="clear" w:color="auto" w:fill="auto"/>
            <w:noWrap/>
            <w:vAlign w:val="bottom"/>
            <w:hideMark/>
          </w:tcPr>
          <w:p w14:paraId="7E0BEF6B" w14:textId="77777777" w:rsidR="00DE0D4E" w:rsidRPr="001254E2" w:rsidRDefault="00DE0D4E" w:rsidP="007533DA">
            <w:pPr>
              <w:spacing w:after="0" w:line="240" w:lineRule="auto"/>
              <w:rPr>
                <w:rFonts w:ascii="Calibri" w:eastAsia="Times New Roman" w:hAnsi="Calibri" w:cs="Calibri"/>
                <w:b/>
                <w:bCs/>
                <w:color w:val="000000"/>
              </w:rPr>
            </w:pPr>
            <w:r w:rsidRPr="001254E2">
              <w:rPr>
                <w:rFonts w:ascii="Calibri" w:eastAsia="Times New Roman" w:hAnsi="Calibri" w:cs="Calibri"/>
                <w:b/>
                <w:bCs/>
                <w:color w:val="000000"/>
              </w:rPr>
              <w:t>False Condition:</w:t>
            </w:r>
          </w:p>
        </w:tc>
        <w:tc>
          <w:tcPr>
            <w:tcW w:w="810" w:type="dxa"/>
            <w:tcBorders>
              <w:top w:val="nil"/>
              <w:left w:val="nil"/>
              <w:right w:val="nil"/>
            </w:tcBorders>
            <w:shd w:val="clear" w:color="auto" w:fill="auto"/>
            <w:noWrap/>
            <w:vAlign w:val="bottom"/>
            <w:hideMark/>
          </w:tcPr>
          <w:p w14:paraId="2AECC9A5" w14:textId="77777777" w:rsidR="00DE0D4E" w:rsidRPr="001254E2" w:rsidRDefault="00DE0D4E" w:rsidP="007533DA">
            <w:pPr>
              <w:spacing w:after="0" w:line="240" w:lineRule="auto"/>
              <w:rPr>
                <w:rFonts w:ascii="Calibri" w:eastAsia="Times New Roman" w:hAnsi="Calibri" w:cs="Calibri"/>
                <w:color w:val="000000"/>
              </w:rPr>
            </w:pPr>
            <w:r w:rsidRPr="001254E2">
              <w:rPr>
                <w:rFonts w:ascii="Calibri" w:eastAsia="Times New Roman" w:hAnsi="Calibri" w:cs="Calibri"/>
                <w:color w:val="000000"/>
              </w:rPr>
              <w:t> </w:t>
            </w:r>
          </w:p>
        </w:tc>
        <w:tc>
          <w:tcPr>
            <w:tcW w:w="5325" w:type="dxa"/>
            <w:tcBorders>
              <w:top w:val="nil"/>
              <w:left w:val="nil"/>
              <w:right w:val="single" w:sz="4" w:space="0" w:color="auto"/>
            </w:tcBorders>
            <w:shd w:val="clear" w:color="auto" w:fill="auto"/>
            <w:noWrap/>
            <w:vAlign w:val="bottom"/>
            <w:hideMark/>
          </w:tcPr>
          <w:p w14:paraId="59007676" w14:textId="77777777" w:rsidR="00DE0D4E" w:rsidRPr="001254E2" w:rsidRDefault="00DE0D4E" w:rsidP="007533DA">
            <w:pPr>
              <w:spacing w:after="0" w:line="240" w:lineRule="auto"/>
              <w:rPr>
                <w:rFonts w:ascii="Calibri" w:eastAsia="Times New Roman" w:hAnsi="Calibri" w:cs="Calibri"/>
                <w:color w:val="000000"/>
              </w:rPr>
            </w:pPr>
            <w:r w:rsidRPr="001254E2">
              <w:rPr>
                <w:rFonts w:ascii="Calibri" w:eastAsia="Times New Roman" w:hAnsi="Calibri" w:cs="Calibri"/>
                <w:color w:val="000000"/>
              </w:rPr>
              <w:t> </w:t>
            </w:r>
          </w:p>
        </w:tc>
      </w:tr>
      <w:tr w:rsidR="00DE0D4E" w:rsidRPr="001254E2" w14:paraId="688849FB" w14:textId="77777777" w:rsidTr="007533DA">
        <w:trPr>
          <w:gridAfter w:val="1"/>
          <w:wAfter w:w="7" w:type="dxa"/>
          <w:trHeight w:val="300"/>
        </w:trPr>
        <w:tc>
          <w:tcPr>
            <w:tcW w:w="1121" w:type="dxa"/>
            <w:tcBorders>
              <w:top w:val="nil"/>
              <w:left w:val="single" w:sz="4" w:space="0" w:color="auto"/>
              <w:bottom w:val="single" w:sz="4" w:space="0" w:color="auto"/>
              <w:right w:val="nil"/>
            </w:tcBorders>
            <w:shd w:val="clear" w:color="auto" w:fill="auto"/>
            <w:noWrap/>
            <w:vAlign w:val="bottom"/>
            <w:hideMark/>
          </w:tcPr>
          <w:p w14:paraId="4356B7FB" w14:textId="77777777" w:rsidR="00DE0D4E" w:rsidRPr="001254E2" w:rsidRDefault="00DE0D4E" w:rsidP="007533DA">
            <w:pPr>
              <w:spacing w:after="0" w:line="240" w:lineRule="auto"/>
              <w:rPr>
                <w:rFonts w:ascii="Calibri" w:eastAsia="Times New Roman" w:hAnsi="Calibri" w:cs="Calibri"/>
                <w:color w:val="000000"/>
              </w:rPr>
            </w:pPr>
            <w:r w:rsidRPr="001254E2">
              <w:rPr>
                <w:rFonts w:ascii="Calibri" w:eastAsia="Times New Roman" w:hAnsi="Calibri" w:cs="Calibri"/>
                <w:color w:val="000000"/>
              </w:rPr>
              <w:t> </w:t>
            </w:r>
          </w:p>
        </w:tc>
        <w:tc>
          <w:tcPr>
            <w:tcW w:w="7894" w:type="dxa"/>
            <w:gridSpan w:val="3"/>
            <w:tcBorders>
              <w:top w:val="nil"/>
              <w:left w:val="nil"/>
              <w:bottom w:val="single" w:sz="4" w:space="0" w:color="auto"/>
              <w:right w:val="single" w:sz="4" w:space="0" w:color="auto"/>
            </w:tcBorders>
            <w:shd w:val="clear" w:color="auto" w:fill="auto"/>
            <w:noWrap/>
            <w:vAlign w:val="bottom"/>
            <w:hideMark/>
          </w:tcPr>
          <w:p w14:paraId="70DCFAA4" w14:textId="77777777" w:rsidR="00DE0D4E" w:rsidRPr="001254E2" w:rsidRDefault="00DE0D4E" w:rsidP="007533DA">
            <w:pPr>
              <w:spacing w:after="0" w:line="240" w:lineRule="auto"/>
              <w:rPr>
                <w:rFonts w:ascii="Calibri" w:eastAsia="Times New Roman" w:hAnsi="Calibri" w:cs="Calibri"/>
                <w:color w:val="000000"/>
              </w:rPr>
            </w:pPr>
            <w:r>
              <w:rPr>
                <w:rFonts w:ascii="Calibri" w:eastAsia="Times New Roman" w:hAnsi="Calibri" w:cs="Calibri"/>
                <w:color w:val="000000"/>
              </w:rPr>
              <w:t>There is Code Response Error, Description Error and Data</w:t>
            </w:r>
          </w:p>
        </w:tc>
      </w:tr>
    </w:tbl>
    <w:p w14:paraId="4F8B0B4F" w14:textId="77777777" w:rsidR="00DE0D4E" w:rsidRDefault="00DE0D4E" w:rsidP="009E4D21"/>
    <w:tbl>
      <w:tblPr>
        <w:tblW w:w="9022" w:type="dxa"/>
        <w:tblInd w:w="720" w:type="dxa"/>
        <w:tblLook w:val="04A0" w:firstRow="1" w:lastRow="0" w:firstColumn="1" w:lastColumn="0" w:noHBand="0" w:noVBand="1"/>
      </w:tblPr>
      <w:tblGrid>
        <w:gridCol w:w="1121"/>
        <w:gridCol w:w="1759"/>
        <w:gridCol w:w="810"/>
        <w:gridCol w:w="5325"/>
        <w:gridCol w:w="7"/>
      </w:tblGrid>
      <w:tr w:rsidR="00A80748" w:rsidRPr="001254E2" w14:paraId="1A8AC116" w14:textId="77777777" w:rsidTr="00C74E36">
        <w:trPr>
          <w:gridAfter w:val="1"/>
          <w:wAfter w:w="7" w:type="dxa"/>
          <w:trHeight w:val="300"/>
        </w:trPr>
        <w:tc>
          <w:tcPr>
            <w:tcW w:w="2880" w:type="dxa"/>
            <w:gridSpan w:val="2"/>
            <w:tcBorders>
              <w:top w:val="nil"/>
              <w:left w:val="nil"/>
              <w:bottom w:val="nil"/>
              <w:right w:val="nil"/>
            </w:tcBorders>
            <w:shd w:val="clear" w:color="000000" w:fill="8EA9DB"/>
            <w:noWrap/>
            <w:hideMark/>
          </w:tcPr>
          <w:p w14:paraId="243DA979" w14:textId="77777777" w:rsidR="00A80748" w:rsidRPr="001254E2" w:rsidRDefault="00A80748" w:rsidP="00C74E36">
            <w:pPr>
              <w:spacing w:after="0" w:line="240" w:lineRule="auto"/>
              <w:rPr>
                <w:rFonts w:ascii="Calibri" w:eastAsia="Times New Roman" w:hAnsi="Calibri" w:cs="Calibri"/>
                <w:b/>
                <w:bCs/>
                <w:color w:val="000000"/>
              </w:rPr>
            </w:pPr>
            <w:r w:rsidRPr="001254E2">
              <w:rPr>
                <w:rFonts w:ascii="Calibri" w:eastAsia="Times New Roman" w:hAnsi="Calibri" w:cs="Calibri"/>
                <w:b/>
                <w:bCs/>
                <w:color w:val="000000"/>
              </w:rPr>
              <w:t>API ID</w:t>
            </w:r>
          </w:p>
        </w:tc>
        <w:tc>
          <w:tcPr>
            <w:tcW w:w="6135" w:type="dxa"/>
            <w:gridSpan w:val="2"/>
            <w:tcBorders>
              <w:top w:val="nil"/>
              <w:left w:val="nil"/>
              <w:bottom w:val="nil"/>
              <w:right w:val="nil"/>
            </w:tcBorders>
            <w:shd w:val="clear" w:color="000000" w:fill="D9E1F2"/>
            <w:noWrap/>
            <w:hideMark/>
          </w:tcPr>
          <w:p w14:paraId="6C9B3D47" w14:textId="77777777" w:rsidR="00A80748" w:rsidRPr="001254E2" w:rsidRDefault="00A80748" w:rsidP="00C74E36">
            <w:pPr>
              <w:spacing w:after="0" w:line="240" w:lineRule="auto"/>
              <w:rPr>
                <w:rFonts w:ascii="Calibri" w:eastAsia="Times New Roman" w:hAnsi="Calibri" w:cs="Calibri"/>
                <w:color w:val="000000"/>
              </w:rPr>
            </w:pPr>
            <w:proofErr w:type="spellStart"/>
            <w:r w:rsidRPr="00E77F13">
              <w:rPr>
                <w:rFonts w:ascii="Calibri" w:eastAsia="Times New Roman" w:hAnsi="Calibri" w:cs="Calibri"/>
                <w:color w:val="000000"/>
              </w:rPr>
              <w:t>GetProvinceByZipCode</w:t>
            </w:r>
            <w:proofErr w:type="spellEnd"/>
          </w:p>
        </w:tc>
      </w:tr>
      <w:tr w:rsidR="00A80748" w:rsidRPr="001254E2" w14:paraId="28D1A458" w14:textId="77777777" w:rsidTr="00C74E36">
        <w:trPr>
          <w:gridAfter w:val="1"/>
          <w:wAfter w:w="7" w:type="dxa"/>
          <w:trHeight w:val="288"/>
        </w:trPr>
        <w:tc>
          <w:tcPr>
            <w:tcW w:w="2880" w:type="dxa"/>
            <w:gridSpan w:val="2"/>
            <w:tcBorders>
              <w:top w:val="nil"/>
              <w:left w:val="nil"/>
              <w:bottom w:val="nil"/>
              <w:right w:val="nil"/>
            </w:tcBorders>
            <w:shd w:val="clear" w:color="000000" w:fill="8EA9DB"/>
            <w:noWrap/>
            <w:hideMark/>
          </w:tcPr>
          <w:p w14:paraId="581E18DF" w14:textId="77777777" w:rsidR="00A80748" w:rsidRPr="001254E2" w:rsidRDefault="00A80748" w:rsidP="00C74E36">
            <w:pPr>
              <w:tabs>
                <w:tab w:val="left" w:pos="915"/>
              </w:tabs>
              <w:spacing w:after="0" w:line="240" w:lineRule="auto"/>
              <w:rPr>
                <w:rFonts w:ascii="Calibri" w:eastAsia="Times New Roman" w:hAnsi="Calibri" w:cs="Calibri"/>
                <w:b/>
                <w:bCs/>
                <w:color w:val="000000"/>
              </w:rPr>
            </w:pPr>
            <w:r>
              <w:rPr>
                <w:rFonts w:ascii="Calibri" w:eastAsia="Times New Roman" w:hAnsi="Calibri" w:cs="Calibri"/>
                <w:b/>
                <w:bCs/>
                <w:color w:val="000000"/>
              </w:rPr>
              <w:t>OLSS TABLE</w:t>
            </w:r>
          </w:p>
        </w:tc>
        <w:tc>
          <w:tcPr>
            <w:tcW w:w="6135" w:type="dxa"/>
            <w:gridSpan w:val="2"/>
            <w:tcBorders>
              <w:top w:val="nil"/>
              <w:left w:val="nil"/>
              <w:bottom w:val="nil"/>
              <w:right w:val="nil"/>
            </w:tcBorders>
            <w:shd w:val="clear" w:color="000000" w:fill="D9E1F2"/>
            <w:hideMark/>
          </w:tcPr>
          <w:p w14:paraId="15ACFF7A" w14:textId="77777777" w:rsidR="00A80748" w:rsidRPr="001254E2" w:rsidRDefault="00A80748" w:rsidP="00C74E36">
            <w:pPr>
              <w:spacing w:after="0" w:line="240" w:lineRule="auto"/>
              <w:rPr>
                <w:rFonts w:ascii="Calibri" w:eastAsia="Times New Roman" w:hAnsi="Calibri" w:cs="Calibri"/>
                <w:color w:val="000000"/>
              </w:rPr>
            </w:pPr>
            <w:r>
              <w:rPr>
                <w:rFonts w:ascii="Calibri" w:eastAsia="Times New Roman" w:hAnsi="Calibri" w:cs="Calibri"/>
                <w:color w:val="000000"/>
              </w:rPr>
              <w:t>Customer</w:t>
            </w:r>
          </w:p>
        </w:tc>
      </w:tr>
      <w:tr w:rsidR="00A80748" w:rsidRPr="001254E2" w14:paraId="4C87E497" w14:textId="77777777" w:rsidTr="00C74E36">
        <w:trPr>
          <w:gridAfter w:val="1"/>
          <w:wAfter w:w="7" w:type="dxa"/>
          <w:trHeight w:val="300"/>
        </w:trPr>
        <w:tc>
          <w:tcPr>
            <w:tcW w:w="2880" w:type="dxa"/>
            <w:gridSpan w:val="2"/>
            <w:tcBorders>
              <w:top w:val="nil"/>
              <w:left w:val="nil"/>
              <w:bottom w:val="nil"/>
              <w:right w:val="nil"/>
            </w:tcBorders>
            <w:shd w:val="clear" w:color="000000" w:fill="8EA9DB"/>
            <w:noWrap/>
            <w:hideMark/>
          </w:tcPr>
          <w:p w14:paraId="0D9A8037" w14:textId="77777777" w:rsidR="00A80748" w:rsidRPr="001254E2" w:rsidRDefault="00A80748" w:rsidP="00C74E36">
            <w:pPr>
              <w:spacing w:after="0" w:line="240" w:lineRule="auto"/>
              <w:rPr>
                <w:rFonts w:ascii="Calibri" w:eastAsia="Times New Roman" w:hAnsi="Calibri" w:cs="Calibri"/>
                <w:b/>
                <w:bCs/>
                <w:color w:val="000000"/>
              </w:rPr>
            </w:pPr>
            <w:r w:rsidRPr="001254E2">
              <w:rPr>
                <w:rFonts w:ascii="Calibri" w:eastAsia="Times New Roman" w:hAnsi="Calibri" w:cs="Calibri"/>
                <w:b/>
                <w:bCs/>
                <w:color w:val="000000"/>
              </w:rPr>
              <w:t>DESCRIPTION</w:t>
            </w:r>
          </w:p>
        </w:tc>
        <w:tc>
          <w:tcPr>
            <w:tcW w:w="6135" w:type="dxa"/>
            <w:gridSpan w:val="2"/>
            <w:tcBorders>
              <w:top w:val="nil"/>
              <w:left w:val="nil"/>
              <w:bottom w:val="nil"/>
              <w:right w:val="nil"/>
            </w:tcBorders>
            <w:shd w:val="clear" w:color="000000" w:fill="D9E1F2"/>
            <w:hideMark/>
          </w:tcPr>
          <w:p w14:paraId="7B3572F4" w14:textId="77777777" w:rsidR="00A80748" w:rsidRPr="001254E2" w:rsidRDefault="00A80748" w:rsidP="00C74E36">
            <w:pPr>
              <w:spacing w:after="0" w:line="240" w:lineRule="auto"/>
              <w:rPr>
                <w:rFonts w:ascii="Calibri" w:eastAsia="Times New Roman" w:hAnsi="Calibri" w:cs="Calibri"/>
                <w:color w:val="000000"/>
              </w:rPr>
            </w:pPr>
            <w:r w:rsidRPr="001254E2">
              <w:rPr>
                <w:rFonts w:ascii="Calibri" w:eastAsia="Times New Roman" w:hAnsi="Calibri" w:cs="Calibri"/>
                <w:color w:val="000000"/>
              </w:rPr>
              <w:t xml:space="preserve">To </w:t>
            </w:r>
            <w:r>
              <w:rPr>
                <w:rFonts w:ascii="Calibri" w:eastAsia="Times New Roman" w:hAnsi="Calibri" w:cs="Calibri"/>
                <w:color w:val="000000"/>
              </w:rPr>
              <w:t xml:space="preserve">get list </w:t>
            </w:r>
            <w:r w:rsidRPr="001254E2">
              <w:rPr>
                <w:rFonts w:ascii="Calibri" w:eastAsia="Times New Roman" w:hAnsi="Calibri" w:cs="Calibri"/>
                <w:color w:val="000000"/>
              </w:rPr>
              <w:t>master data</w:t>
            </w:r>
            <w:r>
              <w:rPr>
                <w:rFonts w:ascii="Calibri" w:eastAsia="Times New Roman" w:hAnsi="Calibri" w:cs="Calibri"/>
                <w:color w:val="000000"/>
              </w:rPr>
              <w:t xml:space="preserve"> updated as parameter requested</w:t>
            </w:r>
          </w:p>
        </w:tc>
      </w:tr>
      <w:tr w:rsidR="00A80748" w:rsidRPr="001254E2" w14:paraId="79D9A960" w14:textId="77777777" w:rsidTr="00C74E36">
        <w:trPr>
          <w:gridAfter w:val="1"/>
          <w:wAfter w:w="7" w:type="dxa"/>
          <w:trHeight w:val="300"/>
        </w:trPr>
        <w:tc>
          <w:tcPr>
            <w:tcW w:w="2880" w:type="dxa"/>
            <w:gridSpan w:val="2"/>
            <w:tcBorders>
              <w:top w:val="nil"/>
              <w:left w:val="nil"/>
              <w:bottom w:val="nil"/>
              <w:right w:val="nil"/>
            </w:tcBorders>
            <w:shd w:val="clear" w:color="000000" w:fill="8EA9DB"/>
            <w:noWrap/>
            <w:hideMark/>
          </w:tcPr>
          <w:p w14:paraId="145948B4" w14:textId="77777777" w:rsidR="00A80748" w:rsidRPr="001254E2" w:rsidRDefault="00A80748" w:rsidP="00C74E36">
            <w:pPr>
              <w:spacing w:after="0" w:line="240" w:lineRule="auto"/>
              <w:rPr>
                <w:rFonts w:ascii="Calibri" w:eastAsia="Times New Roman" w:hAnsi="Calibri" w:cs="Calibri"/>
                <w:b/>
                <w:bCs/>
                <w:color w:val="000000"/>
              </w:rPr>
            </w:pPr>
            <w:r w:rsidRPr="001254E2">
              <w:rPr>
                <w:rFonts w:ascii="Calibri" w:eastAsia="Times New Roman" w:hAnsi="Calibri" w:cs="Calibri"/>
                <w:b/>
                <w:bCs/>
                <w:color w:val="000000"/>
              </w:rPr>
              <w:t>REQUEST BY</w:t>
            </w:r>
          </w:p>
        </w:tc>
        <w:tc>
          <w:tcPr>
            <w:tcW w:w="6135" w:type="dxa"/>
            <w:gridSpan w:val="2"/>
            <w:tcBorders>
              <w:top w:val="nil"/>
              <w:left w:val="nil"/>
              <w:bottom w:val="nil"/>
              <w:right w:val="nil"/>
            </w:tcBorders>
            <w:shd w:val="clear" w:color="000000" w:fill="D9E1F2"/>
            <w:noWrap/>
            <w:vAlign w:val="bottom"/>
            <w:hideMark/>
          </w:tcPr>
          <w:p w14:paraId="4046DEAF" w14:textId="77777777" w:rsidR="00A80748" w:rsidRPr="001254E2" w:rsidRDefault="00A80748" w:rsidP="00C74E36">
            <w:pPr>
              <w:spacing w:after="0" w:line="240" w:lineRule="auto"/>
              <w:rPr>
                <w:rFonts w:ascii="Calibri" w:eastAsia="Times New Roman" w:hAnsi="Calibri" w:cs="Calibri"/>
                <w:color w:val="000000"/>
              </w:rPr>
            </w:pPr>
            <w:r w:rsidRPr="001254E2">
              <w:rPr>
                <w:rFonts w:ascii="Calibri" w:eastAsia="Times New Roman" w:hAnsi="Calibri" w:cs="Calibri"/>
                <w:color w:val="000000"/>
              </w:rPr>
              <w:t>OLSS</w:t>
            </w:r>
          </w:p>
        </w:tc>
      </w:tr>
      <w:tr w:rsidR="00A80748" w:rsidRPr="001254E2" w14:paraId="58DB9F47" w14:textId="77777777" w:rsidTr="00C74E36">
        <w:trPr>
          <w:gridAfter w:val="1"/>
          <w:wAfter w:w="7" w:type="dxa"/>
          <w:trHeight w:val="300"/>
        </w:trPr>
        <w:tc>
          <w:tcPr>
            <w:tcW w:w="2880" w:type="dxa"/>
            <w:gridSpan w:val="2"/>
            <w:tcBorders>
              <w:top w:val="nil"/>
              <w:left w:val="nil"/>
              <w:bottom w:val="nil"/>
              <w:right w:val="nil"/>
            </w:tcBorders>
            <w:shd w:val="clear" w:color="000000" w:fill="8EA9DB"/>
            <w:noWrap/>
            <w:hideMark/>
          </w:tcPr>
          <w:p w14:paraId="2E43C4DB" w14:textId="77777777" w:rsidR="00A80748" w:rsidRPr="001254E2" w:rsidRDefault="00A80748" w:rsidP="00C74E36">
            <w:pPr>
              <w:spacing w:after="0" w:line="240" w:lineRule="auto"/>
              <w:rPr>
                <w:rFonts w:ascii="Calibri" w:eastAsia="Times New Roman" w:hAnsi="Calibri" w:cs="Calibri"/>
                <w:b/>
                <w:bCs/>
                <w:color w:val="000000"/>
              </w:rPr>
            </w:pPr>
            <w:r w:rsidRPr="001254E2">
              <w:rPr>
                <w:rFonts w:ascii="Calibri" w:eastAsia="Times New Roman" w:hAnsi="Calibri" w:cs="Calibri"/>
                <w:b/>
                <w:bCs/>
                <w:color w:val="000000"/>
              </w:rPr>
              <w:t>RETURNED RESULT BY</w:t>
            </w:r>
          </w:p>
        </w:tc>
        <w:tc>
          <w:tcPr>
            <w:tcW w:w="6135" w:type="dxa"/>
            <w:gridSpan w:val="2"/>
            <w:tcBorders>
              <w:top w:val="nil"/>
              <w:left w:val="nil"/>
              <w:bottom w:val="nil"/>
              <w:right w:val="nil"/>
            </w:tcBorders>
            <w:shd w:val="clear" w:color="000000" w:fill="D9E1F2"/>
            <w:noWrap/>
            <w:vAlign w:val="bottom"/>
            <w:hideMark/>
          </w:tcPr>
          <w:p w14:paraId="78E3DE7F" w14:textId="77777777" w:rsidR="00A80748" w:rsidRPr="001254E2" w:rsidRDefault="00A80748" w:rsidP="00C74E36">
            <w:pPr>
              <w:spacing w:after="0" w:line="240" w:lineRule="auto"/>
              <w:rPr>
                <w:rFonts w:ascii="Calibri" w:eastAsia="Times New Roman" w:hAnsi="Calibri" w:cs="Calibri"/>
                <w:color w:val="000000"/>
              </w:rPr>
            </w:pPr>
            <w:r w:rsidRPr="001254E2">
              <w:rPr>
                <w:rFonts w:ascii="Calibri" w:eastAsia="Times New Roman" w:hAnsi="Calibri" w:cs="Calibri"/>
                <w:color w:val="000000"/>
              </w:rPr>
              <w:t>LOS R3</w:t>
            </w:r>
          </w:p>
        </w:tc>
      </w:tr>
      <w:tr w:rsidR="00A80748" w:rsidRPr="001254E2" w14:paraId="7AAC45E6" w14:textId="77777777" w:rsidTr="00C74E36">
        <w:trPr>
          <w:trHeight w:val="300"/>
        </w:trPr>
        <w:tc>
          <w:tcPr>
            <w:tcW w:w="9022" w:type="dxa"/>
            <w:gridSpan w:val="5"/>
            <w:tcBorders>
              <w:top w:val="nil"/>
              <w:left w:val="nil"/>
              <w:bottom w:val="nil"/>
              <w:right w:val="nil"/>
            </w:tcBorders>
            <w:shd w:val="clear" w:color="000000" w:fill="1F4E78"/>
            <w:noWrap/>
            <w:hideMark/>
          </w:tcPr>
          <w:p w14:paraId="7C7A4B6B" w14:textId="77777777" w:rsidR="00A80748" w:rsidRPr="001254E2" w:rsidRDefault="00A80748" w:rsidP="00C74E36">
            <w:pPr>
              <w:spacing w:after="0" w:line="240" w:lineRule="auto"/>
              <w:jc w:val="center"/>
              <w:rPr>
                <w:rFonts w:ascii="Calibri" w:eastAsia="Times New Roman" w:hAnsi="Calibri" w:cs="Calibri"/>
                <w:b/>
                <w:bCs/>
                <w:color w:val="FFFFFF"/>
              </w:rPr>
            </w:pPr>
            <w:r w:rsidRPr="001254E2">
              <w:rPr>
                <w:rFonts w:ascii="Calibri" w:eastAsia="Times New Roman" w:hAnsi="Calibri" w:cs="Calibri"/>
                <w:b/>
                <w:bCs/>
                <w:color w:val="FFFFFF"/>
              </w:rPr>
              <w:t>PARAMETERS</w:t>
            </w:r>
          </w:p>
        </w:tc>
      </w:tr>
      <w:tr w:rsidR="00A80748" w:rsidRPr="001254E2" w14:paraId="1C6D19BF" w14:textId="77777777" w:rsidTr="00C74E36">
        <w:trPr>
          <w:gridAfter w:val="1"/>
          <w:wAfter w:w="7" w:type="dxa"/>
          <w:trHeight w:val="300"/>
        </w:trPr>
        <w:tc>
          <w:tcPr>
            <w:tcW w:w="2880" w:type="dxa"/>
            <w:gridSpan w:val="2"/>
            <w:tcBorders>
              <w:top w:val="single" w:sz="4" w:space="0" w:color="auto"/>
              <w:left w:val="single" w:sz="4" w:space="0" w:color="auto"/>
              <w:bottom w:val="single" w:sz="4" w:space="0" w:color="auto"/>
              <w:right w:val="nil"/>
            </w:tcBorders>
            <w:shd w:val="clear" w:color="auto" w:fill="auto"/>
            <w:noWrap/>
            <w:hideMark/>
          </w:tcPr>
          <w:p w14:paraId="3E02767A" w14:textId="77777777" w:rsidR="00A80748" w:rsidRPr="001254E2" w:rsidRDefault="00A80748" w:rsidP="00C74E36">
            <w:pPr>
              <w:spacing w:after="0" w:line="240" w:lineRule="auto"/>
              <w:jc w:val="center"/>
              <w:rPr>
                <w:rFonts w:ascii="Calibri" w:eastAsia="Times New Roman" w:hAnsi="Calibri" w:cs="Calibri"/>
                <w:b/>
                <w:bCs/>
                <w:color w:val="000000"/>
              </w:rPr>
            </w:pPr>
            <w:r w:rsidRPr="001254E2">
              <w:rPr>
                <w:rFonts w:ascii="Calibri" w:eastAsia="Times New Roman" w:hAnsi="Calibri" w:cs="Calibri"/>
                <w:b/>
                <w:bCs/>
                <w:color w:val="000000"/>
              </w:rPr>
              <w:t>INPUT</w:t>
            </w:r>
          </w:p>
        </w:tc>
        <w:tc>
          <w:tcPr>
            <w:tcW w:w="6135"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7F87EBC6" w14:textId="77777777" w:rsidR="00A80748" w:rsidRPr="001254E2" w:rsidRDefault="00A80748" w:rsidP="00C74E36">
            <w:pPr>
              <w:spacing w:after="0" w:line="240" w:lineRule="auto"/>
              <w:jc w:val="center"/>
              <w:rPr>
                <w:rFonts w:ascii="Calibri" w:eastAsia="Times New Roman" w:hAnsi="Calibri" w:cs="Calibri"/>
                <w:b/>
                <w:bCs/>
                <w:color w:val="000000"/>
              </w:rPr>
            </w:pPr>
            <w:r w:rsidRPr="001254E2">
              <w:rPr>
                <w:rFonts w:ascii="Calibri" w:eastAsia="Times New Roman" w:hAnsi="Calibri" w:cs="Calibri"/>
                <w:b/>
                <w:bCs/>
                <w:color w:val="000000"/>
              </w:rPr>
              <w:t>EXPECTED RETURN IF TRUE</w:t>
            </w:r>
          </w:p>
        </w:tc>
      </w:tr>
      <w:tr w:rsidR="00A80748" w:rsidRPr="001254E2" w14:paraId="28BEE0FA" w14:textId="77777777" w:rsidTr="00C74E36">
        <w:trPr>
          <w:trHeight w:val="300"/>
        </w:trPr>
        <w:tc>
          <w:tcPr>
            <w:tcW w:w="1121" w:type="dxa"/>
            <w:tcBorders>
              <w:top w:val="nil"/>
              <w:left w:val="single" w:sz="4" w:space="0" w:color="auto"/>
              <w:bottom w:val="single" w:sz="4" w:space="0" w:color="auto"/>
              <w:right w:val="nil"/>
            </w:tcBorders>
            <w:shd w:val="clear" w:color="auto" w:fill="auto"/>
            <w:noWrap/>
            <w:hideMark/>
          </w:tcPr>
          <w:p w14:paraId="20816FF5" w14:textId="77777777" w:rsidR="00A80748" w:rsidRPr="001254E2" w:rsidRDefault="00A80748" w:rsidP="00C74E36">
            <w:pPr>
              <w:spacing w:after="0" w:line="240" w:lineRule="auto"/>
              <w:jc w:val="center"/>
              <w:rPr>
                <w:rFonts w:ascii="Calibri" w:eastAsia="Times New Roman" w:hAnsi="Calibri" w:cs="Calibri"/>
                <w:b/>
                <w:bCs/>
                <w:color w:val="000000"/>
              </w:rPr>
            </w:pPr>
            <w:r w:rsidRPr="001254E2">
              <w:rPr>
                <w:rFonts w:ascii="Calibri" w:eastAsia="Times New Roman" w:hAnsi="Calibri" w:cs="Calibri"/>
                <w:b/>
                <w:bCs/>
                <w:color w:val="000000"/>
              </w:rPr>
              <w:t>No</w:t>
            </w:r>
          </w:p>
        </w:tc>
        <w:tc>
          <w:tcPr>
            <w:tcW w:w="1759" w:type="dxa"/>
            <w:tcBorders>
              <w:top w:val="nil"/>
              <w:left w:val="nil"/>
              <w:bottom w:val="single" w:sz="4" w:space="0" w:color="auto"/>
              <w:right w:val="single" w:sz="4" w:space="0" w:color="auto"/>
            </w:tcBorders>
            <w:shd w:val="clear" w:color="auto" w:fill="auto"/>
            <w:noWrap/>
            <w:vAlign w:val="bottom"/>
            <w:hideMark/>
          </w:tcPr>
          <w:p w14:paraId="20B0CCFE" w14:textId="77777777" w:rsidR="00A80748" w:rsidRPr="001254E2" w:rsidRDefault="00A80748" w:rsidP="00C74E36">
            <w:pPr>
              <w:spacing w:after="0" w:line="240" w:lineRule="auto"/>
              <w:rPr>
                <w:rFonts w:ascii="Calibri" w:eastAsia="Times New Roman" w:hAnsi="Calibri" w:cs="Calibri"/>
                <w:b/>
                <w:bCs/>
                <w:color w:val="000000"/>
              </w:rPr>
            </w:pPr>
            <w:r w:rsidRPr="001254E2">
              <w:rPr>
                <w:rFonts w:ascii="Calibri" w:eastAsia="Times New Roman" w:hAnsi="Calibri" w:cs="Calibri"/>
                <w:b/>
                <w:bCs/>
                <w:color w:val="000000"/>
              </w:rPr>
              <w:t>Field</w:t>
            </w:r>
          </w:p>
        </w:tc>
        <w:tc>
          <w:tcPr>
            <w:tcW w:w="810" w:type="dxa"/>
            <w:tcBorders>
              <w:top w:val="nil"/>
              <w:left w:val="nil"/>
              <w:bottom w:val="single" w:sz="4" w:space="0" w:color="auto"/>
              <w:right w:val="nil"/>
            </w:tcBorders>
            <w:shd w:val="clear" w:color="auto" w:fill="auto"/>
            <w:noWrap/>
            <w:vAlign w:val="bottom"/>
            <w:hideMark/>
          </w:tcPr>
          <w:p w14:paraId="39B4EE96" w14:textId="77777777" w:rsidR="00A80748" w:rsidRPr="001254E2" w:rsidRDefault="00A80748" w:rsidP="00C74E36">
            <w:pPr>
              <w:spacing w:after="0" w:line="240" w:lineRule="auto"/>
              <w:jc w:val="center"/>
              <w:rPr>
                <w:rFonts w:ascii="Calibri" w:eastAsia="Times New Roman" w:hAnsi="Calibri" w:cs="Calibri"/>
                <w:b/>
                <w:bCs/>
                <w:color w:val="000000"/>
              </w:rPr>
            </w:pPr>
            <w:r w:rsidRPr="001254E2">
              <w:rPr>
                <w:rFonts w:ascii="Calibri" w:eastAsia="Times New Roman" w:hAnsi="Calibri" w:cs="Calibri"/>
                <w:b/>
                <w:bCs/>
                <w:color w:val="000000"/>
              </w:rPr>
              <w:t>No</w:t>
            </w:r>
          </w:p>
        </w:tc>
        <w:tc>
          <w:tcPr>
            <w:tcW w:w="5332" w:type="dxa"/>
            <w:gridSpan w:val="2"/>
            <w:tcBorders>
              <w:top w:val="nil"/>
              <w:left w:val="nil"/>
              <w:bottom w:val="single" w:sz="4" w:space="0" w:color="auto"/>
              <w:right w:val="single" w:sz="4" w:space="0" w:color="auto"/>
            </w:tcBorders>
            <w:shd w:val="clear" w:color="auto" w:fill="auto"/>
            <w:noWrap/>
            <w:vAlign w:val="bottom"/>
            <w:hideMark/>
          </w:tcPr>
          <w:p w14:paraId="6D31C0D0" w14:textId="77777777" w:rsidR="00A80748" w:rsidRPr="001254E2" w:rsidRDefault="00A80748" w:rsidP="00C74E36">
            <w:pPr>
              <w:spacing w:after="0" w:line="240" w:lineRule="auto"/>
              <w:rPr>
                <w:rFonts w:ascii="Calibri" w:eastAsia="Times New Roman" w:hAnsi="Calibri" w:cs="Calibri"/>
                <w:b/>
                <w:bCs/>
                <w:color w:val="000000"/>
              </w:rPr>
            </w:pPr>
            <w:r w:rsidRPr="001254E2">
              <w:rPr>
                <w:rFonts w:ascii="Calibri" w:eastAsia="Times New Roman" w:hAnsi="Calibri" w:cs="Calibri"/>
                <w:b/>
                <w:bCs/>
                <w:color w:val="000000"/>
              </w:rPr>
              <w:t>Field</w:t>
            </w:r>
          </w:p>
        </w:tc>
      </w:tr>
      <w:tr w:rsidR="00A80748" w:rsidRPr="001254E2" w14:paraId="1B963E2C" w14:textId="77777777" w:rsidTr="00C74E36">
        <w:trPr>
          <w:trHeight w:val="300"/>
        </w:trPr>
        <w:tc>
          <w:tcPr>
            <w:tcW w:w="1121" w:type="dxa"/>
            <w:tcBorders>
              <w:top w:val="nil"/>
              <w:left w:val="single" w:sz="4" w:space="0" w:color="auto"/>
              <w:bottom w:val="nil"/>
              <w:right w:val="nil"/>
            </w:tcBorders>
            <w:shd w:val="clear" w:color="auto" w:fill="auto"/>
            <w:noWrap/>
            <w:vAlign w:val="bottom"/>
            <w:hideMark/>
          </w:tcPr>
          <w:p w14:paraId="3DC9A293" w14:textId="77777777" w:rsidR="00A80748" w:rsidRPr="001254E2" w:rsidRDefault="00A80748" w:rsidP="00C74E36">
            <w:pPr>
              <w:spacing w:after="0" w:line="240" w:lineRule="auto"/>
              <w:jc w:val="center"/>
              <w:rPr>
                <w:rFonts w:ascii="Calibri" w:eastAsia="Times New Roman" w:hAnsi="Calibri" w:cs="Calibri"/>
                <w:color w:val="000000"/>
              </w:rPr>
            </w:pPr>
            <w:r w:rsidRPr="001254E2">
              <w:rPr>
                <w:rFonts w:ascii="Calibri" w:eastAsia="Times New Roman" w:hAnsi="Calibri" w:cs="Calibri"/>
                <w:color w:val="000000"/>
              </w:rPr>
              <w:t>1</w:t>
            </w:r>
          </w:p>
        </w:tc>
        <w:tc>
          <w:tcPr>
            <w:tcW w:w="1759" w:type="dxa"/>
            <w:tcBorders>
              <w:top w:val="nil"/>
              <w:left w:val="nil"/>
              <w:bottom w:val="nil"/>
              <w:right w:val="single" w:sz="4" w:space="0" w:color="auto"/>
            </w:tcBorders>
            <w:shd w:val="clear" w:color="auto" w:fill="auto"/>
            <w:noWrap/>
            <w:vAlign w:val="bottom"/>
            <w:hideMark/>
          </w:tcPr>
          <w:p w14:paraId="7B6EAD60" w14:textId="77777777" w:rsidR="00A80748" w:rsidRPr="001254E2" w:rsidRDefault="00A80748" w:rsidP="00C74E36">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Z</w:t>
            </w:r>
            <w:r w:rsidRPr="00A80748">
              <w:rPr>
                <w:rFonts w:ascii="Calibri" w:eastAsia="Times New Roman" w:hAnsi="Calibri" w:cs="Calibri"/>
                <w:color w:val="000000"/>
              </w:rPr>
              <w:t>ipcode</w:t>
            </w:r>
            <w:proofErr w:type="spellEnd"/>
          </w:p>
        </w:tc>
        <w:tc>
          <w:tcPr>
            <w:tcW w:w="810" w:type="dxa"/>
            <w:tcBorders>
              <w:top w:val="nil"/>
              <w:left w:val="nil"/>
              <w:bottom w:val="nil"/>
              <w:right w:val="nil"/>
            </w:tcBorders>
            <w:shd w:val="clear" w:color="auto" w:fill="auto"/>
            <w:noWrap/>
            <w:vAlign w:val="bottom"/>
            <w:hideMark/>
          </w:tcPr>
          <w:p w14:paraId="5FFE431E" w14:textId="77777777" w:rsidR="00A80748" w:rsidRPr="00E8249A" w:rsidRDefault="00A80748" w:rsidP="00C74E36">
            <w:pPr>
              <w:spacing w:after="0" w:line="240" w:lineRule="auto"/>
              <w:jc w:val="center"/>
              <w:rPr>
                <w:rFonts w:ascii="Calibri" w:eastAsia="Times New Roman" w:hAnsi="Calibri" w:cs="Calibri"/>
                <w:color w:val="000000"/>
                <w:highlight w:val="yellow"/>
              </w:rPr>
            </w:pPr>
            <w:r w:rsidRPr="00D93B84">
              <w:rPr>
                <w:rFonts w:ascii="Calibri" w:eastAsia="Times New Roman" w:hAnsi="Calibri" w:cs="Calibri"/>
                <w:color w:val="000000"/>
              </w:rPr>
              <w:t>1</w:t>
            </w:r>
          </w:p>
        </w:tc>
        <w:tc>
          <w:tcPr>
            <w:tcW w:w="5332" w:type="dxa"/>
            <w:gridSpan w:val="2"/>
            <w:tcBorders>
              <w:top w:val="nil"/>
              <w:left w:val="nil"/>
              <w:bottom w:val="nil"/>
              <w:right w:val="single" w:sz="4" w:space="0" w:color="auto"/>
            </w:tcBorders>
            <w:shd w:val="clear" w:color="auto" w:fill="auto"/>
            <w:noWrap/>
            <w:vAlign w:val="bottom"/>
            <w:hideMark/>
          </w:tcPr>
          <w:p w14:paraId="3861D0DB" w14:textId="77777777" w:rsidR="00A80748" w:rsidRPr="001254E2" w:rsidRDefault="00A80748" w:rsidP="00C74E36">
            <w:pPr>
              <w:spacing w:after="0" w:line="240" w:lineRule="auto"/>
              <w:rPr>
                <w:rFonts w:ascii="Calibri" w:eastAsia="Times New Roman" w:hAnsi="Calibri" w:cs="Calibri"/>
                <w:color w:val="000000"/>
              </w:rPr>
            </w:pPr>
            <w:proofErr w:type="spellStart"/>
            <w:r w:rsidRPr="00A80748">
              <w:rPr>
                <w:rFonts w:ascii="Calibri" w:eastAsia="Times New Roman" w:hAnsi="Calibri" w:cs="Calibri"/>
                <w:color w:val="000000"/>
              </w:rPr>
              <w:t>ProvDistrictName</w:t>
            </w:r>
            <w:proofErr w:type="spellEnd"/>
          </w:p>
        </w:tc>
      </w:tr>
      <w:tr w:rsidR="00A80748" w:rsidRPr="001254E2" w14:paraId="53B859E7" w14:textId="77777777" w:rsidTr="00C74E36">
        <w:trPr>
          <w:trHeight w:val="300"/>
        </w:trPr>
        <w:tc>
          <w:tcPr>
            <w:tcW w:w="1121" w:type="dxa"/>
            <w:tcBorders>
              <w:top w:val="nil"/>
              <w:left w:val="single" w:sz="4" w:space="0" w:color="auto"/>
              <w:bottom w:val="nil"/>
              <w:right w:val="nil"/>
            </w:tcBorders>
            <w:shd w:val="clear" w:color="auto" w:fill="auto"/>
            <w:noWrap/>
            <w:vAlign w:val="bottom"/>
          </w:tcPr>
          <w:p w14:paraId="6DDBE4F0" w14:textId="77777777" w:rsidR="00A80748" w:rsidRPr="001254E2" w:rsidRDefault="00A80748" w:rsidP="00C74E36">
            <w:pPr>
              <w:spacing w:after="0" w:line="240" w:lineRule="auto"/>
              <w:jc w:val="center"/>
              <w:rPr>
                <w:rFonts w:ascii="Calibri" w:eastAsia="Times New Roman" w:hAnsi="Calibri" w:cs="Calibri"/>
                <w:color w:val="000000"/>
              </w:rPr>
            </w:pPr>
          </w:p>
        </w:tc>
        <w:tc>
          <w:tcPr>
            <w:tcW w:w="1759" w:type="dxa"/>
            <w:tcBorders>
              <w:top w:val="nil"/>
              <w:left w:val="nil"/>
              <w:bottom w:val="nil"/>
              <w:right w:val="single" w:sz="4" w:space="0" w:color="auto"/>
            </w:tcBorders>
            <w:shd w:val="clear" w:color="auto" w:fill="auto"/>
            <w:noWrap/>
            <w:vAlign w:val="bottom"/>
          </w:tcPr>
          <w:p w14:paraId="27EACBEB" w14:textId="77777777" w:rsidR="00A80748" w:rsidRPr="001254E2" w:rsidRDefault="00A80748" w:rsidP="00C74E36">
            <w:pPr>
              <w:spacing w:after="0" w:line="240" w:lineRule="auto"/>
              <w:rPr>
                <w:rFonts w:ascii="Calibri" w:eastAsia="Times New Roman" w:hAnsi="Calibri" w:cs="Calibri"/>
                <w:color w:val="000000"/>
              </w:rPr>
            </w:pPr>
          </w:p>
        </w:tc>
        <w:tc>
          <w:tcPr>
            <w:tcW w:w="810" w:type="dxa"/>
            <w:tcBorders>
              <w:top w:val="nil"/>
              <w:left w:val="nil"/>
              <w:bottom w:val="nil"/>
              <w:right w:val="nil"/>
            </w:tcBorders>
            <w:shd w:val="clear" w:color="auto" w:fill="auto"/>
            <w:noWrap/>
            <w:vAlign w:val="bottom"/>
          </w:tcPr>
          <w:p w14:paraId="759DAC3E" w14:textId="77777777" w:rsidR="00A80748" w:rsidRDefault="00A80748" w:rsidP="00C74E36">
            <w:pPr>
              <w:spacing w:after="0" w:line="240" w:lineRule="auto"/>
              <w:jc w:val="center"/>
              <w:rPr>
                <w:rFonts w:ascii="Calibri" w:eastAsia="Times New Roman" w:hAnsi="Calibri" w:cs="Calibri"/>
                <w:color w:val="000000"/>
              </w:rPr>
            </w:pPr>
          </w:p>
        </w:tc>
        <w:tc>
          <w:tcPr>
            <w:tcW w:w="5332" w:type="dxa"/>
            <w:gridSpan w:val="2"/>
            <w:tcBorders>
              <w:top w:val="nil"/>
              <w:left w:val="nil"/>
              <w:bottom w:val="nil"/>
              <w:right w:val="single" w:sz="4" w:space="0" w:color="auto"/>
            </w:tcBorders>
            <w:shd w:val="clear" w:color="auto" w:fill="auto"/>
            <w:noWrap/>
            <w:vAlign w:val="bottom"/>
          </w:tcPr>
          <w:p w14:paraId="3CE5B75E" w14:textId="77777777" w:rsidR="00A80748" w:rsidRPr="00672584" w:rsidRDefault="00A80748" w:rsidP="00C74E36">
            <w:pPr>
              <w:spacing w:after="0" w:line="240" w:lineRule="auto"/>
              <w:rPr>
                <w:rFonts w:ascii="Calibri" w:eastAsia="Times New Roman" w:hAnsi="Calibri" w:cs="Calibri"/>
                <w:color w:val="000000"/>
              </w:rPr>
            </w:pPr>
          </w:p>
        </w:tc>
      </w:tr>
      <w:tr w:rsidR="00A80748" w:rsidRPr="001254E2" w14:paraId="478B368F" w14:textId="77777777" w:rsidTr="00C74E36">
        <w:trPr>
          <w:trHeight w:val="300"/>
        </w:trPr>
        <w:tc>
          <w:tcPr>
            <w:tcW w:w="1121" w:type="dxa"/>
            <w:tcBorders>
              <w:top w:val="nil"/>
              <w:left w:val="nil"/>
              <w:bottom w:val="nil"/>
              <w:right w:val="nil"/>
            </w:tcBorders>
            <w:shd w:val="clear" w:color="000000" w:fill="1F4E78"/>
            <w:noWrap/>
            <w:hideMark/>
          </w:tcPr>
          <w:p w14:paraId="625DDB11" w14:textId="77777777" w:rsidR="00A80748" w:rsidRPr="001254E2" w:rsidRDefault="00A80748" w:rsidP="00C74E36">
            <w:pPr>
              <w:spacing w:after="0" w:line="240" w:lineRule="auto"/>
              <w:jc w:val="center"/>
              <w:rPr>
                <w:rFonts w:ascii="Calibri" w:eastAsia="Times New Roman" w:hAnsi="Calibri" w:cs="Calibri"/>
                <w:b/>
                <w:bCs/>
                <w:color w:val="FFFFFF"/>
              </w:rPr>
            </w:pPr>
            <w:r w:rsidRPr="001254E2">
              <w:rPr>
                <w:rFonts w:ascii="Calibri" w:eastAsia="Times New Roman" w:hAnsi="Calibri" w:cs="Calibri"/>
                <w:b/>
                <w:bCs/>
                <w:color w:val="FFFFFF"/>
              </w:rPr>
              <w:t>REMARKS</w:t>
            </w:r>
          </w:p>
        </w:tc>
        <w:tc>
          <w:tcPr>
            <w:tcW w:w="1759" w:type="dxa"/>
            <w:tcBorders>
              <w:top w:val="nil"/>
              <w:left w:val="nil"/>
              <w:bottom w:val="nil"/>
              <w:right w:val="nil"/>
            </w:tcBorders>
            <w:shd w:val="clear" w:color="000000" w:fill="1F4E78"/>
            <w:noWrap/>
            <w:hideMark/>
          </w:tcPr>
          <w:p w14:paraId="45AA0772" w14:textId="77777777" w:rsidR="00A80748" w:rsidRPr="001254E2" w:rsidRDefault="00A80748" w:rsidP="00C74E36">
            <w:pPr>
              <w:spacing w:after="0" w:line="240" w:lineRule="auto"/>
              <w:jc w:val="center"/>
              <w:rPr>
                <w:rFonts w:ascii="Calibri" w:eastAsia="Times New Roman" w:hAnsi="Calibri" w:cs="Calibri"/>
                <w:b/>
                <w:bCs/>
                <w:color w:val="FFFFFF"/>
              </w:rPr>
            </w:pPr>
            <w:r w:rsidRPr="001254E2">
              <w:rPr>
                <w:rFonts w:ascii="Calibri" w:eastAsia="Times New Roman" w:hAnsi="Calibri" w:cs="Calibri"/>
                <w:b/>
                <w:bCs/>
                <w:color w:val="FFFFFF"/>
              </w:rPr>
              <w:t> </w:t>
            </w:r>
          </w:p>
        </w:tc>
        <w:tc>
          <w:tcPr>
            <w:tcW w:w="810" w:type="dxa"/>
            <w:tcBorders>
              <w:top w:val="nil"/>
              <w:left w:val="nil"/>
              <w:bottom w:val="nil"/>
              <w:right w:val="nil"/>
            </w:tcBorders>
            <w:shd w:val="clear" w:color="000000" w:fill="1F4E78"/>
            <w:noWrap/>
            <w:hideMark/>
          </w:tcPr>
          <w:p w14:paraId="26EC8C50" w14:textId="77777777" w:rsidR="00A80748" w:rsidRPr="001254E2" w:rsidRDefault="00A80748" w:rsidP="00C74E36">
            <w:pPr>
              <w:spacing w:after="0" w:line="240" w:lineRule="auto"/>
              <w:jc w:val="center"/>
              <w:rPr>
                <w:rFonts w:ascii="Calibri" w:eastAsia="Times New Roman" w:hAnsi="Calibri" w:cs="Calibri"/>
                <w:b/>
                <w:bCs/>
                <w:color w:val="FFFFFF"/>
              </w:rPr>
            </w:pPr>
            <w:r w:rsidRPr="001254E2">
              <w:rPr>
                <w:rFonts w:ascii="Calibri" w:eastAsia="Times New Roman" w:hAnsi="Calibri" w:cs="Calibri"/>
                <w:b/>
                <w:bCs/>
                <w:color w:val="FFFFFF"/>
              </w:rPr>
              <w:t> </w:t>
            </w:r>
          </w:p>
        </w:tc>
        <w:tc>
          <w:tcPr>
            <w:tcW w:w="5332" w:type="dxa"/>
            <w:gridSpan w:val="2"/>
            <w:tcBorders>
              <w:top w:val="nil"/>
              <w:left w:val="nil"/>
              <w:bottom w:val="nil"/>
              <w:right w:val="nil"/>
            </w:tcBorders>
            <w:shd w:val="clear" w:color="000000" w:fill="1F4E78"/>
            <w:noWrap/>
            <w:hideMark/>
          </w:tcPr>
          <w:p w14:paraId="5BCFA21E" w14:textId="77777777" w:rsidR="00A80748" w:rsidRPr="001254E2" w:rsidRDefault="00A80748" w:rsidP="00C74E36">
            <w:pPr>
              <w:spacing w:after="0" w:line="240" w:lineRule="auto"/>
              <w:jc w:val="center"/>
              <w:rPr>
                <w:rFonts w:ascii="Calibri" w:eastAsia="Times New Roman" w:hAnsi="Calibri" w:cs="Calibri"/>
                <w:b/>
                <w:bCs/>
                <w:color w:val="FFFFFF"/>
              </w:rPr>
            </w:pPr>
            <w:r w:rsidRPr="001254E2">
              <w:rPr>
                <w:rFonts w:ascii="Calibri" w:eastAsia="Times New Roman" w:hAnsi="Calibri" w:cs="Calibri"/>
                <w:b/>
                <w:bCs/>
                <w:color w:val="FFFFFF"/>
              </w:rPr>
              <w:t> </w:t>
            </w:r>
          </w:p>
        </w:tc>
      </w:tr>
      <w:tr w:rsidR="00A80748" w:rsidRPr="001254E2" w14:paraId="4A8DADD1" w14:textId="77777777" w:rsidTr="00C74E36">
        <w:trPr>
          <w:gridAfter w:val="1"/>
          <w:wAfter w:w="7" w:type="dxa"/>
          <w:trHeight w:val="300"/>
        </w:trPr>
        <w:tc>
          <w:tcPr>
            <w:tcW w:w="2880" w:type="dxa"/>
            <w:gridSpan w:val="2"/>
            <w:tcBorders>
              <w:top w:val="single" w:sz="4" w:space="0" w:color="auto"/>
              <w:left w:val="single" w:sz="4" w:space="0" w:color="auto"/>
              <w:bottom w:val="nil"/>
              <w:right w:val="nil"/>
            </w:tcBorders>
            <w:shd w:val="clear" w:color="auto" w:fill="auto"/>
            <w:noWrap/>
            <w:vAlign w:val="bottom"/>
            <w:hideMark/>
          </w:tcPr>
          <w:p w14:paraId="42B8E7BD" w14:textId="77777777" w:rsidR="00A80748" w:rsidRPr="001254E2" w:rsidRDefault="00A80748" w:rsidP="00C74E36">
            <w:pPr>
              <w:spacing w:after="0" w:line="240" w:lineRule="auto"/>
              <w:rPr>
                <w:rFonts w:ascii="Calibri" w:eastAsia="Times New Roman" w:hAnsi="Calibri" w:cs="Calibri"/>
                <w:b/>
                <w:bCs/>
                <w:color w:val="000000"/>
              </w:rPr>
            </w:pPr>
            <w:r w:rsidRPr="001254E2">
              <w:rPr>
                <w:rFonts w:ascii="Calibri" w:eastAsia="Times New Roman" w:hAnsi="Calibri" w:cs="Calibri"/>
                <w:b/>
                <w:bCs/>
                <w:color w:val="000000"/>
              </w:rPr>
              <w:t>True Condition:</w:t>
            </w:r>
          </w:p>
        </w:tc>
        <w:tc>
          <w:tcPr>
            <w:tcW w:w="810" w:type="dxa"/>
            <w:tcBorders>
              <w:top w:val="single" w:sz="4" w:space="0" w:color="auto"/>
              <w:left w:val="nil"/>
              <w:bottom w:val="nil"/>
              <w:right w:val="nil"/>
            </w:tcBorders>
            <w:shd w:val="clear" w:color="auto" w:fill="auto"/>
            <w:noWrap/>
            <w:vAlign w:val="bottom"/>
            <w:hideMark/>
          </w:tcPr>
          <w:p w14:paraId="4A9F04B1" w14:textId="77777777" w:rsidR="00A80748" w:rsidRPr="001254E2" w:rsidRDefault="00A80748" w:rsidP="00C74E36">
            <w:pPr>
              <w:spacing w:after="0" w:line="240" w:lineRule="auto"/>
              <w:rPr>
                <w:rFonts w:ascii="Calibri" w:eastAsia="Times New Roman" w:hAnsi="Calibri" w:cs="Calibri"/>
                <w:color w:val="000000"/>
              </w:rPr>
            </w:pPr>
            <w:r w:rsidRPr="001254E2">
              <w:rPr>
                <w:rFonts w:ascii="Calibri" w:eastAsia="Times New Roman" w:hAnsi="Calibri" w:cs="Calibri"/>
                <w:color w:val="000000"/>
              </w:rPr>
              <w:t> </w:t>
            </w:r>
          </w:p>
        </w:tc>
        <w:tc>
          <w:tcPr>
            <w:tcW w:w="5325" w:type="dxa"/>
            <w:tcBorders>
              <w:top w:val="single" w:sz="4" w:space="0" w:color="auto"/>
              <w:left w:val="nil"/>
              <w:bottom w:val="nil"/>
              <w:right w:val="single" w:sz="4" w:space="0" w:color="auto"/>
            </w:tcBorders>
            <w:shd w:val="clear" w:color="auto" w:fill="auto"/>
            <w:noWrap/>
            <w:vAlign w:val="bottom"/>
            <w:hideMark/>
          </w:tcPr>
          <w:p w14:paraId="5183DBA2" w14:textId="77777777" w:rsidR="00A80748" w:rsidRPr="001254E2" w:rsidRDefault="00A80748" w:rsidP="00C74E36">
            <w:pPr>
              <w:spacing w:after="0" w:line="240" w:lineRule="auto"/>
              <w:rPr>
                <w:rFonts w:ascii="Calibri" w:eastAsia="Times New Roman" w:hAnsi="Calibri" w:cs="Calibri"/>
                <w:color w:val="000000"/>
              </w:rPr>
            </w:pPr>
            <w:r w:rsidRPr="001254E2">
              <w:rPr>
                <w:rFonts w:ascii="Calibri" w:eastAsia="Times New Roman" w:hAnsi="Calibri" w:cs="Calibri"/>
                <w:color w:val="000000"/>
              </w:rPr>
              <w:t> </w:t>
            </w:r>
          </w:p>
        </w:tc>
      </w:tr>
      <w:tr w:rsidR="00A80748" w:rsidRPr="001254E2" w14:paraId="44A31CFD" w14:textId="77777777" w:rsidTr="00C74E36">
        <w:trPr>
          <w:trHeight w:val="300"/>
        </w:trPr>
        <w:tc>
          <w:tcPr>
            <w:tcW w:w="1121" w:type="dxa"/>
            <w:tcBorders>
              <w:top w:val="nil"/>
              <w:left w:val="single" w:sz="4" w:space="0" w:color="auto"/>
              <w:bottom w:val="single" w:sz="4" w:space="0" w:color="auto"/>
              <w:right w:val="nil"/>
            </w:tcBorders>
            <w:shd w:val="clear" w:color="auto" w:fill="auto"/>
            <w:noWrap/>
            <w:vAlign w:val="bottom"/>
            <w:hideMark/>
          </w:tcPr>
          <w:p w14:paraId="38520E35" w14:textId="77777777" w:rsidR="00A80748" w:rsidRPr="001254E2" w:rsidRDefault="00A80748" w:rsidP="00C74E36">
            <w:pPr>
              <w:spacing w:after="0" w:line="240" w:lineRule="auto"/>
              <w:rPr>
                <w:rFonts w:ascii="Calibri" w:eastAsia="Times New Roman" w:hAnsi="Calibri" w:cs="Calibri"/>
                <w:color w:val="000000"/>
              </w:rPr>
            </w:pPr>
            <w:r w:rsidRPr="001254E2">
              <w:rPr>
                <w:rFonts w:ascii="Calibri" w:eastAsia="Times New Roman" w:hAnsi="Calibri" w:cs="Calibri"/>
                <w:color w:val="000000"/>
              </w:rPr>
              <w:t> </w:t>
            </w:r>
          </w:p>
        </w:tc>
        <w:tc>
          <w:tcPr>
            <w:tcW w:w="7901" w:type="dxa"/>
            <w:gridSpan w:val="4"/>
            <w:tcBorders>
              <w:top w:val="nil"/>
              <w:left w:val="nil"/>
              <w:bottom w:val="single" w:sz="4" w:space="0" w:color="auto"/>
              <w:right w:val="single" w:sz="4" w:space="0" w:color="000000"/>
            </w:tcBorders>
            <w:shd w:val="clear" w:color="auto" w:fill="auto"/>
            <w:noWrap/>
            <w:vAlign w:val="bottom"/>
            <w:hideMark/>
          </w:tcPr>
          <w:p w14:paraId="3EF7D495" w14:textId="77777777" w:rsidR="00A80748" w:rsidRPr="001254E2" w:rsidRDefault="00A80748" w:rsidP="00C74E36">
            <w:pPr>
              <w:spacing w:after="0" w:line="240" w:lineRule="auto"/>
              <w:rPr>
                <w:rFonts w:ascii="Calibri" w:eastAsia="Times New Roman" w:hAnsi="Calibri" w:cs="Calibri"/>
                <w:color w:val="000000"/>
              </w:rPr>
            </w:pPr>
            <w:r>
              <w:rPr>
                <w:rFonts w:ascii="Calibri" w:eastAsia="Times New Roman" w:hAnsi="Calibri" w:cs="Calibri"/>
                <w:color w:val="000000"/>
              </w:rPr>
              <w:t xml:space="preserve">There is Code Response Success, Description and </w:t>
            </w:r>
            <w:r w:rsidRPr="001254E2">
              <w:rPr>
                <w:rFonts w:ascii="Calibri" w:eastAsia="Times New Roman" w:hAnsi="Calibri" w:cs="Calibri"/>
                <w:color w:val="000000"/>
              </w:rPr>
              <w:t>Data</w:t>
            </w:r>
            <w:r>
              <w:rPr>
                <w:rFonts w:ascii="Calibri" w:eastAsia="Times New Roman" w:hAnsi="Calibri" w:cs="Calibri"/>
                <w:color w:val="000000"/>
              </w:rPr>
              <w:t xml:space="preserve"> </w:t>
            </w:r>
          </w:p>
        </w:tc>
      </w:tr>
      <w:tr w:rsidR="00A80748" w:rsidRPr="001254E2" w14:paraId="0DBF52DA" w14:textId="77777777" w:rsidTr="00C74E36">
        <w:trPr>
          <w:gridAfter w:val="1"/>
          <w:wAfter w:w="7" w:type="dxa"/>
          <w:trHeight w:val="300"/>
        </w:trPr>
        <w:tc>
          <w:tcPr>
            <w:tcW w:w="2880" w:type="dxa"/>
            <w:gridSpan w:val="2"/>
            <w:tcBorders>
              <w:top w:val="single" w:sz="4" w:space="0" w:color="auto"/>
              <w:left w:val="single" w:sz="4" w:space="0" w:color="auto"/>
              <w:right w:val="nil"/>
            </w:tcBorders>
            <w:shd w:val="clear" w:color="auto" w:fill="auto"/>
            <w:noWrap/>
            <w:vAlign w:val="bottom"/>
            <w:hideMark/>
          </w:tcPr>
          <w:p w14:paraId="409BECFA" w14:textId="77777777" w:rsidR="00A80748" w:rsidRPr="001254E2" w:rsidRDefault="00A80748" w:rsidP="00C74E36">
            <w:pPr>
              <w:spacing w:after="0" w:line="240" w:lineRule="auto"/>
              <w:rPr>
                <w:rFonts w:ascii="Calibri" w:eastAsia="Times New Roman" w:hAnsi="Calibri" w:cs="Calibri"/>
                <w:b/>
                <w:bCs/>
                <w:color w:val="000000"/>
              </w:rPr>
            </w:pPr>
            <w:r w:rsidRPr="001254E2">
              <w:rPr>
                <w:rFonts w:ascii="Calibri" w:eastAsia="Times New Roman" w:hAnsi="Calibri" w:cs="Calibri"/>
                <w:b/>
                <w:bCs/>
                <w:color w:val="000000"/>
              </w:rPr>
              <w:t>False Condition:</w:t>
            </w:r>
          </w:p>
        </w:tc>
        <w:tc>
          <w:tcPr>
            <w:tcW w:w="810" w:type="dxa"/>
            <w:tcBorders>
              <w:top w:val="nil"/>
              <w:left w:val="nil"/>
              <w:right w:val="nil"/>
            </w:tcBorders>
            <w:shd w:val="clear" w:color="auto" w:fill="auto"/>
            <w:noWrap/>
            <w:vAlign w:val="bottom"/>
            <w:hideMark/>
          </w:tcPr>
          <w:p w14:paraId="38DF0F35" w14:textId="77777777" w:rsidR="00A80748" w:rsidRPr="001254E2" w:rsidRDefault="00A80748" w:rsidP="00C74E36">
            <w:pPr>
              <w:spacing w:after="0" w:line="240" w:lineRule="auto"/>
              <w:rPr>
                <w:rFonts w:ascii="Calibri" w:eastAsia="Times New Roman" w:hAnsi="Calibri" w:cs="Calibri"/>
                <w:color w:val="000000"/>
              </w:rPr>
            </w:pPr>
            <w:r w:rsidRPr="001254E2">
              <w:rPr>
                <w:rFonts w:ascii="Calibri" w:eastAsia="Times New Roman" w:hAnsi="Calibri" w:cs="Calibri"/>
                <w:color w:val="000000"/>
              </w:rPr>
              <w:t> </w:t>
            </w:r>
          </w:p>
        </w:tc>
        <w:tc>
          <w:tcPr>
            <w:tcW w:w="5325" w:type="dxa"/>
            <w:tcBorders>
              <w:top w:val="nil"/>
              <w:left w:val="nil"/>
              <w:right w:val="single" w:sz="4" w:space="0" w:color="auto"/>
            </w:tcBorders>
            <w:shd w:val="clear" w:color="auto" w:fill="auto"/>
            <w:noWrap/>
            <w:vAlign w:val="bottom"/>
            <w:hideMark/>
          </w:tcPr>
          <w:p w14:paraId="60573CAB" w14:textId="77777777" w:rsidR="00A80748" w:rsidRPr="001254E2" w:rsidRDefault="00A80748" w:rsidP="00C74E36">
            <w:pPr>
              <w:spacing w:after="0" w:line="240" w:lineRule="auto"/>
              <w:rPr>
                <w:rFonts w:ascii="Calibri" w:eastAsia="Times New Roman" w:hAnsi="Calibri" w:cs="Calibri"/>
                <w:color w:val="000000"/>
              </w:rPr>
            </w:pPr>
            <w:r w:rsidRPr="001254E2">
              <w:rPr>
                <w:rFonts w:ascii="Calibri" w:eastAsia="Times New Roman" w:hAnsi="Calibri" w:cs="Calibri"/>
                <w:color w:val="000000"/>
              </w:rPr>
              <w:t> </w:t>
            </w:r>
          </w:p>
        </w:tc>
      </w:tr>
      <w:tr w:rsidR="00A80748" w:rsidRPr="001254E2" w14:paraId="7299AC5A" w14:textId="77777777" w:rsidTr="00C74E36">
        <w:trPr>
          <w:gridAfter w:val="1"/>
          <w:wAfter w:w="7" w:type="dxa"/>
          <w:trHeight w:val="300"/>
        </w:trPr>
        <w:tc>
          <w:tcPr>
            <w:tcW w:w="1121" w:type="dxa"/>
            <w:tcBorders>
              <w:top w:val="nil"/>
              <w:left w:val="single" w:sz="4" w:space="0" w:color="auto"/>
              <w:bottom w:val="single" w:sz="4" w:space="0" w:color="auto"/>
              <w:right w:val="nil"/>
            </w:tcBorders>
            <w:shd w:val="clear" w:color="auto" w:fill="auto"/>
            <w:noWrap/>
            <w:vAlign w:val="bottom"/>
            <w:hideMark/>
          </w:tcPr>
          <w:p w14:paraId="7FDA29CB" w14:textId="77777777" w:rsidR="00A80748" w:rsidRPr="001254E2" w:rsidRDefault="00A80748" w:rsidP="00C74E36">
            <w:pPr>
              <w:spacing w:after="0" w:line="240" w:lineRule="auto"/>
              <w:rPr>
                <w:rFonts w:ascii="Calibri" w:eastAsia="Times New Roman" w:hAnsi="Calibri" w:cs="Calibri"/>
                <w:color w:val="000000"/>
              </w:rPr>
            </w:pPr>
            <w:r w:rsidRPr="001254E2">
              <w:rPr>
                <w:rFonts w:ascii="Calibri" w:eastAsia="Times New Roman" w:hAnsi="Calibri" w:cs="Calibri"/>
                <w:color w:val="000000"/>
              </w:rPr>
              <w:t> </w:t>
            </w:r>
          </w:p>
        </w:tc>
        <w:tc>
          <w:tcPr>
            <w:tcW w:w="7894" w:type="dxa"/>
            <w:gridSpan w:val="3"/>
            <w:tcBorders>
              <w:top w:val="nil"/>
              <w:left w:val="nil"/>
              <w:bottom w:val="single" w:sz="4" w:space="0" w:color="auto"/>
              <w:right w:val="single" w:sz="4" w:space="0" w:color="auto"/>
            </w:tcBorders>
            <w:shd w:val="clear" w:color="auto" w:fill="auto"/>
            <w:noWrap/>
            <w:vAlign w:val="bottom"/>
            <w:hideMark/>
          </w:tcPr>
          <w:p w14:paraId="6F823E37" w14:textId="77777777" w:rsidR="00A80748" w:rsidRPr="001254E2" w:rsidRDefault="00A80748" w:rsidP="00C74E36">
            <w:pPr>
              <w:spacing w:after="0" w:line="240" w:lineRule="auto"/>
              <w:rPr>
                <w:rFonts w:ascii="Calibri" w:eastAsia="Times New Roman" w:hAnsi="Calibri" w:cs="Calibri"/>
                <w:color w:val="000000"/>
              </w:rPr>
            </w:pPr>
            <w:r>
              <w:rPr>
                <w:rFonts w:ascii="Calibri" w:eastAsia="Times New Roman" w:hAnsi="Calibri" w:cs="Calibri"/>
                <w:color w:val="000000"/>
              </w:rPr>
              <w:t>There is Code Response Error, Description Error and Data</w:t>
            </w:r>
          </w:p>
        </w:tc>
      </w:tr>
    </w:tbl>
    <w:p w14:paraId="0C75F9F3" w14:textId="77777777" w:rsidR="00A80748" w:rsidRDefault="00A80748" w:rsidP="009E4D21"/>
    <w:p w14:paraId="25029F7E" w14:textId="77777777" w:rsidR="0064743E" w:rsidRDefault="0064743E" w:rsidP="0064743E">
      <w:pPr>
        <w:pStyle w:val="Heading1"/>
        <w:numPr>
          <w:ilvl w:val="2"/>
          <w:numId w:val="2"/>
        </w:numPr>
      </w:pPr>
      <w:bookmarkStart w:id="11" w:name="_Toc79411371"/>
      <w:r>
        <w:lastRenderedPageBreak/>
        <w:t>Supplier</w:t>
      </w:r>
      <w:bookmarkEnd w:id="11"/>
    </w:p>
    <w:tbl>
      <w:tblPr>
        <w:tblW w:w="9022" w:type="dxa"/>
        <w:tblInd w:w="720" w:type="dxa"/>
        <w:tblLook w:val="04A0" w:firstRow="1" w:lastRow="0" w:firstColumn="1" w:lastColumn="0" w:noHBand="0" w:noVBand="1"/>
      </w:tblPr>
      <w:tblGrid>
        <w:gridCol w:w="1121"/>
        <w:gridCol w:w="1759"/>
        <w:gridCol w:w="810"/>
        <w:gridCol w:w="5325"/>
        <w:gridCol w:w="7"/>
      </w:tblGrid>
      <w:tr w:rsidR="0064743E" w:rsidRPr="001254E2" w14:paraId="43A123EA" w14:textId="77777777" w:rsidTr="007533DA">
        <w:trPr>
          <w:gridAfter w:val="1"/>
          <w:wAfter w:w="7" w:type="dxa"/>
          <w:trHeight w:val="300"/>
        </w:trPr>
        <w:tc>
          <w:tcPr>
            <w:tcW w:w="2880" w:type="dxa"/>
            <w:gridSpan w:val="2"/>
            <w:tcBorders>
              <w:top w:val="nil"/>
              <w:left w:val="nil"/>
              <w:bottom w:val="nil"/>
              <w:right w:val="nil"/>
            </w:tcBorders>
            <w:shd w:val="clear" w:color="000000" w:fill="8EA9DB"/>
            <w:noWrap/>
            <w:hideMark/>
          </w:tcPr>
          <w:p w14:paraId="70AD71CC" w14:textId="77777777" w:rsidR="0064743E" w:rsidRPr="001254E2" w:rsidRDefault="0064743E" w:rsidP="007533DA">
            <w:pPr>
              <w:spacing w:after="0" w:line="240" w:lineRule="auto"/>
              <w:rPr>
                <w:rFonts w:ascii="Calibri" w:eastAsia="Times New Roman" w:hAnsi="Calibri" w:cs="Calibri"/>
                <w:b/>
                <w:bCs/>
                <w:color w:val="000000"/>
              </w:rPr>
            </w:pPr>
            <w:r w:rsidRPr="001254E2">
              <w:rPr>
                <w:rFonts w:ascii="Calibri" w:eastAsia="Times New Roman" w:hAnsi="Calibri" w:cs="Calibri"/>
                <w:b/>
                <w:bCs/>
                <w:color w:val="000000"/>
              </w:rPr>
              <w:t>API ID</w:t>
            </w:r>
          </w:p>
        </w:tc>
        <w:tc>
          <w:tcPr>
            <w:tcW w:w="6135" w:type="dxa"/>
            <w:gridSpan w:val="2"/>
            <w:tcBorders>
              <w:top w:val="nil"/>
              <w:left w:val="nil"/>
              <w:bottom w:val="nil"/>
              <w:right w:val="nil"/>
            </w:tcBorders>
            <w:shd w:val="clear" w:color="000000" w:fill="D9E1F2"/>
            <w:noWrap/>
            <w:hideMark/>
          </w:tcPr>
          <w:p w14:paraId="48F394D2" w14:textId="77777777" w:rsidR="0064743E" w:rsidRPr="001254E2" w:rsidRDefault="000B1C38" w:rsidP="007533DA">
            <w:pPr>
              <w:spacing w:after="0" w:line="240" w:lineRule="auto"/>
              <w:rPr>
                <w:rFonts w:ascii="Calibri" w:eastAsia="Times New Roman" w:hAnsi="Calibri" w:cs="Calibri"/>
                <w:color w:val="000000"/>
              </w:rPr>
            </w:pPr>
            <w:proofErr w:type="spellStart"/>
            <w:r w:rsidRPr="0078650D">
              <w:rPr>
                <w:rFonts w:ascii="Calibri" w:eastAsia="Times New Roman" w:hAnsi="Calibri" w:cs="Calibri"/>
                <w:color w:val="000000"/>
              </w:rPr>
              <w:t>GetListVendorByUpdatedDate</w:t>
            </w:r>
            <w:proofErr w:type="spellEnd"/>
          </w:p>
        </w:tc>
      </w:tr>
      <w:tr w:rsidR="0064743E" w:rsidRPr="001254E2" w14:paraId="29A9178E" w14:textId="77777777" w:rsidTr="007533DA">
        <w:trPr>
          <w:gridAfter w:val="1"/>
          <w:wAfter w:w="7" w:type="dxa"/>
          <w:trHeight w:val="288"/>
        </w:trPr>
        <w:tc>
          <w:tcPr>
            <w:tcW w:w="2880" w:type="dxa"/>
            <w:gridSpan w:val="2"/>
            <w:tcBorders>
              <w:top w:val="nil"/>
              <w:left w:val="nil"/>
              <w:bottom w:val="nil"/>
              <w:right w:val="nil"/>
            </w:tcBorders>
            <w:shd w:val="clear" w:color="000000" w:fill="8EA9DB"/>
            <w:noWrap/>
            <w:hideMark/>
          </w:tcPr>
          <w:p w14:paraId="17EBA9DE" w14:textId="77777777" w:rsidR="0064743E" w:rsidRPr="001254E2" w:rsidRDefault="0064743E" w:rsidP="007533DA">
            <w:pPr>
              <w:tabs>
                <w:tab w:val="left" w:pos="915"/>
              </w:tabs>
              <w:spacing w:after="0" w:line="240" w:lineRule="auto"/>
              <w:rPr>
                <w:rFonts w:ascii="Calibri" w:eastAsia="Times New Roman" w:hAnsi="Calibri" w:cs="Calibri"/>
                <w:b/>
                <w:bCs/>
                <w:color w:val="000000"/>
              </w:rPr>
            </w:pPr>
            <w:r>
              <w:rPr>
                <w:rFonts w:ascii="Calibri" w:eastAsia="Times New Roman" w:hAnsi="Calibri" w:cs="Calibri"/>
                <w:b/>
                <w:bCs/>
                <w:color w:val="000000"/>
              </w:rPr>
              <w:t>OLSS TABLE</w:t>
            </w:r>
          </w:p>
        </w:tc>
        <w:tc>
          <w:tcPr>
            <w:tcW w:w="6135" w:type="dxa"/>
            <w:gridSpan w:val="2"/>
            <w:tcBorders>
              <w:top w:val="nil"/>
              <w:left w:val="nil"/>
              <w:bottom w:val="nil"/>
              <w:right w:val="nil"/>
            </w:tcBorders>
            <w:shd w:val="clear" w:color="000000" w:fill="D9E1F2"/>
            <w:hideMark/>
          </w:tcPr>
          <w:p w14:paraId="46E065AA" w14:textId="77777777" w:rsidR="0064743E" w:rsidRPr="001254E2" w:rsidRDefault="00EA3977" w:rsidP="007533DA">
            <w:pPr>
              <w:spacing w:after="0" w:line="240" w:lineRule="auto"/>
              <w:rPr>
                <w:rFonts w:ascii="Calibri" w:eastAsia="Times New Roman" w:hAnsi="Calibri" w:cs="Calibri"/>
                <w:color w:val="000000"/>
              </w:rPr>
            </w:pPr>
            <w:r>
              <w:rPr>
                <w:rFonts w:ascii="Calibri" w:eastAsia="Times New Roman" w:hAnsi="Calibri" w:cs="Calibri"/>
                <w:color w:val="000000"/>
              </w:rPr>
              <w:t>Supplier</w:t>
            </w:r>
          </w:p>
        </w:tc>
      </w:tr>
      <w:tr w:rsidR="0064743E" w:rsidRPr="001254E2" w14:paraId="6A981DE3" w14:textId="77777777" w:rsidTr="007533DA">
        <w:trPr>
          <w:gridAfter w:val="1"/>
          <w:wAfter w:w="7" w:type="dxa"/>
          <w:trHeight w:val="300"/>
        </w:trPr>
        <w:tc>
          <w:tcPr>
            <w:tcW w:w="2880" w:type="dxa"/>
            <w:gridSpan w:val="2"/>
            <w:tcBorders>
              <w:top w:val="nil"/>
              <w:left w:val="nil"/>
              <w:bottom w:val="nil"/>
              <w:right w:val="nil"/>
            </w:tcBorders>
            <w:shd w:val="clear" w:color="000000" w:fill="8EA9DB"/>
            <w:noWrap/>
            <w:hideMark/>
          </w:tcPr>
          <w:p w14:paraId="56F97289" w14:textId="77777777" w:rsidR="0064743E" w:rsidRPr="001254E2" w:rsidRDefault="0064743E" w:rsidP="007533DA">
            <w:pPr>
              <w:spacing w:after="0" w:line="240" w:lineRule="auto"/>
              <w:rPr>
                <w:rFonts w:ascii="Calibri" w:eastAsia="Times New Roman" w:hAnsi="Calibri" w:cs="Calibri"/>
                <w:b/>
                <w:bCs/>
                <w:color w:val="000000"/>
              </w:rPr>
            </w:pPr>
            <w:r w:rsidRPr="001254E2">
              <w:rPr>
                <w:rFonts w:ascii="Calibri" w:eastAsia="Times New Roman" w:hAnsi="Calibri" w:cs="Calibri"/>
                <w:b/>
                <w:bCs/>
                <w:color w:val="000000"/>
              </w:rPr>
              <w:t>DESCRIPTION</w:t>
            </w:r>
          </w:p>
        </w:tc>
        <w:tc>
          <w:tcPr>
            <w:tcW w:w="6135" w:type="dxa"/>
            <w:gridSpan w:val="2"/>
            <w:tcBorders>
              <w:top w:val="nil"/>
              <w:left w:val="nil"/>
              <w:bottom w:val="nil"/>
              <w:right w:val="nil"/>
            </w:tcBorders>
            <w:shd w:val="clear" w:color="000000" w:fill="D9E1F2"/>
            <w:hideMark/>
          </w:tcPr>
          <w:p w14:paraId="3AABC457" w14:textId="77777777" w:rsidR="0064743E" w:rsidRPr="001254E2" w:rsidRDefault="00D631EF" w:rsidP="007533DA">
            <w:pPr>
              <w:spacing w:after="0" w:line="240" w:lineRule="auto"/>
              <w:rPr>
                <w:rFonts w:ascii="Calibri" w:eastAsia="Times New Roman" w:hAnsi="Calibri" w:cs="Calibri"/>
                <w:color w:val="000000"/>
              </w:rPr>
            </w:pPr>
            <w:r w:rsidRPr="001254E2">
              <w:rPr>
                <w:rFonts w:ascii="Calibri" w:eastAsia="Times New Roman" w:hAnsi="Calibri" w:cs="Calibri"/>
                <w:color w:val="000000"/>
              </w:rPr>
              <w:t xml:space="preserve">To </w:t>
            </w:r>
            <w:r>
              <w:rPr>
                <w:rFonts w:ascii="Calibri" w:eastAsia="Times New Roman" w:hAnsi="Calibri" w:cs="Calibri"/>
                <w:color w:val="000000"/>
              </w:rPr>
              <w:t xml:space="preserve">get </w:t>
            </w:r>
            <w:r w:rsidRPr="001254E2">
              <w:rPr>
                <w:rFonts w:ascii="Calibri" w:eastAsia="Times New Roman" w:hAnsi="Calibri" w:cs="Calibri"/>
                <w:color w:val="000000"/>
              </w:rPr>
              <w:t>master data</w:t>
            </w:r>
            <w:r>
              <w:rPr>
                <w:rFonts w:ascii="Calibri" w:eastAsia="Times New Roman" w:hAnsi="Calibri" w:cs="Calibri"/>
                <w:color w:val="000000"/>
              </w:rPr>
              <w:t xml:space="preserve"> based on list</w:t>
            </w:r>
          </w:p>
        </w:tc>
      </w:tr>
      <w:tr w:rsidR="0064743E" w:rsidRPr="001254E2" w14:paraId="040FB245" w14:textId="77777777" w:rsidTr="007533DA">
        <w:trPr>
          <w:gridAfter w:val="1"/>
          <w:wAfter w:w="7" w:type="dxa"/>
          <w:trHeight w:val="300"/>
        </w:trPr>
        <w:tc>
          <w:tcPr>
            <w:tcW w:w="2880" w:type="dxa"/>
            <w:gridSpan w:val="2"/>
            <w:tcBorders>
              <w:top w:val="nil"/>
              <w:left w:val="nil"/>
              <w:bottom w:val="nil"/>
              <w:right w:val="nil"/>
            </w:tcBorders>
            <w:shd w:val="clear" w:color="000000" w:fill="8EA9DB"/>
            <w:noWrap/>
            <w:hideMark/>
          </w:tcPr>
          <w:p w14:paraId="68BF76F6" w14:textId="77777777" w:rsidR="0064743E" w:rsidRPr="001254E2" w:rsidRDefault="0064743E" w:rsidP="007533DA">
            <w:pPr>
              <w:spacing w:after="0" w:line="240" w:lineRule="auto"/>
              <w:rPr>
                <w:rFonts w:ascii="Calibri" w:eastAsia="Times New Roman" w:hAnsi="Calibri" w:cs="Calibri"/>
                <w:b/>
                <w:bCs/>
                <w:color w:val="000000"/>
              </w:rPr>
            </w:pPr>
            <w:r w:rsidRPr="001254E2">
              <w:rPr>
                <w:rFonts w:ascii="Calibri" w:eastAsia="Times New Roman" w:hAnsi="Calibri" w:cs="Calibri"/>
                <w:b/>
                <w:bCs/>
                <w:color w:val="000000"/>
              </w:rPr>
              <w:t>REQUEST BY</w:t>
            </w:r>
          </w:p>
        </w:tc>
        <w:tc>
          <w:tcPr>
            <w:tcW w:w="6135" w:type="dxa"/>
            <w:gridSpan w:val="2"/>
            <w:tcBorders>
              <w:top w:val="nil"/>
              <w:left w:val="nil"/>
              <w:bottom w:val="nil"/>
              <w:right w:val="nil"/>
            </w:tcBorders>
            <w:shd w:val="clear" w:color="000000" w:fill="D9E1F2"/>
            <w:noWrap/>
            <w:vAlign w:val="bottom"/>
            <w:hideMark/>
          </w:tcPr>
          <w:p w14:paraId="1443B1FB" w14:textId="77777777" w:rsidR="0064743E" w:rsidRPr="001254E2" w:rsidRDefault="0064743E" w:rsidP="007533DA">
            <w:pPr>
              <w:spacing w:after="0" w:line="240" w:lineRule="auto"/>
              <w:rPr>
                <w:rFonts w:ascii="Calibri" w:eastAsia="Times New Roman" w:hAnsi="Calibri" w:cs="Calibri"/>
                <w:color w:val="000000"/>
              </w:rPr>
            </w:pPr>
            <w:r w:rsidRPr="001254E2">
              <w:rPr>
                <w:rFonts w:ascii="Calibri" w:eastAsia="Times New Roman" w:hAnsi="Calibri" w:cs="Calibri"/>
                <w:color w:val="000000"/>
              </w:rPr>
              <w:t>OLSS</w:t>
            </w:r>
          </w:p>
        </w:tc>
      </w:tr>
      <w:tr w:rsidR="0064743E" w:rsidRPr="001254E2" w14:paraId="06EC7FAA" w14:textId="77777777" w:rsidTr="007533DA">
        <w:trPr>
          <w:gridAfter w:val="1"/>
          <w:wAfter w:w="7" w:type="dxa"/>
          <w:trHeight w:val="300"/>
        </w:trPr>
        <w:tc>
          <w:tcPr>
            <w:tcW w:w="2880" w:type="dxa"/>
            <w:gridSpan w:val="2"/>
            <w:tcBorders>
              <w:top w:val="nil"/>
              <w:left w:val="nil"/>
              <w:bottom w:val="nil"/>
              <w:right w:val="nil"/>
            </w:tcBorders>
            <w:shd w:val="clear" w:color="000000" w:fill="8EA9DB"/>
            <w:noWrap/>
            <w:hideMark/>
          </w:tcPr>
          <w:p w14:paraId="6936AA80" w14:textId="77777777" w:rsidR="0064743E" w:rsidRPr="001254E2" w:rsidRDefault="0064743E" w:rsidP="007533DA">
            <w:pPr>
              <w:spacing w:after="0" w:line="240" w:lineRule="auto"/>
              <w:rPr>
                <w:rFonts w:ascii="Calibri" w:eastAsia="Times New Roman" w:hAnsi="Calibri" w:cs="Calibri"/>
                <w:b/>
                <w:bCs/>
                <w:color w:val="000000"/>
              </w:rPr>
            </w:pPr>
            <w:r w:rsidRPr="001254E2">
              <w:rPr>
                <w:rFonts w:ascii="Calibri" w:eastAsia="Times New Roman" w:hAnsi="Calibri" w:cs="Calibri"/>
                <w:b/>
                <w:bCs/>
                <w:color w:val="000000"/>
              </w:rPr>
              <w:t>RETURNED RESULT BY</w:t>
            </w:r>
          </w:p>
        </w:tc>
        <w:tc>
          <w:tcPr>
            <w:tcW w:w="6135" w:type="dxa"/>
            <w:gridSpan w:val="2"/>
            <w:tcBorders>
              <w:top w:val="nil"/>
              <w:left w:val="nil"/>
              <w:bottom w:val="nil"/>
              <w:right w:val="nil"/>
            </w:tcBorders>
            <w:shd w:val="clear" w:color="000000" w:fill="D9E1F2"/>
            <w:noWrap/>
            <w:vAlign w:val="bottom"/>
            <w:hideMark/>
          </w:tcPr>
          <w:p w14:paraId="7137DB7F" w14:textId="77777777" w:rsidR="0064743E" w:rsidRPr="001254E2" w:rsidRDefault="0064743E" w:rsidP="007533DA">
            <w:pPr>
              <w:spacing w:after="0" w:line="240" w:lineRule="auto"/>
              <w:rPr>
                <w:rFonts w:ascii="Calibri" w:eastAsia="Times New Roman" w:hAnsi="Calibri" w:cs="Calibri"/>
                <w:color w:val="000000"/>
              </w:rPr>
            </w:pPr>
            <w:r w:rsidRPr="001254E2">
              <w:rPr>
                <w:rFonts w:ascii="Calibri" w:eastAsia="Times New Roman" w:hAnsi="Calibri" w:cs="Calibri"/>
                <w:color w:val="000000"/>
              </w:rPr>
              <w:t>LOS R3</w:t>
            </w:r>
          </w:p>
        </w:tc>
      </w:tr>
      <w:tr w:rsidR="0064743E" w:rsidRPr="001254E2" w14:paraId="6F53C59A" w14:textId="77777777" w:rsidTr="007533DA">
        <w:trPr>
          <w:trHeight w:val="300"/>
        </w:trPr>
        <w:tc>
          <w:tcPr>
            <w:tcW w:w="9022" w:type="dxa"/>
            <w:gridSpan w:val="5"/>
            <w:tcBorders>
              <w:top w:val="nil"/>
              <w:left w:val="nil"/>
              <w:bottom w:val="nil"/>
              <w:right w:val="nil"/>
            </w:tcBorders>
            <w:shd w:val="clear" w:color="000000" w:fill="1F4E78"/>
            <w:noWrap/>
            <w:hideMark/>
          </w:tcPr>
          <w:p w14:paraId="39EA5F38" w14:textId="77777777" w:rsidR="0064743E" w:rsidRPr="001254E2" w:rsidRDefault="0064743E" w:rsidP="007533DA">
            <w:pPr>
              <w:spacing w:after="0" w:line="240" w:lineRule="auto"/>
              <w:jc w:val="center"/>
              <w:rPr>
                <w:rFonts w:ascii="Calibri" w:eastAsia="Times New Roman" w:hAnsi="Calibri" w:cs="Calibri"/>
                <w:b/>
                <w:bCs/>
                <w:color w:val="FFFFFF"/>
              </w:rPr>
            </w:pPr>
            <w:r w:rsidRPr="001254E2">
              <w:rPr>
                <w:rFonts w:ascii="Calibri" w:eastAsia="Times New Roman" w:hAnsi="Calibri" w:cs="Calibri"/>
                <w:b/>
                <w:bCs/>
                <w:color w:val="FFFFFF"/>
              </w:rPr>
              <w:t>PARAMETERS</w:t>
            </w:r>
          </w:p>
        </w:tc>
      </w:tr>
      <w:tr w:rsidR="0064743E" w:rsidRPr="001254E2" w14:paraId="2213156E" w14:textId="77777777" w:rsidTr="007533DA">
        <w:trPr>
          <w:gridAfter w:val="1"/>
          <w:wAfter w:w="7" w:type="dxa"/>
          <w:trHeight w:val="300"/>
        </w:trPr>
        <w:tc>
          <w:tcPr>
            <w:tcW w:w="2880" w:type="dxa"/>
            <w:gridSpan w:val="2"/>
            <w:tcBorders>
              <w:top w:val="single" w:sz="4" w:space="0" w:color="auto"/>
              <w:left w:val="single" w:sz="4" w:space="0" w:color="auto"/>
              <w:bottom w:val="single" w:sz="4" w:space="0" w:color="auto"/>
              <w:right w:val="nil"/>
            </w:tcBorders>
            <w:shd w:val="clear" w:color="auto" w:fill="auto"/>
            <w:noWrap/>
            <w:hideMark/>
          </w:tcPr>
          <w:p w14:paraId="7BD0921D" w14:textId="77777777" w:rsidR="0064743E" w:rsidRPr="001254E2" w:rsidRDefault="0064743E" w:rsidP="007533DA">
            <w:pPr>
              <w:spacing w:after="0" w:line="240" w:lineRule="auto"/>
              <w:jc w:val="center"/>
              <w:rPr>
                <w:rFonts w:ascii="Calibri" w:eastAsia="Times New Roman" w:hAnsi="Calibri" w:cs="Calibri"/>
                <w:b/>
                <w:bCs/>
                <w:color w:val="000000"/>
              </w:rPr>
            </w:pPr>
            <w:r w:rsidRPr="001254E2">
              <w:rPr>
                <w:rFonts w:ascii="Calibri" w:eastAsia="Times New Roman" w:hAnsi="Calibri" w:cs="Calibri"/>
                <w:b/>
                <w:bCs/>
                <w:color w:val="000000"/>
              </w:rPr>
              <w:t>INPUT</w:t>
            </w:r>
          </w:p>
        </w:tc>
        <w:tc>
          <w:tcPr>
            <w:tcW w:w="6135"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0B825567" w14:textId="77777777" w:rsidR="0064743E" w:rsidRPr="001254E2" w:rsidRDefault="0064743E" w:rsidP="007533DA">
            <w:pPr>
              <w:spacing w:after="0" w:line="240" w:lineRule="auto"/>
              <w:jc w:val="center"/>
              <w:rPr>
                <w:rFonts w:ascii="Calibri" w:eastAsia="Times New Roman" w:hAnsi="Calibri" w:cs="Calibri"/>
                <w:b/>
                <w:bCs/>
                <w:color w:val="000000"/>
              </w:rPr>
            </w:pPr>
            <w:r w:rsidRPr="001254E2">
              <w:rPr>
                <w:rFonts w:ascii="Calibri" w:eastAsia="Times New Roman" w:hAnsi="Calibri" w:cs="Calibri"/>
                <w:b/>
                <w:bCs/>
                <w:color w:val="000000"/>
              </w:rPr>
              <w:t>EXPECTED RETURN IF TRUE</w:t>
            </w:r>
          </w:p>
        </w:tc>
      </w:tr>
      <w:tr w:rsidR="0064743E" w:rsidRPr="001254E2" w14:paraId="57F1E41D" w14:textId="77777777" w:rsidTr="007533DA">
        <w:trPr>
          <w:trHeight w:val="300"/>
        </w:trPr>
        <w:tc>
          <w:tcPr>
            <w:tcW w:w="1121" w:type="dxa"/>
            <w:tcBorders>
              <w:top w:val="nil"/>
              <w:left w:val="single" w:sz="4" w:space="0" w:color="auto"/>
              <w:bottom w:val="single" w:sz="4" w:space="0" w:color="auto"/>
              <w:right w:val="nil"/>
            </w:tcBorders>
            <w:shd w:val="clear" w:color="auto" w:fill="auto"/>
            <w:noWrap/>
            <w:hideMark/>
          </w:tcPr>
          <w:p w14:paraId="5129DB9A" w14:textId="77777777" w:rsidR="0064743E" w:rsidRPr="001254E2" w:rsidRDefault="0064743E" w:rsidP="007533DA">
            <w:pPr>
              <w:spacing w:after="0" w:line="240" w:lineRule="auto"/>
              <w:jc w:val="center"/>
              <w:rPr>
                <w:rFonts w:ascii="Calibri" w:eastAsia="Times New Roman" w:hAnsi="Calibri" w:cs="Calibri"/>
                <w:b/>
                <w:bCs/>
                <w:color w:val="000000"/>
              </w:rPr>
            </w:pPr>
            <w:r w:rsidRPr="001254E2">
              <w:rPr>
                <w:rFonts w:ascii="Calibri" w:eastAsia="Times New Roman" w:hAnsi="Calibri" w:cs="Calibri"/>
                <w:b/>
                <w:bCs/>
                <w:color w:val="000000"/>
              </w:rPr>
              <w:t>No</w:t>
            </w:r>
          </w:p>
        </w:tc>
        <w:tc>
          <w:tcPr>
            <w:tcW w:w="1759" w:type="dxa"/>
            <w:tcBorders>
              <w:top w:val="nil"/>
              <w:left w:val="nil"/>
              <w:bottom w:val="single" w:sz="4" w:space="0" w:color="auto"/>
              <w:right w:val="single" w:sz="4" w:space="0" w:color="auto"/>
            </w:tcBorders>
            <w:shd w:val="clear" w:color="auto" w:fill="auto"/>
            <w:noWrap/>
            <w:vAlign w:val="bottom"/>
            <w:hideMark/>
          </w:tcPr>
          <w:p w14:paraId="4DDA7717" w14:textId="77777777" w:rsidR="0064743E" w:rsidRPr="001254E2" w:rsidRDefault="0064743E" w:rsidP="007533DA">
            <w:pPr>
              <w:spacing w:after="0" w:line="240" w:lineRule="auto"/>
              <w:rPr>
                <w:rFonts w:ascii="Calibri" w:eastAsia="Times New Roman" w:hAnsi="Calibri" w:cs="Calibri"/>
                <w:b/>
                <w:bCs/>
                <w:color w:val="000000"/>
              </w:rPr>
            </w:pPr>
            <w:r w:rsidRPr="001254E2">
              <w:rPr>
                <w:rFonts w:ascii="Calibri" w:eastAsia="Times New Roman" w:hAnsi="Calibri" w:cs="Calibri"/>
                <w:b/>
                <w:bCs/>
                <w:color w:val="000000"/>
              </w:rPr>
              <w:t>Field</w:t>
            </w:r>
          </w:p>
        </w:tc>
        <w:tc>
          <w:tcPr>
            <w:tcW w:w="810" w:type="dxa"/>
            <w:tcBorders>
              <w:top w:val="nil"/>
              <w:left w:val="nil"/>
              <w:bottom w:val="single" w:sz="4" w:space="0" w:color="auto"/>
              <w:right w:val="nil"/>
            </w:tcBorders>
            <w:shd w:val="clear" w:color="auto" w:fill="auto"/>
            <w:noWrap/>
            <w:vAlign w:val="bottom"/>
            <w:hideMark/>
          </w:tcPr>
          <w:p w14:paraId="51178685" w14:textId="77777777" w:rsidR="0064743E" w:rsidRPr="001254E2" w:rsidRDefault="0064743E" w:rsidP="007533DA">
            <w:pPr>
              <w:spacing w:after="0" w:line="240" w:lineRule="auto"/>
              <w:jc w:val="center"/>
              <w:rPr>
                <w:rFonts w:ascii="Calibri" w:eastAsia="Times New Roman" w:hAnsi="Calibri" w:cs="Calibri"/>
                <w:b/>
                <w:bCs/>
                <w:color w:val="000000"/>
              </w:rPr>
            </w:pPr>
            <w:r w:rsidRPr="001254E2">
              <w:rPr>
                <w:rFonts w:ascii="Calibri" w:eastAsia="Times New Roman" w:hAnsi="Calibri" w:cs="Calibri"/>
                <w:b/>
                <w:bCs/>
                <w:color w:val="000000"/>
              </w:rPr>
              <w:t>No</w:t>
            </w:r>
          </w:p>
        </w:tc>
        <w:tc>
          <w:tcPr>
            <w:tcW w:w="5332" w:type="dxa"/>
            <w:gridSpan w:val="2"/>
            <w:tcBorders>
              <w:top w:val="nil"/>
              <w:left w:val="nil"/>
              <w:bottom w:val="single" w:sz="4" w:space="0" w:color="auto"/>
              <w:right w:val="single" w:sz="4" w:space="0" w:color="auto"/>
            </w:tcBorders>
            <w:shd w:val="clear" w:color="auto" w:fill="auto"/>
            <w:noWrap/>
            <w:vAlign w:val="bottom"/>
            <w:hideMark/>
          </w:tcPr>
          <w:p w14:paraId="0E907C01" w14:textId="77777777" w:rsidR="0064743E" w:rsidRPr="001254E2" w:rsidRDefault="0064743E" w:rsidP="007533DA">
            <w:pPr>
              <w:spacing w:after="0" w:line="240" w:lineRule="auto"/>
              <w:rPr>
                <w:rFonts w:ascii="Calibri" w:eastAsia="Times New Roman" w:hAnsi="Calibri" w:cs="Calibri"/>
                <w:b/>
                <w:bCs/>
                <w:color w:val="000000"/>
              </w:rPr>
            </w:pPr>
            <w:r w:rsidRPr="001254E2">
              <w:rPr>
                <w:rFonts w:ascii="Calibri" w:eastAsia="Times New Roman" w:hAnsi="Calibri" w:cs="Calibri"/>
                <w:b/>
                <w:bCs/>
                <w:color w:val="000000"/>
              </w:rPr>
              <w:t>Field</w:t>
            </w:r>
          </w:p>
        </w:tc>
      </w:tr>
      <w:tr w:rsidR="00EA3977" w:rsidRPr="001254E2" w14:paraId="179671FC" w14:textId="77777777" w:rsidTr="007533DA">
        <w:trPr>
          <w:trHeight w:val="300"/>
        </w:trPr>
        <w:tc>
          <w:tcPr>
            <w:tcW w:w="1121" w:type="dxa"/>
            <w:tcBorders>
              <w:top w:val="nil"/>
              <w:left w:val="single" w:sz="4" w:space="0" w:color="auto"/>
              <w:bottom w:val="nil"/>
              <w:right w:val="nil"/>
            </w:tcBorders>
            <w:shd w:val="clear" w:color="auto" w:fill="auto"/>
            <w:noWrap/>
            <w:vAlign w:val="bottom"/>
            <w:hideMark/>
          </w:tcPr>
          <w:p w14:paraId="75C91DC0" w14:textId="77777777" w:rsidR="00EA3977" w:rsidRPr="001254E2" w:rsidRDefault="00EA3977" w:rsidP="00EA3977">
            <w:pPr>
              <w:spacing w:after="0" w:line="240" w:lineRule="auto"/>
              <w:jc w:val="center"/>
              <w:rPr>
                <w:rFonts w:ascii="Calibri" w:eastAsia="Times New Roman" w:hAnsi="Calibri" w:cs="Calibri"/>
                <w:color w:val="000000"/>
              </w:rPr>
            </w:pPr>
            <w:r w:rsidRPr="001254E2">
              <w:rPr>
                <w:rFonts w:ascii="Calibri" w:eastAsia="Times New Roman" w:hAnsi="Calibri" w:cs="Calibri"/>
                <w:color w:val="000000"/>
              </w:rPr>
              <w:t>1</w:t>
            </w:r>
          </w:p>
        </w:tc>
        <w:tc>
          <w:tcPr>
            <w:tcW w:w="1759" w:type="dxa"/>
            <w:tcBorders>
              <w:top w:val="nil"/>
              <w:left w:val="nil"/>
              <w:bottom w:val="nil"/>
              <w:right w:val="single" w:sz="4" w:space="0" w:color="auto"/>
            </w:tcBorders>
            <w:shd w:val="clear" w:color="auto" w:fill="auto"/>
            <w:noWrap/>
            <w:vAlign w:val="bottom"/>
            <w:hideMark/>
          </w:tcPr>
          <w:p w14:paraId="3F873A33" w14:textId="77777777" w:rsidR="00EA3977" w:rsidRPr="001254E2" w:rsidRDefault="00EA3977" w:rsidP="00EA3977">
            <w:pPr>
              <w:spacing w:after="0" w:line="240" w:lineRule="auto"/>
              <w:rPr>
                <w:rFonts w:ascii="Calibri" w:eastAsia="Times New Roman" w:hAnsi="Calibri" w:cs="Calibri"/>
                <w:color w:val="000000"/>
              </w:rPr>
            </w:pPr>
            <w:r w:rsidRPr="001254E2">
              <w:rPr>
                <w:rFonts w:ascii="Calibri" w:eastAsia="Times New Roman" w:hAnsi="Calibri" w:cs="Calibri"/>
                <w:color w:val="000000"/>
              </w:rPr>
              <w:t>Start Date</w:t>
            </w:r>
          </w:p>
        </w:tc>
        <w:tc>
          <w:tcPr>
            <w:tcW w:w="810" w:type="dxa"/>
            <w:tcBorders>
              <w:top w:val="nil"/>
              <w:left w:val="nil"/>
              <w:bottom w:val="nil"/>
              <w:right w:val="nil"/>
            </w:tcBorders>
            <w:shd w:val="clear" w:color="auto" w:fill="auto"/>
            <w:noWrap/>
            <w:vAlign w:val="bottom"/>
            <w:hideMark/>
          </w:tcPr>
          <w:p w14:paraId="41D07C49" w14:textId="77777777" w:rsidR="00EA3977" w:rsidRPr="00E8249A" w:rsidRDefault="00EA3977" w:rsidP="00EA3977">
            <w:pPr>
              <w:spacing w:after="0" w:line="240" w:lineRule="auto"/>
              <w:jc w:val="center"/>
              <w:rPr>
                <w:rFonts w:ascii="Calibri" w:eastAsia="Times New Roman" w:hAnsi="Calibri" w:cs="Calibri"/>
                <w:color w:val="000000"/>
                <w:highlight w:val="yellow"/>
              </w:rPr>
            </w:pPr>
            <w:r w:rsidRPr="00D93B84">
              <w:rPr>
                <w:rFonts w:ascii="Calibri" w:eastAsia="Times New Roman" w:hAnsi="Calibri" w:cs="Calibri"/>
                <w:color w:val="000000"/>
              </w:rPr>
              <w:t>1</w:t>
            </w:r>
          </w:p>
        </w:tc>
        <w:tc>
          <w:tcPr>
            <w:tcW w:w="5332" w:type="dxa"/>
            <w:gridSpan w:val="2"/>
            <w:tcBorders>
              <w:top w:val="nil"/>
              <w:left w:val="nil"/>
              <w:bottom w:val="nil"/>
              <w:right w:val="single" w:sz="4" w:space="0" w:color="auto"/>
            </w:tcBorders>
            <w:shd w:val="clear" w:color="auto" w:fill="auto"/>
            <w:noWrap/>
            <w:hideMark/>
          </w:tcPr>
          <w:p w14:paraId="763CDA7A" w14:textId="77777777" w:rsidR="00EA3977" w:rsidRPr="008766DD" w:rsidRDefault="000B1C38" w:rsidP="00EA3977">
            <w:pPr>
              <w:spacing w:after="0" w:line="240" w:lineRule="auto"/>
              <w:rPr>
                <w:rFonts w:ascii="Calibri" w:eastAsia="Times New Roman" w:hAnsi="Calibri" w:cs="Calibri"/>
                <w:color w:val="000000"/>
                <w:highlight w:val="yellow"/>
              </w:rPr>
            </w:pPr>
            <w:proofErr w:type="spellStart"/>
            <w:r>
              <w:rPr>
                <w:rFonts w:ascii="Calibri" w:eastAsia="Times New Roman" w:hAnsi="Calibri" w:cs="Calibri"/>
                <w:color w:val="000000"/>
              </w:rPr>
              <w:t>VendorId</w:t>
            </w:r>
            <w:proofErr w:type="spellEnd"/>
          </w:p>
        </w:tc>
      </w:tr>
      <w:tr w:rsidR="00EA3977" w:rsidRPr="001254E2" w14:paraId="4D88A34F" w14:textId="77777777" w:rsidTr="007533DA">
        <w:trPr>
          <w:trHeight w:val="300"/>
        </w:trPr>
        <w:tc>
          <w:tcPr>
            <w:tcW w:w="1121" w:type="dxa"/>
            <w:tcBorders>
              <w:top w:val="nil"/>
              <w:left w:val="single" w:sz="4" w:space="0" w:color="auto"/>
              <w:bottom w:val="nil"/>
              <w:right w:val="nil"/>
            </w:tcBorders>
            <w:shd w:val="clear" w:color="auto" w:fill="auto"/>
            <w:noWrap/>
            <w:vAlign w:val="bottom"/>
            <w:hideMark/>
          </w:tcPr>
          <w:p w14:paraId="019F872C" w14:textId="77777777" w:rsidR="00EA3977" w:rsidRPr="001254E2" w:rsidRDefault="00EA3977" w:rsidP="00EA3977">
            <w:pPr>
              <w:spacing w:after="0" w:line="240" w:lineRule="auto"/>
              <w:jc w:val="center"/>
              <w:rPr>
                <w:rFonts w:ascii="Calibri" w:eastAsia="Times New Roman" w:hAnsi="Calibri" w:cs="Calibri"/>
                <w:color w:val="000000"/>
              </w:rPr>
            </w:pPr>
            <w:r w:rsidRPr="001254E2">
              <w:rPr>
                <w:rFonts w:ascii="Calibri" w:eastAsia="Times New Roman" w:hAnsi="Calibri" w:cs="Calibri"/>
                <w:color w:val="000000"/>
              </w:rPr>
              <w:t>2</w:t>
            </w:r>
          </w:p>
        </w:tc>
        <w:tc>
          <w:tcPr>
            <w:tcW w:w="1759" w:type="dxa"/>
            <w:tcBorders>
              <w:top w:val="nil"/>
              <w:left w:val="nil"/>
              <w:bottom w:val="nil"/>
              <w:right w:val="single" w:sz="4" w:space="0" w:color="auto"/>
            </w:tcBorders>
            <w:shd w:val="clear" w:color="auto" w:fill="auto"/>
            <w:noWrap/>
            <w:vAlign w:val="bottom"/>
            <w:hideMark/>
          </w:tcPr>
          <w:p w14:paraId="6011666B" w14:textId="77777777" w:rsidR="00EA3977" w:rsidRPr="001254E2" w:rsidRDefault="00EA3977" w:rsidP="00EA3977">
            <w:pPr>
              <w:spacing w:after="0" w:line="240" w:lineRule="auto"/>
              <w:rPr>
                <w:rFonts w:ascii="Calibri" w:eastAsia="Times New Roman" w:hAnsi="Calibri" w:cs="Calibri"/>
                <w:color w:val="000000"/>
              </w:rPr>
            </w:pPr>
            <w:r w:rsidRPr="001254E2">
              <w:rPr>
                <w:rFonts w:ascii="Calibri" w:eastAsia="Times New Roman" w:hAnsi="Calibri" w:cs="Calibri"/>
                <w:color w:val="000000"/>
              </w:rPr>
              <w:t>End Date</w:t>
            </w:r>
          </w:p>
        </w:tc>
        <w:tc>
          <w:tcPr>
            <w:tcW w:w="810" w:type="dxa"/>
            <w:tcBorders>
              <w:top w:val="nil"/>
              <w:left w:val="nil"/>
              <w:bottom w:val="nil"/>
              <w:right w:val="nil"/>
            </w:tcBorders>
            <w:shd w:val="clear" w:color="auto" w:fill="auto"/>
            <w:noWrap/>
            <w:vAlign w:val="bottom"/>
            <w:hideMark/>
          </w:tcPr>
          <w:p w14:paraId="169302FF" w14:textId="77777777" w:rsidR="00EA3977" w:rsidRPr="001254E2" w:rsidRDefault="00EA3977" w:rsidP="00EA3977">
            <w:pPr>
              <w:spacing w:after="0" w:line="240" w:lineRule="auto"/>
              <w:jc w:val="center"/>
              <w:rPr>
                <w:rFonts w:ascii="Calibri" w:eastAsia="Times New Roman" w:hAnsi="Calibri" w:cs="Calibri"/>
                <w:color w:val="000000"/>
              </w:rPr>
            </w:pPr>
            <w:r w:rsidRPr="001254E2">
              <w:rPr>
                <w:rFonts w:ascii="Calibri" w:eastAsia="Times New Roman" w:hAnsi="Calibri" w:cs="Calibri"/>
                <w:color w:val="000000"/>
              </w:rPr>
              <w:t>2</w:t>
            </w:r>
          </w:p>
        </w:tc>
        <w:tc>
          <w:tcPr>
            <w:tcW w:w="5332" w:type="dxa"/>
            <w:gridSpan w:val="2"/>
            <w:tcBorders>
              <w:top w:val="nil"/>
              <w:left w:val="nil"/>
              <w:bottom w:val="nil"/>
              <w:right w:val="single" w:sz="4" w:space="0" w:color="auto"/>
            </w:tcBorders>
            <w:shd w:val="clear" w:color="auto" w:fill="auto"/>
            <w:noWrap/>
          </w:tcPr>
          <w:p w14:paraId="20E6B3B3" w14:textId="77777777" w:rsidR="00EA3977" w:rsidRPr="008766DD" w:rsidRDefault="00EA3977" w:rsidP="00EA3977">
            <w:pPr>
              <w:spacing w:after="0" w:line="240" w:lineRule="auto"/>
              <w:rPr>
                <w:rFonts w:ascii="Calibri" w:eastAsia="Times New Roman" w:hAnsi="Calibri" w:cs="Calibri"/>
                <w:color w:val="000000"/>
                <w:highlight w:val="yellow"/>
              </w:rPr>
            </w:pPr>
            <w:proofErr w:type="spellStart"/>
            <w:r w:rsidRPr="00CC7A45">
              <w:rPr>
                <w:rFonts w:ascii="Calibri" w:eastAsia="Times New Roman" w:hAnsi="Calibri" w:cs="Calibri"/>
                <w:color w:val="000000"/>
              </w:rPr>
              <w:t>Vendor</w:t>
            </w:r>
            <w:r w:rsidR="000B1C38">
              <w:rPr>
                <w:rFonts w:ascii="Calibri" w:eastAsia="Times New Roman" w:hAnsi="Calibri" w:cs="Calibri"/>
                <w:color w:val="000000"/>
              </w:rPr>
              <w:t>Code</w:t>
            </w:r>
            <w:proofErr w:type="spellEnd"/>
          </w:p>
        </w:tc>
      </w:tr>
      <w:tr w:rsidR="0064743E" w:rsidRPr="001254E2" w14:paraId="27A09F27" w14:textId="77777777" w:rsidTr="007533DA">
        <w:trPr>
          <w:trHeight w:val="300"/>
        </w:trPr>
        <w:tc>
          <w:tcPr>
            <w:tcW w:w="1121" w:type="dxa"/>
            <w:tcBorders>
              <w:top w:val="nil"/>
              <w:left w:val="single" w:sz="4" w:space="0" w:color="auto"/>
              <w:bottom w:val="nil"/>
              <w:right w:val="nil"/>
            </w:tcBorders>
            <w:shd w:val="clear" w:color="auto" w:fill="auto"/>
            <w:noWrap/>
            <w:vAlign w:val="bottom"/>
            <w:hideMark/>
          </w:tcPr>
          <w:p w14:paraId="0DEDD9E8" w14:textId="77777777" w:rsidR="0064743E" w:rsidRPr="001254E2" w:rsidRDefault="0064743E" w:rsidP="007533DA">
            <w:pPr>
              <w:spacing w:after="0" w:line="240" w:lineRule="auto"/>
              <w:jc w:val="center"/>
              <w:rPr>
                <w:rFonts w:ascii="Calibri" w:eastAsia="Times New Roman" w:hAnsi="Calibri" w:cs="Calibri"/>
                <w:color w:val="000000"/>
              </w:rPr>
            </w:pPr>
            <w:r w:rsidRPr="001254E2">
              <w:rPr>
                <w:rFonts w:ascii="Calibri" w:eastAsia="Times New Roman" w:hAnsi="Calibri" w:cs="Calibri"/>
                <w:color w:val="000000"/>
              </w:rPr>
              <w:t> </w:t>
            </w:r>
          </w:p>
        </w:tc>
        <w:tc>
          <w:tcPr>
            <w:tcW w:w="1759" w:type="dxa"/>
            <w:tcBorders>
              <w:top w:val="nil"/>
              <w:left w:val="nil"/>
              <w:bottom w:val="nil"/>
              <w:right w:val="single" w:sz="4" w:space="0" w:color="auto"/>
            </w:tcBorders>
            <w:shd w:val="clear" w:color="auto" w:fill="auto"/>
            <w:noWrap/>
            <w:vAlign w:val="bottom"/>
            <w:hideMark/>
          </w:tcPr>
          <w:p w14:paraId="78CD4257" w14:textId="77777777" w:rsidR="0064743E" w:rsidRPr="001254E2" w:rsidRDefault="0064743E" w:rsidP="007533DA">
            <w:pPr>
              <w:spacing w:after="0" w:line="240" w:lineRule="auto"/>
              <w:rPr>
                <w:rFonts w:ascii="Calibri" w:eastAsia="Times New Roman" w:hAnsi="Calibri" w:cs="Calibri"/>
                <w:color w:val="000000"/>
              </w:rPr>
            </w:pPr>
            <w:r w:rsidRPr="001254E2">
              <w:rPr>
                <w:rFonts w:ascii="Calibri" w:eastAsia="Times New Roman" w:hAnsi="Calibri" w:cs="Calibri"/>
                <w:color w:val="000000"/>
              </w:rPr>
              <w:t> </w:t>
            </w:r>
          </w:p>
        </w:tc>
        <w:tc>
          <w:tcPr>
            <w:tcW w:w="810" w:type="dxa"/>
            <w:tcBorders>
              <w:top w:val="nil"/>
              <w:left w:val="nil"/>
              <w:bottom w:val="nil"/>
              <w:right w:val="nil"/>
            </w:tcBorders>
            <w:shd w:val="clear" w:color="auto" w:fill="auto"/>
            <w:noWrap/>
            <w:vAlign w:val="bottom"/>
          </w:tcPr>
          <w:p w14:paraId="7576F21F" w14:textId="77777777" w:rsidR="0064743E" w:rsidRPr="001254E2" w:rsidRDefault="004B0E15" w:rsidP="007533DA">
            <w:pPr>
              <w:spacing w:after="0" w:line="240" w:lineRule="auto"/>
              <w:jc w:val="center"/>
              <w:rPr>
                <w:rFonts w:ascii="Calibri" w:eastAsia="Times New Roman" w:hAnsi="Calibri" w:cs="Calibri"/>
                <w:color w:val="000000"/>
              </w:rPr>
            </w:pPr>
            <w:r>
              <w:rPr>
                <w:rFonts w:ascii="Calibri" w:eastAsia="Times New Roman" w:hAnsi="Calibri" w:cs="Calibri"/>
                <w:color w:val="000000"/>
              </w:rPr>
              <w:t>3</w:t>
            </w:r>
          </w:p>
        </w:tc>
        <w:tc>
          <w:tcPr>
            <w:tcW w:w="5332" w:type="dxa"/>
            <w:gridSpan w:val="2"/>
            <w:tcBorders>
              <w:top w:val="nil"/>
              <w:left w:val="nil"/>
              <w:bottom w:val="nil"/>
              <w:right w:val="single" w:sz="4" w:space="0" w:color="auto"/>
            </w:tcBorders>
            <w:shd w:val="clear" w:color="auto" w:fill="auto"/>
            <w:noWrap/>
            <w:vAlign w:val="bottom"/>
          </w:tcPr>
          <w:p w14:paraId="6F338C77" w14:textId="77777777" w:rsidR="0064743E" w:rsidRPr="001254E2" w:rsidRDefault="0064743E" w:rsidP="007533DA">
            <w:pPr>
              <w:spacing w:after="0" w:line="240" w:lineRule="auto"/>
              <w:rPr>
                <w:rFonts w:ascii="Calibri" w:eastAsia="Times New Roman" w:hAnsi="Calibri" w:cs="Calibri"/>
                <w:color w:val="000000"/>
              </w:rPr>
            </w:pPr>
            <w:proofErr w:type="spellStart"/>
            <w:r w:rsidRPr="00672584">
              <w:rPr>
                <w:rFonts w:ascii="Calibri" w:eastAsia="Times New Roman" w:hAnsi="Calibri" w:cs="Calibri"/>
                <w:color w:val="000000"/>
              </w:rPr>
              <w:t>DtmUpd</w:t>
            </w:r>
            <w:proofErr w:type="spellEnd"/>
          </w:p>
        </w:tc>
      </w:tr>
      <w:tr w:rsidR="0064743E" w:rsidRPr="001254E2" w14:paraId="5D08CEF6" w14:textId="77777777" w:rsidTr="007533DA">
        <w:trPr>
          <w:trHeight w:val="300"/>
        </w:trPr>
        <w:tc>
          <w:tcPr>
            <w:tcW w:w="1121" w:type="dxa"/>
            <w:tcBorders>
              <w:top w:val="nil"/>
              <w:left w:val="nil"/>
              <w:bottom w:val="nil"/>
              <w:right w:val="nil"/>
            </w:tcBorders>
            <w:shd w:val="clear" w:color="000000" w:fill="1F4E78"/>
            <w:noWrap/>
            <w:hideMark/>
          </w:tcPr>
          <w:p w14:paraId="580660A0" w14:textId="77777777" w:rsidR="0064743E" w:rsidRPr="001254E2" w:rsidRDefault="0064743E" w:rsidP="007533DA">
            <w:pPr>
              <w:spacing w:after="0" w:line="240" w:lineRule="auto"/>
              <w:jc w:val="center"/>
              <w:rPr>
                <w:rFonts w:ascii="Calibri" w:eastAsia="Times New Roman" w:hAnsi="Calibri" w:cs="Calibri"/>
                <w:b/>
                <w:bCs/>
                <w:color w:val="FFFFFF"/>
              </w:rPr>
            </w:pPr>
            <w:r w:rsidRPr="001254E2">
              <w:rPr>
                <w:rFonts w:ascii="Calibri" w:eastAsia="Times New Roman" w:hAnsi="Calibri" w:cs="Calibri"/>
                <w:b/>
                <w:bCs/>
                <w:color w:val="FFFFFF"/>
              </w:rPr>
              <w:t>REMARKS</w:t>
            </w:r>
          </w:p>
        </w:tc>
        <w:tc>
          <w:tcPr>
            <w:tcW w:w="1759" w:type="dxa"/>
            <w:tcBorders>
              <w:top w:val="nil"/>
              <w:left w:val="nil"/>
              <w:bottom w:val="nil"/>
              <w:right w:val="nil"/>
            </w:tcBorders>
            <w:shd w:val="clear" w:color="000000" w:fill="1F4E78"/>
            <w:noWrap/>
            <w:hideMark/>
          </w:tcPr>
          <w:p w14:paraId="07B5C294" w14:textId="77777777" w:rsidR="0064743E" w:rsidRPr="001254E2" w:rsidRDefault="0064743E" w:rsidP="007533DA">
            <w:pPr>
              <w:spacing w:after="0" w:line="240" w:lineRule="auto"/>
              <w:jc w:val="center"/>
              <w:rPr>
                <w:rFonts w:ascii="Calibri" w:eastAsia="Times New Roman" w:hAnsi="Calibri" w:cs="Calibri"/>
                <w:b/>
                <w:bCs/>
                <w:color w:val="FFFFFF"/>
              </w:rPr>
            </w:pPr>
            <w:r w:rsidRPr="001254E2">
              <w:rPr>
                <w:rFonts w:ascii="Calibri" w:eastAsia="Times New Roman" w:hAnsi="Calibri" w:cs="Calibri"/>
                <w:b/>
                <w:bCs/>
                <w:color w:val="FFFFFF"/>
              </w:rPr>
              <w:t> </w:t>
            </w:r>
          </w:p>
        </w:tc>
        <w:tc>
          <w:tcPr>
            <w:tcW w:w="810" w:type="dxa"/>
            <w:tcBorders>
              <w:top w:val="nil"/>
              <w:left w:val="nil"/>
              <w:bottom w:val="nil"/>
              <w:right w:val="nil"/>
            </w:tcBorders>
            <w:shd w:val="clear" w:color="000000" w:fill="1F4E78"/>
            <w:noWrap/>
            <w:hideMark/>
          </w:tcPr>
          <w:p w14:paraId="62F6632F" w14:textId="77777777" w:rsidR="0064743E" w:rsidRPr="001254E2" w:rsidRDefault="0064743E" w:rsidP="007533DA">
            <w:pPr>
              <w:spacing w:after="0" w:line="240" w:lineRule="auto"/>
              <w:jc w:val="center"/>
              <w:rPr>
                <w:rFonts w:ascii="Calibri" w:eastAsia="Times New Roman" w:hAnsi="Calibri" w:cs="Calibri"/>
                <w:b/>
                <w:bCs/>
                <w:color w:val="FFFFFF"/>
              </w:rPr>
            </w:pPr>
            <w:r w:rsidRPr="001254E2">
              <w:rPr>
                <w:rFonts w:ascii="Calibri" w:eastAsia="Times New Roman" w:hAnsi="Calibri" w:cs="Calibri"/>
                <w:b/>
                <w:bCs/>
                <w:color w:val="FFFFFF"/>
              </w:rPr>
              <w:t> </w:t>
            </w:r>
          </w:p>
        </w:tc>
        <w:tc>
          <w:tcPr>
            <w:tcW w:w="5332" w:type="dxa"/>
            <w:gridSpan w:val="2"/>
            <w:tcBorders>
              <w:top w:val="nil"/>
              <w:left w:val="nil"/>
              <w:bottom w:val="nil"/>
              <w:right w:val="nil"/>
            </w:tcBorders>
            <w:shd w:val="clear" w:color="000000" w:fill="1F4E78"/>
            <w:noWrap/>
            <w:hideMark/>
          </w:tcPr>
          <w:p w14:paraId="2147DD7D" w14:textId="77777777" w:rsidR="0064743E" w:rsidRPr="001254E2" w:rsidRDefault="0064743E" w:rsidP="007533DA">
            <w:pPr>
              <w:spacing w:after="0" w:line="240" w:lineRule="auto"/>
              <w:jc w:val="center"/>
              <w:rPr>
                <w:rFonts w:ascii="Calibri" w:eastAsia="Times New Roman" w:hAnsi="Calibri" w:cs="Calibri"/>
                <w:b/>
                <w:bCs/>
                <w:color w:val="FFFFFF"/>
              </w:rPr>
            </w:pPr>
            <w:r w:rsidRPr="001254E2">
              <w:rPr>
                <w:rFonts w:ascii="Calibri" w:eastAsia="Times New Roman" w:hAnsi="Calibri" w:cs="Calibri"/>
                <w:b/>
                <w:bCs/>
                <w:color w:val="FFFFFF"/>
              </w:rPr>
              <w:t> </w:t>
            </w:r>
          </w:p>
        </w:tc>
      </w:tr>
      <w:tr w:rsidR="0064743E" w:rsidRPr="001254E2" w14:paraId="45D1E1AC" w14:textId="77777777" w:rsidTr="007533DA">
        <w:trPr>
          <w:gridAfter w:val="1"/>
          <w:wAfter w:w="7" w:type="dxa"/>
          <w:trHeight w:val="300"/>
        </w:trPr>
        <w:tc>
          <w:tcPr>
            <w:tcW w:w="2880" w:type="dxa"/>
            <w:gridSpan w:val="2"/>
            <w:tcBorders>
              <w:top w:val="single" w:sz="4" w:space="0" w:color="auto"/>
              <w:left w:val="single" w:sz="4" w:space="0" w:color="auto"/>
              <w:bottom w:val="nil"/>
              <w:right w:val="nil"/>
            </w:tcBorders>
            <w:shd w:val="clear" w:color="auto" w:fill="auto"/>
            <w:noWrap/>
            <w:vAlign w:val="bottom"/>
            <w:hideMark/>
          </w:tcPr>
          <w:p w14:paraId="35F8A94E" w14:textId="77777777" w:rsidR="0064743E" w:rsidRPr="001254E2" w:rsidRDefault="0064743E" w:rsidP="007533DA">
            <w:pPr>
              <w:spacing w:after="0" w:line="240" w:lineRule="auto"/>
              <w:rPr>
                <w:rFonts w:ascii="Calibri" w:eastAsia="Times New Roman" w:hAnsi="Calibri" w:cs="Calibri"/>
                <w:b/>
                <w:bCs/>
                <w:color w:val="000000"/>
              </w:rPr>
            </w:pPr>
            <w:r w:rsidRPr="001254E2">
              <w:rPr>
                <w:rFonts w:ascii="Calibri" w:eastAsia="Times New Roman" w:hAnsi="Calibri" w:cs="Calibri"/>
                <w:b/>
                <w:bCs/>
                <w:color w:val="000000"/>
              </w:rPr>
              <w:t>True Condition:</w:t>
            </w:r>
          </w:p>
        </w:tc>
        <w:tc>
          <w:tcPr>
            <w:tcW w:w="810" w:type="dxa"/>
            <w:tcBorders>
              <w:top w:val="single" w:sz="4" w:space="0" w:color="auto"/>
              <w:left w:val="nil"/>
              <w:bottom w:val="nil"/>
              <w:right w:val="nil"/>
            </w:tcBorders>
            <w:shd w:val="clear" w:color="auto" w:fill="auto"/>
            <w:noWrap/>
            <w:vAlign w:val="bottom"/>
            <w:hideMark/>
          </w:tcPr>
          <w:p w14:paraId="1F83EB6E" w14:textId="77777777" w:rsidR="0064743E" w:rsidRPr="001254E2" w:rsidRDefault="0064743E" w:rsidP="007533DA">
            <w:pPr>
              <w:spacing w:after="0" w:line="240" w:lineRule="auto"/>
              <w:rPr>
                <w:rFonts w:ascii="Calibri" w:eastAsia="Times New Roman" w:hAnsi="Calibri" w:cs="Calibri"/>
                <w:color w:val="000000"/>
              </w:rPr>
            </w:pPr>
            <w:r w:rsidRPr="001254E2">
              <w:rPr>
                <w:rFonts w:ascii="Calibri" w:eastAsia="Times New Roman" w:hAnsi="Calibri" w:cs="Calibri"/>
                <w:color w:val="000000"/>
              </w:rPr>
              <w:t> </w:t>
            </w:r>
          </w:p>
        </w:tc>
        <w:tc>
          <w:tcPr>
            <w:tcW w:w="5325" w:type="dxa"/>
            <w:tcBorders>
              <w:top w:val="single" w:sz="4" w:space="0" w:color="auto"/>
              <w:left w:val="nil"/>
              <w:bottom w:val="nil"/>
              <w:right w:val="single" w:sz="4" w:space="0" w:color="auto"/>
            </w:tcBorders>
            <w:shd w:val="clear" w:color="auto" w:fill="auto"/>
            <w:noWrap/>
            <w:vAlign w:val="bottom"/>
            <w:hideMark/>
          </w:tcPr>
          <w:p w14:paraId="22EBA97D" w14:textId="77777777" w:rsidR="0064743E" w:rsidRPr="001254E2" w:rsidRDefault="0064743E" w:rsidP="007533DA">
            <w:pPr>
              <w:spacing w:after="0" w:line="240" w:lineRule="auto"/>
              <w:rPr>
                <w:rFonts w:ascii="Calibri" w:eastAsia="Times New Roman" w:hAnsi="Calibri" w:cs="Calibri"/>
                <w:color w:val="000000"/>
              </w:rPr>
            </w:pPr>
            <w:r w:rsidRPr="001254E2">
              <w:rPr>
                <w:rFonts w:ascii="Calibri" w:eastAsia="Times New Roman" w:hAnsi="Calibri" w:cs="Calibri"/>
                <w:color w:val="000000"/>
              </w:rPr>
              <w:t> </w:t>
            </w:r>
          </w:p>
        </w:tc>
      </w:tr>
      <w:tr w:rsidR="0064743E" w:rsidRPr="001254E2" w14:paraId="47C25C58" w14:textId="77777777" w:rsidTr="007533DA">
        <w:trPr>
          <w:trHeight w:val="300"/>
        </w:trPr>
        <w:tc>
          <w:tcPr>
            <w:tcW w:w="1121" w:type="dxa"/>
            <w:tcBorders>
              <w:top w:val="nil"/>
              <w:left w:val="single" w:sz="4" w:space="0" w:color="auto"/>
              <w:bottom w:val="single" w:sz="4" w:space="0" w:color="auto"/>
              <w:right w:val="nil"/>
            </w:tcBorders>
            <w:shd w:val="clear" w:color="auto" w:fill="auto"/>
            <w:noWrap/>
            <w:vAlign w:val="bottom"/>
            <w:hideMark/>
          </w:tcPr>
          <w:p w14:paraId="1FCB6558" w14:textId="77777777" w:rsidR="0064743E" w:rsidRPr="001254E2" w:rsidRDefault="0064743E" w:rsidP="007533DA">
            <w:pPr>
              <w:spacing w:after="0" w:line="240" w:lineRule="auto"/>
              <w:rPr>
                <w:rFonts w:ascii="Calibri" w:eastAsia="Times New Roman" w:hAnsi="Calibri" w:cs="Calibri"/>
                <w:color w:val="000000"/>
              </w:rPr>
            </w:pPr>
            <w:r w:rsidRPr="001254E2">
              <w:rPr>
                <w:rFonts w:ascii="Calibri" w:eastAsia="Times New Roman" w:hAnsi="Calibri" w:cs="Calibri"/>
                <w:color w:val="000000"/>
              </w:rPr>
              <w:t> </w:t>
            </w:r>
          </w:p>
        </w:tc>
        <w:tc>
          <w:tcPr>
            <w:tcW w:w="7901" w:type="dxa"/>
            <w:gridSpan w:val="4"/>
            <w:tcBorders>
              <w:top w:val="nil"/>
              <w:left w:val="nil"/>
              <w:bottom w:val="single" w:sz="4" w:space="0" w:color="auto"/>
              <w:right w:val="single" w:sz="4" w:space="0" w:color="000000"/>
            </w:tcBorders>
            <w:shd w:val="clear" w:color="auto" w:fill="auto"/>
            <w:noWrap/>
            <w:vAlign w:val="bottom"/>
            <w:hideMark/>
          </w:tcPr>
          <w:p w14:paraId="58FB9CFC" w14:textId="77777777" w:rsidR="0064743E" w:rsidRPr="001254E2" w:rsidRDefault="0064743E" w:rsidP="007533DA">
            <w:pPr>
              <w:spacing w:after="0" w:line="240" w:lineRule="auto"/>
              <w:rPr>
                <w:rFonts w:ascii="Calibri" w:eastAsia="Times New Roman" w:hAnsi="Calibri" w:cs="Calibri"/>
                <w:color w:val="000000"/>
              </w:rPr>
            </w:pPr>
            <w:r>
              <w:rPr>
                <w:rFonts w:ascii="Calibri" w:eastAsia="Times New Roman" w:hAnsi="Calibri" w:cs="Calibri"/>
                <w:color w:val="000000"/>
              </w:rPr>
              <w:t xml:space="preserve">There is Code Response Success, Description and </w:t>
            </w:r>
            <w:r w:rsidRPr="001254E2">
              <w:rPr>
                <w:rFonts w:ascii="Calibri" w:eastAsia="Times New Roman" w:hAnsi="Calibri" w:cs="Calibri"/>
                <w:color w:val="000000"/>
              </w:rPr>
              <w:t>Data</w:t>
            </w:r>
            <w:r>
              <w:rPr>
                <w:rFonts w:ascii="Calibri" w:eastAsia="Times New Roman" w:hAnsi="Calibri" w:cs="Calibri"/>
                <w:color w:val="000000"/>
              </w:rPr>
              <w:t xml:space="preserve"> </w:t>
            </w:r>
          </w:p>
        </w:tc>
      </w:tr>
      <w:tr w:rsidR="0064743E" w:rsidRPr="001254E2" w14:paraId="144DE5E2" w14:textId="77777777" w:rsidTr="007533DA">
        <w:trPr>
          <w:gridAfter w:val="1"/>
          <w:wAfter w:w="7" w:type="dxa"/>
          <w:trHeight w:val="300"/>
        </w:trPr>
        <w:tc>
          <w:tcPr>
            <w:tcW w:w="2880" w:type="dxa"/>
            <w:gridSpan w:val="2"/>
            <w:tcBorders>
              <w:top w:val="single" w:sz="4" w:space="0" w:color="auto"/>
              <w:left w:val="single" w:sz="4" w:space="0" w:color="auto"/>
              <w:right w:val="nil"/>
            </w:tcBorders>
            <w:shd w:val="clear" w:color="auto" w:fill="auto"/>
            <w:noWrap/>
            <w:vAlign w:val="bottom"/>
            <w:hideMark/>
          </w:tcPr>
          <w:p w14:paraId="065D6BEC" w14:textId="77777777" w:rsidR="0064743E" w:rsidRPr="001254E2" w:rsidRDefault="0064743E" w:rsidP="007533DA">
            <w:pPr>
              <w:spacing w:after="0" w:line="240" w:lineRule="auto"/>
              <w:rPr>
                <w:rFonts w:ascii="Calibri" w:eastAsia="Times New Roman" w:hAnsi="Calibri" w:cs="Calibri"/>
                <w:b/>
                <w:bCs/>
                <w:color w:val="000000"/>
              </w:rPr>
            </w:pPr>
            <w:r w:rsidRPr="001254E2">
              <w:rPr>
                <w:rFonts w:ascii="Calibri" w:eastAsia="Times New Roman" w:hAnsi="Calibri" w:cs="Calibri"/>
                <w:b/>
                <w:bCs/>
                <w:color w:val="000000"/>
              </w:rPr>
              <w:t>False Condition:</w:t>
            </w:r>
          </w:p>
        </w:tc>
        <w:tc>
          <w:tcPr>
            <w:tcW w:w="810" w:type="dxa"/>
            <w:tcBorders>
              <w:top w:val="nil"/>
              <w:left w:val="nil"/>
              <w:right w:val="nil"/>
            </w:tcBorders>
            <w:shd w:val="clear" w:color="auto" w:fill="auto"/>
            <w:noWrap/>
            <w:vAlign w:val="bottom"/>
            <w:hideMark/>
          </w:tcPr>
          <w:p w14:paraId="4901E8F1" w14:textId="77777777" w:rsidR="0064743E" w:rsidRPr="001254E2" w:rsidRDefault="0064743E" w:rsidP="007533DA">
            <w:pPr>
              <w:spacing w:after="0" w:line="240" w:lineRule="auto"/>
              <w:rPr>
                <w:rFonts w:ascii="Calibri" w:eastAsia="Times New Roman" w:hAnsi="Calibri" w:cs="Calibri"/>
                <w:color w:val="000000"/>
              </w:rPr>
            </w:pPr>
            <w:r w:rsidRPr="001254E2">
              <w:rPr>
                <w:rFonts w:ascii="Calibri" w:eastAsia="Times New Roman" w:hAnsi="Calibri" w:cs="Calibri"/>
                <w:color w:val="000000"/>
              </w:rPr>
              <w:t> </w:t>
            </w:r>
          </w:p>
        </w:tc>
        <w:tc>
          <w:tcPr>
            <w:tcW w:w="5325" w:type="dxa"/>
            <w:tcBorders>
              <w:top w:val="nil"/>
              <w:left w:val="nil"/>
              <w:right w:val="single" w:sz="4" w:space="0" w:color="auto"/>
            </w:tcBorders>
            <w:shd w:val="clear" w:color="auto" w:fill="auto"/>
            <w:noWrap/>
            <w:vAlign w:val="bottom"/>
            <w:hideMark/>
          </w:tcPr>
          <w:p w14:paraId="695245D5" w14:textId="77777777" w:rsidR="0064743E" w:rsidRPr="001254E2" w:rsidRDefault="0064743E" w:rsidP="007533DA">
            <w:pPr>
              <w:spacing w:after="0" w:line="240" w:lineRule="auto"/>
              <w:rPr>
                <w:rFonts w:ascii="Calibri" w:eastAsia="Times New Roman" w:hAnsi="Calibri" w:cs="Calibri"/>
                <w:color w:val="000000"/>
              </w:rPr>
            </w:pPr>
            <w:r w:rsidRPr="001254E2">
              <w:rPr>
                <w:rFonts w:ascii="Calibri" w:eastAsia="Times New Roman" w:hAnsi="Calibri" w:cs="Calibri"/>
                <w:color w:val="000000"/>
              </w:rPr>
              <w:t> </w:t>
            </w:r>
          </w:p>
        </w:tc>
      </w:tr>
      <w:tr w:rsidR="0064743E" w:rsidRPr="001254E2" w14:paraId="6C83A512" w14:textId="77777777" w:rsidTr="007533DA">
        <w:trPr>
          <w:gridAfter w:val="1"/>
          <w:wAfter w:w="7" w:type="dxa"/>
          <w:trHeight w:val="300"/>
        </w:trPr>
        <w:tc>
          <w:tcPr>
            <w:tcW w:w="1121" w:type="dxa"/>
            <w:tcBorders>
              <w:top w:val="nil"/>
              <w:left w:val="single" w:sz="4" w:space="0" w:color="auto"/>
              <w:bottom w:val="single" w:sz="4" w:space="0" w:color="auto"/>
              <w:right w:val="nil"/>
            </w:tcBorders>
            <w:shd w:val="clear" w:color="auto" w:fill="auto"/>
            <w:noWrap/>
            <w:vAlign w:val="bottom"/>
            <w:hideMark/>
          </w:tcPr>
          <w:p w14:paraId="0B78B8FD" w14:textId="77777777" w:rsidR="0064743E" w:rsidRPr="001254E2" w:rsidRDefault="0064743E" w:rsidP="007533DA">
            <w:pPr>
              <w:spacing w:after="0" w:line="240" w:lineRule="auto"/>
              <w:rPr>
                <w:rFonts w:ascii="Calibri" w:eastAsia="Times New Roman" w:hAnsi="Calibri" w:cs="Calibri"/>
                <w:color w:val="000000"/>
              </w:rPr>
            </w:pPr>
            <w:r w:rsidRPr="001254E2">
              <w:rPr>
                <w:rFonts w:ascii="Calibri" w:eastAsia="Times New Roman" w:hAnsi="Calibri" w:cs="Calibri"/>
                <w:color w:val="000000"/>
              </w:rPr>
              <w:t> </w:t>
            </w:r>
          </w:p>
        </w:tc>
        <w:tc>
          <w:tcPr>
            <w:tcW w:w="7894" w:type="dxa"/>
            <w:gridSpan w:val="3"/>
            <w:tcBorders>
              <w:top w:val="nil"/>
              <w:left w:val="nil"/>
              <w:bottom w:val="single" w:sz="4" w:space="0" w:color="auto"/>
              <w:right w:val="single" w:sz="4" w:space="0" w:color="auto"/>
            </w:tcBorders>
            <w:shd w:val="clear" w:color="auto" w:fill="auto"/>
            <w:noWrap/>
            <w:vAlign w:val="bottom"/>
            <w:hideMark/>
          </w:tcPr>
          <w:p w14:paraId="315D89FE" w14:textId="77777777" w:rsidR="0064743E" w:rsidRPr="001254E2" w:rsidRDefault="0064743E" w:rsidP="007533DA">
            <w:pPr>
              <w:spacing w:after="0" w:line="240" w:lineRule="auto"/>
              <w:rPr>
                <w:rFonts w:ascii="Calibri" w:eastAsia="Times New Roman" w:hAnsi="Calibri" w:cs="Calibri"/>
                <w:color w:val="000000"/>
              </w:rPr>
            </w:pPr>
            <w:r>
              <w:rPr>
                <w:rFonts w:ascii="Calibri" w:eastAsia="Times New Roman" w:hAnsi="Calibri" w:cs="Calibri"/>
                <w:color w:val="000000"/>
              </w:rPr>
              <w:t>There is Code Response Error, Description Error and Data</w:t>
            </w:r>
          </w:p>
        </w:tc>
      </w:tr>
    </w:tbl>
    <w:p w14:paraId="11608E8A" w14:textId="77777777" w:rsidR="0064743E" w:rsidRDefault="0064743E" w:rsidP="009E4D21"/>
    <w:tbl>
      <w:tblPr>
        <w:tblW w:w="9022" w:type="dxa"/>
        <w:tblInd w:w="720" w:type="dxa"/>
        <w:tblLook w:val="04A0" w:firstRow="1" w:lastRow="0" w:firstColumn="1" w:lastColumn="0" w:noHBand="0" w:noVBand="1"/>
      </w:tblPr>
      <w:tblGrid>
        <w:gridCol w:w="1121"/>
        <w:gridCol w:w="1759"/>
        <w:gridCol w:w="810"/>
        <w:gridCol w:w="5325"/>
        <w:gridCol w:w="7"/>
      </w:tblGrid>
      <w:tr w:rsidR="00787AC5" w:rsidRPr="001254E2" w14:paraId="653A34ED" w14:textId="77777777" w:rsidTr="007533DA">
        <w:trPr>
          <w:gridAfter w:val="1"/>
          <w:wAfter w:w="7" w:type="dxa"/>
          <w:trHeight w:val="300"/>
        </w:trPr>
        <w:tc>
          <w:tcPr>
            <w:tcW w:w="2880" w:type="dxa"/>
            <w:gridSpan w:val="2"/>
            <w:tcBorders>
              <w:top w:val="nil"/>
              <w:left w:val="nil"/>
              <w:bottom w:val="nil"/>
              <w:right w:val="nil"/>
            </w:tcBorders>
            <w:shd w:val="clear" w:color="000000" w:fill="8EA9DB"/>
            <w:noWrap/>
            <w:hideMark/>
          </w:tcPr>
          <w:p w14:paraId="4049064B" w14:textId="77777777" w:rsidR="00787AC5" w:rsidRPr="001254E2" w:rsidRDefault="00787AC5" w:rsidP="007533DA">
            <w:pPr>
              <w:spacing w:after="0" w:line="240" w:lineRule="auto"/>
              <w:rPr>
                <w:rFonts w:ascii="Calibri" w:eastAsia="Times New Roman" w:hAnsi="Calibri" w:cs="Calibri"/>
                <w:b/>
                <w:bCs/>
                <w:color w:val="000000"/>
              </w:rPr>
            </w:pPr>
            <w:r w:rsidRPr="001254E2">
              <w:rPr>
                <w:rFonts w:ascii="Calibri" w:eastAsia="Times New Roman" w:hAnsi="Calibri" w:cs="Calibri"/>
                <w:b/>
                <w:bCs/>
                <w:color w:val="000000"/>
              </w:rPr>
              <w:t>API ID</w:t>
            </w:r>
          </w:p>
        </w:tc>
        <w:tc>
          <w:tcPr>
            <w:tcW w:w="6135" w:type="dxa"/>
            <w:gridSpan w:val="2"/>
            <w:tcBorders>
              <w:top w:val="nil"/>
              <w:left w:val="nil"/>
              <w:bottom w:val="nil"/>
              <w:right w:val="nil"/>
            </w:tcBorders>
            <w:shd w:val="clear" w:color="000000" w:fill="D9E1F2"/>
            <w:noWrap/>
            <w:hideMark/>
          </w:tcPr>
          <w:p w14:paraId="4C8353FF" w14:textId="77777777" w:rsidR="00787AC5" w:rsidRPr="001254E2" w:rsidRDefault="00787AC5" w:rsidP="007533DA">
            <w:pPr>
              <w:spacing w:after="0" w:line="240" w:lineRule="auto"/>
              <w:rPr>
                <w:rFonts w:ascii="Calibri" w:eastAsia="Times New Roman" w:hAnsi="Calibri" w:cs="Calibri"/>
                <w:color w:val="000000"/>
              </w:rPr>
            </w:pPr>
            <w:proofErr w:type="spellStart"/>
            <w:r w:rsidRPr="00A565B5">
              <w:rPr>
                <w:rFonts w:ascii="Calibri" w:eastAsia="Times New Roman" w:hAnsi="Calibri" w:cs="Calibri"/>
                <w:color w:val="000000"/>
              </w:rPr>
              <w:t>GetVendorByVendorCode</w:t>
            </w:r>
            <w:proofErr w:type="spellEnd"/>
          </w:p>
        </w:tc>
      </w:tr>
      <w:tr w:rsidR="00787AC5" w:rsidRPr="001254E2" w14:paraId="4D12FA17" w14:textId="77777777" w:rsidTr="007533DA">
        <w:trPr>
          <w:gridAfter w:val="1"/>
          <w:wAfter w:w="7" w:type="dxa"/>
          <w:trHeight w:val="288"/>
        </w:trPr>
        <w:tc>
          <w:tcPr>
            <w:tcW w:w="2880" w:type="dxa"/>
            <w:gridSpan w:val="2"/>
            <w:tcBorders>
              <w:top w:val="nil"/>
              <w:left w:val="nil"/>
              <w:bottom w:val="nil"/>
              <w:right w:val="nil"/>
            </w:tcBorders>
            <w:shd w:val="clear" w:color="000000" w:fill="8EA9DB"/>
            <w:noWrap/>
            <w:hideMark/>
          </w:tcPr>
          <w:p w14:paraId="050D5965" w14:textId="77777777" w:rsidR="00787AC5" w:rsidRPr="001254E2" w:rsidRDefault="00787AC5" w:rsidP="007533DA">
            <w:pPr>
              <w:tabs>
                <w:tab w:val="left" w:pos="915"/>
              </w:tabs>
              <w:spacing w:after="0" w:line="240" w:lineRule="auto"/>
              <w:rPr>
                <w:rFonts w:ascii="Calibri" w:eastAsia="Times New Roman" w:hAnsi="Calibri" w:cs="Calibri"/>
                <w:b/>
                <w:bCs/>
                <w:color w:val="000000"/>
              </w:rPr>
            </w:pPr>
            <w:r>
              <w:rPr>
                <w:rFonts w:ascii="Calibri" w:eastAsia="Times New Roman" w:hAnsi="Calibri" w:cs="Calibri"/>
                <w:b/>
                <w:bCs/>
                <w:color w:val="000000"/>
              </w:rPr>
              <w:t>OLSS TABLE</w:t>
            </w:r>
          </w:p>
        </w:tc>
        <w:tc>
          <w:tcPr>
            <w:tcW w:w="6135" w:type="dxa"/>
            <w:gridSpan w:val="2"/>
            <w:tcBorders>
              <w:top w:val="nil"/>
              <w:left w:val="nil"/>
              <w:bottom w:val="nil"/>
              <w:right w:val="nil"/>
            </w:tcBorders>
            <w:shd w:val="clear" w:color="000000" w:fill="D9E1F2"/>
            <w:hideMark/>
          </w:tcPr>
          <w:p w14:paraId="6C2B1D61" w14:textId="77777777" w:rsidR="00787AC5" w:rsidRPr="001254E2" w:rsidRDefault="00CC35FB" w:rsidP="007533DA">
            <w:pPr>
              <w:spacing w:after="0" w:line="240" w:lineRule="auto"/>
              <w:rPr>
                <w:rFonts w:ascii="Calibri" w:eastAsia="Times New Roman" w:hAnsi="Calibri" w:cs="Calibri"/>
                <w:color w:val="000000"/>
              </w:rPr>
            </w:pPr>
            <w:r>
              <w:rPr>
                <w:rFonts w:ascii="Calibri" w:eastAsia="Times New Roman" w:hAnsi="Calibri" w:cs="Calibri"/>
                <w:color w:val="000000"/>
              </w:rPr>
              <w:t>Supplier</w:t>
            </w:r>
          </w:p>
        </w:tc>
      </w:tr>
      <w:tr w:rsidR="00787AC5" w:rsidRPr="001254E2" w14:paraId="69C2E1D6" w14:textId="77777777" w:rsidTr="007533DA">
        <w:trPr>
          <w:gridAfter w:val="1"/>
          <w:wAfter w:w="7" w:type="dxa"/>
          <w:trHeight w:val="300"/>
        </w:trPr>
        <w:tc>
          <w:tcPr>
            <w:tcW w:w="2880" w:type="dxa"/>
            <w:gridSpan w:val="2"/>
            <w:tcBorders>
              <w:top w:val="nil"/>
              <w:left w:val="nil"/>
              <w:bottom w:val="nil"/>
              <w:right w:val="nil"/>
            </w:tcBorders>
            <w:shd w:val="clear" w:color="000000" w:fill="8EA9DB"/>
            <w:noWrap/>
            <w:hideMark/>
          </w:tcPr>
          <w:p w14:paraId="6C1114E7" w14:textId="77777777" w:rsidR="00787AC5" w:rsidRPr="001254E2" w:rsidRDefault="00787AC5" w:rsidP="007533DA">
            <w:pPr>
              <w:spacing w:after="0" w:line="240" w:lineRule="auto"/>
              <w:rPr>
                <w:rFonts w:ascii="Calibri" w:eastAsia="Times New Roman" w:hAnsi="Calibri" w:cs="Calibri"/>
                <w:b/>
                <w:bCs/>
                <w:color w:val="000000"/>
              </w:rPr>
            </w:pPr>
            <w:r w:rsidRPr="001254E2">
              <w:rPr>
                <w:rFonts w:ascii="Calibri" w:eastAsia="Times New Roman" w:hAnsi="Calibri" w:cs="Calibri"/>
                <w:b/>
                <w:bCs/>
                <w:color w:val="000000"/>
              </w:rPr>
              <w:t>DESCRIPTION</w:t>
            </w:r>
          </w:p>
        </w:tc>
        <w:tc>
          <w:tcPr>
            <w:tcW w:w="6135" w:type="dxa"/>
            <w:gridSpan w:val="2"/>
            <w:tcBorders>
              <w:top w:val="nil"/>
              <w:left w:val="nil"/>
              <w:bottom w:val="nil"/>
              <w:right w:val="nil"/>
            </w:tcBorders>
            <w:shd w:val="clear" w:color="000000" w:fill="D9E1F2"/>
            <w:hideMark/>
          </w:tcPr>
          <w:p w14:paraId="665BC5DF" w14:textId="77777777" w:rsidR="00787AC5" w:rsidRPr="001254E2" w:rsidRDefault="00D631EF" w:rsidP="007533DA">
            <w:pPr>
              <w:spacing w:after="0" w:line="240" w:lineRule="auto"/>
              <w:rPr>
                <w:rFonts w:ascii="Calibri" w:eastAsia="Times New Roman" w:hAnsi="Calibri" w:cs="Calibri"/>
                <w:color w:val="000000"/>
              </w:rPr>
            </w:pPr>
            <w:r w:rsidRPr="001254E2">
              <w:rPr>
                <w:rFonts w:ascii="Calibri" w:eastAsia="Times New Roman" w:hAnsi="Calibri" w:cs="Calibri"/>
                <w:color w:val="000000"/>
              </w:rPr>
              <w:t xml:space="preserve">To </w:t>
            </w:r>
            <w:r>
              <w:rPr>
                <w:rFonts w:ascii="Calibri" w:eastAsia="Times New Roman" w:hAnsi="Calibri" w:cs="Calibri"/>
                <w:color w:val="000000"/>
              </w:rPr>
              <w:t xml:space="preserve">get list </w:t>
            </w:r>
            <w:r w:rsidRPr="001254E2">
              <w:rPr>
                <w:rFonts w:ascii="Calibri" w:eastAsia="Times New Roman" w:hAnsi="Calibri" w:cs="Calibri"/>
                <w:color w:val="000000"/>
              </w:rPr>
              <w:t>master data</w:t>
            </w:r>
            <w:r>
              <w:rPr>
                <w:rFonts w:ascii="Calibri" w:eastAsia="Times New Roman" w:hAnsi="Calibri" w:cs="Calibri"/>
                <w:color w:val="000000"/>
              </w:rPr>
              <w:t xml:space="preserve"> updated as parameter requested</w:t>
            </w:r>
          </w:p>
        </w:tc>
      </w:tr>
      <w:tr w:rsidR="00787AC5" w:rsidRPr="001254E2" w14:paraId="286DD961" w14:textId="77777777" w:rsidTr="007533DA">
        <w:trPr>
          <w:gridAfter w:val="1"/>
          <w:wAfter w:w="7" w:type="dxa"/>
          <w:trHeight w:val="300"/>
        </w:trPr>
        <w:tc>
          <w:tcPr>
            <w:tcW w:w="2880" w:type="dxa"/>
            <w:gridSpan w:val="2"/>
            <w:tcBorders>
              <w:top w:val="nil"/>
              <w:left w:val="nil"/>
              <w:bottom w:val="nil"/>
              <w:right w:val="nil"/>
            </w:tcBorders>
            <w:shd w:val="clear" w:color="000000" w:fill="8EA9DB"/>
            <w:noWrap/>
            <w:hideMark/>
          </w:tcPr>
          <w:p w14:paraId="745EC92C" w14:textId="77777777" w:rsidR="00787AC5" w:rsidRPr="001254E2" w:rsidRDefault="00787AC5" w:rsidP="007533DA">
            <w:pPr>
              <w:spacing w:after="0" w:line="240" w:lineRule="auto"/>
              <w:rPr>
                <w:rFonts w:ascii="Calibri" w:eastAsia="Times New Roman" w:hAnsi="Calibri" w:cs="Calibri"/>
                <w:b/>
                <w:bCs/>
                <w:color w:val="000000"/>
              </w:rPr>
            </w:pPr>
            <w:r w:rsidRPr="001254E2">
              <w:rPr>
                <w:rFonts w:ascii="Calibri" w:eastAsia="Times New Roman" w:hAnsi="Calibri" w:cs="Calibri"/>
                <w:b/>
                <w:bCs/>
                <w:color w:val="000000"/>
              </w:rPr>
              <w:t>REQUEST BY</w:t>
            </w:r>
          </w:p>
        </w:tc>
        <w:tc>
          <w:tcPr>
            <w:tcW w:w="6135" w:type="dxa"/>
            <w:gridSpan w:val="2"/>
            <w:tcBorders>
              <w:top w:val="nil"/>
              <w:left w:val="nil"/>
              <w:bottom w:val="nil"/>
              <w:right w:val="nil"/>
            </w:tcBorders>
            <w:shd w:val="clear" w:color="000000" w:fill="D9E1F2"/>
            <w:noWrap/>
            <w:vAlign w:val="bottom"/>
            <w:hideMark/>
          </w:tcPr>
          <w:p w14:paraId="7358958B" w14:textId="77777777" w:rsidR="00787AC5" w:rsidRPr="001254E2" w:rsidRDefault="00787AC5" w:rsidP="007533DA">
            <w:pPr>
              <w:spacing w:after="0" w:line="240" w:lineRule="auto"/>
              <w:rPr>
                <w:rFonts w:ascii="Calibri" w:eastAsia="Times New Roman" w:hAnsi="Calibri" w:cs="Calibri"/>
                <w:color w:val="000000"/>
              </w:rPr>
            </w:pPr>
            <w:r w:rsidRPr="001254E2">
              <w:rPr>
                <w:rFonts w:ascii="Calibri" w:eastAsia="Times New Roman" w:hAnsi="Calibri" w:cs="Calibri"/>
                <w:color w:val="000000"/>
              </w:rPr>
              <w:t>OLSS</w:t>
            </w:r>
          </w:p>
        </w:tc>
      </w:tr>
      <w:tr w:rsidR="00787AC5" w:rsidRPr="001254E2" w14:paraId="7E67DD56" w14:textId="77777777" w:rsidTr="007533DA">
        <w:trPr>
          <w:gridAfter w:val="1"/>
          <w:wAfter w:w="7" w:type="dxa"/>
          <w:trHeight w:val="300"/>
        </w:trPr>
        <w:tc>
          <w:tcPr>
            <w:tcW w:w="2880" w:type="dxa"/>
            <w:gridSpan w:val="2"/>
            <w:tcBorders>
              <w:top w:val="nil"/>
              <w:left w:val="nil"/>
              <w:bottom w:val="nil"/>
              <w:right w:val="nil"/>
            </w:tcBorders>
            <w:shd w:val="clear" w:color="000000" w:fill="8EA9DB"/>
            <w:noWrap/>
            <w:hideMark/>
          </w:tcPr>
          <w:p w14:paraId="193916A9" w14:textId="77777777" w:rsidR="00787AC5" w:rsidRPr="001254E2" w:rsidRDefault="00787AC5" w:rsidP="007533DA">
            <w:pPr>
              <w:spacing w:after="0" w:line="240" w:lineRule="auto"/>
              <w:rPr>
                <w:rFonts w:ascii="Calibri" w:eastAsia="Times New Roman" w:hAnsi="Calibri" w:cs="Calibri"/>
                <w:b/>
                <w:bCs/>
                <w:color w:val="000000"/>
              </w:rPr>
            </w:pPr>
            <w:r w:rsidRPr="001254E2">
              <w:rPr>
                <w:rFonts w:ascii="Calibri" w:eastAsia="Times New Roman" w:hAnsi="Calibri" w:cs="Calibri"/>
                <w:b/>
                <w:bCs/>
                <w:color w:val="000000"/>
              </w:rPr>
              <w:t>RETURNED RESULT BY</w:t>
            </w:r>
          </w:p>
        </w:tc>
        <w:tc>
          <w:tcPr>
            <w:tcW w:w="6135" w:type="dxa"/>
            <w:gridSpan w:val="2"/>
            <w:tcBorders>
              <w:top w:val="nil"/>
              <w:left w:val="nil"/>
              <w:bottom w:val="nil"/>
              <w:right w:val="nil"/>
            </w:tcBorders>
            <w:shd w:val="clear" w:color="000000" w:fill="D9E1F2"/>
            <w:noWrap/>
            <w:vAlign w:val="bottom"/>
            <w:hideMark/>
          </w:tcPr>
          <w:p w14:paraId="3E27229E" w14:textId="77777777" w:rsidR="00787AC5" w:rsidRPr="001254E2" w:rsidRDefault="00787AC5" w:rsidP="007533DA">
            <w:pPr>
              <w:spacing w:after="0" w:line="240" w:lineRule="auto"/>
              <w:rPr>
                <w:rFonts w:ascii="Calibri" w:eastAsia="Times New Roman" w:hAnsi="Calibri" w:cs="Calibri"/>
                <w:color w:val="000000"/>
              </w:rPr>
            </w:pPr>
            <w:r w:rsidRPr="001254E2">
              <w:rPr>
                <w:rFonts w:ascii="Calibri" w:eastAsia="Times New Roman" w:hAnsi="Calibri" w:cs="Calibri"/>
                <w:color w:val="000000"/>
              </w:rPr>
              <w:t>LOS R3</w:t>
            </w:r>
          </w:p>
        </w:tc>
      </w:tr>
      <w:tr w:rsidR="00787AC5" w:rsidRPr="001254E2" w14:paraId="1DE3EC9B" w14:textId="77777777" w:rsidTr="007533DA">
        <w:trPr>
          <w:trHeight w:val="300"/>
        </w:trPr>
        <w:tc>
          <w:tcPr>
            <w:tcW w:w="9022" w:type="dxa"/>
            <w:gridSpan w:val="5"/>
            <w:tcBorders>
              <w:top w:val="nil"/>
              <w:left w:val="nil"/>
              <w:bottom w:val="nil"/>
              <w:right w:val="nil"/>
            </w:tcBorders>
            <w:shd w:val="clear" w:color="000000" w:fill="1F4E78"/>
            <w:noWrap/>
            <w:hideMark/>
          </w:tcPr>
          <w:p w14:paraId="71A3398E" w14:textId="77777777" w:rsidR="00787AC5" w:rsidRPr="001254E2" w:rsidRDefault="00787AC5" w:rsidP="007533DA">
            <w:pPr>
              <w:spacing w:after="0" w:line="240" w:lineRule="auto"/>
              <w:jc w:val="center"/>
              <w:rPr>
                <w:rFonts w:ascii="Calibri" w:eastAsia="Times New Roman" w:hAnsi="Calibri" w:cs="Calibri"/>
                <w:b/>
                <w:bCs/>
                <w:color w:val="FFFFFF"/>
              </w:rPr>
            </w:pPr>
            <w:r w:rsidRPr="001254E2">
              <w:rPr>
                <w:rFonts w:ascii="Calibri" w:eastAsia="Times New Roman" w:hAnsi="Calibri" w:cs="Calibri"/>
                <w:b/>
                <w:bCs/>
                <w:color w:val="FFFFFF"/>
              </w:rPr>
              <w:t>PARAMETERS</w:t>
            </w:r>
          </w:p>
        </w:tc>
      </w:tr>
      <w:tr w:rsidR="00787AC5" w:rsidRPr="001254E2" w14:paraId="017FB9A5" w14:textId="77777777" w:rsidTr="007533DA">
        <w:trPr>
          <w:gridAfter w:val="1"/>
          <w:wAfter w:w="7" w:type="dxa"/>
          <w:trHeight w:val="300"/>
        </w:trPr>
        <w:tc>
          <w:tcPr>
            <w:tcW w:w="2880" w:type="dxa"/>
            <w:gridSpan w:val="2"/>
            <w:tcBorders>
              <w:top w:val="single" w:sz="4" w:space="0" w:color="auto"/>
              <w:left w:val="single" w:sz="4" w:space="0" w:color="auto"/>
              <w:bottom w:val="single" w:sz="4" w:space="0" w:color="auto"/>
              <w:right w:val="nil"/>
            </w:tcBorders>
            <w:shd w:val="clear" w:color="auto" w:fill="auto"/>
            <w:noWrap/>
            <w:hideMark/>
          </w:tcPr>
          <w:p w14:paraId="4BF8BF10" w14:textId="77777777" w:rsidR="00787AC5" w:rsidRPr="001254E2" w:rsidRDefault="00787AC5" w:rsidP="007533DA">
            <w:pPr>
              <w:spacing w:after="0" w:line="240" w:lineRule="auto"/>
              <w:jc w:val="center"/>
              <w:rPr>
                <w:rFonts w:ascii="Calibri" w:eastAsia="Times New Roman" w:hAnsi="Calibri" w:cs="Calibri"/>
                <w:b/>
                <w:bCs/>
                <w:color w:val="000000"/>
              </w:rPr>
            </w:pPr>
            <w:r w:rsidRPr="001254E2">
              <w:rPr>
                <w:rFonts w:ascii="Calibri" w:eastAsia="Times New Roman" w:hAnsi="Calibri" w:cs="Calibri"/>
                <w:b/>
                <w:bCs/>
                <w:color w:val="000000"/>
              </w:rPr>
              <w:t>INPUT</w:t>
            </w:r>
          </w:p>
        </w:tc>
        <w:tc>
          <w:tcPr>
            <w:tcW w:w="6135"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20C6B0F7" w14:textId="77777777" w:rsidR="00787AC5" w:rsidRPr="001254E2" w:rsidRDefault="00787AC5" w:rsidP="007533DA">
            <w:pPr>
              <w:spacing w:after="0" w:line="240" w:lineRule="auto"/>
              <w:jc w:val="center"/>
              <w:rPr>
                <w:rFonts w:ascii="Calibri" w:eastAsia="Times New Roman" w:hAnsi="Calibri" w:cs="Calibri"/>
                <w:b/>
                <w:bCs/>
                <w:color w:val="000000"/>
              </w:rPr>
            </w:pPr>
            <w:r w:rsidRPr="001254E2">
              <w:rPr>
                <w:rFonts w:ascii="Calibri" w:eastAsia="Times New Roman" w:hAnsi="Calibri" w:cs="Calibri"/>
                <w:b/>
                <w:bCs/>
                <w:color w:val="000000"/>
              </w:rPr>
              <w:t>EXPECTED RETURN IF TRUE</w:t>
            </w:r>
          </w:p>
        </w:tc>
      </w:tr>
      <w:tr w:rsidR="00787AC5" w:rsidRPr="001254E2" w14:paraId="4BD78D46" w14:textId="77777777" w:rsidTr="007533DA">
        <w:trPr>
          <w:trHeight w:val="300"/>
        </w:trPr>
        <w:tc>
          <w:tcPr>
            <w:tcW w:w="1121" w:type="dxa"/>
            <w:tcBorders>
              <w:top w:val="nil"/>
              <w:left w:val="single" w:sz="4" w:space="0" w:color="auto"/>
              <w:bottom w:val="single" w:sz="4" w:space="0" w:color="auto"/>
              <w:right w:val="nil"/>
            </w:tcBorders>
            <w:shd w:val="clear" w:color="auto" w:fill="auto"/>
            <w:noWrap/>
            <w:hideMark/>
          </w:tcPr>
          <w:p w14:paraId="1C018E1D" w14:textId="77777777" w:rsidR="00787AC5" w:rsidRPr="001254E2" w:rsidRDefault="00787AC5" w:rsidP="007533DA">
            <w:pPr>
              <w:spacing w:after="0" w:line="240" w:lineRule="auto"/>
              <w:jc w:val="center"/>
              <w:rPr>
                <w:rFonts w:ascii="Calibri" w:eastAsia="Times New Roman" w:hAnsi="Calibri" w:cs="Calibri"/>
                <w:b/>
                <w:bCs/>
                <w:color w:val="000000"/>
              </w:rPr>
            </w:pPr>
            <w:r w:rsidRPr="001254E2">
              <w:rPr>
                <w:rFonts w:ascii="Calibri" w:eastAsia="Times New Roman" w:hAnsi="Calibri" w:cs="Calibri"/>
                <w:b/>
                <w:bCs/>
                <w:color w:val="000000"/>
              </w:rPr>
              <w:t>No</w:t>
            </w:r>
          </w:p>
        </w:tc>
        <w:tc>
          <w:tcPr>
            <w:tcW w:w="1759" w:type="dxa"/>
            <w:tcBorders>
              <w:top w:val="nil"/>
              <w:left w:val="nil"/>
              <w:bottom w:val="single" w:sz="4" w:space="0" w:color="auto"/>
              <w:right w:val="single" w:sz="4" w:space="0" w:color="auto"/>
            </w:tcBorders>
            <w:shd w:val="clear" w:color="auto" w:fill="auto"/>
            <w:noWrap/>
            <w:vAlign w:val="bottom"/>
            <w:hideMark/>
          </w:tcPr>
          <w:p w14:paraId="02B5B798" w14:textId="77777777" w:rsidR="00787AC5" w:rsidRPr="001254E2" w:rsidRDefault="00787AC5" w:rsidP="007533DA">
            <w:pPr>
              <w:spacing w:after="0" w:line="240" w:lineRule="auto"/>
              <w:rPr>
                <w:rFonts w:ascii="Calibri" w:eastAsia="Times New Roman" w:hAnsi="Calibri" w:cs="Calibri"/>
                <w:b/>
                <w:bCs/>
                <w:color w:val="000000"/>
              </w:rPr>
            </w:pPr>
            <w:r w:rsidRPr="001254E2">
              <w:rPr>
                <w:rFonts w:ascii="Calibri" w:eastAsia="Times New Roman" w:hAnsi="Calibri" w:cs="Calibri"/>
                <w:b/>
                <w:bCs/>
                <w:color w:val="000000"/>
              </w:rPr>
              <w:t>Field</w:t>
            </w:r>
          </w:p>
        </w:tc>
        <w:tc>
          <w:tcPr>
            <w:tcW w:w="810" w:type="dxa"/>
            <w:tcBorders>
              <w:top w:val="nil"/>
              <w:left w:val="nil"/>
              <w:bottom w:val="single" w:sz="4" w:space="0" w:color="auto"/>
              <w:right w:val="nil"/>
            </w:tcBorders>
            <w:shd w:val="clear" w:color="auto" w:fill="auto"/>
            <w:noWrap/>
            <w:vAlign w:val="bottom"/>
            <w:hideMark/>
          </w:tcPr>
          <w:p w14:paraId="10510505" w14:textId="77777777" w:rsidR="00787AC5" w:rsidRPr="001254E2" w:rsidRDefault="00787AC5" w:rsidP="007533DA">
            <w:pPr>
              <w:spacing w:after="0" w:line="240" w:lineRule="auto"/>
              <w:jc w:val="center"/>
              <w:rPr>
                <w:rFonts w:ascii="Calibri" w:eastAsia="Times New Roman" w:hAnsi="Calibri" w:cs="Calibri"/>
                <w:b/>
                <w:bCs/>
                <w:color w:val="000000"/>
              </w:rPr>
            </w:pPr>
            <w:r w:rsidRPr="001254E2">
              <w:rPr>
                <w:rFonts w:ascii="Calibri" w:eastAsia="Times New Roman" w:hAnsi="Calibri" w:cs="Calibri"/>
                <w:b/>
                <w:bCs/>
                <w:color w:val="000000"/>
              </w:rPr>
              <w:t>No</w:t>
            </w:r>
          </w:p>
        </w:tc>
        <w:tc>
          <w:tcPr>
            <w:tcW w:w="5332" w:type="dxa"/>
            <w:gridSpan w:val="2"/>
            <w:tcBorders>
              <w:top w:val="nil"/>
              <w:left w:val="nil"/>
              <w:bottom w:val="single" w:sz="4" w:space="0" w:color="auto"/>
              <w:right w:val="single" w:sz="4" w:space="0" w:color="auto"/>
            </w:tcBorders>
            <w:shd w:val="clear" w:color="auto" w:fill="auto"/>
            <w:noWrap/>
            <w:vAlign w:val="bottom"/>
            <w:hideMark/>
          </w:tcPr>
          <w:p w14:paraId="0F3A54E5" w14:textId="77777777" w:rsidR="00787AC5" w:rsidRPr="001254E2" w:rsidRDefault="00787AC5" w:rsidP="007533DA">
            <w:pPr>
              <w:spacing w:after="0" w:line="240" w:lineRule="auto"/>
              <w:rPr>
                <w:rFonts w:ascii="Calibri" w:eastAsia="Times New Roman" w:hAnsi="Calibri" w:cs="Calibri"/>
                <w:b/>
                <w:bCs/>
                <w:color w:val="000000"/>
              </w:rPr>
            </w:pPr>
            <w:r w:rsidRPr="001254E2">
              <w:rPr>
                <w:rFonts w:ascii="Calibri" w:eastAsia="Times New Roman" w:hAnsi="Calibri" w:cs="Calibri"/>
                <w:b/>
                <w:bCs/>
                <w:color w:val="000000"/>
              </w:rPr>
              <w:t>Field</w:t>
            </w:r>
          </w:p>
        </w:tc>
      </w:tr>
      <w:tr w:rsidR="007747B1" w:rsidRPr="001254E2" w14:paraId="4E67F9F5" w14:textId="77777777" w:rsidTr="007533DA">
        <w:trPr>
          <w:trHeight w:val="300"/>
        </w:trPr>
        <w:tc>
          <w:tcPr>
            <w:tcW w:w="1121" w:type="dxa"/>
            <w:tcBorders>
              <w:top w:val="nil"/>
              <w:left w:val="single" w:sz="4" w:space="0" w:color="auto"/>
              <w:bottom w:val="nil"/>
              <w:right w:val="nil"/>
            </w:tcBorders>
            <w:shd w:val="clear" w:color="auto" w:fill="auto"/>
            <w:noWrap/>
            <w:vAlign w:val="bottom"/>
            <w:hideMark/>
          </w:tcPr>
          <w:p w14:paraId="2753A1D7" w14:textId="77777777" w:rsidR="007747B1" w:rsidRPr="001254E2" w:rsidRDefault="007747B1" w:rsidP="007747B1">
            <w:pPr>
              <w:spacing w:after="0" w:line="240" w:lineRule="auto"/>
              <w:jc w:val="center"/>
              <w:rPr>
                <w:rFonts w:ascii="Calibri" w:eastAsia="Times New Roman" w:hAnsi="Calibri" w:cs="Calibri"/>
                <w:color w:val="000000"/>
              </w:rPr>
            </w:pPr>
            <w:r w:rsidRPr="001254E2">
              <w:rPr>
                <w:rFonts w:ascii="Calibri" w:eastAsia="Times New Roman" w:hAnsi="Calibri" w:cs="Calibri"/>
                <w:color w:val="000000"/>
              </w:rPr>
              <w:t>1</w:t>
            </w:r>
          </w:p>
        </w:tc>
        <w:tc>
          <w:tcPr>
            <w:tcW w:w="1759" w:type="dxa"/>
            <w:tcBorders>
              <w:top w:val="nil"/>
              <w:left w:val="nil"/>
              <w:bottom w:val="nil"/>
              <w:right w:val="single" w:sz="4" w:space="0" w:color="auto"/>
            </w:tcBorders>
            <w:shd w:val="clear" w:color="auto" w:fill="auto"/>
            <w:noWrap/>
            <w:vAlign w:val="bottom"/>
            <w:hideMark/>
          </w:tcPr>
          <w:p w14:paraId="4E748A60" w14:textId="77777777" w:rsidR="007747B1" w:rsidRPr="001254E2" w:rsidRDefault="002307E4" w:rsidP="007747B1">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VendorCode</w:t>
            </w:r>
            <w:proofErr w:type="spellEnd"/>
          </w:p>
        </w:tc>
        <w:tc>
          <w:tcPr>
            <w:tcW w:w="810" w:type="dxa"/>
            <w:tcBorders>
              <w:top w:val="nil"/>
              <w:left w:val="nil"/>
              <w:bottom w:val="nil"/>
              <w:right w:val="nil"/>
            </w:tcBorders>
            <w:shd w:val="clear" w:color="auto" w:fill="auto"/>
            <w:noWrap/>
            <w:vAlign w:val="bottom"/>
            <w:hideMark/>
          </w:tcPr>
          <w:p w14:paraId="67ED5379" w14:textId="77777777" w:rsidR="007747B1" w:rsidRPr="00E8249A" w:rsidRDefault="007747B1" w:rsidP="007747B1">
            <w:pPr>
              <w:spacing w:after="0" w:line="240" w:lineRule="auto"/>
              <w:jc w:val="center"/>
              <w:rPr>
                <w:rFonts w:ascii="Calibri" w:eastAsia="Times New Roman" w:hAnsi="Calibri" w:cs="Calibri"/>
                <w:color w:val="000000"/>
                <w:highlight w:val="yellow"/>
              </w:rPr>
            </w:pPr>
            <w:r w:rsidRPr="00D93B84">
              <w:rPr>
                <w:rFonts w:ascii="Calibri" w:eastAsia="Times New Roman" w:hAnsi="Calibri" w:cs="Calibri"/>
                <w:color w:val="000000"/>
              </w:rPr>
              <w:t>1</w:t>
            </w:r>
          </w:p>
        </w:tc>
        <w:tc>
          <w:tcPr>
            <w:tcW w:w="5332" w:type="dxa"/>
            <w:gridSpan w:val="2"/>
            <w:tcBorders>
              <w:top w:val="nil"/>
              <w:left w:val="nil"/>
              <w:bottom w:val="nil"/>
              <w:right w:val="single" w:sz="4" w:space="0" w:color="auto"/>
            </w:tcBorders>
            <w:shd w:val="clear" w:color="auto" w:fill="auto"/>
            <w:noWrap/>
            <w:hideMark/>
          </w:tcPr>
          <w:p w14:paraId="16A8378E" w14:textId="77777777" w:rsidR="007747B1" w:rsidRPr="008766DD" w:rsidRDefault="007747B1" w:rsidP="007747B1">
            <w:pPr>
              <w:spacing w:after="0" w:line="240" w:lineRule="auto"/>
              <w:rPr>
                <w:rFonts w:ascii="Calibri" w:eastAsia="Times New Roman" w:hAnsi="Calibri" w:cs="Calibri"/>
                <w:color w:val="000000"/>
                <w:highlight w:val="yellow"/>
              </w:rPr>
            </w:pPr>
            <w:proofErr w:type="spellStart"/>
            <w:r w:rsidRPr="00CC7A45">
              <w:rPr>
                <w:rFonts w:ascii="Calibri" w:eastAsia="Times New Roman" w:hAnsi="Calibri" w:cs="Calibri"/>
                <w:color w:val="000000"/>
              </w:rPr>
              <w:t>VendorName</w:t>
            </w:r>
            <w:proofErr w:type="spellEnd"/>
          </w:p>
        </w:tc>
      </w:tr>
      <w:tr w:rsidR="007747B1" w:rsidRPr="001254E2" w14:paraId="4FF418F4" w14:textId="77777777" w:rsidTr="007533DA">
        <w:trPr>
          <w:trHeight w:val="300"/>
        </w:trPr>
        <w:tc>
          <w:tcPr>
            <w:tcW w:w="1121" w:type="dxa"/>
            <w:tcBorders>
              <w:top w:val="nil"/>
              <w:left w:val="single" w:sz="4" w:space="0" w:color="auto"/>
              <w:bottom w:val="nil"/>
              <w:right w:val="nil"/>
            </w:tcBorders>
            <w:shd w:val="clear" w:color="auto" w:fill="auto"/>
            <w:noWrap/>
            <w:vAlign w:val="bottom"/>
          </w:tcPr>
          <w:p w14:paraId="05ED0EC3" w14:textId="77777777" w:rsidR="007747B1" w:rsidRPr="001254E2" w:rsidRDefault="007747B1" w:rsidP="007747B1">
            <w:pPr>
              <w:spacing w:after="0" w:line="240" w:lineRule="auto"/>
              <w:jc w:val="center"/>
              <w:rPr>
                <w:rFonts w:ascii="Calibri" w:eastAsia="Times New Roman" w:hAnsi="Calibri" w:cs="Calibri"/>
                <w:color w:val="000000"/>
              </w:rPr>
            </w:pPr>
          </w:p>
        </w:tc>
        <w:tc>
          <w:tcPr>
            <w:tcW w:w="1759" w:type="dxa"/>
            <w:tcBorders>
              <w:top w:val="nil"/>
              <w:left w:val="nil"/>
              <w:bottom w:val="nil"/>
              <w:right w:val="single" w:sz="4" w:space="0" w:color="auto"/>
            </w:tcBorders>
            <w:shd w:val="clear" w:color="auto" w:fill="auto"/>
            <w:noWrap/>
            <w:vAlign w:val="bottom"/>
          </w:tcPr>
          <w:p w14:paraId="725C11C0" w14:textId="77777777" w:rsidR="007747B1" w:rsidRPr="001254E2" w:rsidRDefault="007747B1" w:rsidP="007747B1">
            <w:pPr>
              <w:spacing w:after="0" w:line="240" w:lineRule="auto"/>
              <w:rPr>
                <w:rFonts w:ascii="Calibri" w:eastAsia="Times New Roman" w:hAnsi="Calibri" w:cs="Calibri"/>
                <w:color w:val="000000"/>
              </w:rPr>
            </w:pPr>
          </w:p>
        </w:tc>
        <w:tc>
          <w:tcPr>
            <w:tcW w:w="810" w:type="dxa"/>
            <w:tcBorders>
              <w:top w:val="nil"/>
              <w:left w:val="nil"/>
              <w:bottom w:val="nil"/>
              <w:right w:val="nil"/>
            </w:tcBorders>
            <w:shd w:val="clear" w:color="auto" w:fill="auto"/>
            <w:noWrap/>
            <w:vAlign w:val="bottom"/>
            <w:hideMark/>
          </w:tcPr>
          <w:p w14:paraId="5121D475" w14:textId="77777777" w:rsidR="007747B1" w:rsidRPr="001254E2" w:rsidRDefault="007747B1" w:rsidP="007747B1">
            <w:pPr>
              <w:spacing w:after="0" w:line="240" w:lineRule="auto"/>
              <w:jc w:val="center"/>
              <w:rPr>
                <w:rFonts w:ascii="Calibri" w:eastAsia="Times New Roman" w:hAnsi="Calibri" w:cs="Calibri"/>
                <w:color w:val="000000"/>
              </w:rPr>
            </w:pPr>
            <w:r w:rsidRPr="001254E2">
              <w:rPr>
                <w:rFonts w:ascii="Calibri" w:eastAsia="Times New Roman" w:hAnsi="Calibri" w:cs="Calibri"/>
                <w:color w:val="000000"/>
              </w:rPr>
              <w:t>2</w:t>
            </w:r>
          </w:p>
        </w:tc>
        <w:tc>
          <w:tcPr>
            <w:tcW w:w="5332" w:type="dxa"/>
            <w:gridSpan w:val="2"/>
            <w:tcBorders>
              <w:top w:val="nil"/>
              <w:left w:val="nil"/>
              <w:bottom w:val="nil"/>
              <w:right w:val="single" w:sz="4" w:space="0" w:color="auto"/>
            </w:tcBorders>
            <w:shd w:val="clear" w:color="auto" w:fill="auto"/>
            <w:noWrap/>
          </w:tcPr>
          <w:p w14:paraId="19E060F3" w14:textId="77777777" w:rsidR="007747B1" w:rsidRPr="008766DD" w:rsidRDefault="007747B1" w:rsidP="007747B1">
            <w:pPr>
              <w:spacing w:after="0" w:line="240" w:lineRule="auto"/>
              <w:rPr>
                <w:rFonts w:ascii="Calibri" w:eastAsia="Times New Roman" w:hAnsi="Calibri" w:cs="Calibri"/>
                <w:color w:val="000000"/>
                <w:highlight w:val="yellow"/>
              </w:rPr>
            </w:pPr>
            <w:proofErr w:type="spellStart"/>
            <w:r w:rsidRPr="00CC7A45">
              <w:rPr>
                <w:rFonts w:ascii="Calibri" w:eastAsia="Times New Roman" w:hAnsi="Calibri" w:cs="Calibri"/>
                <w:color w:val="000000"/>
              </w:rPr>
              <w:t>VendorCode</w:t>
            </w:r>
            <w:proofErr w:type="spellEnd"/>
          </w:p>
        </w:tc>
      </w:tr>
      <w:tr w:rsidR="007747B1" w:rsidRPr="001254E2" w14:paraId="33C67BB8" w14:textId="77777777" w:rsidTr="007533DA">
        <w:trPr>
          <w:trHeight w:val="300"/>
        </w:trPr>
        <w:tc>
          <w:tcPr>
            <w:tcW w:w="1121" w:type="dxa"/>
            <w:tcBorders>
              <w:top w:val="nil"/>
              <w:left w:val="single" w:sz="4" w:space="0" w:color="auto"/>
              <w:bottom w:val="nil"/>
              <w:right w:val="nil"/>
            </w:tcBorders>
            <w:shd w:val="clear" w:color="auto" w:fill="auto"/>
            <w:noWrap/>
            <w:vAlign w:val="bottom"/>
            <w:hideMark/>
          </w:tcPr>
          <w:p w14:paraId="626E17D7" w14:textId="77777777" w:rsidR="007747B1" w:rsidRPr="001254E2" w:rsidRDefault="007747B1" w:rsidP="007747B1">
            <w:pPr>
              <w:spacing w:after="0" w:line="240" w:lineRule="auto"/>
              <w:jc w:val="center"/>
              <w:rPr>
                <w:rFonts w:ascii="Calibri" w:eastAsia="Times New Roman" w:hAnsi="Calibri" w:cs="Calibri"/>
                <w:color w:val="000000"/>
              </w:rPr>
            </w:pPr>
            <w:r w:rsidRPr="001254E2">
              <w:rPr>
                <w:rFonts w:ascii="Calibri" w:eastAsia="Times New Roman" w:hAnsi="Calibri" w:cs="Calibri"/>
                <w:color w:val="000000"/>
              </w:rPr>
              <w:t> </w:t>
            </w:r>
          </w:p>
        </w:tc>
        <w:tc>
          <w:tcPr>
            <w:tcW w:w="1759" w:type="dxa"/>
            <w:tcBorders>
              <w:top w:val="nil"/>
              <w:left w:val="nil"/>
              <w:bottom w:val="nil"/>
              <w:right w:val="single" w:sz="4" w:space="0" w:color="auto"/>
            </w:tcBorders>
            <w:shd w:val="clear" w:color="auto" w:fill="auto"/>
            <w:noWrap/>
            <w:vAlign w:val="bottom"/>
            <w:hideMark/>
          </w:tcPr>
          <w:p w14:paraId="34956CB9" w14:textId="77777777" w:rsidR="007747B1" w:rsidRPr="001254E2" w:rsidRDefault="007747B1" w:rsidP="007747B1">
            <w:pPr>
              <w:spacing w:after="0" w:line="240" w:lineRule="auto"/>
              <w:rPr>
                <w:rFonts w:ascii="Calibri" w:eastAsia="Times New Roman" w:hAnsi="Calibri" w:cs="Calibri"/>
                <w:color w:val="000000"/>
              </w:rPr>
            </w:pPr>
            <w:r w:rsidRPr="001254E2">
              <w:rPr>
                <w:rFonts w:ascii="Calibri" w:eastAsia="Times New Roman" w:hAnsi="Calibri" w:cs="Calibri"/>
                <w:color w:val="000000"/>
              </w:rPr>
              <w:t> </w:t>
            </w:r>
          </w:p>
        </w:tc>
        <w:tc>
          <w:tcPr>
            <w:tcW w:w="810" w:type="dxa"/>
            <w:tcBorders>
              <w:top w:val="nil"/>
              <w:left w:val="nil"/>
              <w:bottom w:val="nil"/>
              <w:right w:val="nil"/>
            </w:tcBorders>
            <w:shd w:val="clear" w:color="auto" w:fill="auto"/>
            <w:noWrap/>
            <w:vAlign w:val="bottom"/>
          </w:tcPr>
          <w:p w14:paraId="6378B1F9" w14:textId="77777777" w:rsidR="007747B1" w:rsidRPr="001254E2" w:rsidRDefault="007747B1" w:rsidP="007747B1">
            <w:pPr>
              <w:spacing w:after="0" w:line="240" w:lineRule="auto"/>
              <w:jc w:val="center"/>
              <w:rPr>
                <w:rFonts w:ascii="Calibri" w:eastAsia="Times New Roman" w:hAnsi="Calibri" w:cs="Calibri"/>
                <w:color w:val="000000"/>
              </w:rPr>
            </w:pPr>
            <w:r>
              <w:rPr>
                <w:rFonts w:ascii="Calibri" w:eastAsia="Times New Roman" w:hAnsi="Calibri" w:cs="Calibri"/>
                <w:color w:val="000000"/>
              </w:rPr>
              <w:t>3</w:t>
            </w:r>
          </w:p>
        </w:tc>
        <w:tc>
          <w:tcPr>
            <w:tcW w:w="5332" w:type="dxa"/>
            <w:gridSpan w:val="2"/>
            <w:tcBorders>
              <w:top w:val="nil"/>
              <w:left w:val="nil"/>
              <w:bottom w:val="nil"/>
              <w:right w:val="single" w:sz="4" w:space="0" w:color="auto"/>
            </w:tcBorders>
            <w:shd w:val="clear" w:color="auto" w:fill="auto"/>
            <w:noWrap/>
          </w:tcPr>
          <w:p w14:paraId="28508336" w14:textId="77777777" w:rsidR="007747B1" w:rsidRPr="001254E2" w:rsidRDefault="00D631EF" w:rsidP="007747B1">
            <w:pPr>
              <w:spacing w:after="0" w:line="240" w:lineRule="auto"/>
              <w:rPr>
                <w:rFonts w:ascii="Calibri" w:eastAsia="Times New Roman" w:hAnsi="Calibri" w:cs="Calibri"/>
                <w:color w:val="000000"/>
              </w:rPr>
            </w:pPr>
            <w:r w:rsidRPr="00BA33E8">
              <w:rPr>
                <w:rFonts w:ascii="Calibri" w:eastAsia="Times New Roman" w:hAnsi="Calibri" w:cs="Calibri"/>
                <w:color w:val="000000"/>
              </w:rPr>
              <w:t>MobilePhnNo1</w:t>
            </w:r>
          </w:p>
        </w:tc>
      </w:tr>
      <w:tr w:rsidR="007747B1" w:rsidRPr="001254E2" w14:paraId="790186F7" w14:textId="77777777" w:rsidTr="007533DA">
        <w:trPr>
          <w:trHeight w:val="300"/>
        </w:trPr>
        <w:tc>
          <w:tcPr>
            <w:tcW w:w="1121" w:type="dxa"/>
            <w:tcBorders>
              <w:top w:val="nil"/>
              <w:left w:val="single" w:sz="4" w:space="0" w:color="auto"/>
              <w:bottom w:val="nil"/>
              <w:right w:val="nil"/>
            </w:tcBorders>
            <w:shd w:val="clear" w:color="auto" w:fill="auto"/>
            <w:noWrap/>
            <w:vAlign w:val="bottom"/>
          </w:tcPr>
          <w:p w14:paraId="60851829" w14:textId="77777777" w:rsidR="007747B1" w:rsidRPr="001254E2" w:rsidRDefault="007747B1" w:rsidP="007747B1">
            <w:pPr>
              <w:spacing w:after="0" w:line="240" w:lineRule="auto"/>
              <w:jc w:val="center"/>
              <w:rPr>
                <w:rFonts w:ascii="Calibri" w:eastAsia="Times New Roman" w:hAnsi="Calibri" w:cs="Calibri"/>
                <w:color w:val="000000"/>
              </w:rPr>
            </w:pPr>
          </w:p>
        </w:tc>
        <w:tc>
          <w:tcPr>
            <w:tcW w:w="1759" w:type="dxa"/>
            <w:tcBorders>
              <w:top w:val="nil"/>
              <w:left w:val="nil"/>
              <w:bottom w:val="nil"/>
              <w:right w:val="single" w:sz="4" w:space="0" w:color="auto"/>
            </w:tcBorders>
            <w:shd w:val="clear" w:color="auto" w:fill="auto"/>
            <w:noWrap/>
            <w:vAlign w:val="bottom"/>
          </w:tcPr>
          <w:p w14:paraId="6CFCC052" w14:textId="77777777" w:rsidR="007747B1" w:rsidRPr="001254E2" w:rsidRDefault="007747B1" w:rsidP="007747B1">
            <w:pPr>
              <w:spacing w:after="0" w:line="240" w:lineRule="auto"/>
              <w:rPr>
                <w:rFonts w:ascii="Calibri" w:eastAsia="Times New Roman" w:hAnsi="Calibri" w:cs="Calibri"/>
                <w:color w:val="000000"/>
              </w:rPr>
            </w:pPr>
          </w:p>
        </w:tc>
        <w:tc>
          <w:tcPr>
            <w:tcW w:w="810" w:type="dxa"/>
            <w:tcBorders>
              <w:top w:val="nil"/>
              <w:left w:val="nil"/>
              <w:bottom w:val="nil"/>
              <w:right w:val="nil"/>
            </w:tcBorders>
            <w:shd w:val="clear" w:color="auto" w:fill="auto"/>
            <w:noWrap/>
            <w:vAlign w:val="bottom"/>
          </w:tcPr>
          <w:p w14:paraId="376B0B6A" w14:textId="77777777" w:rsidR="007747B1" w:rsidRPr="001254E2" w:rsidRDefault="00D631EF" w:rsidP="007747B1">
            <w:pPr>
              <w:spacing w:after="0" w:line="240" w:lineRule="auto"/>
              <w:jc w:val="center"/>
              <w:rPr>
                <w:rFonts w:ascii="Calibri" w:eastAsia="Times New Roman" w:hAnsi="Calibri" w:cs="Calibri"/>
                <w:color w:val="000000"/>
              </w:rPr>
            </w:pPr>
            <w:r>
              <w:rPr>
                <w:rFonts w:ascii="Calibri" w:eastAsia="Times New Roman" w:hAnsi="Calibri" w:cs="Calibri"/>
                <w:color w:val="000000"/>
              </w:rPr>
              <w:t>4</w:t>
            </w:r>
          </w:p>
        </w:tc>
        <w:tc>
          <w:tcPr>
            <w:tcW w:w="5332" w:type="dxa"/>
            <w:gridSpan w:val="2"/>
            <w:tcBorders>
              <w:top w:val="nil"/>
              <w:left w:val="nil"/>
              <w:bottom w:val="nil"/>
              <w:right w:val="single" w:sz="4" w:space="0" w:color="auto"/>
            </w:tcBorders>
            <w:shd w:val="clear" w:color="auto" w:fill="auto"/>
            <w:noWrap/>
          </w:tcPr>
          <w:p w14:paraId="20A1C4A4" w14:textId="77777777" w:rsidR="007747B1" w:rsidRPr="00211B05" w:rsidRDefault="002307E4" w:rsidP="007747B1">
            <w:pPr>
              <w:spacing w:after="0" w:line="240" w:lineRule="auto"/>
              <w:rPr>
                <w:rFonts w:ascii="Calibri" w:eastAsia="Times New Roman" w:hAnsi="Calibri" w:cs="Calibri"/>
                <w:color w:val="000000"/>
              </w:rPr>
            </w:pPr>
            <w:proofErr w:type="spellStart"/>
            <w:r w:rsidRPr="002307E4">
              <w:rPr>
                <w:rFonts w:ascii="Calibri" w:eastAsia="Times New Roman" w:hAnsi="Calibri" w:cs="Calibri"/>
                <w:color w:val="000000"/>
              </w:rPr>
              <w:t>VendorParentId</w:t>
            </w:r>
            <w:proofErr w:type="spellEnd"/>
          </w:p>
        </w:tc>
      </w:tr>
      <w:tr w:rsidR="007747B1" w:rsidRPr="001254E2" w14:paraId="266D1E4C" w14:textId="77777777" w:rsidTr="007533DA">
        <w:trPr>
          <w:trHeight w:val="300"/>
        </w:trPr>
        <w:tc>
          <w:tcPr>
            <w:tcW w:w="1121" w:type="dxa"/>
            <w:tcBorders>
              <w:top w:val="nil"/>
              <w:left w:val="nil"/>
              <w:bottom w:val="nil"/>
              <w:right w:val="nil"/>
            </w:tcBorders>
            <w:shd w:val="clear" w:color="000000" w:fill="1F4E78"/>
            <w:noWrap/>
            <w:hideMark/>
          </w:tcPr>
          <w:p w14:paraId="4AA3A532" w14:textId="77777777" w:rsidR="007747B1" w:rsidRPr="001254E2" w:rsidRDefault="007747B1" w:rsidP="007747B1">
            <w:pPr>
              <w:spacing w:after="0" w:line="240" w:lineRule="auto"/>
              <w:jc w:val="center"/>
              <w:rPr>
                <w:rFonts w:ascii="Calibri" w:eastAsia="Times New Roman" w:hAnsi="Calibri" w:cs="Calibri"/>
                <w:b/>
                <w:bCs/>
                <w:color w:val="FFFFFF"/>
              </w:rPr>
            </w:pPr>
            <w:r w:rsidRPr="001254E2">
              <w:rPr>
                <w:rFonts w:ascii="Calibri" w:eastAsia="Times New Roman" w:hAnsi="Calibri" w:cs="Calibri"/>
                <w:b/>
                <w:bCs/>
                <w:color w:val="FFFFFF"/>
              </w:rPr>
              <w:t>REMARKS</w:t>
            </w:r>
          </w:p>
        </w:tc>
        <w:tc>
          <w:tcPr>
            <w:tcW w:w="1759" w:type="dxa"/>
            <w:tcBorders>
              <w:top w:val="nil"/>
              <w:left w:val="nil"/>
              <w:bottom w:val="nil"/>
              <w:right w:val="nil"/>
            </w:tcBorders>
            <w:shd w:val="clear" w:color="000000" w:fill="1F4E78"/>
            <w:noWrap/>
            <w:hideMark/>
          </w:tcPr>
          <w:p w14:paraId="0305458F" w14:textId="77777777" w:rsidR="007747B1" w:rsidRPr="001254E2" w:rsidRDefault="007747B1" w:rsidP="007747B1">
            <w:pPr>
              <w:spacing w:after="0" w:line="240" w:lineRule="auto"/>
              <w:jc w:val="center"/>
              <w:rPr>
                <w:rFonts w:ascii="Calibri" w:eastAsia="Times New Roman" w:hAnsi="Calibri" w:cs="Calibri"/>
                <w:b/>
                <w:bCs/>
                <w:color w:val="FFFFFF"/>
              </w:rPr>
            </w:pPr>
            <w:r w:rsidRPr="001254E2">
              <w:rPr>
                <w:rFonts w:ascii="Calibri" w:eastAsia="Times New Roman" w:hAnsi="Calibri" w:cs="Calibri"/>
                <w:b/>
                <w:bCs/>
                <w:color w:val="FFFFFF"/>
              </w:rPr>
              <w:t> </w:t>
            </w:r>
          </w:p>
        </w:tc>
        <w:tc>
          <w:tcPr>
            <w:tcW w:w="810" w:type="dxa"/>
            <w:tcBorders>
              <w:top w:val="nil"/>
              <w:left w:val="nil"/>
              <w:bottom w:val="nil"/>
              <w:right w:val="nil"/>
            </w:tcBorders>
            <w:shd w:val="clear" w:color="000000" w:fill="1F4E78"/>
            <w:noWrap/>
            <w:hideMark/>
          </w:tcPr>
          <w:p w14:paraId="7C4A42FB" w14:textId="77777777" w:rsidR="007747B1" w:rsidRPr="001254E2" w:rsidRDefault="007747B1" w:rsidP="007747B1">
            <w:pPr>
              <w:spacing w:after="0" w:line="240" w:lineRule="auto"/>
              <w:jc w:val="center"/>
              <w:rPr>
                <w:rFonts w:ascii="Calibri" w:eastAsia="Times New Roman" w:hAnsi="Calibri" w:cs="Calibri"/>
                <w:b/>
                <w:bCs/>
                <w:color w:val="FFFFFF"/>
              </w:rPr>
            </w:pPr>
            <w:r w:rsidRPr="001254E2">
              <w:rPr>
                <w:rFonts w:ascii="Calibri" w:eastAsia="Times New Roman" w:hAnsi="Calibri" w:cs="Calibri"/>
                <w:b/>
                <w:bCs/>
                <w:color w:val="FFFFFF"/>
              </w:rPr>
              <w:t> </w:t>
            </w:r>
          </w:p>
        </w:tc>
        <w:tc>
          <w:tcPr>
            <w:tcW w:w="5332" w:type="dxa"/>
            <w:gridSpan w:val="2"/>
            <w:tcBorders>
              <w:top w:val="nil"/>
              <w:left w:val="nil"/>
              <w:bottom w:val="nil"/>
              <w:right w:val="nil"/>
            </w:tcBorders>
            <w:shd w:val="clear" w:color="000000" w:fill="1F4E78"/>
            <w:noWrap/>
            <w:hideMark/>
          </w:tcPr>
          <w:p w14:paraId="47F894B1" w14:textId="77777777" w:rsidR="007747B1" w:rsidRPr="001254E2" w:rsidRDefault="007747B1" w:rsidP="007747B1">
            <w:pPr>
              <w:spacing w:after="0" w:line="240" w:lineRule="auto"/>
              <w:jc w:val="center"/>
              <w:rPr>
                <w:rFonts w:ascii="Calibri" w:eastAsia="Times New Roman" w:hAnsi="Calibri" w:cs="Calibri"/>
                <w:b/>
                <w:bCs/>
                <w:color w:val="FFFFFF"/>
              </w:rPr>
            </w:pPr>
            <w:r w:rsidRPr="001254E2">
              <w:rPr>
                <w:rFonts w:ascii="Calibri" w:eastAsia="Times New Roman" w:hAnsi="Calibri" w:cs="Calibri"/>
                <w:b/>
                <w:bCs/>
                <w:color w:val="FFFFFF"/>
              </w:rPr>
              <w:t> </w:t>
            </w:r>
          </w:p>
        </w:tc>
      </w:tr>
      <w:tr w:rsidR="007747B1" w:rsidRPr="001254E2" w14:paraId="5A77AD4E" w14:textId="77777777" w:rsidTr="007533DA">
        <w:trPr>
          <w:gridAfter w:val="1"/>
          <w:wAfter w:w="7" w:type="dxa"/>
          <w:trHeight w:val="300"/>
        </w:trPr>
        <w:tc>
          <w:tcPr>
            <w:tcW w:w="2880" w:type="dxa"/>
            <w:gridSpan w:val="2"/>
            <w:tcBorders>
              <w:top w:val="single" w:sz="4" w:space="0" w:color="auto"/>
              <w:left w:val="single" w:sz="4" w:space="0" w:color="auto"/>
              <w:bottom w:val="nil"/>
              <w:right w:val="nil"/>
            </w:tcBorders>
            <w:shd w:val="clear" w:color="auto" w:fill="auto"/>
            <w:noWrap/>
            <w:vAlign w:val="bottom"/>
            <w:hideMark/>
          </w:tcPr>
          <w:p w14:paraId="433014D6" w14:textId="77777777" w:rsidR="007747B1" w:rsidRPr="001254E2" w:rsidRDefault="007747B1" w:rsidP="007747B1">
            <w:pPr>
              <w:spacing w:after="0" w:line="240" w:lineRule="auto"/>
              <w:rPr>
                <w:rFonts w:ascii="Calibri" w:eastAsia="Times New Roman" w:hAnsi="Calibri" w:cs="Calibri"/>
                <w:b/>
                <w:bCs/>
                <w:color w:val="000000"/>
              </w:rPr>
            </w:pPr>
            <w:r w:rsidRPr="001254E2">
              <w:rPr>
                <w:rFonts w:ascii="Calibri" w:eastAsia="Times New Roman" w:hAnsi="Calibri" w:cs="Calibri"/>
                <w:b/>
                <w:bCs/>
                <w:color w:val="000000"/>
              </w:rPr>
              <w:lastRenderedPageBreak/>
              <w:t>True Condition:</w:t>
            </w:r>
          </w:p>
        </w:tc>
        <w:tc>
          <w:tcPr>
            <w:tcW w:w="810" w:type="dxa"/>
            <w:tcBorders>
              <w:top w:val="single" w:sz="4" w:space="0" w:color="auto"/>
              <w:left w:val="nil"/>
              <w:bottom w:val="nil"/>
              <w:right w:val="nil"/>
            </w:tcBorders>
            <w:shd w:val="clear" w:color="auto" w:fill="auto"/>
            <w:noWrap/>
            <w:vAlign w:val="bottom"/>
            <w:hideMark/>
          </w:tcPr>
          <w:p w14:paraId="269C3DAB" w14:textId="77777777" w:rsidR="007747B1" w:rsidRPr="001254E2" w:rsidRDefault="007747B1" w:rsidP="007747B1">
            <w:pPr>
              <w:spacing w:after="0" w:line="240" w:lineRule="auto"/>
              <w:rPr>
                <w:rFonts w:ascii="Calibri" w:eastAsia="Times New Roman" w:hAnsi="Calibri" w:cs="Calibri"/>
                <w:color w:val="000000"/>
              </w:rPr>
            </w:pPr>
            <w:r w:rsidRPr="001254E2">
              <w:rPr>
                <w:rFonts w:ascii="Calibri" w:eastAsia="Times New Roman" w:hAnsi="Calibri" w:cs="Calibri"/>
                <w:color w:val="000000"/>
              </w:rPr>
              <w:t> </w:t>
            </w:r>
          </w:p>
        </w:tc>
        <w:tc>
          <w:tcPr>
            <w:tcW w:w="5325" w:type="dxa"/>
            <w:tcBorders>
              <w:top w:val="single" w:sz="4" w:space="0" w:color="auto"/>
              <w:left w:val="nil"/>
              <w:bottom w:val="nil"/>
              <w:right w:val="single" w:sz="4" w:space="0" w:color="auto"/>
            </w:tcBorders>
            <w:shd w:val="clear" w:color="auto" w:fill="auto"/>
            <w:noWrap/>
            <w:vAlign w:val="bottom"/>
            <w:hideMark/>
          </w:tcPr>
          <w:p w14:paraId="52F6A07D" w14:textId="77777777" w:rsidR="007747B1" w:rsidRPr="001254E2" w:rsidRDefault="007747B1" w:rsidP="007747B1">
            <w:pPr>
              <w:spacing w:after="0" w:line="240" w:lineRule="auto"/>
              <w:rPr>
                <w:rFonts w:ascii="Calibri" w:eastAsia="Times New Roman" w:hAnsi="Calibri" w:cs="Calibri"/>
                <w:color w:val="000000"/>
              </w:rPr>
            </w:pPr>
            <w:r w:rsidRPr="001254E2">
              <w:rPr>
                <w:rFonts w:ascii="Calibri" w:eastAsia="Times New Roman" w:hAnsi="Calibri" w:cs="Calibri"/>
                <w:color w:val="000000"/>
              </w:rPr>
              <w:t> </w:t>
            </w:r>
          </w:p>
        </w:tc>
      </w:tr>
      <w:tr w:rsidR="007747B1" w:rsidRPr="001254E2" w14:paraId="2644905C" w14:textId="77777777" w:rsidTr="007533DA">
        <w:trPr>
          <w:trHeight w:val="300"/>
        </w:trPr>
        <w:tc>
          <w:tcPr>
            <w:tcW w:w="1121" w:type="dxa"/>
            <w:tcBorders>
              <w:top w:val="nil"/>
              <w:left w:val="single" w:sz="4" w:space="0" w:color="auto"/>
              <w:bottom w:val="single" w:sz="4" w:space="0" w:color="auto"/>
              <w:right w:val="nil"/>
            </w:tcBorders>
            <w:shd w:val="clear" w:color="auto" w:fill="auto"/>
            <w:noWrap/>
            <w:vAlign w:val="bottom"/>
            <w:hideMark/>
          </w:tcPr>
          <w:p w14:paraId="3C4077A2" w14:textId="77777777" w:rsidR="007747B1" w:rsidRPr="001254E2" w:rsidRDefault="007747B1" w:rsidP="007747B1">
            <w:pPr>
              <w:spacing w:after="0" w:line="240" w:lineRule="auto"/>
              <w:rPr>
                <w:rFonts w:ascii="Calibri" w:eastAsia="Times New Roman" w:hAnsi="Calibri" w:cs="Calibri"/>
                <w:color w:val="000000"/>
              </w:rPr>
            </w:pPr>
            <w:r w:rsidRPr="001254E2">
              <w:rPr>
                <w:rFonts w:ascii="Calibri" w:eastAsia="Times New Roman" w:hAnsi="Calibri" w:cs="Calibri"/>
                <w:color w:val="000000"/>
              </w:rPr>
              <w:t> </w:t>
            </w:r>
          </w:p>
        </w:tc>
        <w:tc>
          <w:tcPr>
            <w:tcW w:w="7901" w:type="dxa"/>
            <w:gridSpan w:val="4"/>
            <w:tcBorders>
              <w:top w:val="nil"/>
              <w:left w:val="nil"/>
              <w:bottom w:val="single" w:sz="4" w:space="0" w:color="auto"/>
              <w:right w:val="single" w:sz="4" w:space="0" w:color="000000"/>
            </w:tcBorders>
            <w:shd w:val="clear" w:color="auto" w:fill="auto"/>
            <w:noWrap/>
            <w:vAlign w:val="bottom"/>
            <w:hideMark/>
          </w:tcPr>
          <w:p w14:paraId="103A43B7" w14:textId="77777777" w:rsidR="007747B1" w:rsidRPr="001254E2" w:rsidRDefault="007747B1" w:rsidP="007747B1">
            <w:pPr>
              <w:spacing w:after="0" w:line="240" w:lineRule="auto"/>
              <w:rPr>
                <w:rFonts w:ascii="Calibri" w:eastAsia="Times New Roman" w:hAnsi="Calibri" w:cs="Calibri"/>
                <w:color w:val="000000"/>
              </w:rPr>
            </w:pPr>
            <w:r>
              <w:rPr>
                <w:rFonts w:ascii="Calibri" w:eastAsia="Times New Roman" w:hAnsi="Calibri" w:cs="Calibri"/>
                <w:color w:val="000000"/>
              </w:rPr>
              <w:t xml:space="preserve">There is Code Response Success, Description and </w:t>
            </w:r>
            <w:r w:rsidRPr="001254E2">
              <w:rPr>
                <w:rFonts w:ascii="Calibri" w:eastAsia="Times New Roman" w:hAnsi="Calibri" w:cs="Calibri"/>
                <w:color w:val="000000"/>
              </w:rPr>
              <w:t>Data</w:t>
            </w:r>
            <w:r>
              <w:rPr>
                <w:rFonts w:ascii="Calibri" w:eastAsia="Times New Roman" w:hAnsi="Calibri" w:cs="Calibri"/>
                <w:color w:val="000000"/>
              </w:rPr>
              <w:t xml:space="preserve"> </w:t>
            </w:r>
          </w:p>
        </w:tc>
      </w:tr>
      <w:tr w:rsidR="007747B1" w:rsidRPr="001254E2" w14:paraId="023331E3" w14:textId="77777777" w:rsidTr="007533DA">
        <w:trPr>
          <w:gridAfter w:val="1"/>
          <w:wAfter w:w="7" w:type="dxa"/>
          <w:trHeight w:val="300"/>
        </w:trPr>
        <w:tc>
          <w:tcPr>
            <w:tcW w:w="2880" w:type="dxa"/>
            <w:gridSpan w:val="2"/>
            <w:tcBorders>
              <w:top w:val="single" w:sz="4" w:space="0" w:color="auto"/>
              <w:left w:val="single" w:sz="4" w:space="0" w:color="auto"/>
              <w:right w:val="nil"/>
            </w:tcBorders>
            <w:shd w:val="clear" w:color="auto" w:fill="auto"/>
            <w:noWrap/>
            <w:vAlign w:val="bottom"/>
            <w:hideMark/>
          </w:tcPr>
          <w:p w14:paraId="2F62DAD6" w14:textId="77777777" w:rsidR="007747B1" w:rsidRPr="001254E2" w:rsidRDefault="007747B1" w:rsidP="007747B1">
            <w:pPr>
              <w:spacing w:after="0" w:line="240" w:lineRule="auto"/>
              <w:rPr>
                <w:rFonts w:ascii="Calibri" w:eastAsia="Times New Roman" w:hAnsi="Calibri" w:cs="Calibri"/>
                <w:b/>
                <w:bCs/>
                <w:color w:val="000000"/>
              </w:rPr>
            </w:pPr>
            <w:r w:rsidRPr="001254E2">
              <w:rPr>
                <w:rFonts w:ascii="Calibri" w:eastAsia="Times New Roman" w:hAnsi="Calibri" w:cs="Calibri"/>
                <w:b/>
                <w:bCs/>
                <w:color w:val="000000"/>
              </w:rPr>
              <w:t>False Condition:</w:t>
            </w:r>
          </w:p>
        </w:tc>
        <w:tc>
          <w:tcPr>
            <w:tcW w:w="810" w:type="dxa"/>
            <w:tcBorders>
              <w:top w:val="nil"/>
              <w:left w:val="nil"/>
              <w:right w:val="nil"/>
            </w:tcBorders>
            <w:shd w:val="clear" w:color="auto" w:fill="auto"/>
            <w:noWrap/>
            <w:vAlign w:val="bottom"/>
            <w:hideMark/>
          </w:tcPr>
          <w:p w14:paraId="7E720D2B" w14:textId="77777777" w:rsidR="007747B1" w:rsidRPr="001254E2" w:rsidRDefault="007747B1" w:rsidP="007747B1">
            <w:pPr>
              <w:spacing w:after="0" w:line="240" w:lineRule="auto"/>
              <w:rPr>
                <w:rFonts w:ascii="Calibri" w:eastAsia="Times New Roman" w:hAnsi="Calibri" w:cs="Calibri"/>
                <w:color w:val="000000"/>
              </w:rPr>
            </w:pPr>
            <w:r w:rsidRPr="001254E2">
              <w:rPr>
                <w:rFonts w:ascii="Calibri" w:eastAsia="Times New Roman" w:hAnsi="Calibri" w:cs="Calibri"/>
                <w:color w:val="000000"/>
              </w:rPr>
              <w:t> </w:t>
            </w:r>
          </w:p>
        </w:tc>
        <w:tc>
          <w:tcPr>
            <w:tcW w:w="5325" w:type="dxa"/>
            <w:tcBorders>
              <w:top w:val="nil"/>
              <w:left w:val="nil"/>
              <w:right w:val="single" w:sz="4" w:space="0" w:color="auto"/>
            </w:tcBorders>
            <w:shd w:val="clear" w:color="auto" w:fill="auto"/>
            <w:noWrap/>
            <w:vAlign w:val="bottom"/>
            <w:hideMark/>
          </w:tcPr>
          <w:p w14:paraId="78702B1F" w14:textId="77777777" w:rsidR="007747B1" w:rsidRPr="001254E2" w:rsidRDefault="007747B1" w:rsidP="007747B1">
            <w:pPr>
              <w:spacing w:after="0" w:line="240" w:lineRule="auto"/>
              <w:rPr>
                <w:rFonts w:ascii="Calibri" w:eastAsia="Times New Roman" w:hAnsi="Calibri" w:cs="Calibri"/>
                <w:color w:val="000000"/>
              </w:rPr>
            </w:pPr>
            <w:r w:rsidRPr="001254E2">
              <w:rPr>
                <w:rFonts w:ascii="Calibri" w:eastAsia="Times New Roman" w:hAnsi="Calibri" w:cs="Calibri"/>
                <w:color w:val="000000"/>
              </w:rPr>
              <w:t> </w:t>
            </w:r>
          </w:p>
        </w:tc>
      </w:tr>
      <w:tr w:rsidR="007747B1" w:rsidRPr="001254E2" w14:paraId="2D185887" w14:textId="77777777" w:rsidTr="007533DA">
        <w:trPr>
          <w:gridAfter w:val="1"/>
          <w:wAfter w:w="7" w:type="dxa"/>
          <w:trHeight w:val="300"/>
        </w:trPr>
        <w:tc>
          <w:tcPr>
            <w:tcW w:w="1121" w:type="dxa"/>
            <w:tcBorders>
              <w:top w:val="nil"/>
              <w:left w:val="single" w:sz="4" w:space="0" w:color="auto"/>
              <w:bottom w:val="single" w:sz="4" w:space="0" w:color="auto"/>
              <w:right w:val="nil"/>
            </w:tcBorders>
            <w:shd w:val="clear" w:color="auto" w:fill="auto"/>
            <w:noWrap/>
            <w:vAlign w:val="bottom"/>
            <w:hideMark/>
          </w:tcPr>
          <w:p w14:paraId="010D7B0E" w14:textId="77777777" w:rsidR="007747B1" w:rsidRPr="001254E2" w:rsidRDefault="007747B1" w:rsidP="007747B1">
            <w:pPr>
              <w:spacing w:after="0" w:line="240" w:lineRule="auto"/>
              <w:rPr>
                <w:rFonts w:ascii="Calibri" w:eastAsia="Times New Roman" w:hAnsi="Calibri" w:cs="Calibri"/>
                <w:color w:val="000000"/>
              </w:rPr>
            </w:pPr>
            <w:r w:rsidRPr="001254E2">
              <w:rPr>
                <w:rFonts w:ascii="Calibri" w:eastAsia="Times New Roman" w:hAnsi="Calibri" w:cs="Calibri"/>
                <w:color w:val="000000"/>
              </w:rPr>
              <w:t> </w:t>
            </w:r>
          </w:p>
        </w:tc>
        <w:tc>
          <w:tcPr>
            <w:tcW w:w="7894" w:type="dxa"/>
            <w:gridSpan w:val="3"/>
            <w:tcBorders>
              <w:top w:val="nil"/>
              <w:left w:val="nil"/>
              <w:bottom w:val="single" w:sz="4" w:space="0" w:color="auto"/>
              <w:right w:val="single" w:sz="4" w:space="0" w:color="auto"/>
            </w:tcBorders>
            <w:shd w:val="clear" w:color="auto" w:fill="auto"/>
            <w:noWrap/>
            <w:vAlign w:val="bottom"/>
            <w:hideMark/>
          </w:tcPr>
          <w:p w14:paraId="7D36744B" w14:textId="77777777" w:rsidR="007747B1" w:rsidRPr="001254E2" w:rsidRDefault="007747B1" w:rsidP="007747B1">
            <w:pPr>
              <w:spacing w:after="0" w:line="240" w:lineRule="auto"/>
              <w:rPr>
                <w:rFonts w:ascii="Calibri" w:eastAsia="Times New Roman" w:hAnsi="Calibri" w:cs="Calibri"/>
                <w:color w:val="000000"/>
              </w:rPr>
            </w:pPr>
            <w:r>
              <w:rPr>
                <w:rFonts w:ascii="Calibri" w:eastAsia="Times New Roman" w:hAnsi="Calibri" w:cs="Calibri"/>
                <w:color w:val="000000"/>
              </w:rPr>
              <w:t>There is Code Response Error, Description Error and Data</w:t>
            </w:r>
          </w:p>
        </w:tc>
      </w:tr>
    </w:tbl>
    <w:p w14:paraId="1A090072" w14:textId="77777777" w:rsidR="0064743E" w:rsidRDefault="0064743E" w:rsidP="009E4D21"/>
    <w:tbl>
      <w:tblPr>
        <w:tblW w:w="9022" w:type="dxa"/>
        <w:tblInd w:w="720" w:type="dxa"/>
        <w:tblLook w:val="04A0" w:firstRow="1" w:lastRow="0" w:firstColumn="1" w:lastColumn="0" w:noHBand="0" w:noVBand="1"/>
      </w:tblPr>
      <w:tblGrid>
        <w:gridCol w:w="1121"/>
        <w:gridCol w:w="1759"/>
        <w:gridCol w:w="810"/>
        <w:gridCol w:w="5325"/>
        <w:gridCol w:w="7"/>
      </w:tblGrid>
      <w:tr w:rsidR="00D00E21" w:rsidRPr="001254E2" w14:paraId="7D350A5A" w14:textId="77777777" w:rsidTr="007533DA">
        <w:trPr>
          <w:gridAfter w:val="1"/>
          <w:wAfter w:w="7" w:type="dxa"/>
          <w:trHeight w:val="300"/>
        </w:trPr>
        <w:tc>
          <w:tcPr>
            <w:tcW w:w="2880" w:type="dxa"/>
            <w:gridSpan w:val="2"/>
            <w:tcBorders>
              <w:top w:val="nil"/>
              <w:left w:val="nil"/>
              <w:bottom w:val="nil"/>
              <w:right w:val="nil"/>
            </w:tcBorders>
            <w:shd w:val="clear" w:color="000000" w:fill="8EA9DB"/>
            <w:noWrap/>
            <w:hideMark/>
          </w:tcPr>
          <w:p w14:paraId="6662E13D" w14:textId="77777777" w:rsidR="00D00E21" w:rsidRPr="001254E2" w:rsidRDefault="00D00E21" w:rsidP="007533DA">
            <w:pPr>
              <w:spacing w:after="0" w:line="240" w:lineRule="auto"/>
              <w:rPr>
                <w:rFonts w:ascii="Calibri" w:eastAsia="Times New Roman" w:hAnsi="Calibri" w:cs="Calibri"/>
                <w:b/>
                <w:bCs/>
                <w:color w:val="000000"/>
              </w:rPr>
            </w:pPr>
            <w:r w:rsidRPr="001254E2">
              <w:rPr>
                <w:rFonts w:ascii="Calibri" w:eastAsia="Times New Roman" w:hAnsi="Calibri" w:cs="Calibri"/>
                <w:b/>
                <w:bCs/>
                <w:color w:val="000000"/>
              </w:rPr>
              <w:t>API ID</w:t>
            </w:r>
          </w:p>
        </w:tc>
        <w:tc>
          <w:tcPr>
            <w:tcW w:w="6135" w:type="dxa"/>
            <w:gridSpan w:val="2"/>
            <w:tcBorders>
              <w:top w:val="nil"/>
              <w:left w:val="nil"/>
              <w:bottom w:val="nil"/>
              <w:right w:val="nil"/>
            </w:tcBorders>
            <w:shd w:val="clear" w:color="000000" w:fill="D9E1F2"/>
            <w:noWrap/>
            <w:hideMark/>
          </w:tcPr>
          <w:p w14:paraId="7A67DA77" w14:textId="77777777" w:rsidR="00D00E21" w:rsidRPr="001254E2" w:rsidRDefault="00D631EF" w:rsidP="007533DA">
            <w:pPr>
              <w:spacing w:after="0" w:line="240" w:lineRule="auto"/>
              <w:rPr>
                <w:rFonts w:ascii="Calibri" w:eastAsia="Times New Roman" w:hAnsi="Calibri" w:cs="Calibri"/>
                <w:color w:val="000000"/>
              </w:rPr>
            </w:pPr>
            <w:proofErr w:type="spellStart"/>
            <w:r w:rsidRPr="00211B05">
              <w:rPr>
                <w:rFonts w:ascii="Calibri" w:eastAsia="Times New Roman" w:hAnsi="Calibri" w:cs="Calibri"/>
                <w:color w:val="000000"/>
              </w:rPr>
              <w:t>GetVendorAddrByVendorCode</w:t>
            </w:r>
            <w:proofErr w:type="spellEnd"/>
          </w:p>
        </w:tc>
      </w:tr>
      <w:tr w:rsidR="00D00E21" w:rsidRPr="001254E2" w14:paraId="67B20467" w14:textId="77777777" w:rsidTr="007533DA">
        <w:trPr>
          <w:gridAfter w:val="1"/>
          <w:wAfter w:w="7" w:type="dxa"/>
          <w:trHeight w:val="288"/>
        </w:trPr>
        <w:tc>
          <w:tcPr>
            <w:tcW w:w="2880" w:type="dxa"/>
            <w:gridSpan w:val="2"/>
            <w:tcBorders>
              <w:top w:val="nil"/>
              <w:left w:val="nil"/>
              <w:bottom w:val="nil"/>
              <w:right w:val="nil"/>
            </w:tcBorders>
            <w:shd w:val="clear" w:color="000000" w:fill="8EA9DB"/>
            <w:noWrap/>
            <w:hideMark/>
          </w:tcPr>
          <w:p w14:paraId="76DB1A19" w14:textId="77777777" w:rsidR="00D00E21" w:rsidRPr="001254E2" w:rsidRDefault="00D00E21" w:rsidP="007533DA">
            <w:pPr>
              <w:tabs>
                <w:tab w:val="left" w:pos="915"/>
              </w:tabs>
              <w:spacing w:after="0" w:line="240" w:lineRule="auto"/>
              <w:rPr>
                <w:rFonts w:ascii="Calibri" w:eastAsia="Times New Roman" w:hAnsi="Calibri" w:cs="Calibri"/>
                <w:b/>
                <w:bCs/>
                <w:color w:val="000000"/>
              </w:rPr>
            </w:pPr>
            <w:r>
              <w:rPr>
                <w:rFonts w:ascii="Calibri" w:eastAsia="Times New Roman" w:hAnsi="Calibri" w:cs="Calibri"/>
                <w:b/>
                <w:bCs/>
                <w:color w:val="000000"/>
              </w:rPr>
              <w:t>OLSS TABLE</w:t>
            </w:r>
          </w:p>
        </w:tc>
        <w:tc>
          <w:tcPr>
            <w:tcW w:w="6135" w:type="dxa"/>
            <w:gridSpan w:val="2"/>
            <w:tcBorders>
              <w:top w:val="nil"/>
              <w:left w:val="nil"/>
              <w:bottom w:val="nil"/>
              <w:right w:val="nil"/>
            </w:tcBorders>
            <w:shd w:val="clear" w:color="000000" w:fill="D9E1F2"/>
            <w:hideMark/>
          </w:tcPr>
          <w:p w14:paraId="4E853794" w14:textId="77777777" w:rsidR="00D00E21" w:rsidRPr="001254E2" w:rsidRDefault="00D00E21" w:rsidP="007533DA">
            <w:pPr>
              <w:spacing w:after="0" w:line="240" w:lineRule="auto"/>
              <w:rPr>
                <w:rFonts w:ascii="Calibri" w:eastAsia="Times New Roman" w:hAnsi="Calibri" w:cs="Calibri"/>
                <w:color w:val="000000"/>
              </w:rPr>
            </w:pPr>
            <w:r>
              <w:rPr>
                <w:rFonts w:ascii="Calibri" w:eastAsia="Times New Roman" w:hAnsi="Calibri" w:cs="Calibri"/>
                <w:color w:val="000000"/>
              </w:rPr>
              <w:t>Supplier</w:t>
            </w:r>
          </w:p>
        </w:tc>
      </w:tr>
      <w:tr w:rsidR="00D00E21" w:rsidRPr="001254E2" w14:paraId="2798E57F" w14:textId="77777777" w:rsidTr="007533DA">
        <w:trPr>
          <w:gridAfter w:val="1"/>
          <w:wAfter w:w="7" w:type="dxa"/>
          <w:trHeight w:val="300"/>
        </w:trPr>
        <w:tc>
          <w:tcPr>
            <w:tcW w:w="2880" w:type="dxa"/>
            <w:gridSpan w:val="2"/>
            <w:tcBorders>
              <w:top w:val="nil"/>
              <w:left w:val="nil"/>
              <w:bottom w:val="nil"/>
              <w:right w:val="nil"/>
            </w:tcBorders>
            <w:shd w:val="clear" w:color="000000" w:fill="8EA9DB"/>
            <w:noWrap/>
            <w:hideMark/>
          </w:tcPr>
          <w:p w14:paraId="335FC2E1" w14:textId="77777777" w:rsidR="00D00E21" w:rsidRPr="001254E2" w:rsidRDefault="00D00E21" w:rsidP="007533DA">
            <w:pPr>
              <w:spacing w:after="0" w:line="240" w:lineRule="auto"/>
              <w:rPr>
                <w:rFonts w:ascii="Calibri" w:eastAsia="Times New Roman" w:hAnsi="Calibri" w:cs="Calibri"/>
                <w:b/>
                <w:bCs/>
                <w:color w:val="000000"/>
              </w:rPr>
            </w:pPr>
            <w:r w:rsidRPr="001254E2">
              <w:rPr>
                <w:rFonts w:ascii="Calibri" w:eastAsia="Times New Roman" w:hAnsi="Calibri" w:cs="Calibri"/>
                <w:b/>
                <w:bCs/>
                <w:color w:val="000000"/>
              </w:rPr>
              <w:t>DESCRIPTION</w:t>
            </w:r>
          </w:p>
        </w:tc>
        <w:tc>
          <w:tcPr>
            <w:tcW w:w="6135" w:type="dxa"/>
            <w:gridSpan w:val="2"/>
            <w:tcBorders>
              <w:top w:val="nil"/>
              <w:left w:val="nil"/>
              <w:bottom w:val="nil"/>
              <w:right w:val="nil"/>
            </w:tcBorders>
            <w:shd w:val="clear" w:color="000000" w:fill="D9E1F2"/>
            <w:hideMark/>
          </w:tcPr>
          <w:p w14:paraId="7BC3F4F2" w14:textId="77777777" w:rsidR="00D00E21" w:rsidRPr="001254E2" w:rsidRDefault="00D00E21" w:rsidP="007533DA">
            <w:pPr>
              <w:spacing w:after="0" w:line="240" w:lineRule="auto"/>
              <w:rPr>
                <w:rFonts w:ascii="Calibri" w:eastAsia="Times New Roman" w:hAnsi="Calibri" w:cs="Calibri"/>
                <w:color w:val="000000"/>
              </w:rPr>
            </w:pPr>
            <w:r w:rsidRPr="001254E2">
              <w:rPr>
                <w:rFonts w:ascii="Calibri" w:eastAsia="Times New Roman" w:hAnsi="Calibri" w:cs="Calibri"/>
                <w:color w:val="000000"/>
              </w:rPr>
              <w:t xml:space="preserve">To </w:t>
            </w:r>
            <w:r>
              <w:rPr>
                <w:rFonts w:ascii="Calibri" w:eastAsia="Times New Roman" w:hAnsi="Calibri" w:cs="Calibri"/>
                <w:color w:val="000000"/>
              </w:rPr>
              <w:t xml:space="preserve">get list </w:t>
            </w:r>
            <w:r w:rsidRPr="001254E2">
              <w:rPr>
                <w:rFonts w:ascii="Calibri" w:eastAsia="Times New Roman" w:hAnsi="Calibri" w:cs="Calibri"/>
                <w:color w:val="000000"/>
              </w:rPr>
              <w:t>master data</w:t>
            </w:r>
            <w:r>
              <w:rPr>
                <w:rFonts w:ascii="Calibri" w:eastAsia="Times New Roman" w:hAnsi="Calibri" w:cs="Calibri"/>
                <w:color w:val="000000"/>
              </w:rPr>
              <w:t xml:space="preserve"> updated as parameter requested</w:t>
            </w:r>
          </w:p>
        </w:tc>
      </w:tr>
      <w:tr w:rsidR="00D00E21" w:rsidRPr="001254E2" w14:paraId="56CC3D17" w14:textId="77777777" w:rsidTr="007533DA">
        <w:trPr>
          <w:gridAfter w:val="1"/>
          <w:wAfter w:w="7" w:type="dxa"/>
          <w:trHeight w:val="300"/>
        </w:trPr>
        <w:tc>
          <w:tcPr>
            <w:tcW w:w="2880" w:type="dxa"/>
            <w:gridSpan w:val="2"/>
            <w:tcBorders>
              <w:top w:val="nil"/>
              <w:left w:val="nil"/>
              <w:bottom w:val="nil"/>
              <w:right w:val="nil"/>
            </w:tcBorders>
            <w:shd w:val="clear" w:color="000000" w:fill="8EA9DB"/>
            <w:noWrap/>
            <w:hideMark/>
          </w:tcPr>
          <w:p w14:paraId="2FA8FD19" w14:textId="77777777" w:rsidR="00D00E21" w:rsidRPr="001254E2" w:rsidRDefault="00D00E21" w:rsidP="007533DA">
            <w:pPr>
              <w:spacing w:after="0" w:line="240" w:lineRule="auto"/>
              <w:rPr>
                <w:rFonts w:ascii="Calibri" w:eastAsia="Times New Roman" w:hAnsi="Calibri" w:cs="Calibri"/>
                <w:b/>
                <w:bCs/>
                <w:color w:val="000000"/>
              </w:rPr>
            </w:pPr>
            <w:r w:rsidRPr="001254E2">
              <w:rPr>
                <w:rFonts w:ascii="Calibri" w:eastAsia="Times New Roman" w:hAnsi="Calibri" w:cs="Calibri"/>
                <w:b/>
                <w:bCs/>
                <w:color w:val="000000"/>
              </w:rPr>
              <w:t>REQUEST BY</w:t>
            </w:r>
          </w:p>
        </w:tc>
        <w:tc>
          <w:tcPr>
            <w:tcW w:w="6135" w:type="dxa"/>
            <w:gridSpan w:val="2"/>
            <w:tcBorders>
              <w:top w:val="nil"/>
              <w:left w:val="nil"/>
              <w:bottom w:val="nil"/>
              <w:right w:val="nil"/>
            </w:tcBorders>
            <w:shd w:val="clear" w:color="000000" w:fill="D9E1F2"/>
            <w:noWrap/>
            <w:vAlign w:val="bottom"/>
            <w:hideMark/>
          </w:tcPr>
          <w:p w14:paraId="01027842" w14:textId="77777777" w:rsidR="00D00E21" w:rsidRPr="001254E2" w:rsidRDefault="00D00E21" w:rsidP="007533DA">
            <w:pPr>
              <w:spacing w:after="0" w:line="240" w:lineRule="auto"/>
              <w:rPr>
                <w:rFonts w:ascii="Calibri" w:eastAsia="Times New Roman" w:hAnsi="Calibri" w:cs="Calibri"/>
                <w:color w:val="000000"/>
              </w:rPr>
            </w:pPr>
            <w:r w:rsidRPr="001254E2">
              <w:rPr>
                <w:rFonts w:ascii="Calibri" w:eastAsia="Times New Roman" w:hAnsi="Calibri" w:cs="Calibri"/>
                <w:color w:val="000000"/>
              </w:rPr>
              <w:t>OLSS</w:t>
            </w:r>
          </w:p>
        </w:tc>
      </w:tr>
      <w:tr w:rsidR="00D00E21" w:rsidRPr="001254E2" w14:paraId="73D199FB" w14:textId="77777777" w:rsidTr="007533DA">
        <w:trPr>
          <w:gridAfter w:val="1"/>
          <w:wAfter w:w="7" w:type="dxa"/>
          <w:trHeight w:val="300"/>
        </w:trPr>
        <w:tc>
          <w:tcPr>
            <w:tcW w:w="2880" w:type="dxa"/>
            <w:gridSpan w:val="2"/>
            <w:tcBorders>
              <w:top w:val="nil"/>
              <w:left w:val="nil"/>
              <w:bottom w:val="nil"/>
              <w:right w:val="nil"/>
            </w:tcBorders>
            <w:shd w:val="clear" w:color="000000" w:fill="8EA9DB"/>
            <w:noWrap/>
            <w:hideMark/>
          </w:tcPr>
          <w:p w14:paraId="74506F46" w14:textId="77777777" w:rsidR="00D00E21" w:rsidRPr="001254E2" w:rsidRDefault="00D00E21" w:rsidP="007533DA">
            <w:pPr>
              <w:spacing w:after="0" w:line="240" w:lineRule="auto"/>
              <w:rPr>
                <w:rFonts w:ascii="Calibri" w:eastAsia="Times New Roman" w:hAnsi="Calibri" w:cs="Calibri"/>
                <w:b/>
                <w:bCs/>
                <w:color w:val="000000"/>
              </w:rPr>
            </w:pPr>
            <w:r w:rsidRPr="001254E2">
              <w:rPr>
                <w:rFonts w:ascii="Calibri" w:eastAsia="Times New Roman" w:hAnsi="Calibri" w:cs="Calibri"/>
                <w:b/>
                <w:bCs/>
                <w:color w:val="000000"/>
              </w:rPr>
              <w:t>RETURNED RESULT BY</w:t>
            </w:r>
          </w:p>
        </w:tc>
        <w:tc>
          <w:tcPr>
            <w:tcW w:w="6135" w:type="dxa"/>
            <w:gridSpan w:val="2"/>
            <w:tcBorders>
              <w:top w:val="nil"/>
              <w:left w:val="nil"/>
              <w:bottom w:val="nil"/>
              <w:right w:val="nil"/>
            </w:tcBorders>
            <w:shd w:val="clear" w:color="000000" w:fill="D9E1F2"/>
            <w:noWrap/>
            <w:vAlign w:val="bottom"/>
            <w:hideMark/>
          </w:tcPr>
          <w:p w14:paraId="4CC9C684" w14:textId="77777777" w:rsidR="00D00E21" w:rsidRPr="001254E2" w:rsidRDefault="00D00E21" w:rsidP="007533DA">
            <w:pPr>
              <w:spacing w:after="0" w:line="240" w:lineRule="auto"/>
              <w:rPr>
                <w:rFonts w:ascii="Calibri" w:eastAsia="Times New Roman" w:hAnsi="Calibri" w:cs="Calibri"/>
                <w:color w:val="000000"/>
              </w:rPr>
            </w:pPr>
            <w:r w:rsidRPr="001254E2">
              <w:rPr>
                <w:rFonts w:ascii="Calibri" w:eastAsia="Times New Roman" w:hAnsi="Calibri" w:cs="Calibri"/>
                <w:color w:val="000000"/>
              </w:rPr>
              <w:t>LOS R3</w:t>
            </w:r>
          </w:p>
        </w:tc>
      </w:tr>
      <w:tr w:rsidR="00D00E21" w:rsidRPr="001254E2" w14:paraId="5164938A" w14:textId="77777777" w:rsidTr="007533DA">
        <w:trPr>
          <w:trHeight w:val="300"/>
        </w:trPr>
        <w:tc>
          <w:tcPr>
            <w:tcW w:w="9022" w:type="dxa"/>
            <w:gridSpan w:val="5"/>
            <w:tcBorders>
              <w:top w:val="nil"/>
              <w:left w:val="nil"/>
              <w:bottom w:val="nil"/>
              <w:right w:val="nil"/>
            </w:tcBorders>
            <w:shd w:val="clear" w:color="000000" w:fill="1F4E78"/>
            <w:noWrap/>
            <w:hideMark/>
          </w:tcPr>
          <w:p w14:paraId="4B0D1ED4" w14:textId="77777777" w:rsidR="00D00E21" w:rsidRPr="001254E2" w:rsidRDefault="00D00E21" w:rsidP="007533DA">
            <w:pPr>
              <w:spacing w:after="0" w:line="240" w:lineRule="auto"/>
              <w:jc w:val="center"/>
              <w:rPr>
                <w:rFonts w:ascii="Calibri" w:eastAsia="Times New Roman" w:hAnsi="Calibri" w:cs="Calibri"/>
                <w:b/>
                <w:bCs/>
                <w:color w:val="FFFFFF"/>
              </w:rPr>
            </w:pPr>
            <w:r w:rsidRPr="001254E2">
              <w:rPr>
                <w:rFonts w:ascii="Calibri" w:eastAsia="Times New Roman" w:hAnsi="Calibri" w:cs="Calibri"/>
                <w:b/>
                <w:bCs/>
                <w:color w:val="FFFFFF"/>
              </w:rPr>
              <w:t>PARAMETERS</w:t>
            </w:r>
          </w:p>
        </w:tc>
      </w:tr>
      <w:tr w:rsidR="00D00E21" w:rsidRPr="001254E2" w14:paraId="3FDD539F" w14:textId="77777777" w:rsidTr="007533DA">
        <w:trPr>
          <w:gridAfter w:val="1"/>
          <w:wAfter w:w="7" w:type="dxa"/>
          <w:trHeight w:val="300"/>
        </w:trPr>
        <w:tc>
          <w:tcPr>
            <w:tcW w:w="2880" w:type="dxa"/>
            <w:gridSpan w:val="2"/>
            <w:tcBorders>
              <w:top w:val="single" w:sz="4" w:space="0" w:color="auto"/>
              <w:left w:val="single" w:sz="4" w:space="0" w:color="auto"/>
              <w:bottom w:val="single" w:sz="4" w:space="0" w:color="auto"/>
              <w:right w:val="nil"/>
            </w:tcBorders>
            <w:shd w:val="clear" w:color="auto" w:fill="auto"/>
            <w:noWrap/>
            <w:hideMark/>
          </w:tcPr>
          <w:p w14:paraId="1A7CFDE3" w14:textId="77777777" w:rsidR="00D00E21" w:rsidRPr="001254E2" w:rsidRDefault="00D00E21" w:rsidP="007533DA">
            <w:pPr>
              <w:spacing w:after="0" w:line="240" w:lineRule="auto"/>
              <w:jc w:val="center"/>
              <w:rPr>
                <w:rFonts w:ascii="Calibri" w:eastAsia="Times New Roman" w:hAnsi="Calibri" w:cs="Calibri"/>
                <w:b/>
                <w:bCs/>
                <w:color w:val="000000"/>
              </w:rPr>
            </w:pPr>
            <w:r w:rsidRPr="001254E2">
              <w:rPr>
                <w:rFonts w:ascii="Calibri" w:eastAsia="Times New Roman" w:hAnsi="Calibri" w:cs="Calibri"/>
                <w:b/>
                <w:bCs/>
                <w:color w:val="000000"/>
              </w:rPr>
              <w:t>INPUT</w:t>
            </w:r>
          </w:p>
        </w:tc>
        <w:tc>
          <w:tcPr>
            <w:tcW w:w="6135"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48249E65" w14:textId="77777777" w:rsidR="00D00E21" w:rsidRPr="001254E2" w:rsidRDefault="00D00E21" w:rsidP="007533DA">
            <w:pPr>
              <w:spacing w:after="0" w:line="240" w:lineRule="auto"/>
              <w:jc w:val="center"/>
              <w:rPr>
                <w:rFonts w:ascii="Calibri" w:eastAsia="Times New Roman" w:hAnsi="Calibri" w:cs="Calibri"/>
                <w:b/>
                <w:bCs/>
                <w:color w:val="000000"/>
              </w:rPr>
            </w:pPr>
            <w:r w:rsidRPr="001254E2">
              <w:rPr>
                <w:rFonts w:ascii="Calibri" w:eastAsia="Times New Roman" w:hAnsi="Calibri" w:cs="Calibri"/>
                <w:b/>
                <w:bCs/>
                <w:color w:val="000000"/>
              </w:rPr>
              <w:t>EXPECTED RETURN IF TRUE</w:t>
            </w:r>
          </w:p>
        </w:tc>
      </w:tr>
      <w:tr w:rsidR="00D00E21" w:rsidRPr="001254E2" w14:paraId="4A9E0A87" w14:textId="77777777" w:rsidTr="007533DA">
        <w:trPr>
          <w:trHeight w:val="300"/>
        </w:trPr>
        <w:tc>
          <w:tcPr>
            <w:tcW w:w="1121" w:type="dxa"/>
            <w:tcBorders>
              <w:top w:val="nil"/>
              <w:left w:val="single" w:sz="4" w:space="0" w:color="auto"/>
              <w:bottom w:val="single" w:sz="4" w:space="0" w:color="auto"/>
              <w:right w:val="nil"/>
            </w:tcBorders>
            <w:shd w:val="clear" w:color="auto" w:fill="auto"/>
            <w:noWrap/>
            <w:hideMark/>
          </w:tcPr>
          <w:p w14:paraId="28DDC6D1" w14:textId="77777777" w:rsidR="00D00E21" w:rsidRPr="001254E2" w:rsidRDefault="00D00E21" w:rsidP="007533DA">
            <w:pPr>
              <w:spacing w:after="0" w:line="240" w:lineRule="auto"/>
              <w:jc w:val="center"/>
              <w:rPr>
                <w:rFonts w:ascii="Calibri" w:eastAsia="Times New Roman" w:hAnsi="Calibri" w:cs="Calibri"/>
                <w:b/>
                <w:bCs/>
                <w:color w:val="000000"/>
              </w:rPr>
            </w:pPr>
            <w:r w:rsidRPr="001254E2">
              <w:rPr>
                <w:rFonts w:ascii="Calibri" w:eastAsia="Times New Roman" w:hAnsi="Calibri" w:cs="Calibri"/>
                <w:b/>
                <w:bCs/>
                <w:color w:val="000000"/>
              </w:rPr>
              <w:t>No</w:t>
            </w:r>
          </w:p>
        </w:tc>
        <w:tc>
          <w:tcPr>
            <w:tcW w:w="1759" w:type="dxa"/>
            <w:tcBorders>
              <w:top w:val="nil"/>
              <w:left w:val="nil"/>
              <w:bottom w:val="single" w:sz="4" w:space="0" w:color="auto"/>
              <w:right w:val="single" w:sz="4" w:space="0" w:color="auto"/>
            </w:tcBorders>
            <w:shd w:val="clear" w:color="auto" w:fill="auto"/>
            <w:noWrap/>
            <w:vAlign w:val="bottom"/>
            <w:hideMark/>
          </w:tcPr>
          <w:p w14:paraId="5F210169" w14:textId="77777777" w:rsidR="00D00E21" w:rsidRPr="001254E2" w:rsidRDefault="00D00E21" w:rsidP="007533DA">
            <w:pPr>
              <w:spacing w:after="0" w:line="240" w:lineRule="auto"/>
              <w:rPr>
                <w:rFonts w:ascii="Calibri" w:eastAsia="Times New Roman" w:hAnsi="Calibri" w:cs="Calibri"/>
                <w:b/>
                <w:bCs/>
                <w:color w:val="000000"/>
              </w:rPr>
            </w:pPr>
            <w:r w:rsidRPr="001254E2">
              <w:rPr>
                <w:rFonts w:ascii="Calibri" w:eastAsia="Times New Roman" w:hAnsi="Calibri" w:cs="Calibri"/>
                <w:b/>
                <w:bCs/>
                <w:color w:val="000000"/>
              </w:rPr>
              <w:t>Field</w:t>
            </w:r>
          </w:p>
        </w:tc>
        <w:tc>
          <w:tcPr>
            <w:tcW w:w="810" w:type="dxa"/>
            <w:tcBorders>
              <w:top w:val="nil"/>
              <w:left w:val="nil"/>
              <w:bottom w:val="single" w:sz="4" w:space="0" w:color="auto"/>
              <w:right w:val="nil"/>
            </w:tcBorders>
            <w:shd w:val="clear" w:color="auto" w:fill="auto"/>
            <w:noWrap/>
            <w:vAlign w:val="bottom"/>
            <w:hideMark/>
          </w:tcPr>
          <w:p w14:paraId="10400FE9" w14:textId="77777777" w:rsidR="00D00E21" w:rsidRPr="001254E2" w:rsidRDefault="00D00E21" w:rsidP="007533DA">
            <w:pPr>
              <w:spacing w:after="0" w:line="240" w:lineRule="auto"/>
              <w:jc w:val="center"/>
              <w:rPr>
                <w:rFonts w:ascii="Calibri" w:eastAsia="Times New Roman" w:hAnsi="Calibri" w:cs="Calibri"/>
                <w:b/>
                <w:bCs/>
                <w:color w:val="000000"/>
              </w:rPr>
            </w:pPr>
            <w:r w:rsidRPr="001254E2">
              <w:rPr>
                <w:rFonts w:ascii="Calibri" w:eastAsia="Times New Roman" w:hAnsi="Calibri" w:cs="Calibri"/>
                <w:b/>
                <w:bCs/>
                <w:color w:val="000000"/>
              </w:rPr>
              <w:t>No</w:t>
            </w:r>
          </w:p>
        </w:tc>
        <w:tc>
          <w:tcPr>
            <w:tcW w:w="5332" w:type="dxa"/>
            <w:gridSpan w:val="2"/>
            <w:tcBorders>
              <w:top w:val="nil"/>
              <w:left w:val="nil"/>
              <w:bottom w:val="single" w:sz="4" w:space="0" w:color="auto"/>
              <w:right w:val="single" w:sz="4" w:space="0" w:color="auto"/>
            </w:tcBorders>
            <w:shd w:val="clear" w:color="auto" w:fill="auto"/>
            <w:noWrap/>
            <w:vAlign w:val="bottom"/>
            <w:hideMark/>
          </w:tcPr>
          <w:p w14:paraId="04AF0D4E" w14:textId="77777777" w:rsidR="00D00E21" w:rsidRPr="001254E2" w:rsidRDefault="00D00E21" w:rsidP="007533DA">
            <w:pPr>
              <w:spacing w:after="0" w:line="240" w:lineRule="auto"/>
              <w:rPr>
                <w:rFonts w:ascii="Calibri" w:eastAsia="Times New Roman" w:hAnsi="Calibri" w:cs="Calibri"/>
                <w:b/>
                <w:bCs/>
                <w:color w:val="000000"/>
              </w:rPr>
            </w:pPr>
            <w:r w:rsidRPr="001254E2">
              <w:rPr>
                <w:rFonts w:ascii="Calibri" w:eastAsia="Times New Roman" w:hAnsi="Calibri" w:cs="Calibri"/>
                <w:b/>
                <w:bCs/>
                <w:color w:val="000000"/>
              </w:rPr>
              <w:t>Field</w:t>
            </w:r>
          </w:p>
        </w:tc>
      </w:tr>
      <w:tr w:rsidR="00D00E21" w:rsidRPr="001254E2" w14:paraId="72CD9C65" w14:textId="77777777" w:rsidTr="007533DA">
        <w:trPr>
          <w:trHeight w:val="300"/>
        </w:trPr>
        <w:tc>
          <w:tcPr>
            <w:tcW w:w="1121" w:type="dxa"/>
            <w:tcBorders>
              <w:top w:val="nil"/>
              <w:left w:val="single" w:sz="4" w:space="0" w:color="auto"/>
              <w:bottom w:val="nil"/>
              <w:right w:val="nil"/>
            </w:tcBorders>
            <w:shd w:val="clear" w:color="auto" w:fill="auto"/>
            <w:noWrap/>
            <w:vAlign w:val="bottom"/>
            <w:hideMark/>
          </w:tcPr>
          <w:p w14:paraId="2C06C8CB" w14:textId="77777777" w:rsidR="00D00E21" w:rsidRPr="001254E2" w:rsidRDefault="00D00E21" w:rsidP="007533DA">
            <w:pPr>
              <w:spacing w:after="0" w:line="240" w:lineRule="auto"/>
              <w:jc w:val="center"/>
              <w:rPr>
                <w:rFonts w:ascii="Calibri" w:eastAsia="Times New Roman" w:hAnsi="Calibri" w:cs="Calibri"/>
                <w:color w:val="000000"/>
              </w:rPr>
            </w:pPr>
            <w:r w:rsidRPr="001254E2">
              <w:rPr>
                <w:rFonts w:ascii="Calibri" w:eastAsia="Times New Roman" w:hAnsi="Calibri" w:cs="Calibri"/>
                <w:color w:val="000000"/>
              </w:rPr>
              <w:t>1</w:t>
            </w:r>
          </w:p>
        </w:tc>
        <w:tc>
          <w:tcPr>
            <w:tcW w:w="1759" w:type="dxa"/>
            <w:tcBorders>
              <w:top w:val="nil"/>
              <w:left w:val="nil"/>
              <w:bottom w:val="nil"/>
              <w:right w:val="single" w:sz="4" w:space="0" w:color="auto"/>
            </w:tcBorders>
            <w:shd w:val="clear" w:color="auto" w:fill="auto"/>
            <w:noWrap/>
            <w:vAlign w:val="bottom"/>
            <w:hideMark/>
          </w:tcPr>
          <w:p w14:paraId="1B51CEDE" w14:textId="77777777" w:rsidR="00D00E21" w:rsidRPr="001254E2" w:rsidRDefault="00D631EF" w:rsidP="007533DA">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VendorCode</w:t>
            </w:r>
            <w:proofErr w:type="spellEnd"/>
          </w:p>
        </w:tc>
        <w:tc>
          <w:tcPr>
            <w:tcW w:w="810" w:type="dxa"/>
            <w:tcBorders>
              <w:top w:val="nil"/>
              <w:left w:val="nil"/>
              <w:bottom w:val="nil"/>
              <w:right w:val="nil"/>
            </w:tcBorders>
            <w:shd w:val="clear" w:color="auto" w:fill="auto"/>
            <w:noWrap/>
            <w:vAlign w:val="bottom"/>
            <w:hideMark/>
          </w:tcPr>
          <w:p w14:paraId="2C79DA30" w14:textId="77777777" w:rsidR="00D00E21" w:rsidRPr="00E8249A" w:rsidRDefault="00D00E21" w:rsidP="007533DA">
            <w:pPr>
              <w:spacing w:after="0" w:line="240" w:lineRule="auto"/>
              <w:jc w:val="center"/>
              <w:rPr>
                <w:rFonts w:ascii="Calibri" w:eastAsia="Times New Roman" w:hAnsi="Calibri" w:cs="Calibri"/>
                <w:color w:val="000000"/>
                <w:highlight w:val="yellow"/>
              </w:rPr>
            </w:pPr>
            <w:r w:rsidRPr="00D93B84">
              <w:rPr>
                <w:rFonts w:ascii="Calibri" w:eastAsia="Times New Roman" w:hAnsi="Calibri" w:cs="Calibri"/>
                <w:color w:val="000000"/>
              </w:rPr>
              <w:t>1</w:t>
            </w:r>
          </w:p>
        </w:tc>
        <w:tc>
          <w:tcPr>
            <w:tcW w:w="5332" w:type="dxa"/>
            <w:gridSpan w:val="2"/>
            <w:tcBorders>
              <w:top w:val="nil"/>
              <w:left w:val="nil"/>
              <w:bottom w:val="nil"/>
              <w:right w:val="single" w:sz="4" w:space="0" w:color="auto"/>
            </w:tcBorders>
            <w:shd w:val="clear" w:color="auto" w:fill="auto"/>
            <w:noWrap/>
            <w:hideMark/>
          </w:tcPr>
          <w:p w14:paraId="59B43E79" w14:textId="77777777" w:rsidR="00D00E21" w:rsidRPr="008766DD" w:rsidRDefault="00EA6484" w:rsidP="007533DA">
            <w:pPr>
              <w:spacing w:after="0" w:line="240" w:lineRule="auto"/>
              <w:rPr>
                <w:rFonts w:ascii="Calibri" w:eastAsia="Times New Roman" w:hAnsi="Calibri" w:cs="Calibri"/>
                <w:color w:val="000000"/>
                <w:highlight w:val="yellow"/>
              </w:rPr>
            </w:pPr>
            <w:proofErr w:type="spellStart"/>
            <w:r>
              <w:rPr>
                <w:rFonts w:ascii="Calibri" w:eastAsia="Times New Roman" w:hAnsi="Calibri" w:cs="Calibri"/>
                <w:color w:val="000000"/>
              </w:rPr>
              <w:t>Addr</w:t>
            </w:r>
            <w:proofErr w:type="spellEnd"/>
          </w:p>
        </w:tc>
      </w:tr>
      <w:tr w:rsidR="00D00E21" w:rsidRPr="001254E2" w14:paraId="7EB206DA" w14:textId="77777777" w:rsidTr="00EA6484">
        <w:trPr>
          <w:trHeight w:val="300"/>
        </w:trPr>
        <w:tc>
          <w:tcPr>
            <w:tcW w:w="1121" w:type="dxa"/>
            <w:tcBorders>
              <w:top w:val="nil"/>
              <w:left w:val="single" w:sz="4" w:space="0" w:color="auto"/>
              <w:bottom w:val="nil"/>
              <w:right w:val="nil"/>
            </w:tcBorders>
            <w:shd w:val="clear" w:color="auto" w:fill="auto"/>
            <w:noWrap/>
            <w:vAlign w:val="bottom"/>
          </w:tcPr>
          <w:p w14:paraId="54F5B2DF" w14:textId="77777777" w:rsidR="00D00E21" w:rsidRPr="001254E2" w:rsidRDefault="00D00E21" w:rsidP="007533DA">
            <w:pPr>
              <w:spacing w:after="0" w:line="240" w:lineRule="auto"/>
              <w:jc w:val="center"/>
              <w:rPr>
                <w:rFonts w:ascii="Calibri" w:eastAsia="Times New Roman" w:hAnsi="Calibri" w:cs="Calibri"/>
                <w:color w:val="000000"/>
              </w:rPr>
            </w:pPr>
          </w:p>
        </w:tc>
        <w:tc>
          <w:tcPr>
            <w:tcW w:w="1759" w:type="dxa"/>
            <w:tcBorders>
              <w:top w:val="nil"/>
              <w:left w:val="nil"/>
              <w:bottom w:val="nil"/>
              <w:right w:val="single" w:sz="4" w:space="0" w:color="auto"/>
            </w:tcBorders>
            <w:shd w:val="clear" w:color="auto" w:fill="auto"/>
            <w:noWrap/>
            <w:vAlign w:val="bottom"/>
          </w:tcPr>
          <w:p w14:paraId="70DBE94E" w14:textId="77777777" w:rsidR="00D00E21" w:rsidRPr="001254E2" w:rsidRDefault="00D00E21" w:rsidP="007533DA">
            <w:pPr>
              <w:spacing w:after="0" w:line="240" w:lineRule="auto"/>
              <w:rPr>
                <w:rFonts w:ascii="Calibri" w:eastAsia="Times New Roman" w:hAnsi="Calibri" w:cs="Calibri"/>
                <w:color w:val="000000"/>
              </w:rPr>
            </w:pPr>
          </w:p>
        </w:tc>
        <w:tc>
          <w:tcPr>
            <w:tcW w:w="810" w:type="dxa"/>
            <w:tcBorders>
              <w:top w:val="nil"/>
              <w:left w:val="nil"/>
              <w:bottom w:val="nil"/>
              <w:right w:val="nil"/>
            </w:tcBorders>
            <w:shd w:val="clear" w:color="auto" w:fill="auto"/>
            <w:noWrap/>
            <w:vAlign w:val="bottom"/>
            <w:hideMark/>
          </w:tcPr>
          <w:p w14:paraId="3F923C70" w14:textId="77777777" w:rsidR="00D00E21" w:rsidRPr="001254E2" w:rsidRDefault="00D00E21" w:rsidP="007533DA">
            <w:pPr>
              <w:spacing w:after="0" w:line="240" w:lineRule="auto"/>
              <w:jc w:val="center"/>
              <w:rPr>
                <w:rFonts w:ascii="Calibri" w:eastAsia="Times New Roman" w:hAnsi="Calibri" w:cs="Calibri"/>
                <w:color w:val="000000"/>
              </w:rPr>
            </w:pPr>
            <w:r w:rsidRPr="001254E2">
              <w:rPr>
                <w:rFonts w:ascii="Calibri" w:eastAsia="Times New Roman" w:hAnsi="Calibri" w:cs="Calibri"/>
                <w:color w:val="000000"/>
              </w:rPr>
              <w:t>2</w:t>
            </w:r>
          </w:p>
        </w:tc>
        <w:tc>
          <w:tcPr>
            <w:tcW w:w="5332" w:type="dxa"/>
            <w:gridSpan w:val="2"/>
            <w:tcBorders>
              <w:top w:val="nil"/>
              <w:left w:val="nil"/>
              <w:bottom w:val="nil"/>
              <w:right w:val="single" w:sz="4" w:space="0" w:color="auto"/>
            </w:tcBorders>
            <w:shd w:val="clear" w:color="auto" w:fill="auto"/>
            <w:noWrap/>
          </w:tcPr>
          <w:p w14:paraId="68256C20" w14:textId="77777777" w:rsidR="00D00E21" w:rsidRPr="008766DD" w:rsidRDefault="00EA6484" w:rsidP="007533DA">
            <w:pPr>
              <w:spacing w:after="0" w:line="240" w:lineRule="auto"/>
              <w:rPr>
                <w:rFonts w:ascii="Calibri" w:eastAsia="Times New Roman" w:hAnsi="Calibri" w:cs="Calibri"/>
                <w:color w:val="000000"/>
                <w:highlight w:val="yellow"/>
              </w:rPr>
            </w:pPr>
            <w:r>
              <w:rPr>
                <w:rFonts w:ascii="Calibri" w:eastAsia="Times New Roman" w:hAnsi="Calibri" w:cs="Calibri"/>
                <w:color w:val="000000"/>
              </w:rPr>
              <w:t>City</w:t>
            </w:r>
          </w:p>
        </w:tc>
      </w:tr>
      <w:tr w:rsidR="00D00E21" w:rsidRPr="001254E2" w14:paraId="621FCEB0" w14:textId="77777777" w:rsidTr="007533DA">
        <w:trPr>
          <w:trHeight w:val="300"/>
        </w:trPr>
        <w:tc>
          <w:tcPr>
            <w:tcW w:w="1121" w:type="dxa"/>
            <w:tcBorders>
              <w:top w:val="nil"/>
              <w:left w:val="nil"/>
              <w:bottom w:val="nil"/>
              <w:right w:val="nil"/>
            </w:tcBorders>
            <w:shd w:val="clear" w:color="000000" w:fill="1F4E78"/>
            <w:noWrap/>
            <w:hideMark/>
          </w:tcPr>
          <w:p w14:paraId="0EBDC35F" w14:textId="77777777" w:rsidR="00D00E21" w:rsidRPr="001254E2" w:rsidRDefault="00D00E21" w:rsidP="007533DA">
            <w:pPr>
              <w:spacing w:after="0" w:line="240" w:lineRule="auto"/>
              <w:jc w:val="center"/>
              <w:rPr>
                <w:rFonts w:ascii="Calibri" w:eastAsia="Times New Roman" w:hAnsi="Calibri" w:cs="Calibri"/>
                <w:b/>
                <w:bCs/>
                <w:color w:val="FFFFFF"/>
              </w:rPr>
            </w:pPr>
            <w:r w:rsidRPr="001254E2">
              <w:rPr>
                <w:rFonts w:ascii="Calibri" w:eastAsia="Times New Roman" w:hAnsi="Calibri" w:cs="Calibri"/>
                <w:b/>
                <w:bCs/>
                <w:color w:val="FFFFFF"/>
              </w:rPr>
              <w:t>REMARKS</w:t>
            </w:r>
          </w:p>
        </w:tc>
        <w:tc>
          <w:tcPr>
            <w:tcW w:w="1759" w:type="dxa"/>
            <w:tcBorders>
              <w:top w:val="nil"/>
              <w:left w:val="nil"/>
              <w:bottom w:val="nil"/>
              <w:right w:val="nil"/>
            </w:tcBorders>
            <w:shd w:val="clear" w:color="000000" w:fill="1F4E78"/>
            <w:noWrap/>
            <w:hideMark/>
          </w:tcPr>
          <w:p w14:paraId="20FCD5D3" w14:textId="77777777" w:rsidR="00D00E21" w:rsidRPr="001254E2" w:rsidRDefault="00D00E21" w:rsidP="007533DA">
            <w:pPr>
              <w:spacing w:after="0" w:line="240" w:lineRule="auto"/>
              <w:jc w:val="center"/>
              <w:rPr>
                <w:rFonts w:ascii="Calibri" w:eastAsia="Times New Roman" w:hAnsi="Calibri" w:cs="Calibri"/>
                <w:b/>
                <w:bCs/>
                <w:color w:val="FFFFFF"/>
              </w:rPr>
            </w:pPr>
            <w:r w:rsidRPr="001254E2">
              <w:rPr>
                <w:rFonts w:ascii="Calibri" w:eastAsia="Times New Roman" w:hAnsi="Calibri" w:cs="Calibri"/>
                <w:b/>
                <w:bCs/>
                <w:color w:val="FFFFFF"/>
              </w:rPr>
              <w:t> </w:t>
            </w:r>
          </w:p>
        </w:tc>
        <w:tc>
          <w:tcPr>
            <w:tcW w:w="810" w:type="dxa"/>
            <w:tcBorders>
              <w:top w:val="nil"/>
              <w:left w:val="nil"/>
              <w:bottom w:val="nil"/>
              <w:right w:val="nil"/>
            </w:tcBorders>
            <w:shd w:val="clear" w:color="000000" w:fill="1F4E78"/>
            <w:noWrap/>
            <w:hideMark/>
          </w:tcPr>
          <w:p w14:paraId="1EA3CFFA" w14:textId="77777777" w:rsidR="00D00E21" w:rsidRPr="001254E2" w:rsidRDefault="00D00E21" w:rsidP="007533DA">
            <w:pPr>
              <w:spacing w:after="0" w:line="240" w:lineRule="auto"/>
              <w:jc w:val="center"/>
              <w:rPr>
                <w:rFonts w:ascii="Calibri" w:eastAsia="Times New Roman" w:hAnsi="Calibri" w:cs="Calibri"/>
                <w:b/>
                <w:bCs/>
                <w:color w:val="FFFFFF"/>
              </w:rPr>
            </w:pPr>
            <w:r w:rsidRPr="001254E2">
              <w:rPr>
                <w:rFonts w:ascii="Calibri" w:eastAsia="Times New Roman" w:hAnsi="Calibri" w:cs="Calibri"/>
                <w:b/>
                <w:bCs/>
                <w:color w:val="FFFFFF"/>
              </w:rPr>
              <w:t> </w:t>
            </w:r>
          </w:p>
        </w:tc>
        <w:tc>
          <w:tcPr>
            <w:tcW w:w="5332" w:type="dxa"/>
            <w:gridSpan w:val="2"/>
            <w:tcBorders>
              <w:top w:val="nil"/>
              <w:left w:val="nil"/>
              <w:bottom w:val="nil"/>
              <w:right w:val="nil"/>
            </w:tcBorders>
            <w:shd w:val="clear" w:color="000000" w:fill="1F4E78"/>
            <w:noWrap/>
            <w:hideMark/>
          </w:tcPr>
          <w:p w14:paraId="0D6E78E0" w14:textId="77777777" w:rsidR="00D00E21" w:rsidRPr="001254E2" w:rsidRDefault="00D00E21" w:rsidP="007533DA">
            <w:pPr>
              <w:spacing w:after="0" w:line="240" w:lineRule="auto"/>
              <w:jc w:val="center"/>
              <w:rPr>
                <w:rFonts w:ascii="Calibri" w:eastAsia="Times New Roman" w:hAnsi="Calibri" w:cs="Calibri"/>
                <w:b/>
                <w:bCs/>
                <w:color w:val="FFFFFF"/>
              </w:rPr>
            </w:pPr>
            <w:r w:rsidRPr="001254E2">
              <w:rPr>
                <w:rFonts w:ascii="Calibri" w:eastAsia="Times New Roman" w:hAnsi="Calibri" w:cs="Calibri"/>
                <w:b/>
                <w:bCs/>
                <w:color w:val="FFFFFF"/>
              </w:rPr>
              <w:t> </w:t>
            </w:r>
          </w:p>
        </w:tc>
      </w:tr>
      <w:tr w:rsidR="00D00E21" w:rsidRPr="001254E2" w14:paraId="21B451F0" w14:textId="77777777" w:rsidTr="007533DA">
        <w:trPr>
          <w:gridAfter w:val="1"/>
          <w:wAfter w:w="7" w:type="dxa"/>
          <w:trHeight w:val="300"/>
        </w:trPr>
        <w:tc>
          <w:tcPr>
            <w:tcW w:w="2880" w:type="dxa"/>
            <w:gridSpan w:val="2"/>
            <w:tcBorders>
              <w:top w:val="single" w:sz="4" w:space="0" w:color="auto"/>
              <w:left w:val="single" w:sz="4" w:space="0" w:color="auto"/>
              <w:bottom w:val="nil"/>
              <w:right w:val="nil"/>
            </w:tcBorders>
            <w:shd w:val="clear" w:color="auto" w:fill="auto"/>
            <w:noWrap/>
            <w:vAlign w:val="bottom"/>
            <w:hideMark/>
          </w:tcPr>
          <w:p w14:paraId="7949214E" w14:textId="77777777" w:rsidR="00D00E21" w:rsidRPr="001254E2" w:rsidRDefault="00D00E21" w:rsidP="007533DA">
            <w:pPr>
              <w:spacing w:after="0" w:line="240" w:lineRule="auto"/>
              <w:rPr>
                <w:rFonts w:ascii="Calibri" w:eastAsia="Times New Roman" w:hAnsi="Calibri" w:cs="Calibri"/>
                <w:b/>
                <w:bCs/>
                <w:color w:val="000000"/>
              </w:rPr>
            </w:pPr>
            <w:r w:rsidRPr="001254E2">
              <w:rPr>
                <w:rFonts w:ascii="Calibri" w:eastAsia="Times New Roman" w:hAnsi="Calibri" w:cs="Calibri"/>
                <w:b/>
                <w:bCs/>
                <w:color w:val="000000"/>
              </w:rPr>
              <w:t>True Condition:</w:t>
            </w:r>
          </w:p>
        </w:tc>
        <w:tc>
          <w:tcPr>
            <w:tcW w:w="810" w:type="dxa"/>
            <w:tcBorders>
              <w:top w:val="single" w:sz="4" w:space="0" w:color="auto"/>
              <w:left w:val="nil"/>
              <w:bottom w:val="nil"/>
              <w:right w:val="nil"/>
            </w:tcBorders>
            <w:shd w:val="clear" w:color="auto" w:fill="auto"/>
            <w:noWrap/>
            <w:vAlign w:val="bottom"/>
            <w:hideMark/>
          </w:tcPr>
          <w:p w14:paraId="058FB8B5" w14:textId="77777777" w:rsidR="00D00E21" w:rsidRPr="001254E2" w:rsidRDefault="00D00E21" w:rsidP="007533DA">
            <w:pPr>
              <w:spacing w:after="0" w:line="240" w:lineRule="auto"/>
              <w:rPr>
                <w:rFonts w:ascii="Calibri" w:eastAsia="Times New Roman" w:hAnsi="Calibri" w:cs="Calibri"/>
                <w:color w:val="000000"/>
              </w:rPr>
            </w:pPr>
            <w:r w:rsidRPr="001254E2">
              <w:rPr>
                <w:rFonts w:ascii="Calibri" w:eastAsia="Times New Roman" w:hAnsi="Calibri" w:cs="Calibri"/>
                <w:color w:val="000000"/>
              </w:rPr>
              <w:t> </w:t>
            </w:r>
          </w:p>
        </w:tc>
        <w:tc>
          <w:tcPr>
            <w:tcW w:w="5325" w:type="dxa"/>
            <w:tcBorders>
              <w:top w:val="single" w:sz="4" w:space="0" w:color="auto"/>
              <w:left w:val="nil"/>
              <w:bottom w:val="nil"/>
              <w:right w:val="single" w:sz="4" w:space="0" w:color="auto"/>
            </w:tcBorders>
            <w:shd w:val="clear" w:color="auto" w:fill="auto"/>
            <w:noWrap/>
            <w:vAlign w:val="bottom"/>
            <w:hideMark/>
          </w:tcPr>
          <w:p w14:paraId="75ADA588" w14:textId="77777777" w:rsidR="00D00E21" w:rsidRPr="001254E2" w:rsidRDefault="00D00E21" w:rsidP="007533DA">
            <w:pPr>
              <w:spacing w:after="0" w:line="240" w:lineRule="auto"/>
              <w:rPr>
                <w:rFonts w:ascii="Calibri" w:eastAsia="Times New Roman" w:hAnsi="Calibri" w:cs="Calibri"/>
                <w:color w:val="000000"/>
              </w:rPr>
            </w:pPr>
            <w:r w:rsidRPr="001254E2">
              <w:rPr>
                <w:rFonts w:ascii="Calibri" w:eastAsia="Times New Roman" w:hAnsi="Calibri" w:cs="Calibri"/>
                <w:color w:val="000000"/>
              </w:rPr>
              <w:t> </w:t>
            </w:r>
          </w:p>
        </w:tc>
      </w:tr>
      <w:tr w:rsidR="00D00E21" w:rsidRPr="001254E2" w14:paraId="04AEBA9B" w14:textId="77777777" w:rsidTr="007533DA">
        <w:trPr>
          <w:trHeight w:val="300"/>
        </w:trPr>
        <w:tc>
          <w:tcPr>
            <w:tcW w:w="1121" w:type="dxa"/>
            <w:tcBorders>
              <w:top w:val="nil"/>
              <w:left w:val="single" w:sz="4" w:space="0" w:color="auto"/>
              <w:bottom w:val="single" w:sz="4" w:space="0" w:color="auto"/>
              <w:right w:val="nil"/>
            </w:tcBorders>
            <w:shd w:val="clear" w:color="auto" w:fill="auto"/>
            <w:noWrap/>
            <w:vAlign w:val="bottom"/>
            <w:hideMark/>
          </w:tcPr>
          <w:p w14:paraId="1DB81DA9" w14:textId="77777777" w:rsidR="00D00E21" w:rsidRPr="001254E2" w:rsidRDefault="00D00E21" w:rsidP="007533DA">
            <w:pPr>
              <w:spacing w:after="0" w:line="240" w:lineRule="auto"/>
              <w:rPr>
                <w:rFonts w:ascii="Calibri" w:eastAsia="Times New Roman" w:hAnsi="Calibri" w:cs="Calibri"/>
                <w:color w:val="000000"/>
              </w:rPr>
            </w:pPr>
            <w:r w:rsidRPr="001254E2">
              <w:rPr>
                <w:rFonts w:ascii="Calibri" w:eastAsia="Times New Roman" w:hAnsi="Calibri" w:cs="Calibri"/>
                <w:color w:val="000000"/>
              </w:rPr>
              <w:t> </w:t>
            </w:r>
          </w:p>
        </w:tc>
        <w:tc>
          <w:tcPr>
            <w:tcW w:w="7901" w:type="dxa"/>
            <w:gridSpan w:val="4"/>
            <w:tcBorders>
              <w:top w:val="nil"/>
              <w:left w:val="nil"/>
              <w:bottom w:val="single" w:sz="4" w:space="0" w:color="auto"/>
              <w:right w:val="single" w:sz="4" w:space="0" w:color="000000"/>
            </w:tcBorders>
            <w:shd w:val="clear" w:color="auto" w:fill="auto"/>
            <w:noWrap/>
            <w:vAlign w:val="bottom"/>
            <w:hideMark/>
          </w:tcPr>
          <w:p w14:paraId="3B569C16" w14:textId="77777777" w:rsidR="00D00E21" w:rsidRPr="001254E2" w:rsidRDefault="00D00E21" w:rsidP="007533DA">
            <w:pPr>
              <w:spacing w:after="0" w:line="240" w:lineRule="auto"/>
              <w:rPr>
                <w:rFonts w:ascii="Calibri" w:eastAsia="Times New Roman" w:hAnsi="Calibri" w:cs="Calibri"/>
                <w:color w:val="000000"/>
              </w:rPr>
            </w:pPr>
            <w:r>
              <w:rPr>
                <w:rFonts w:ascii="Calibri" w:eastAsia="Times New Roman" w:hAnsi="Calibri" w:cs="Calibri"/>
                <w:color w:val="000000"/>
              </w:rPr>
              <w:t xml:space="preserve">There is Code Response Success, Description and </w:t>
            </w:r>
            <w:r w:rsidRPr="001254E2">
              <w:rPr>
                <w:rFonts w:ascii="Calibri" w:eastAsia="Times New Roman" w:hAnsi="Calibri" w:cs="Calibri"/>
                <w:color w:val="000000"/>
              </w:rPr>
              <w:t>Data</w:t>
            </w:r>
            <w:r>
              <w:rPr>
                <w:rFonts w:ascii="Calibri" w:eastAsia="Times New Roman" w:hAnsi="Calibri" w:cs="Calibri"/>
                <w:color w:val="000000"/>
              </w:rPr>
              <w:t xml:space="preserve"> </w:t>
            </w:r>
          </w:p>
        </w:tc>
      </w:tr>
      <w:tr w:rsidR="00D00E21" w:rsidRPr="001254E2" w14:paraId="5FD58434" w14:textId="77777777" w:rsidTr="007533DA">
        <w:trPr>
          <w:gridAfter w:val="1"/>
          <w:wAfter w:w="7" w:type="dxa"/>
          <w:trHeight w:val="300"/>
        </w:trPr>
        <w:tc>
          <w:tcPr>
            <w:tcW w:w="2880" w:type="dxa"/>
            <w:gridSpan w:val="2"/>
            <w:tcBorders>
              <w:top w:val="single" w:sz="4" w:space="0" w:color="auto"/>
              <w:left w:val="single" w:sz="4" w:space="0" w:color="auto"/>
              <w:right w:val="nil"/>
            </w:tcBorders>
            <w:shd w:val="clear" w:color="auto" w:fill="auto"/>
            <w:noWrap/>
            <w:vAlign w:val="bottom"/>
            <w:hideMark/>
          </w:tcPr>
          <w:p w14:paraId="3E399224" w14:textId="77777777" w:rsidR="00D00E21" w:rsidRPr="001254E2" w:rsidRDefault="00D00E21" w:rsidP="007533DA">
            <w:pPr>
              <w:spacing w:after="0" w:line="240" w:lineRule="auto"/>
              <w:rPr>
                <w:rFonts w:ascii="Calibri" w:eastAsia="Times New Roman" w:hAnsi="Calibri" w:cs="Calibri"/>
                <w:b/>
                <w:bCs/>
                <w:color w:val="000000"/>
              </w:rPr>
            </w:pPr>
            <w:r w:rsidRPr="001254E2">
              <w:rPr>
                <w:rFonts w:ascii="Calibri" w:eastAsia="Times New Roman" w:hAnsi="Calibri" w:cs="Calibri"/>
                <w:b/>
                <w:bCs/>
                <w:color w:val="000000"/>
              </w:rPr>
              <w:t>False Condition:</w:t>
            </w:r>
          </w:p>
        </w:tc>
        <w:tc>
          <w:tcPr>
            <w:tcW w:w="810" w:type="dxa"/>
            <w:tcBorders>
              <w:top w:val="nil"/>
              <w:left w:val="nil"/>
              <w:right w:val="nil"/>
            </w:tcBorders>
            <w:shd w:val="clear" w:color="auto" w:fill="auto"/>
            <w:noWrap/>
            <w:vAlign w:val="bottom"/>
            <w:hideMark/>
          </w:tcPr>
          <w:p w14:paraId="41A85402" w14:textId="77777777" w:rsidR="00D00E21" w:rsidRPr="001254E2" w:rsidRDefault="00D00E21" w:rsidP="007533DA">
            <w:pPr>
              <w:spacing w:after="0" w:line="240" w:lineRule="auto"/>
              <w:rPr>
                <w:rFonts w:ascii="Calibri" w:eastAsia="Times New Roman" w:hAnsi="Calibri" w:cs="Calibri"/>
                <w:color w:val="000000"/>
              </w:rPr>
            </w:pPr>
            <w:r w:rsidRPr="001254E2">
              <w:rPr>
                <w:rFonts w:ascii="Calibri" w:eastAsia="Times New Roman" w:hAnsi="Calibri" w:cs="Calibri"/>
                <w:color w:val="000000"/>
              </w:rPr>
              <w:t> </w:t>
            </w:r>
          </w:p>
        </w:tc>
        <w:tc>
          <w:tcPr>
            <w:tcW w:w="5325" w:type="dxa"/>
            <w:tcBorders>
              <w:top w:val="nil"/>
              <w:left w:val="nil"/>
              <w:right w:val="single" w:sz="4" w:space="0" w:color="auto"/>
            </w:tcBorders>
            <w:shd w:val="clear" w:color="auto" w:fill="auto"/>
            <w:noWrap/>
            <w:vAlign w:val="bottom"/>
            <w:hideMark/>
          </w:tcPr>
          <w:p w14:paraId="71AB9DE6" w14:textId="77777777" w:rsidR="00D00E21" w:rsidRPr="001254E2" w:rsidRDefault="00D00E21" w:rsidP="007533DA">
            <w:pPr>
              <w:spacing w:after="0" w:line="240" w:lineRule="auto"/>
              <w:rPr>
                <w:rFonts w:ascii="Calibri" w:eastAsia="Times New Roman" w:hAnsi="Calibri" w:cs="Calibri"/>
                <w:color w:val="000000"/>
              </w:rPr>
            </w:pPr>
            <w:r w:rsidRPr="001254E2">
              <w:rPr>
                <w:rFonts w:ascii="Calibri" w:eastAsia="Times New Roman" w:hAnsi="Calibri" w:cs="Calibri"/>
                <w:color w:val="000000"/>
              </w:rPr>
              <w:t> </w:t>
            </w:r>
          </w:p>
        </w:tc>
      </w:tr>
      <w:tr w:rsidR="00D00E21" w:rsidRPr="001254E2" w14:paraId="3FD3229C" w14:textId="77777777" w:rsidTr="007533DA">
        <w:trPr>
          <w:gridAfter w:val="1"/>
          <w:wAfter w:w="7" w:type="dxa"/>
          <w:trHeight w:val="300"/>
        </w:trPr>
        <w:tc>
          <w:tcPr>
            <w:tcW w:w="1121" w:type="dxa"/>
            <w:tcBorders>
              <w:top w:val="nil"/>
              <w:left w:val="single" w:sz="4" w:space="0" w:color="auto"/>
              <w:bottom w:val="single" w:sz="4" w:space="0" w:color="auto"/>
              <w:right w:val="nil"/>
            </w:tcBorders>
            <w:shd w:val="clear" w:color="auto" w:fill="auto"/>
            <w:noWrap/>
            <w:vAlign w:val="bottom"/>
            <w:hideMark/>
          </w:tcPr>
          <w:p w14:paraId="1D3D9E47" w14:textId="77777777" w:rsidR="00D00E21" w:rsidRPr="001254E2" w:rsidRDefault="00D00E21" w:rsidP="007533DA">
            <w:pPr>
              <w:spacing w:after="0" w:line="240" w:lineRule="auto"/>
              <w:rPr>
                <w:rFonts w:ascii="Calibri" w:eastAsia="Times New Roman" w:hAnsi="Calibri" w:cs="Calibri"/>
                <w:color w:val="000000"/>
              </w:rPr>
            </w:pPr>
            <w:r w:rsidRPr="001254E2">
              <w:rPr>
                <w:rFonts w:ascii="Calibri" w:eastAsia="Times New Roman" w:hAnsi="Calibri" w:cs="Calibri"/>
                <w:color w:val="000000"/>
              </w:rPr>
              <w:t> </w:t>
            </w:r>
          </w:p>
        </w:tc>
        <w:tc>
          <w:tcPr>
            <w:tcW w:w="7894" w:type="dxa"/>
            <w:gridSpan w:val="3"/>
            <w:tcBorders>
              <w:top w:val="nil"/>
              <w:left w:val="nil"/>
              <w:bottom w:val="single" w:sz="4" w:space="0" w:color="auto"/>
              <w:right w:val="single" w:sz="4" w:space="0" w:color="auto"/>
            </w:tcBorders>
            <w:shd w:val="clear" w:color="auto" w:fill="auto"/>
            <w:noWrap/>
            <w:vAlign w:val="bottom"/>
            <w:hideMark/>
          </w:tcPr>
          <w:p w14:paraId="5FEDC609" w14:textId="77777777" w:rsidR="00D00E21" w:rsidRPr="001254E2" w:rsidRDefault="00D00E21" w:rsidP="007533DA">
            <w:pPr>
              <w:spacing w:after="0" w:line="240" w:lineRule="auto"/>
              <w:rPr>
                <w:rFonts w:ascii="Calibri" w:eastAsia="Times New Roman" w:hAnsi="Calibri" w:cs="Calibri"/>
                <w:color w:val="000000"/>
              </w:rPr>
            </w:pPr>
            <w:r>
              <w:rPr>
                <w:rFonts w:ascii="Calibri" w:eastAsia="Times New Roman" w:hAnsi="Calibri" w:cs="Calibri"/>
                <w:color w:val="000000"/>
              </w:rPr>
              <w:t>There is Code Response Error, Description Error and Data</w:t>
            </w:r>
          </w:p>
        </w:tc>
      </w:tr>
    </w:tbl>
    <w:p w14:paraId="21E37E42" w14:textId="77777777" w:rsidR="0064743E" w:rsidRDefault="0064743E" w:rsidP="009E4D21"/>
    <w:tbl>
      <w:tblPr>
        <w:tblW w:w="9022" w:type="dxa"/>
        <w:tblInd w:w="720" w:type="dxa"/>
        <w:tblLook w:val="04A0" w:firstRow="1" w:lastRow="0" w:firstColumn="1" w:lastColumn="0" w:noHBand="0" w:noVBand="1"/>
      </w:tblPr>
      <w:tblGrid>
        <w:gridCol w:w="1121"/>
        <w:gridCol w:w="1759"/>
        <w:gridCol w:w="810"/>
        <w:gridCol w:w="5325"/>
        <w:gridCol w:w="7"/>
      </w:tblGrid>
      <w:tr w:rsidR="00C9193E" w:rsidRPr="001254E2" w14:paraId="04156DF1" w14:textId="77777777" w:rsidTr="00332704">
        <w:trPr>
          <w:gridAfter w:val="1"/>
          <w:wAfter w:w="7" w:type="dxa"/>
          <w:trHeight w:val="300"/>
        </w:trPr>
        <w:tc>
          <w:tcPr>
            <w:tcW w:w="2880" w:type="dxa"/>
            <w:gridSpan w:val="2"/>
            <w:tcBorders>
              <w:top w:val="nil"/>
              <w:left w:val="nil"/>
              <w:bottom w:val="nil"/>
              <w:right w:val="nil"/>
            </w:tcBorders>
            <w:shd w:val="clear" w:color="000000" w:fill="8EA9DB"/>
            <w:noWrap/>
            <w:hideMark/>
          </w:tcPr>
          <w:p w14:paraId="2F6F7DAC" w14:textId="77777777" w:rsidR="00C9193E" w:rsidRPr="001254E2" w:rsidRDefault="00C9193E" w:rsidP="00332704">
            <w:pPr>
              <w:spacing w:after="0" w:line="240" w:lineRule="auto"/>
              <w:rPr>
                <w:rFonts w:ascii="Calibri" w:eastAsia="Times New Roman" w:hAnsi="Calibri" w:cs="Calibri"/>
                <w:b/>
                <w:bCs/>
                <w:color w:val="000000"/>
              </w:rPr>
            </w:pPr>
            <w:r w:rsidRPr="001254E2">
              <w:rPr>
                <w:rFonts w:ascii="Calibri" w:eastAsia="Times New Roman" w:hAnsi="Calibri" w:cs="Calibri"/>
                <w:b/>
                <w:bCs/>
                <w:color w:val="000000"/>
              </w:rPr>
              <w:t>API ID</w:t>
            </w:r>
          </w:p>
        </w:tc>
        <w:tc>
          <w:tcPr>
            <w:tcW w:w="6135" w:type="dxa"/>
            <w:gridSpan w:val="2"/>
            <w:tcBorders>
              <w:top w:val="nil"/>
              <w:left w:val="nil"/>
              <w:bottom w:val="nil"/>
              <w:right w:val="nil"/>
            </w:tcBorders>
            <w:shd w:val="clear" w:color="000000" w:fill="D9E1F2"/>
            <w:noWrap/>
            <w:hideMark/>
          </w:tcPr>
          <w:p w14:paraId="63350533" w14:textId="77777777" w:rsidR="00C9193E" w:rsidRPr="001254E2" w:rsidRDefault="00C9193E" w:rsidP="00332704">
            <w:pPr>
              <w:spacing w:after="0" w:line="240" w:lineRule="auto"/>
              <w:rPr>
                <w:rFonts w:ascii="Calibri" w:eastAsia="Times New Roman" w:hAnsi="Calibri" w:cs="Calibri"/>
                <w:color w:val="000000"/>
              </w:rPr>
            </w:pPr>
            <w:proofErr w:type="spellStart"/>
            <w:r w:rsidRPr="00C9193E">
              <w:rPr>
                <w:rFonts w:ascii="Calibri" w:eastAsia="Times New Roman" w:hAnsi="Calibri" w:cs="Calibri"/>
                <w:color w:val="000000"/>
              </w:rPr>
              <w:t>GetVendorByVendorId</w:t>
            </w:r>
            <w:proofErr w:type="spellEnd"/>
          </w:p>
        </w:tc>
      </w:tr>
      <w:tr w:rsidR="00C9193E" w:rsidRPr="001254E2" w14:paraId="24B30B2B" w14:textId="77777777" w:rsidTr="00332704">
        <w:trPr>
          <w:gridAfter w:val="1"/>
          <w:wAfter w:w="7" w:type="dxa"/>
          <w:trHeight w:val="288"/>
        </w:trPr>
        <w:tc>
          <w:tcPr>
            <w:tcW w:w="2880" w:type="dxa"/>
            <w:gridSpan w:val="2"/>
            <w:tcBorders>
              <w:top w:val="nil"/>
              <w:left w:val="nil"/>
              <w:bottom w:val="nil"/>
              <w:right w:val="nil"/>
            </w:tcBorders>
            <w:shd w:val="clear" w:color="000000" w:fill="8EA9DB"/>
            <w:noWrap/>
            <w:hideMark/>
          </w:tcPr>
          <w:p w14:paraId="4527660E" w14:textId="77777777" w:rsidR="00C9193E" w:rsidRPr="001254E2" w:rsidRDefault="00C9193E" w:rsidP="00332704">
            <w:pPr>
              <w:tabs>
                <w:tab w:val="left" w:pos="915"/>
              </w:tabs>
              <w:spacing w:after="0" w:line="240" w:lineRule="auto"/>
              <w:rPr>
                <w:rFonts w:ascii="Calibri" w:eastAsia="Times New Roman" w:hAnsi="Calibri" w:cs="Calibri"/>
                <w:b/>
                <w:bCs/>
                <w:color w:val="000000"/>
              </w:rPr>
            </w:pPr>
            <w:r>
              <w:rPr>
                <w:rFonts w:ascii="Calibri" w:eastAsia="Times New Roman" w:hAnsi="Calibri" w:cs="Calibri"/>
                <w:b/>
                <w:bCs/>
                <w:color w:val="000000"/>
              </w:rPr>
              <w:t>OLSS TABLE</w:t>
            </w:r>
          </w:p>
        </w:tc>
        <w:tc>
          <w:tcPr>
            <w:tcW w:w="6135" w:type="dxa"/>
            <w:gridSpan w:val="2"/>
            <w:tcBorders>
              <w:top w:val="nil"/>
              <w:left w:val="nil"/>
              <w:bottom w:val="nil"/>
              <w:right w:val="nil"/>
            </w:tcBorders>
            <w:shd w:val="clear" w:color="000000" w:fill="D9E1F2"/>
            <w:hideMark/>
          </w:tcPr>
          <w:p w14:paraId="13830712" w14:textId="77777777" w:rsidR="00C9193E" w:rsidRPr="001254E2" w:rsidRDefault="00CC35FB" w:rsidP="00332704">
            <w:pPr>
              <w:spacing w:after="0" w:line="240" w:lineRule="auto"/>
              <w:rPr>
                <w:rFonts w:ascii="Calibri" w:eastAsia="Times New Roman" w:hAnsi="Calibri" w:cs="Calibri"/>
                <w:color w:val="000000"/>
              </w:rPr>
            </w:pPr>
            <w:r>
              <w:rPr>
                <w:rFonts w:ascii="Calibri" w:eastAsia="Times New Roman" w:hAnsi="Calibri" w:cs="Calibri"/>
                <w:color w:val="000000"/>
              </w:rPr>
              <w:t>Supplier</w:t>
            </w:r>
          </w:p>
        </w:tc>
      </w:tr>
      <w:tr w:rsidR="00C9193E" w:rsidRPr="001254E2" w14:paraId="2F4C6772" w14:textId="77777777" w:rsidTr="00332704">
        <w:trPr>
          <w:gridAfter w:val="1"/>
          <w:wAfter w:w="7" w:type="dxa"/>
          <w:trHeight w:val="300"/>
        </w:trPr>
        <w:tc>
          <w:tcPr>
            <w:tcW w:w="2880" w:type="dxa"/>
            <w:gridSpan w:val="2"/>
            <w:tcBorders>
              <w:top w:val="nil"/>
              <w:left w:val="nil"/>
              <w:bottom w:val="nil"/>
              <w:right w:val="nil"/>
            </w:tcBorders>
            <w:shd w:val="clear" w:color="000000" w:fill="8EA9DB"/>
            <w:noWrap/>
            <w:hideMark/>
          </w:tcPr>
          <w:p w14:paraId="03C02AFF" w14:textId="77777777" w:rsidR="00C9193E" w:rsidRPr="001254E2" w:rsidRDefault="00C9193E" w:rsidP="00332704">
            <w:pPr>
              <w:spacing w:after="0" w:line="240" w:lineRule="auto"/>
              <w:rPr>
                <w:rFonts w:ascii="Calibri" w:eastAsia="Times New Roman" w:hAnsi="Calibri" w:cs="Calibri"/>
                <w:b/>
                <w:bCs/>
                <w:color w:val="000000"/>
              </w:rPr>
            </w:pPr>
            <w:r w:rsidRPr="001254E2">
              <w:rPr>
                <w:rFonts w:ascii="Calibri" w:eastAsia="Times New Roman" w:hAnsi="Calibri" w:cs="Calibri"/>
                <w:b/>
                <w:bCs/>
                <w:color w:val="000000"/>
              </w:rPr>
              <w:t>DESCRIPTION</w:t>
            </w:r>
          </w:p>
        </w:tc>
        <w:tc>
          <w:tcPr>
            <w:tcW w:w="6135" w:type="dxa"/>
            <w:gridSpan w:val="2"/>
            <w:tcBorders>
              <w:top w:val="nil"/>
              <w:left w:val="nil"/>
              <w:bottom w:val="nil"/>
              <w:right w:val="nil"/>
            </w:tcBorders>
            <w:shd w:val="clear" w:color="000000" w:fill="D9E1F2"/>
            <w:hideMark/>
          </w:tcPr>
          <w:p w14:paraId="7E3E18DA" w14:textId="77777777" w:rsidR="00C9193E" w:rsidRPr="001254E2" w:rsidRDefault="00C9193E" w:rsidP="00332704">
            <w:pPr>
              <w:spacing w:after="0" w:line="240" w:lineRule="auto"/>
              <w:rPr>
                <w:rFonts w:ascii="Calibri" w:eastAsia="Times New Roman" w:hAnsi="Calibri" w:cs="Calibri"/>
                <w:color w:val="000000"/>
              </w:rPr>
            </w:pPr>
            <w:r w:rsidRPr="001254E2">
              <w:rPr>
                <w:rFonts w:ascii="Calibri" w:eastAsia="Times New Roman" w:hAnsi="Calibri" w:cs="Calibri"/>
                <w:color w:val="000000"/>
              </w:rPr>
              <w:t xml:space="preserve">To </w:t>
            </w:r>
            <w:r>
              <w:rPr>
                <w:rFonts w:ascii="Calibri" w:eastAsia="Times New Roman" w:hAnsi="Calibri" w:cs="Calibri"/>
                <w:color w:val="000000"/>
              </w:rPr>
              <w:t xml:space="preserve">get </w:t>
            </w:r>
            <w:proofErr w:type="spellStart"/>
            <w:r w:rsidR="00CC35FB">
              <w:rPr>
                <w:rFonts w:ascii="Calibri" w:eastAsia="Times New Roman" w:hAnsi="Calibri" w:cs="Calibri"/>
                <w:color w:val="000000"/>
              </w:rPr>
              <w:t>VendorName</w:t>
            </w:r>
            <w:proofErr w:type="spellEnd"/>
            <w:r w:rsidR="00CC35FB">
              <w:rPr>
                <w:rFonts w:ascii="Calibri" w:eastAsia="Times New Roman" w:hAnsi="Calibri" w:cs="Calibri"/>
                <w:color w:val="000000"/>
              </w:rPr>
              <w:t xml:space="preserve"> and </w:t>
            </w:r>
            <w:proofErr w:type="spellStart"/>
            <w:r w:rsidR="00CC35FB">
              <w:rPr>
                <w:rFonts w:ascii="Calibri" w:eastAsia="Times New Roman" w:hAnsi="Calibri" w:cs="Calibri"/>
                <w:color w:val="000000"/>
              </w:rPr>
              <w:t>VendorCode</w:t>
            </w:r>
            <w:proofErr w:type="spellEnd"/>
            <w:r w:rsidR="00CC35FB">
              <w:rPr>
                <w:rFonts w:ascii="Calibri" w:eastAsia="Times New Roman" w:hAnsi="Calibri" w:cs="Calibri"/>
                <w:color w:val="000000"/>
              </w:rPr>
              <w:t xml:space="preserve"> based on </w:t>
            </w:r>
            <w:proofErr w:type="spellStart"/>
            <w:r w:rsidR="00CC35FB">
              <w:rPr>
                <w:rFonts w:ascii="Calibri" w:eastAsia="Times New Roman" w:hAnsi="Calibri" w:cs="Calibri"/>
                <w:color w:val="000000"/>
              </w:rPr>
              <w:t>VendorParentId</w:t>
            </w:r>
            <w:proofErr w:type="spellEnd"/>
          </w:p>
        </w:tc>
      </w:tr>
      <w:tr w:rsidR="00C9193E" w:rsidRPr="001254E2" w14:paraId="45C4316F" w14:textId="77777777" w:rsidTr="00332704">
        <w:trPr>
          <w:gridAfter w:val="1"/>
          <w:wAfter w:w="7" w:type="dxa"/>
          <w:trHeight w:val="300"/>
        </w:trPr>
        <w:tc>
          <w:tcPr>
            <w:tcW w:w="2880" w:type="dxa"/>
            <w:gridSpan w:val="2"/>
            <w:tcBorders>
              <w:top w:val="nil"/>
              <w:left w:val="nil"/>
              <w:bottom w:val="nil"/>
              <w:right w:val="nil"/>
            </w:tcBorders>
            <w:shd w:val="clear" w:color="000000" w:fill="8EA9DB"/>
            <w:noWrap/>
            <w:hideMark/>
          </w:tcPr>
          <w:p w14:paraId="21294AD2" w14:textId="77777777" w:rsidR="00C9193E" w:rsidRPr="001254E2" w:rsidRDefault="00C9193E" w:rsidP="00332704">
            <w:pPr>
              <w:spacing w:after="0" w:line="240" w:lineRule="auto"/>
              <w:rPr>
                <w:rFonts w:ascii="Calibri" w:eastAsia="Times New Roman" w:hAnsi="Calibri" w:cs="Calibri"/>
                <w:b/>
                <w:bCs/>
                <w:color w:val="000000"/>
              </w:rPr>
            </w:pPr>
            <w:r w:rsidRPr="001254E2">
              <w:rPr>
                <w:rFonts w:ascii="Calibri" w:eastAsia="Times New Roman" w:hAnsi="Calibri" w:cs="Calibri"/>
                <w:b/>
                <w:bCs/>
                <w:color w:val="000000"/>
              </w:rPr>
              <w:t>REQUEST BY</w:t>
            </w:r>
          </w:p>
        </w:tc>
        <w:tc>
          <w:tcPr>
            <w:tcW w:w="6135" w:type="dxa"/>
            <w:gridSpan w:val="2"/>
            <w:tcBorders>
              <w:top w:val="nil"/>
              <w:left w:val="nil"/>
              <w:bottom w:val="nil"/>
              <w:right w:val="nil"/>
            </w:tcBorders>
            <w:shd w:val="clear" w:color="000000" w:fill="D9E1F2"/>
            <w:noWrap/>
            <w:vAlign w:val="bottom"/>
            <w:hideMark/>
          </w:tcPr>
          <w:p w14:paraId="48281BED" w14:textId="77777777" w:rsidR="00C9193E" w:rsidRPr="001254E2" w:rsidRDefault="00C9193E" w:rsidP="00332704">
            <w:pPr>
              <w:spacing w:after="0" w:line="240" w:lineRule="auto"/>
              <w:rPr>
                <w:rFonts w:ascii="Calibri" w:eastAsia="Times New Roman" w:hAnsi="Calibri" w:cs="Calibri"/>
                <w:color w:val="000000"/>
              </w:rPr>
            </w:pPr>
            <w:r w:rsidRPr="001254E2">
              <w:rPr>
                <w:rFonts w:ascii="Calibri" w:eastAsia="Times New Roman" w:hAnsi="Calibri" w:cs="Calibri"/>
                <w:color w:val="000000"/>
              </w:rPr>
              <w:t>OLSS</w:t>
            </w:r>
          </w:p>
        </w:tc>
      </w:tr>
      <w:tr w:rsidR="00C9193E" w:rsidRPr="001254E2" w14:paraId="05D06875" w14:textId="77777777" w:rsidTr="00332704">
        <w:trPr>
          <w:gridAfter w:val="1"/>
          <w:wAfter w:w="7" w:type="dxa"/>
          <w:trHeight w:val="300"/>
        </w:trPr>
        <w:tc>
          <w:tcPr>
            <w:tcW w:w="2880" w:type="dxa"/>
            <w:gridSpan w:val="2"/>
            <w:tcBorders>
              <w:top w:val="nil"/>
              <w:left w:val="nil"/>
              <w:bottom w:val="nil"/>
              <w:right w:val="nil"/>
            </w:tcBorders>
            <w:shd w:val="clear" w:color="000000" w:fill="8EA9DB"/>
            <w:noWrap/>
            <w:hideMark/>
          </w:tcPr>
          <w:p w14:paraId="12A93D1A" w14:textId="77777777" w:rsidR="00C9193E" w:rsidRPr="001254E2" w:rsidRDefault="00C9193E" w:rsidP="00332704">
            <w:pPr>
              <w:spacing w:after="0" w:line="240" w:lineRule="auto"/>
              <w:rPr>
                <w:rFonts w:ascii="Calibri" w:eastAsia="Times New Roman" w:hAnsi="Calibri" w:cs="Calibri"/>
                <w:b/>
                <w:bCs/>
                <w:color w:val="000000"/>
              </w:rPr>
            </w:pPr>
            <w:r w:rsidRPr="001254E2">
              <w:rPr>
                <w:rFonts w:ascii="Calibri" w:eastAsia="Times New Roman" w:hAnsi="Calibri" w:cs="Calibri"/>
                <w:b/>
                <w:bCs/>
                <w:color w:val="000000"/>
              </w:rPr>
              <w:t>RETURNED RESULT BY</w:t>
            </w:r>
          </w:p>
        </w:tc>
        <w:tc>
          <w:tcPr>
            <w:tcW w:w="6135" w:type="dxa"/>
            <w:gridSpan w:val="2"/>
            <w:tcBorders>
              <w:top w:val="nil"/>
              <w:left w:val="nil"/>
              <w:bottom w:val="nil"/>
              <w:right w:val="nil"/>
            </w:tcBorders>
            <w:shd w:val="clear" w:color="000000" w:fill="D9E1F2"/>
            <w:noWrap/>
            <w:vAlign w:val="bottom"/>
            <w:hideMark/>
          </w:tcPr>
          <w:p w14:paraId="0199D6C1" w14:textId="77777777" w:rsidR="00C9193E" w:rsidRPr="001254E2" w:rsidRDefault="00C9193E" w:rsidP="00332704">
            <w:pPr>
              <w:spacing w:after="0" w:line="240" w:lineRule="auto"/>
              <w:rPr>
                <w:rFonts w:ascii="Calibri" w:eastAsia="Times New Roman" w:hAnsi="Calibri" w:cs="Calibri"/>
                <w:color w:val="000000"/>
              </w:rPr>
            </w:pPr>
            <w:r w:rsidRPr="001254E2">
              <w:rPr>
                <w:rFonts w:ascii="Calibri" w:eastAsia="Times New Roman" w:hAnsi="Calibri" w:cs="Calibri"/>
                <w:color w:val="000000"/>
              </w:rPr>
              <w:t>LOS R3</w:t>
            </w:r>
          </w:p>
        </w:tc>
      </w:tr>
      <w:tr w:rsidR="00C9193E" w:rsidRPr="001254E2" w14:paraId="78118913" w14:textId="77777777" w:rsidTr="00332704">
        <w:trPr>
          <w:trHeight w:val="300"/>
        </w:trPr>
        <w:tc>
          <w:tcPr>
            <w:tcW w:w="9022" w:type="dxa"/>
            <w:gridSpan w:val="5"/>
            <w:tcBorders>
              <w:top w:val="nil"/>
              <w:left w:val="nil"/>
              <w:bottom w:val="nil"/>
              <w:right w:val="nil"/>
            </w:tcBorders>
            <w:shd w:val="clear" w:color="000000" w:fill="1F4E78"/>
            <w:noWrap/>
            <w:hideMark/>
          </w:tcPr>
          <w:p w14:paraId="274408C7" w14:textId="77777777" w:rsidR="00C9193E" w:rsidRPr="001254E2" w:rsidRDefault="00C9193E" w:rsidP="00332704">
            <w:pPr>
              <w:spacing w:after="0" w:line="240" w:lineRule="auto"/>
              <w:jc w:val="center"/>
              <w:rPr>
                <w:rFonts w:ascii="Calibri" w:eastAsia="Times New Roman" w:hAnsi="Calibri" w:cs="Calibri"/>
                <w:b/>
                <w:bCs/>
                <w:color w:val="FFFFFF"/>
              </w:rPr>
            </w:pPr>
            <w:r w:rsidRPr="001254E2">
              <w:rPr>
                <w:rFonts w:ascii="Calibri" w:eastAsia="Times New Roman" w:hAnsi="Calibri" w:cs="Calibri"/>
                <w:b/>
                <w:bCs/>
                <w:color w:val="FFFFFF"/>
              </w:rPr>
              <w:t>PARAMETERS</w:t>
            </w:r>
          </w:p>
        </w:tc>
      </w:tr>
      <w:tr w:rsidR="00C9193E" w:rsidRPr="001254E2" w14:paraId="76EFD14B" w14:textId="77777777" w:rsidTr="00332704">
        <w:trPr>
          <w:gridAfter w:val="1"/>
          <w:wAfter w:w="7" w:type="dxa"/>
          <w:trHeight w:val="300"/>
        </w:trPr>
        <w:tc>
          <w:tcPr>
            <w:tcW w:w="2880" w:type="dxa"/>
            <w:gridSpan w:val="2"/>
            <w:tcBorders>
              <w:top w:val="single" w:sz="4" w:space="0" w:color="auto"/>
              <w:left w:val="single" w:sz="4" w:space="0" w:color="auto"/>
              <w:bottom w:val="single" w:sz="4" w:space="0" w:color="auto"/>
              <w:right w:val="nil"/>
            </w:tcBorders>
            <w:shd w:val="clear" w:color="auto" w:fill="auto"/>
            <w:noWrap/>
            <w:hideMark/>
          </w:tcPr>
          <w:p w14:paraId="53C48318" w14:textId="77777777" w:rsidR="00C9193E" w:rsidRPr="001254E2" w:rsidRDefault="00C9193E" w:rsidP="00332704">
            <w:pPr>
              <w:spacing w:after="0" w:line="240" w:lineRule="auto"/>
              <w:jc w:val="center"/>
              <w:rPr>
                <w:rFonts w:ascii="Calibri" w:eastAsia="Times New Roman" w:hAnsi="Calibri" w:cs="Calibri"/>
                <w:b/>
                <w:bCs/>
                <w:color w:val="000000"/>
              </w:rPr>
            </w:pPr>
            <w:r w:rsidRPr="001254E2">
              <w:rPr>
                <w:rFonts w:ascii="Calibri" w:eastAsia="Times New Roman" w:hAnsi="Calibri" w:cs="Calibri"/>
                <w:b/>
                <w:bCs/>
                <w:color w:val="000000"/>
              </w:rPr>
              <w:t>INPUT</w:t>
            </w:r>
          </w:p>
        </w:tc>
        <w:tc>
          <w:tcPr>
            <w:tcW w:w="6135"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34E60237" w14:textId="77777777" w:rsidR="00C9193E" w:rsidRPr="001254E2" w:rsidRDefault="00C9193E" w:rsidP="00332704">
            <w:pPr>
              <w:spacing w:after="0" w:line="240" w:lineRule="auto"/>
              <w:jc w:val="center"/>
              <w:rPr>
                <w:rFonts w:ascii="Calibri" w:eastAsia="Times New Roman" w:hAnsi="Calibri" w:cs="Calibri"/>
                <w:b/>
                <w:bCs/>
                <w:color w:val="000000"/>
              </w:rPr>
            </w:pPr>
            <w:r w:rsidRPr="001254E2">
              <w:rPr>
                <w:rFonts w:ascii="Calibri" w:eastAsia="Times New Roman" w:hAnsi="Calibri" w:cs="Calibri"/>
                <w:b/>
                <w:bCs/>
                <w:color w:val="000000"/>
              </w:rPr>
              <w:t>EXPECTED RETURN IF TRUE</w:t>
            </w:r>
          </w:p>
        </w:tc>
      </w:tr>
      <w:tr w:rsidR="00C9193E" w:rsidRPr="001254E2" w14:paraId="0EB3E848" w14:textId="77777777" w:rsidTr="00332704">
        <w:trPr>
          <w:trHeight w:val="300"/>
        </w:trPr>
        <w:tc>
          <w:tcPr>
            <w:tcW w:w="1121" w:type="dxa"/>
            <w:tcBorders>
              <w:top w:val="nil"/>
              <w:left w:val="single" w:sz="4" w:space="0" w:color="auto"/>
              <w:bottom w:val="single" w:sz="4" w:space="0" w:color="auto"/>
              <w:right w:val="nil"/>
            </w:tcBorders>
            <w:shd w:val="clear" w:color="auto" w:fill="auto"/>
            <w:noWrap/>
            <w:hideMark/>
          </w:tcPr>
          <w:p w14:paraId="693D17DD" w14:textId="77777777" w:rsidR="00C9193E" w:rsidRPr="001254E2" w:rsidRDefault="00C9193E" w:rsidP="00332704">
            <w:pPr>
              <w:spacing w:after="0" w:line="240" w:lineRule="auto"/>
              <w:jc w:val="center"/>
              <w:rPr>
                <w:rFonts w:ascii="Calibri" w:eastAsia="Times New Roman" w:hAnsi="Calibri" w:cs="Calibri"/>
                <w:b/>
                <w:bCs/>
                <w:color w:val="000000"/>
              </w:rPr>
            </w:pPr>
            <w:r w:rsidRPr="001254E2">
              <w:rPr>
                <w:rFonts w:ascii="Calibri" w:eastAsia="Times New Roman" w:hAnsi="Calibri" w:cs="Calibri"/>
                <w:b/>
                <w:bCs/>
                <w:color w:val="000000"/>
              </w:rPr>
              <w:t>No</w:t>
            </w:r>
          </w:p>
        </w:tc>
        <w:tc>
          <w:tcPr>
            <w:tcW w:w="1759" w:type="dxa"/>
            <w:tcBorders>
              <w:top w:val="nil"/>
              <w:left w:val="nil"/>
              <w:bottom w:val="single" w:sz="4" w:space="0" w:color="auto"/>
              <w:right w:val="single" w:sz="4" w:space="0" w:color="auto"/>
            </w:tcBorders>
            <w:shd w:val="clear" w:color="auto" w:fill="auto"/>
            <w:noWrap/>
            <w:vAlign w:val="bottom"/>
            <w:hideMark/>
          </w:tcPr>
          <w:p w14:paraId="67C96F98" w14:textId="77777777" w:rsidR="00C9193E" w:rsidRPr="001254E2" w:rsidRDefault="00C9193E" w:rsidP="00332704">
            <w:pPr>
              <w:spacing w:after="0" w:line="240" w:lineRule="auto"/>
              <w:rPr>
                <w:rFonts w:ascii="Calibri" w:eastAsia="Times New Roman" w:hAnsi="Calibri" w:cs="Calibri"/>
                <w:b/>
                <w:bCs/>
                <w:color w:val="000000"/>
              </w:rPr>
            </w:pPr>
            <w:r w:rsidRPr="001254E2">
              <w:rPr>
                <w:rFonts w:ascii="Calibri" w:eastAsia="Times New Roman" w:hAnsi="Calibri" w:cs="Calibri"/>
                <w:b/>
                <w:bCs/>
                <w:color w:val="000000"/>
              </w:rPr>
              <w:t>Field</w:t>
            </w:r>
          </w:p>
        </w:tc>
        <w:tc>
          <w:tcPr>
            <w:tcW w:w="810" w:type="dxa"/>
            <w:tcBorders>
              <w:top w:val="nil"/>
              <w:left w:val="nil"/>
              <w:bottom w:val="single" w:sz="4" w:space="0" w:color="auto"/>
              <w:right w:val="nil"/>
            </w:tcBorders>
            <w:shd w:val="clear" w:color="auto" w:fill="auto"/>
            <w:noWrap/>
            <w:vAlign w:val="bottom"/>
            <w:hideMark/>
          </w:tcPr>
          <w:p w14:paraId="35CB1327" w14:textId="77777777" w:rsidR="00C9193E" w:rsidRPr="001254E2" w:rsidRDefault="00C9193E" w:rsidP="00332704">
            <w:pPr>
              <w:spacing w:after="0" w:line="240" w:lineRule="auto"/>
              <w:jc w:val="center"/>
              <w:rPr>
                <w:rFonts w:ascii="Calibri" w:eastAsia="Times New Roman" w:hAnsi="Calibri" w:cs="Calibri"/>
                <w:b/>
                <w:bCs/>
                <w:color w:val="000000"/>
              </w:rPr>
            </w:pPr>
            <w:r w:rsidRPr="001254E2">
              <w:rPr>
                <w:rFonts w:ascii="Calibri" w:eastAsia="Times New Roman" w:hAnsi="Calibri" w:cs="Calibri"/>
                <w:b/>
                <w:bCs/>
                <w:color w:val="000000"/>
              </w:rPr>
              <w:t>No</w:t>
            </w:r>
          </w:p>
        </w:tc>
        <w:tc>
          <w:tcPr>
            <w:tcW w:w="5332" w:type="dxa"/>
            <w:gridSpan w:val="2"/>
            <w:tcBorders>
              <w:top w:val="nil"/>
              <w:left w:val="nil"/>
              <w:bottom w:val="single" w:sz="4" w:space="0" w:color="auto"/>
              <w:right w:val="single" w:sz="4" w:space="0" w:color="auto"/>
            </w:tcBorders>
            <w:shd w:val="clear" w:color="auto" w:fill="auto"/>
            <w:noWrap/>
            <w:vAlign w:val="bottom"/>
            <w:hideMark/>
          </w:tcPr>
          <w:p w14:paraId="4AAA9F73" w14:textId="77777777" w:rsidR="00C9193E" w:rsidRPr="001254E2" w:rsidRDefault="00C9193E" w:rsidP="00332704">
            <w:pPr>
              <w:spacing w:after="0" w:line="240" w:lineRule="auto"/>
              <w:rPr>
                <w:rFonts w:ascii="Calibri" w:eastAsia="Times New Roman" w:hAnsi="Calibri" w:cs="Calibri"/>
                <w:b/>
                <w:bCs/>
                <w:color w:val="000000"/>
              </w:rPr>
            </w:pPr>
            <w:r w:rsidRPr="001254E2">
              <w:rPr>
                <w:rFonts w:ascii="Calibri" w:eastAsia="Times New Roman" w:hAnsi="Calibri" w:cs="Calibri"/>
                <w:b/>
                <w:bCs/>
                <w:color w:val="000000"/>
              </w:rPr>
              <w:t>Field</w:t>
            </w:r>
          </w:p>
        </w:tc>
      </w:tr>
      <w:tr w:rsidR="00C9193E" w:rsidRPr="001254E2" w14:paraId="01D026BA" w14:textId="77777777" w:rsidTr="00332704">
        <w:trPr>
          <w:trHeight w:val="300"/>
        </w:trPr>
        <w:tc>
          <w:tcPr>
            <w:tcW w:w="1121" w:type="dxa"/>
            <w:tcBorders>
              <w:top w:val="nil"/>
              <w:left w:val="single" w:sz="4" w:space="0" w:color="auto"/>
              <w:bottom w:val="nil"/>
              <w:right w:val="nil"/>
            </w:tcBorders>
            <w:shd w:val="clear" w:color="auto" w:fill="auto"/>
            <w:noWrap/>
            <w:vAlign w:val="bottom"/>
            <w:hideMark/>
          </w:tcPr>
          <w:p w14:paraId="26E2BC0B" w14:textId="77777777" w:rsidR="00C9193E" w:rsidRPr="001254E2" w:rsidRDefault="00C9193E" w:rsidP="00332704">
            <w:pPr>
              <w:spacing w:after="0" w:line="240" w:lineRule="auto"/>
              <w:jc w:val="center"/>
              <w:rPr>
                <w:rFonts w:ascii="Calibri" w:eastAsia="Times New Roman" w:hAnsi="Calibri" w:cs="Calibri"/>
                <w:color w:val="000000"/>
              </w:rPr>
            </w:pPr>
            <w:r w:rsidRPr="001254E2">
              <w:rPr>
                <w:rFonts w:ascii="Calibri" w:eastAsia="Times New Roman" w:hAnsi="Calibri" w:cs="Calibri"/>
                <w:color w:val="000000"/>
              </w:rPr>
              <w:t>1</w:t>
            </w:r>
          </w:p>
        </w:tc>
        <w:tc>
          <w:tcPr>
            <w:tcW w:w="1759" w:type="dxa"/>
            <w:tcBorders>
              <w:top w:val="nil"/>
              <w:left w:val="nil"/>
              <w:bottom w:val="nil"/>
              <w:right w:val="single" w:sz="4" w:space="0" w:color="auto"/>
            </w:tcBorders>
            <w:shd w:val="clear" w:color="auto" w:fill="auto"/>
            <w:noWrap/>
            <w:vAlign w:val="bottom"/>
            <w:hideMark/>
          </w:tcPr>
          <w:p w14:paraId="6354BA13" w14:textId="77777777" w:rsidR="00C9193E" w:rsidRPr="001254E2" w:rsidRDefault="00DC68E1" w:rsidP="00332704">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Vendor</w:t>
            </w:r>
            <w:r w:rsidR="00C9193E" w:rsidRPr="00C20925">
              <w:rPr>
                <w:rFonts w:ascii="Calibri" w:eastAsia="Times New Roman" w:hAnsi="Calibri" w:cs="Calibri"/>
                <w:color w:val="000000"/>
              </w:rPr>
              <w:t>Id</w:t>
            </w:r>
            <w:proofErr w:type="spellEnd"/>
          </w:p>
        </w:tc>
        <w:tc>
          <w:tcPr>
            <w:tcW w:w="810" w:type="dxa"/>
            <w:tcBorders>
              <w:top w:val="nil"/>
              <w:left w:val="nil"/>
              <w:bottom w:val="nil"/>
              <w:right w:val="nil"/>
            </w:tcBorders>
            <w:shd w:val="clear" w:color="auto" w:fill="auto"/>
            <w:noWrap/>
            <w:vAlign w:val="bottom"/>
            <w:hideMark/>
          </w:tcPr>
          <w:p w14:paraId="44736110" w14:textId="77777777" w:rsidR="00C9193E" w:rsidRPr="00E8249A" w:rsidRDefault="00C9193E" w:rsidP="00332704">
            <w:pPr>
              <w:spacing w:after="0" w:line="240" w:lineRule="auto"/>
              <w:jc w:val="center"/>
              <w:rPr>
                <w:rFonts w:ascii="Calibri" w:eastAsia="Times New Roman" w:hAnsi="Calibri" w:cs="Calibri"/>
                <w:color w:val="000000"/>
                <w:highlight w:val="yellow"/>
              </w:rPr>
            </w:pPr>
            <w:r w:rsidRPr="00D93B84">
              <w:rPr>
                <w:rFonts w:ascii="Calibri" w:eastAsia="Times New Roman" w:hAnsi="Calibri" w:cs="Calibri"/>
                <w:color w:val="000000"/>
              </w:rPr>
              <w:t>1</w:t>
            </w:r>
          </w:p>
        </w:tc>
        <w:tc>
          <w:tcPr>
            <w:tcW w:w="5332" w:type="dxa"/>
            <w:gridSpan w:val="2"/>
            <w:tcBorders>
              <w:top w:val="nil"/>
              <w:left w:val="nil"/>
              <w:bottom w:val="nil"/>
              <w:right w:val="single" w:sz="4" w:space="0" w:color="auto"/>
            </w:tcBorders>
            <w:shd w:val="clear" w:color="auto" w:fill="auto"/>
            <w:noWrap/>
            <w:hideMark/>
          </w:tcPr>
          <w:p w14:paraId="195F8DD0" w14:textId="77777777" w:rsidR="00C9193E" w:rsidRPr="008766DD" w:rsidRDefault="00C9193E" w:rsidP="00332704">
            <w:pPr>
              <w:spacing w:after="0" w:line="240" w:lineRule="auto"/>
              <w:rPr>
                <w:rFonts w:ascii="Calibri" w:eastAsia="Times New Roman" w:hAnsi="Calibri" w:cs="Calibri"/>
                <w:color w:val="000000"/>
                <w:highlight w:val="yellow"/>
              </w:rPr>
            </w:pPr>
            <w:proofErr w:type="spellStart"/>
            <w:r w:rsidRPr="00CC7A45">
              <w:rPr>
                <w:rFonts w:ascii="Calibri" w:eastAsia="Times New Roman" w:hAnsi="Calibri" w:cs="Calibri"/>
                <w:color w:val="000000"/>
              </w:rPr>
              <w:t>VendorName</w:t>
            </w:r>
            <w:proofErr w:type="spellEnd"/>
          </w:p>
        </w:tc>
      </w:tr>
      <w:tr w:rsidR="00C9193E" w:rsidRPr="001254E2" w14:paraId="6A34A43A" w14:textId="77777777" w:rsidTr="00332704">
        <w:trPr>
          <w:trHeight w:val="300"/>
        </w:trPr>
        <w:tc>
          <w:tcPr>
            <w:tcW w:w="1121" w:type="dxa"/>
            <w:tcBorders>
              <w:top w:val="nil"/>
              <w:left w:val="single" w:sz="4" w:space="0" w:color="auto"/>
              <w:bottom w:val="nil"/>
              <w:right w:val="nil"/>
            </w:tcBorders>
            <w:shd w:val="clear" w:color="auto" w:fill="auto"/>
            <w:noWrap/>
            <w:vAlign w:val="bottom"/>
          </w:tcPr>
          <w:p w14:paraId="296A6FF5" w14:textId="77777777" w:rsidR="00C9193E" w:rsidRPr="001254E2" w:rsidRDefault="00C9193E" w:rsidP="00332704">
            <w:pPr>
              <w:spacing w:after="0" w:line="240" w:lineRule="auto"/>
              <w:jc w:val="center"/>
              <w:rPr>
                <w:rFonts w:ascii="Calibri" w:eastAsia="Times New Roman" w:hAnsi="Calibri" w:cs="Calibri"/>
                <w:color w:val="000000"/>
              </w:rPr>
            </w:pPr>
          </w:p>
        </w:tc>
        <w:tc>
          <w:tcPr>
            <w:tcW w:w="1759" w:type="dxa"/>
            <w:tcBorders>
              <w:top w:val="nil"/>
              <w:left w:val="nil"/>
              <w:bottom w:val="nil"/>
              <w:right w:val="single" w:sz="4" w:space="0" w:color="auto"/>
            </w:tcBorders>
            <w:shd w:val="clear" w:color="auto" w:fill="auto"/>
            <w:noWrap/>
            <w:vAlign w:val="bottom"/>
          </w:tcPr>
          <w:p w14:paraId="7355E14B" w14:textId="77777777" w:rsidR="00C9193E" w:rsidRPr="001254E2" w:rsidRDefault="00C9193E" w:rsidP="00332704">
            <w:pPr>
              <w:spacing w:after="0" w:line="240" w:lineRule="auto"/>
              <w:rPr>
                <w:rFonts w:ascii="Calibri" w:eastAsia="Times New Roman" w:hAnsi="Calibri" w:cs="Calibri"/>
                <w:color w:val="000000"/>
              </w:rPr>
            </w:pPr>
          </w:p>
        </w:tc>
        <w:tc>
          <w:tcPr>
            <w:tcW w:w="810" w:type="dxa"/>
            <w:tcBorders>
              <w:top w:val="nil"/>
              <w:left w:val="nil"/>
              <w:bottom w:val="nil"/>
              <w:right w:val="nil"/>
            </w:tcBorders>
            <w:shd w:val="clear" w:color="auto" w:fill="auto"/>
            <w:noWrap/>
            <w:vAlign w:val="bottom"/>
            <w:hideMark/>
          </w:tcPr>
          <w:p w14:paraId="40B1028A" w14:textId="77777777" w:rsidR="00C9193E" w:rsidRPr="001254E2" w:rsidRDefault="00C9193E" w:rsidP="00332704">
            <w:pPr>
              <w:spacing w:after="0" w:line="240" w:lineRule="auto"/>
              <w:jc w:val="center"/>
              <w:rPr>
                <w:rFonts w:ascii="Calibri" w:eastAsia="Times New Roman" w:hAnsi="Calibri" w:cs="Calibri"/>
                <w:color w:val="000000"/>
              </w:rPr>
            </w:pPr>
            <w:r w:rsidRPr="001254E2">
              <w:rPr>
                <w:rFonts w:ascii="Calibri" w:eastAsia="Times New Roman" w:hAnsi="Calibri" w:cs="Calibri"/>
                <w:color w:val="000000"/>
              </w:rPr>
              <w:t>2</w:t>
            </w:r>
          </w:p>
        </w:tc>
        <w:tc>
          <w:tcPr>
            <w:tcW w:w="5332" w:type="dxa"/>
            <w:gridSpan w:val="2"/>
            <w:tcBorders>
              <w:top w:val="nil"/>
              <w:left w:val="nil"/>
              <w:bottom w:val="nil"/>
              <w:right w:val="single" w:sz="4" w:space="0" w:color="auto"/>
            </w:tcBorders>
            <w:shd w:val="clear" w:color="auto" w:fill="auto"/>
            <w:noWrap/>
          </w:tcPr>
          <w:p w14:paraId="61BB518E" w14:textId="77777777" w:rsidR="00C9193E" w:rsidRPr="008766DD" w:rsidRDefault="00C9193E" w:rsidP="00332704">
            <w:pPr>
              <w:spacing w:after="0" w:line="240" w:lineRule="auto"/>
              <w:rPr>
                <w:rFonts w:ascii="Calibri" w:eastAsia="Times New Roman" w:hAnsi="Calibri" w:cs="Calibri"/>
                <w:color w:val="000000"/>
                <w:highlight w:val="yellow"/>
              </w:rPr>
            </w:pPr>
            <w:proofErr w:type="spellStart"/>
            <w:r w:rsidRPr="00CC7A45">
              <w:rPr>
                <w:rFonts w:ascii="Calibri" w:eastAsia="Times New Roman" w:hAnsi="Calibri" w:cs="Calibri"/>
                <w:color w:val="000000"/>
              </w:rPr>
              <w:t>VendorCode</w:t>
            </w:r>
            <w:proofErr w:type="spellEnd"/>
          </w:p>
        </w:tc>
      </w:tr>
      <w:tr w:rsidR="00C9193E" w:rsidRPr="001254E2" w14:paraId="11A7B5E8" w14:textId="77777777" w:rsidTr="00332704">
        <w:trPr>
          <w:trHeight w:val="300"/>
        </w:trPr>
        <w:tc>
          <w:tcPr>
            <w:tcW w:w="1121" w:type="dxa"/>
            <w:tcBorders>
              <w:top w:val="nil"/>
              <w:left w:val="single" w:sz="4" w:space="0" w:color="auto"/>
              <w:bottom w:val="nil"/>
              <w:right w:val="nil"/>
            </w:tcBorders>
            <w:shd w:val="clear" w:color="auto" w:fill="auto"/>
            <w:noWrap/>
            <w:vAlign w:val="bottom"/>
            <w:hideMark/>
          </w:tcPr>
          <w:p w14:paraId="008D37A4" w14:textId="77777777" w:rsidR="00C9193E" w:rsidRPr="001254E2" w:rsidRDefault="00C9193E" w:rsidP="00332704">
            <w:pPr>
              <w:spacing w:after="0" w:line="240" w:lineRule="auto"/>
              <w:jc w:val="center"/>
              <w:rPr>
                <w:rFonts w:ascii="Calibri" w:eastAsia="Times New Roman" w:hAnsi="Calibri" w:cs="Calibri"/>
                <w:color w:val="000000"/>
              </w:rPr>
            </w:pPr>
            <w:r w:rsidRPr="001254E2">
              <w:rPr>
                <w:rFonts w:ascii="Calibri" w:eastAsia="Times New Roman" w:hAnsi="Calibri" w:cs="Calibri"/>
                <w:color w:val="000000"/>
              </w:rPr>
              <w:t> </w:t>
            </w:r>
          </w:p>
        </w:tc>
        <w:tc>
          <w:tcPr>
            <w:tcW w:w="1759" w:type="dxa"/>
            <w:tcBorders>
              <w:top w:val="nil"/>
              <w:left w:val="nil"/>
              <w:bottom w:val="nil"/>
              <w:right w:val="single" w:sz="4" w:space="0" w:color="auto"/>
            </w:tcBorders>
            <w:shd w:val="clear" w:color="auto" w:fill="auto"/>
            <w:noWrap/>
            <w:vAlign w:val="bottom"/>
            <w:hideMark/>
          </w:tcPr>
          <w:p w14:paraId="449C37A4" w14:textId="77777777" w:rsidR="00C9193E" w:rsidRPr="001254E2" w:rsidRDefault="00C9193E" w:rsidP="00332704">
            <w:pPr>
              <w:spacing w:after="0" w:line="240" w:lineRule="auto"/>
              <w:rPr>
                <w:rFonts w:ascii="Calibri" w:eastAsia="Times New Roman" w:hAnsi="Calibri" w:cs="Calibri"/>
                <w:color w:val="000000"/>
              </w:rPr>
            </w:pPr>
            <w:r w:rsidRPr="001254E2">
              <w:rPr>
                <w:rFonts w:ascii="Calibri" w:eastAsia="Times New Roman" w:hAnsi="Calibri" w:cs="Calibri"/>
                <w:color w:val="000000"/>
              </w:rPr>
              <w:t> </w:t>
            </w:r>
          </w:p>
        </w:tc>
        <w:tc>
          <w:tcPr>
            <w:tcW w:w="810" w:type="dxa"/>
            <w:tcBorders>
              <w:top w:val="nil"/>
              <w:left w:val="nil"/>
              <w:bottom w:val="nil"/>
              <w:right w:val="nil"/>
            </w:tcBorders>
            <w:shd w:val="clear" w:color="auto" w:fill="auto"/>
            <w:noWrap/>
            <w:vAlign w:val="bottom"/>
          </w:tcPr>
          <w:p w14:paraId="380F56BC" w14:textId="77777777" w:rsidR="00C9193E" w:rsidRPr="001254E2" w:rsidRDefault="00C9193E" w:rsidP="00332704">
            <w:pPr>
              <w:spacing w:after="0" w:line="240" w:lineRule="auto"/>
              <w:jc w:val="center"/>
              <w:rPr>
                <w:rFonts w:ascii="Calibri" w:eastAsia="Times New Roman" w:hAnsi="Calibri" w:cs="Calibri"/>
                <w:color w:val="000000"/>
              </w:rPr>
            </w:pPr>
          </w:p>
        </w:tc>
        <w:tc>
          <w:tcPr>
            <w:tcW w:w="5332" w:type="dxa"/>
            <w:gridSpan w:val="2"/>
            <w:tcBorders>
              <w:top w:val="nil"/>
              <w:left w:val="nil"/>
              <w:bottom w:val="nil"/>
              <w:right w:val="single" w:sz="4" w:space="0" w:color="auto"/>
            </w:tcBorders>
            <w:shd w:val="clear" w:color="auto" w:fill="auto"/>
            <w:noWrap/>
          </w:tcPr>
          <w:p w14:paraId="3F7F4C87" w14:textId="77777777" w:rsidR="00C9193E" w:rsidRPr="001254E2" w:rsidRDefault="00C9193E" w:rsidP="00332704">
            <w:pPr>
              <w:spacing w:after="0" w:line="240" w:lineRule="auto"/>
              <w:rPr>
                <w:rFonts w:ascii="Calibri" w:eastAsia="Times New Roman" w:hAnsi="Calibri" w:cs="Calibri"/>
                <w:color w:val="000000"/>
              </w:rPr>
            </w:pPr>
          </w:p>
        </w:tc>
      </w:tr>
      <w:tr w:rsidR="00C9193E" w:rsidRPr="001254E2" w14:paraId="69E0311C" w14:textId="77777777" w:rsidTr="00332704">
        <w:trPr>
          <w:trHeight w:val="300"/>
        </w:trPr>
        <w:tc>
          <w:tcPr>
            <w:tcW w:w="1121" w:type="dxa"/>
            <w:tcBorders>
              <w:top w:val="nil"/>
              <w:left w:val="single" w:sz="4" w:space="0" w:color="auto"/>
              <w:bottom w:val="nil"/>
              <w:right w:val="nil"/>
            </w:tcBorders>
            <w:shd w:val="clear" w:color="auto" w:fill="auto"/>
            <w:noWrap/>
            <w:vAlign w:val="bottom"/>
          </w:tcPr>
          <w:p w14:paraId="69FA371B" w14:textId="77777777" w:rsidR="00C9193E" w:rsidRPr="001254E2" w:rsidRDefault="00C9193E" w:rsidP="00332704">
            <w:pPr>
              <w:spacing w:after="0" w:line="240" w:lineRule="auto"/>
              <w:jc w:val="center"/>
              <w:rPr>
                <w:rFonts w:ascii="Calibri" w:eastAsia="Times New Roman" w:hAnsi="Calibri" w:cs="Calibri"/>
                <w:color w:val="000000"/>
              </w:rPr>
            </w:pPr>
          </w:p>
        </w:tc>
        <w:tc>
          <w:tcPr>
            <w:tcW w:w="1759" w:type="dxa"/>
            <w:tcBorders>
              <w:top w:val="nil"/>
              <w:left w:val="nil"/>
              <w:bottom w:val="nil"/>
              <w:right w:val="single" w:sz="4" w:space="0" w:color="auto"/>
            </w:tcBorders>
            <w:shd w:val="clear" w:color="auto" w:fill="auto"/>
            <w:noWrap/>
            <w:vAlign w:val="bottom"/>
          </w:tcPr>
          <w:p w14:paraId="3F20FEFE" w14:textId="77777777" w:rsidR="00C9193E" w:rsidRPr="001254E2" w:rsidRDefault="00C9193E" w:rsidP="00332704">
            <w:pPr>
              <w:spacing w:after="0" w:line="240" w:lineRule="auto"/>
              <w:rPr>
                <w:rFonts w:ascii="Calibri" w:eastAsia="Times New Roman" w:hAnsi="Calibri" w:cs="Calibri"/>
                <w:color w:val="000000"/>
              </w:rPr>
            </w:pPr>
          </w:p>
        </w:tc>
        <w:tc>
          <w:tcPr>
            <w:tcW w:w="810" w:type="dxa"/>
            <w:tcBorders>
              <w:top w:val="nil"/>
              <w:left w:val="nil"/>
              <w:bottom w:val="nil"/>
              <w:right w:val="nil"/>
            </w:tcBorders>
            <w:shd w:val="clear" w:color="auto" w:fill="auto"/>
            <w:noWrap/>
            <w:vAlign w:val="bottom"/>
          </w:tcPr>
          <w:p w14:paraId="6FE33D99" w14:textId="77777777" w:rsidR="00C9193E" w:rsidRPr="001254E2" w:rsidRDefault="00C9193E" w:rsidP="00332704">
            <w:pPr>
              <w:spacing w:after="0" w:line="240" w:lineRule="auto"/>
              <w:jc w:val="center"/>
              <w:rPr>
                <w:rFonts w:ascii="Calibri" w:eastAsia="Times New Roman" w:hAnsi="Calibri" w:cs="Calibri"/>
                <w:color w:val="000000"/>
              </w:rPr>
            </w:pPr>
          </w:p>
        </w:tc>
        <w:tc>
          <w:tcPr>
            <w:tcW w:w="5332" w:type="dxa"/>
            <w:gridSpan w:val="2"/>
            <w:tcBorders>
              <w:top w:val="nil"/>
              <w:left w:val="nil"/>
              <w:bottom w:val="nil"/>
              <w:right w:val="single" w:sz="4" w:space="0" w:color="auto"/>
            </w:tcBorders>
            <w:shd w:val="clear" w:color="auto" w:fill="auto"/>
            <w:noWrap/>
          </w:tcPr>
          <w:p w14:paraId="7BBF02ED" w14:textId="77777777" w:rsidR="00C9193E" w:rsidRPr="00211B05" w:rsidRDefault="00C9193E" w:rsidP="00332704">
            <w:pPr>
              <w:spacing w:after="0" w:line="240" w:lineRule="auto"/>
              <w:rPr>
                <w:rFonts w:ascii="Calibri" w:eastAsia="Times New Roman" w:hAnsi="Calibri" w:cs="Calibri"/>
                <w:color w:val="000000"/>
              </w:rPr>
            </w:pPr>
          </w:p>
        </w:tc>
      </w:tr>
      <w:tr w:rsidR="00C9193E" w:rsidRPr="001254E2" w14:paraId="355F0620" w14:textId="77777777" w:rsidTr="00332704">
        <w:trPr>
          <w:trHeight w:val="300"/>
        </w:trPr>
        <w:tc>
          <w:tcPr>
            <w:tcW w:w="1121" w:type="dxa"/>
            <w:tcBorders>
              <w:top w:val="nil"/>
              <w:left w:val="nil"/>
              <w:bottom w:val="nil"/>
              <w:right w:val="nil"/>
            </w:tcBorders>
            <w:shd w:val="clear" w:color="000000" w:fill="1F4E78"/>
            <w:noWrap/>
            <w:hideMark/>
          </w:tcPr>
          <w:p w14:paraId="58C8F87B" w14:textId="77777777" w:rsidR="00C9193E" w:rsidRPr="001254E2" w:rsidRDefault="00C9193E" w:rsidP="00332704">
            <w:pPr>
              <w:spacing w:after="0" w:line="240" w:lineRule="auto"/>
              <w:jc w:val="center"/>
              <w:rPr>
                <w:rFonts w:ascii="Calibri" w:eastAsia="Times New Roman" w:hAnsi="Calibri" w:cs="Calibri"/>
                <w:b/>
                <w:bCs/>
                <w:color w:val="FFFFFF"/>
              </w:rPr>
            </w:pPr>
            <w:r w:rsidRPr="001254E2">
              <w:rPr>
                <w:rFonts w:ascii="Calibri" w:eastAsia="Times New Roman" w:hAnsi="Calibri" w:cs="Calibri"/>
                <w:b/>
                <w:bCs/>
                <w:color w:val="FFFFFF"/>
              </w:rPr>
              <w:t>REMARKS</w:t>
            </w:r>
          </w:p>
        </w:tc>
        <w:tc>
          <w:tcPr>
            <w:tcW w:w="1759" w:type="dxa"/>
            <w:tcBorders>
              <w:top w:val="nil"/>
              <w:left w:val="nil"/>
              <w:bottom w:val="nil"/>
              <w:right w:val="nil"/>
            </w:tcBorders>
            <w:shd w:val="clear" w:color="000000" w:fill="1F4E78"/>
            <w:noWrap/>
            <w:hideMark/>
          </w:tcPr>
          <w:p w14:paraId="30F16372" w14:textId="77777777" w:rsidR="00C9193E" w:rsidRPr="001254E2" w:rsidRDefault="00C9193E" w:rsidP="00332704">
            <w:pPr>
              <w:spacing w:after="0" w:line="240" w:lineRule="auto"/>
              <w:jc w:val="center"/>
              <w:rPr>
                <w:rFonts w:ascii="Calibri" w:eastAsia="Times New Roman" w:hAnsi="Calibri" w:cs="Calibri"/>
                <w:b/>
                <w:bCs/>
                <w:color w:val="FFFFFF"/>
              </w:rPr>
            </w:pPr>
            <w:r w:rsidRPr="001254E2">
              <w:rPr>
                <w:rFonts w:ascii="Calibri" w:eastAsia="Times New Roman" w:hAnsi="Calibri" w:cs="Calibri"/>
                <w:b/>
                <w:bCs/>
                <w:color w:val="FFFFFF"/>
              </w:rPr>
              <w:t> </w:t>
            </w:r>
          </w:p>
        </w:tc>
        <w:tc>
          <w:tcPr>
            <w:tcW w:w="810" w:type="dxa"/>
            <w:tcBorders>
              <w:top w:val="nil"/>
              <w:left w:val="nil"/>
              <w:bottom w:val="nil"/>
              <w:right w:val="nil"/>
            </w:tcBorders>
            <w:shd w:val="clear" w:color="000000" w:fill="1F4E78"/>
            <w:noWrap/>
            <w:hideMark/>
          </w:tcPr>
          <w:p w14:paraId="3780E14F" w14:textId="77777777" w:rsidR="00C9193E" w:rsidRPr="001254E2" w:rsidRDefault="00C9193E" w:rsidP="00332704">
            <w:pPr>
              <w:spacing w:after="0" w:line="240" w:lineRule="auto"/>
              <w:jc w:val="center"/>
              <w:rPr>
                <w:rFonts w:ascii="Calibri" w:eastAsia="Times New Roman" w:hAnsi="Calibri" w:cs="Calibri"/>
                <w:b/>
                <w:bCs/>
                <w:color w:val="FFFFFF"/>
              </w:rPr>
            </w:pPr>
            <w:r w:rsidRPr="001254E2">
              <w:rPr>
                <w:rFonts w:ascii="Calibri" w:eastAsia="Times New Roman" w:hAnsi="Calibri" w:cs="Calibri"/>
                <w:b/>
                <w:bCs/>
                <w:color w:val="FFFFFF"/>
              </w:rPr>
              <w:t> </w:t>
            </w:r>
          </w:p>
        </w:tc>
        <w:tc>
          <w:tcPr>
            <w:tcW w:w="5332" w:type="dxa"/>
            <w:gridSpan w:val="2"/>
            <w:tcBorders>
              <w:top w:val="nil"/>
              <w:left w:val="nil"/>
              <w:bottom w:val="nil"/>
              <w:right w:val="nil"/>
            </w:tcBorders>
            <w:shd w:val="clear" w:color="000000" w:fill="1F4E78"/>
            <w:noWrap/>
            <w:hideMark/>
          </w:tcPr>
          <w:p w14:paraId="665065D2" w14:textId="77777777" w:rsidR="00C9193E" w:rsidRPr="001254E2" w:rsidRDefault="00C9193E" w:rsidP="00332704">
            <w:pPr>
              <w:spacing w:after="0" w:line="240" w:lineRule="auto"/>
              <w:jc w:val="center"/>
              <w:rPr>
                <w:rFonts w:ascii="Calibri" w:eastAsia="Times New Roman" w:hAnsi="Calibri" w:cs="Calibri"/>
                <w:b/>
                <w:bCs/>
                <w:color w:val="FFFFFF"/>
              </w:rPr>
            </w:pPr>
            <w:r w:rsidRPr="001254E2">
              <w:rPr>
                <w:rFonts w:ascii="Calibri" w:eastAsia="Times New Roman" w:hAnsi="Calibri" w:cs="Calibri"/>
                <w:b/>
                <w:bCs/>
                <w:color w:val="FFFFFF"/>
              </w:rPr>
              <w:t> </w:t>
            </w:r>
          </w:p>
        </w:tc>
      </w:tr>
      <w:tr w:rsidR="00C9193E" w:rsidRPr="001254E2" w14:paraId="02E9CA67" w14:textId="77777777" w:rsidTr="00332704">
        <w:trPr>
          <w:gridAfter w:val="1"/>
          <w:wAfter w:w="7" w:type="dxa"/>
          <w:trHeight w:val="300"/>
        </w:trPr>
        <w:tc>
          <w:tcPr>
            <w:tcW w:w="2880" w:type="dxa"/>
            <w:gridSpan w:val="2"/>
            <w:tcBorders>
              <w:top w:val="single" w:sz="4" w:space="0" w:color="auto"/>
              <w:left w:val="single" w:sz="4" w:space="0" w:color="auto"/>
              <w:bottom w:val="nil"/>
              <w:right w:val="nil"/>
            </w:tcBorders>
            <w:shd w:val="clear" w:color="auto" w:fill="auto"/>
            <w:noWrap/>
            <w:vAlign w:val="bottom"/>
            <w:hideMark/>
          </w:tcPr>
          <w:p w14:paraId="197AD57D" w14:textId="77777777" w:rsidR="00C9193E" w:rsidRPr="001254E2" w:rsidRDefault="00C9193E" w:rsidP="00332704">
            <w:pPr>
              <w:spacing w:after="0" w:line="240" w:lineRule="auto"/>
              <w:rPr>
                <w:rFonts w:ascii="Calibri" w:eastAsia="Times New Roman" w:hAnsi="Calibri" w:cs="Calibri"/>
                <w:b/>
                <w:bCs/>
                <w:color w:val="000000"/>
              </w:rPr>
            </w:pPr>
            <w:r w:rsidRPr="001254E2">
              <w:rPr>
                <w:rFonts w:ascii="Calibri" w:eastAsia="Times New Roman" w:hAnsi="Calibri" w:cs="Calibri"/>
                <w:b/>
                <w:bCs/>
                <w:color w:val="000000"/>
              </w:rPr>
              <w:t>True Condition:</w:t>
            </w:r>
          </w:p>
        </w:tc>
        <w:tc>
          <w:tcPr>
            <w:tcW w:w="810" w:type="dxa"/>
            <w:tcBorders>
              <w:top w:val="single" w:sz="4" w:space="0" w:color="auto"/>
              <w:left w:val="nil"/>
              <w:bottom w:val="nil"/>
              <w:right w:val="nil"/>
            </w:tcBorders>
            <w:shd w:val="clear" w:color="auto" w:fill="auto"/>
            <w:noWrap/>
            <w:vAlign w:val="bottom"/>
            <w:hideMark/>
          </w:tcPr>
          <w:p w14:paraId="185CEA6A" w14:textId="77777777" w:rsidR="00C9193E" w:rsidRPr="001254E2" w:rsidRDefault="00C9193E" w:rsidP="00332704">
            <w:pPr>
              <w:spacing w:after="0" w:line="240" w:lineRule="auto"/>
              <w:rPr>
                <w:rFonts w:ascii="Calibri" w:eastAsia="Times New Roman" w:hAnsi="Calibri" w:cs="Calibri"/>
                <w:color w:val="000000"/>
              </w:rPr>
            </w:pPr>
            <w:r w:rsidRPr="001254E2">
              <w:rPr>
                <w:rFonts w:ascii="Calibri" w:eastAsia="Times New Roman" w:hAnsi="Calibri" w:cs="Calibri"/>
                <w:color w:val="000000"/>
              </w:rPr>
              <w:t> </w:t>
            </w:r>
          </w:p>
        </w:tc>
        <w:tc>
          <w:tcPr>
            <w:tcW w:w="5325" w:type="dxa"/>
            <w:tcBorders>
              <w:top w:val="single" w:sz="4" w:space="0" w:color="auto"/>
              <w:left w:val="nil"/>
              <w:bottom w:val="nil"/>
              <w:right w:val="single" w:sz="4" w:space="0" w:color="auto"/>
            </w:tcBorders>
            <w:shd w:val="clear" w:color="auto" w:fill="auto"/>
            <w:noWrap/>
            <w:vAlign w:val="bottom"/>
            <w:hideMark/>
          </w:tcPr>
          <w:p w14:paraId="3F999B5B" w14:textId="77777777" w:rsidR="00C9193E" w:rsidRPr="001254E2" w:rsidRDefault="00C9193E" w:rsidP="00332704">
            <w:pPr>
              <w:spacing w:after="0" w:line="240" w:lineRule="auto"/>
              <w:rPr>
                <w:rFonts w:ascii="Calibri" w:eastAsia="Times New Roman" w:hAnsi="Calibri" w:cs="Calibri"/>
                <w:color w:val="000000"/>
              </w:rPr>
            </w:pPr>
            <w:r w:rsidRPr="001254E2">
              <w:rPr>
                <w:rFonts w:ascii="Calibri" w:eastAsia="Times New Roman" w:hAnsi="Calibri" w:cs="Calibri"/>
                <w:color w:val="000000"/>
              </w:rPr>
              <w:t> </w:t>
            </w:r>
          </w:p>
        </w:tc>
      </w:tr>
      <w:tr w:rsidR="00C9193E" w:rsidRPr="001254E2" w14:paraId="20A5BA0B" w14:textId="77777777" w:rsidTr="00332704">
        <w:trPr>
          <w:trHeight w:val="300"/>
        </w:trPr>
        <w:tc>
          <w:tcPr>
            <w:tcW w:w="1121" w:type="dxa"/>
            <w:tcBorders>
              <w:top w:val="nil"/>
              <w:left w:val="single" w:sz="4" w:space="0" w:color="auto"/>
              <w:bottom w:val="single" w:sz="4" w:space="0" w:color="auto"/>
              <w:right w:val="nil"/>
            </w:tcBorders>
            <w:shd w:val="clear" w:color="auto" w:fill="auto"/>
            <w:noWrap/>
            <w:vAlign w:val="bottom"/>
            <w:hideMark/>
          </w:tcPr>
          <w:p w14:paraId="5E068AD0" w14:textId="77777777" w:rsidR="00C9193E" w:rsidRPr="001254E2" w:rsidRDefault="00C9193E" w:rsidP="00332704">
            <w:pPr>
              <w:spacing w:after="0" w:line="240" w:lineRule="auto"/>
              <w:rPr>
                <w:rFonts w:ascii="Calibri" w:eastAsia="Times New Roman" w:hAnsi="Calibri" w:cs="Calibri"/>
                <w:color w:val="000000"/>
              </w:rPr>
            </w:pPr>
            <w:r w:rsidRPr="001254E2">
              <w:rPr>
                <w:rFonts w:ascii="Calibri" w:eastAsia="Times New Roman" w:hAnsi="Calibri" w:cs="Calibri"/>
                <w:color w:val="000000"/>
              </w:rPr>
              <w:t> </w:t>
            </w:r>
          </w:p>
        </w:tc>
        <w:tc>
          <w:tcPr>
            <w:tcW w:w="7901" w:type="dxa"/>
            <w:gridSpan w:val="4"/>
            <w:tcBorders>
              <w:top w:val="nil"/>
              <w:left w:val="nil"/>
              <w:bottom w:val="single" w:sz="4" w:space="0" w:color="auto"/>
              <w:right w:val="single" w:sz="4" w:space="0" w:color="000000"/>
            </w:tcBorders>
            <w:shd w:val="clear" w:color="auto" w:fill="auto"/>
            <w:noWrap/>
            <w:vAlign w:val="bottom"/>
            <w:hideMark/>
          </w:tcPr>
          <w:p w14:paraId="3C082CA6" w14:textId="77777777" w:rsidR="00C9193E" w:rsidRPr="001254E2" w:rsidRDefault="00C9193E" w:rsidP="00332704">
            <w:pPr>
              <w:spacing w:after="0" w:line="240" w:lineRule="auto"/>
              <w:rPr>
                <w:rFonts w:ascii="Calibri" w:eastAsia="Times New Roman" w:hAnsi="Calibri" w:cs="Calibri"/>
                <w:color w:val="000000"/>
              </w:rPr>
            </w:pPr>
            <w:r>
              <w:rPr>
                <w:rFonts w:ascii="Calibri" w:eastAsia="Times New Roman" w:hAnsi="Calibri" w:cs="Calibri"/>
                <w:color w:val="000000"/>
              </w:rPr>
              <w:t xml:space="preserve">There is Code Response Success, Description and </w:t>
            </w:r>
            <w:r w:rsidRPr="001254E2">
              <w:rPr>
                <w:rFonts w:ascii="Calibri" w:eastAsia="Times New Roman" w:hAnsi="Calibri" w:cs="Calibri"/>
                <w:color w:val="000000"/>
              </w:rPr>
              <w:t>Data</w:t>
            </w:r>
            <w:r>
              <w:rPr>
                <w:rFonts w:ascii="Calibri" w:eastAsia="Times New Roman" w:hAnsi="Calibri" w:cs="Calibri"/>
                <w:color w:val="000000"/>
              </w:rPr>
              <w:t xml:space="preserve"> </w:t>
            </w:r>
          </w:p>
        </w:tc>
      </w:tr>
      <w:tr w:rsidR="00C9193E" w:rsidRPr="001254E2" w14:paraId="1BB2A518" w14:textId="77777777" w:rsidTr="00332704">
        <w:trPr>
          <w:gridAfter w:val="1"/>
          <w:wAfter w:w="7" w:type="dxa"/>
          <w:trHeight w:val="300"/>
        </w:trPr>
        <w:tc>
          <w:tcPr>
            <w:tcW w:w="2880" w:type="dxa"/>
            <w:gridSpan w:val="2"/>
            <w:tcBorders>
              <w:top w:val="single" w:sz="4" w:space="0" w:color="auto"/>
              <w:left w:val="single" w:sz="4" w:space="0" w:color="auto"/>
              <w:right w:val="nil"/>
            </w:tcBorders>
            <w:shd w:val="clear" w:color="auto" w:fill="auto"/>
            <w:noWrap/>
            <w:vAlign w:val="bottom"/>
            <w:hideMark/>
          </w:tcPr>
          <w:p w14:paraId="10DEF464" w14:textId="77777777" w:rsidR="00C9193E" w:rsidRPr="001254E2" w:rsidRDefault="00C9193E" w:rsidP="00332704">
            <w:pPr>
              <w:spacing w:after="0" w:line="240" w:lineRule="auto"/>
              <w:rPr>
                <w:rFonts w:ascii="Calibri" w:eastAsia="Times New Roman" w:hAnsi="Calibri" w:cs="Calibri"/>
                <w:b/>
                <w:bCs/>
                <w:color w:val="000000"/>
              </w:rPr>
            </w:pPr>
            <w:r w:rsidRPr="001254E2">
              <w:rPr>
                <w:rFonts w:ascii="Calibri" w:eastAsia="Times New Roman" w:hAnsi="Calibri" w:cs="Calibri"/>
                <w:b/>
                <w:bCs/>
                <w:color w:val="000000"/>
              </w:rPr>
              <w:t>False Condition:</w:t>
            </w:r>
          </w:p>
        </w:tc>
        <w:tc>
          <w:tcPr>
            <w:tcW w:w="810" w:type="dxa"/>
            <w:tcBorders>
              <w:top w:val="nil"/>
              <w:left w:val="nil"/>
              <w:right w:val="nil"/>
            </w:tcBorders>
            <w:shd w:val="clear" w:color="auto" w:fill="auto"/>
            <w:noWrap/>
            <w:vAlign w:val="bottom"/>
            <w:hideMark/>
          </w:tcPr>
          <w:p w14:paraId="5452633D" w14:textId="77777777" w:rsidR="00C9193E" w:rsidRPr="001254E2" w:rsidRDefault="00C9193E" w:rsidP="00332704">
            <w:pPr>
              <w:spacing w:after="0" w:line="240" w:lineRule="auto"/>
              <w:rPr>
                <w:rFonts w:ascii="Calibri" w:eastAsia="Times New Roman" w:hAnsi="Calibri" w:cs="Calibri"/>
                <w:color w:val="000000"/>
              </w:rPr>
            </w:pPr>
            <w:r w:rsidRPr="001254E2">
              <w:rPr>
                <w:rFonts w:ascii="Calibri" w:eastAsia="Times New Roman" w:hAnsi="Calibri" w:cs="Calibri"/>
                <w:color w:val="000000"/>
              </w:rPr>
              <w:t> </w:t>
            </w:r>
          </w:p>
        </w:tc>
        <w:tc>
          <w:tcPr>
            <w:tcW w:w="5325" w:type="dxa"/>
            <w:tcBorders>
              <w:top w:val="nil"/>
              <w:left w:val="nil"/>
              <w:right w:val="single" w:sz="4" w:space="0" w:color="auto"/>
            </w:tcBorders>
            <w:shd w:val="clear" w:color="auto" w:fill="auto"/>
            <w:noWrap/>
            <w:vAlign w:val="bottom"/>
            <w:hideMark/>
          </w:tcPr>
          <w:p w14:paraId="77B5FCDD" w14:textId="77777777" w:rsidR="00C9193E" w:rsidRPr="001254E2" w:rsidRDefault="00C9193E" w:rsidP="00332704">
            <w:pPr>
              <w:spacing w:after="0" w:line="240" w:lineRule="auto"/>
              <w:rPr>
                <w:rFonts w:ascii="Calibri" w:eastAsia="Times New Roman" w:hAnsi="Calibri" w:cs="Calibri"/>
                <w:color w:val="000000"/>
              </w:rPr>
            </w:pPr>
            <w:r w:rsidRPr="001254E2">
              <w:rPr>
                <w:rFonts w:ascii="Calibri" w:eastAsia="Times New Roman" w:hAnsi="Calibri" w:cs="Calibri"/>
                <w:color w:val="000000"/>
              </w:rPr>
              <w:t> </w:t>
            </w:r>
          </w:p>
        </w:tc>
      </w:tr>
      <w:tr w:rsidR="00C9193E" w:rsidRPr="001254E2" w14:paraId="57B31355" w14:textId="77777777" w:rsidTr="00332704">
        <w:trPr>
          <w:gridAfter w:val="1"/>
          <w:wAfter w:w="7" w:type="dxa"/>
          <w:trHeight w:val="300"/>
        </w:trPr>
        <w:tc>
          <w:tcPr>
            <w:tcW w:w="1121" w:type="dxa"/>
            <w:tcBorders>
              <w:top w:val="nil"/>
              <w:left w:val="single" w:sz="4" w:space="0" w:color="auto"/>
              <w:bottom w:val="single" w:sz="4" w:space="0" w:color="auto"/>
              <w:right w:val="nil"/>
            </w:tcBorders>
            <w:shd w:val="clear" w:color="auto" w:fill="auto"/>
            <w:noWrap/>
            <w:vAlign w:val="bottom"/>
            <w:hideMark/>
          </w:tcPr>
          <w:p w14:paraId="2F745878" w14:textId="77777777" w:rsidR="00C9193E" w:rsidRPr="001254E2" w:rsidRDefault="00C9193E" w:rsidP="00332704">
            <w:pPr>
              <w:spacing w:after="0" w:line="240" w:lineRule="auto"/>
              <w:rPr>
                <w:rFonts w:ascii="Calibri" w:eastAsia="Times New Roman" w:hAnsi="Calibri" w:cs="Calibri"/>
                <w:color w:val="000000"/>
              </w:rPr>
            </w:pPr>
            <w:r w:rsidRPr="001254E2">
              <w:rPr>
                <w:rFonts w:ascii="Calibri" w:eastAsia="Times New Roman" w:hAnsi="Calibri" w:cs="Calibri"/>
                <w:color w:val="000000"/>
              </w:rPr>
              <w:t> </w:t>
            </w:r>
          </w:p>
        </w:tc>
        <w:tc>
          <w:tcPr>
            <w:tcW w:w="7894" w:type="dxa"/>
            <w:gridSpan w:val="3"/>
            <w:tcBorders>
              <w:top w:val="nil"/>
              <w:left w:val="nil"/>
              <w:bottom w:val="single" w:sz="4" w:space="0" w:color="auto"/>
              <w:right w:val="single" w:sz="4" w:space="0" w:color="auto"/>
            </w:tcBorders>
            <w:shd w:val="clear" w:color="auto" w:fill="auto"/>
            <w:noWrap/>
            <w:vAlign w:val="bottom"/>
            <w:hideMark/>
          </w:tcPr>
          <w:p w14:paraId="1D72C9C4" w14:textId="77777777" w:rsidR="00C9193E" w:rsidRPr="001254E2" w:rsidRDefault="00C9193E" w:rsidP="00332704">
            <w:pPr>
              <w:spacing w:after="0" w:line="240" w:lineRule="auto"/>
              <w:rPr>
                <w:rFonts w:ascii="Calibri" w:eastAsia="Times New Roman" w:hAnsi="Calibri" w:cs="Calibri"/>
                <w:color w:val="000000"/>
              </w:rPr>
            </w:pPr>
            <w:r>
              <w:rPr>
                <w:rFonts w:ascii="Calibri" w:eastAsia="Times New Roman" w:hAnsi="Calibri" w:cs="Calibri"/>
                <w:color w:val="000000"/>
              </w:rPr>
              <w:t>There is Code Response Error, Description Error and Data</w:t>
            </w:r>
          </w:p>
        </w:tc>
      </w:tr>
    </w:tbl>
    <w:p w14:paraId="0BF98763" w14:textId="77777777" w:rsidR="008C7798" w:rsidRDefault="008C7798" w:rsidP="009E4D21"/>
    <w:p w14:paraId="7ECB9CD4" w14:textId="77777777" w:rsidR="008C7798" w:rsidRDefault="008C7798" w:rsidP="008C7798">
      <w:pPr>
        <w:pStyle w:val="Heading1"/>
        <w:numPr>
          <w:ilvl w:val="2"/>
          <w:numId w:val="2"/>
        </w:numPr>
      </w:pPr>
      <w:bookmarkStart w:id="12" w:name="_Toc79411372"/>
      <w:r>
        <w:t>Product</w:t>
      </w:r>
      <w:bookmarkEnd w:id="12"/>
    </w:p>
    <w:tbl>
      <w:tblPr>
        <w:tblW w:w="9022" w:type="dxa"/>
        <w:tblInd w:w="720" w:type="dxa"/>
        <w:tblLook w:val="04A0" w:firstRow="1" w:lastRow="0" w:firstColumn="1" w:lastColumn="0" w:noHBand="0" w:noVBand="1"/>
      </w:tblPr>
      <w:tblGrid>
        <w:gridCol w:w="1121"/>
        <w:gridCol w:w="1759"/>
        <w:gridCol w:w="810"/>
        <w:gridCol w:w="5325"/>
        <w:gridCol w:w="7"/>
      </w:tblGrid>
      <w:tr w:rsidR="008C7798" w:rsidRPr="001254E2" w14:paraId="72AB4041" w14:textId="77777777" w:rsidTr="007533DA">
        <w:trPr>
          <w:gridAfter w:val="1"/>
          <w:wAfter w:w="7" w:type="dxa"/>
          <w:trHeight w:val="300"/>
        </w:trPr>
        <w:tc>
          <w:tcPr>
            <w:tcW w:w="2880" w:type="dxa"/>
            <w:gridSpan w:val="2"/>
            <w:tcBorders>
              <w:top w:val="nil"/>
              <w:left w:val="nil"/>
              <w:bottom w:val="nil"/>
              <w:right w:val="nil"/>
            </w:tcBorders>
            <w:shd w:val="clear" w:color="000000" w:fill="8EA9DB"/>
            <w:noWrap/>
            <w:hideMark/>
          </w:tcPr>
          <w:p w14:paraId="644C763C" w14:textId="77777777" w:rsidR="008C7798" w:rsidRPr="001254E2" w:rsidRDefault="008C7798" w:rsidP="007533DA">
            <w:pPr>
              <w:spacing w:after="0" w:line="240" w:lineRule="auto"/>
              <w:rPr>
                <w:rFonts w:ascii="Calibri" w:eastAsia="Times New Roman" w:hAnsi="Calibri" w:cs="Calibri"/>
                <w:b/>
                <w:bCs/>
                <w:color w:val="000000"/>
              </w:rPr>
            </w:pPr>
            <w:r w:rsidRPr="001254E2">
              <w:rPr>
                <w:rFonts w:ascii="Calibri" w:eastAsia="Times New Roman" w:hAnsi="Calibri" w:cs="Calibri"/>
                <w:b/>
                <w:bCs/>
                <w:color w:val="000000"/>
              </w:rPr>
              <w:t>API ID</w:t>
            </w:r>
          </w:p>
        </w:tc>
        <w:tc>
          <w:tcPr>
            <w:tcW w:w="6135" w:type="dxa"/>
            <w:gridSpan w:val="2"/>
            <w:tcBorders>
              <w:top w:val="nil"/>
              <w:left w:val="nil"/>
              <w:bottom w:val="nil"/>
              <w:right w:val="nil"/>
            </w:tcBorders>
            <w:shd w:val="clear" w:color="000000" w:fill="D9E1F2"/>
            <w:noWrap/>
            <w:hideMark/>
          </w:tcPr>
          <w:p w14:paraId="6460DA80" w14:textId="77777777" w:rsidR="008C7798" w:rsidRPr="001254E2" w:rsidRDefault="00961DBA" w:rsidP="007533DA">
            <w:pPr>
              <w:spacing w:after="0" w:line="240" w:lineRule="auto"/>
              <w:rPr>
                <w:rFonts w:ascii="Calibri" w:eastAsia="Times New Roman" w:hAnsi="Calibri" w:cs="Calibri"/>
                <w:color w:val="000000"/>
              </w:rPr>
            </w:pPr>
            <w:proofErr w:type="spellStart"/>
            <w:r w:rsidRPr="00CC167A">
              <w:rPr>
                <w:rFonts w:ascii="Calibri" w:eastAsia="Times New Roman" w:hAnsi="Calibri" w:cs="Calibri"/>
                <w:color w:val="000000"/>
              </w:rPr>
              <w:t>GetListAssetMasterByUpdatedDate</w:t>
            </w:r>
            <w:proofErr w:type="spellEnd"/>
          </w:p>
        </w:tc>
      </w:tr>
      <w:tr w:rsidR="008C7798" w:rsidRPr="001254E2" w14:paraId="075DF731" w14:textId="77777777" w:rsidTr="007533DA">
        <w:trPr>
          <w:gridAfter w:val="1"/>
          <w:wAfter w:w="7" w:type="dxa"/>
          <w:trHeight w:val="288"/>
        </w:trPr>
        <w:tc>
          <w:tcPr>
            <w:tcW w:w="2880" w:type="dxa"/>
            <w:gridSpan w:val="2"/>
            <w:tcBorders>
              <w:top w:val="nil"/>
              <w:left w:val="nil"/>
              <w:bottom w:val="nil"/>
              <w:right w:val="nil"/>
            </w:tcBorders>
            <w:shd w:val="clear" w:color="000000" w:fill="8EA9DB"/>
            <w:noWrap/>
            <w:hideMark/>
          </w:tcPr>
          <w:p w14:paraId="2ECD0310" w14:textId="77777777" w:rsidR="008C7798" w:rsidRPr="001254E2" w:rsidRDefault="008C7798" w:rsidP="007533DA">
            <w:pPr>
              <w:tabs>
                <w:tab w:val="left" w:pos="915"/>
              </w:tabs>
              <w:spacing w:after="0" w:line="240" w:lineRule="auto"/>
              <w:rPr>
                <w:rFonts w:ascii="Calibri" w:eastAsia="Times New Roman" w:hAnsi="Calibri" w:cs="Calibri"/>
                <w:b/>
                <w:bCs/>
                <w:color w:val="000000"/>
              </w:rPr>
            </w:pPr>
            <w:r>
              <w:rPr>
                <w:rFonts w:ascii="Calibri" w:eastAsia="Times New Roman" w:hAnsi="Calibri" w:cs="Calibri"/>
                <w:b/>
                <w:bCs/>
                <w:color w:val="000000"/>
              </w:rPr>
              <w:t>OLSS TABLE</w:t>
            </w:r>
          </w:p>
        </w:tc>
        <w:tc>
          <w:tcPr>
            <w:tcW w:w="6135" w:type="dxa"/>
            <w:gridSpan w:val="2"/>
            <w:tcBorders>
              <w:top w:val="nil"/>
              <w:left w:val="nil"/>
              <w:bottom w:val="nil"/>
              <w:right w:val="nil"/>
            </w:tcBorders>
            <w:shd w:val="clear" w:color="000000" w:fill="D9E1F2"/>
            <w:hideMark/>
          </w:tcPr>
          <w:p w14:paraId="09FB43A0" w14:textId="77777777" w:rsidR="008C7798" w:rsidRPr="001254E2" w:rsidRDefault="008C7798" w:rsidP="007533DA">
            <w:pPr>
              <w:spacing w:after="0" w:line="240" w:lineRule="auto"/>
              <w:rPr>
                <w:rFonts w:ascii="Calibri" w:eastAsia="Times New Roman" w:hAnsi="Calibri" w:cs="Calibri"/>
                <w:color w:val="000000"/>
              </w:rPr>
            </w:pPr>
          </w:p>
        </w:tc>
      </w:tr>
      <w:tr w:rsidR="008C7798" w:rsidRPr="001254E2" w14:paraId="232D8E51" w14:textId="77777777" w:rsidTr="007533DA">
        <w:trPr>
          <w:gridAfter w:val="1"/>
          <w:wAfter w:w="7" w:type="dxa"/>
          <w:trHeight w:val="300"/>
        </w:trPr>
        <w:tc>
          <w:tcPr>
            <w:tcW w:w="2880" w:type="dxa"/>
            <w:gridSpan w:val="2"/>
            <w:tcBorders>
              <w:top w:val="nil"/>
              <w:left w:val="nil"/>
              <w:bottom w:val="nil"/>
              <w:right w:val="nil"/>
            </w:tcBorders>
            <w:shd w:val="clear" w:color="000000" w:fill="8EA9DB"/>
            <w:noWrap/>
            <w:hideMark/>
          </w:tcPr>
          <w:p w14:paraId="3AE0D0C4" w14:textId="77777777" w:rsidR="008C7798" w:rsidRPr="001254E2" w:rsidRDefault="008C7798" w:rsidP="007533DA">
            <w:pPr>
              <w:spacing w:after="0" w:line="240" w:lineRule="auto"/>
              <w:rPr>
                <w:rFonts w:ascii="Calibri" w:eastAsia="Times New Roman" w:hAnsi="Calibri" w:cs="Calibri"/>
                <w:b/>
                <w:bCs/>
                <w:color w:val="000000"/>
              </w:rPr>
            </w:pPr>
            <w:r w:rsidRPr="001254E2">
              <w:rPr>
                <w:rFonts w:ascii="Calibri" w:eastAsia="Times New Roman" w:hAnsi="Calibri" w:cs="Calibri"/>
                <w:b/>
                <w:bCs/>
                <w:color w:val="000000"/>
              </w:rPr>
              <w:t>DESCRIPTION</w:t>
            </w:r>
          </w:p>
        </w:tc>
        <w:tc>
          <w:tcPr>
            <w:tcW w:w="6135" w:type="dxa"/>
            <w:gridSpan w:val="2"/>
            <w:tcBorders>
              <w:top w:val="nil"/>
              <w:left w:val="nil"/>
              <w:bottom w:val="nil"/>
              <w:right w:val="nil"/>
            </w:tcBorders>
            <w:shd w:val="clear" w:color="000000" w:fill="D9E1F2"/>
            <w:hideMark/>
          </w:tcPr>
          <w:p w14:paraId="5DB5D15C" w14:textId="77777777" w:rsidR="008C7798" w:rsidRPr="001254E2" w:rsidRDefault="008C7798" w:rsidP="007533DA">
            <w:pPr>
              <w:spacing w:after="0" w:line="240" w:lineRule="auto"/>
              <w:rPr>
                <w:rFonts w:ascii="Calibri" w:eastAsia="Times New Roman" w:hAnsi="Calibri" w:cs="Calibri"/>
                <w:color w:val="000000"/>
              </w:rPr>
            </w:pPr>
            <w:r w:rsidRPr="001254E2">
              <w:rPr>
                <w:rFonts w:ascii="Calibri" w:eastAsia="Times New Roman" w:hAnsi="Calibri" w:cs="Calibri"/>
                <w:color w:val="000000"/>
              </w:rPr>
              <w:t xml:space="preserve">To </w:t>
            </w:r>
            <w:r>
              <w:rPr>
                <w:rFonts w:ascii="Calibri" w:eastAsia="Times New Roman" w:hAnsi="Calibri" w:cs="Calibri"/>
                <w:color w:val="000000"/>
              </w:rPr>
              <w:t xml:space="preserve">get </w:t>
            </w:r>
            <w:r w:rsidRPr="001254E2">
              <w:rPr>
                <w:rFonts w:ascii="Calibri" w:eastAsia="Times New Roman" w:hAnsi="Calibri" w:cs="Calibri"/>
                <w:color w:val="000000"/>
              </w:rPr>
              <w:t>master data</w:t>
            </w:r>
            <w:r>
              <w:rPr>
                <w:rFonts w:ascii="Calibri" w:eastAsia="Times New Roman" w:hAnsi="Calibri" w:cs="Calibri"/>
                <w:color w:val="000000"/>
              </w:rPr>
              <w:t xml:space="preserve"> based on list</w:t>
            </w:r>
          </w:p>
        </w:tc>
      </w:tr>
      <w:tr w:rsidR="008C7798" w:rsidRPr="001254E2" w14:paraId="543E3FA3" w14:textId="77777777" w:rsidTr="007533DA">
        <w:trPr>
          <w:gridAfter w:val="1"/>
          <w:wAfter w:w="7" w:type="dxa"/>
          <w:trHeight w:val="300"/>
        </w:trPr>
        <w:tc>
          <w:tcPr>
            <w:tcW w:w="2880" w:type="dxa"/>
            <w:gridSpan w:val="2"/>
            <w:tcBorders>
              <w:top w:val="nil"/>
              <w:left w:val="nil"/>
              <w:bottom w:val="nil"/>
              <w:right w:val="nil"/>
            </w:tcBorders>
            <w:shd w:val="clear" w:color="000000" w:fill="8EA9DB"/>
            <w:noWrap/>
            <w:hideMark/>
          </w:tcPr>
          <w:p w14:paraId="25B96F60" w14:textId="77777777" w:rsidR="008C7798" w:rsidRPr="001254E2" w:rsidRDefault="008C7798" w:rsidP="007533DA">
            <w:pPr>
              <w:spacing w:after="0" w:line="240" w:lineRule="auto"/>
              <w:rPr>
                <w:rFonts w:ascii="Calibri" w:eastAsia="Times New Roman" w:hAnsi="Calibri" w:cs="Calibri"/>
                <w:b/>
                <w:bCs/>
                <w:color w:val="000000"/>
              </w:rPr>
            </w:pPr>
            <w:r w:rsidRPr="001254E2">
              <w:rPr>
                <w:rFonts w:ascii="Calibri" w:eastAsia="Times New Roman" w:hAnsi="Calibri" w:cs="Calibri"/>
                <w:b/>
                <w:bCs/>
                <w:color w:val="000000"/>
              </w:rPr>
              <w:t>REQUEST BY</w:t>
            </w:r>
          </w:p>
        </w:tc>
        <w:tc>
          <w:tcPr>
            <w:tcW w:w="6135" w:type="dxa"/>
            <w:gridSpan w:val="2"/>
            <w:tcBorders>
              <w:top w:val="nil"/>
              <w:left w:val="nil"/>
              <w:bottom w:val="nil"/>
              <w:right w:val="nil"/>
            </w:tcBorders>
            <w:shd w:val="clear" w:color="000000" w:fill="D9E1F2"/>
            <w:noWrap/>
            <w:vAlign w:val="bottom"/>
            <w:hideMark/>
          </w:tcPr>
          <w:p w14:paraId="55F28752" w14:textId="77777777" w:rsidR="008C7798" w:rsidRPr="001254E2" w:rsidRDefault="008C7798" w:rsidP="007533DA">
            <w:pPr>
              <w:spacing w:after="0" w:line="240" w:lineRule="auto"/>
              <w:rPr>
                <w:rFonts w:ascii="Calibri" w:eastAsia="Times New Roman" w:hAnsi="Calibri" w:cs="Calibri"/>
                <w:color w:val="000000"/>
              </w:rPr>
            </w:pPr>
            <w:r w:rsidRPr="001254E2">
              <w:rPr>
                <w:rFonts w:ascii="Calibri" w:eastAsia="Times New Roman" w:hAnsi="Calibri" w:cs="Calibri"/>
                <w:color w:val="000000"/>
              </w:rPr>
              <w:t>OLSS</w:t>
            </w:r>
          </w:p>
        </w:tc>
      </w:tr>
      <w:tr w:rsidR="008C7798" w:rsidRPr="001254E2" w14:paraId="77300AC5" w14:textId="77777777" w:rsidTr="007533DA">
        <w:trPr>
          <w:gridAfter w:val="1"/>
          <w:wAfter w:w="7" w:type="dxa"/>
          <w:trHeight w:val="300"/>
        </w:trPr>
        <w:tc>
          <w:tcPr>
            <w:tcW w:w="2880" w:type="dxa"/>
            <w:gridSpan w:val="2"/>
            <w:tcBorders>
              <w:top w:val="nil"/>
              <w:left w:val="nil"/>
              <w:bottom w:val="nil"/>
              <w:right w:val="nil"/>
            </w:tcBorders>
            <w:shd w:val="clear" w:color="000000" w:fill="8EA9DB"/>
            <w:noWrap/>
            <w:hideMark/>
          </w:tcPr>
          <w:p w14:paraId="731C2ACD" w14:textId="77777777" w:rsidR="008C7798" w:rsidRPr="001254E2" w:rsidRDefault="008C7798" w:rsidP="007533DA">
            <w:pPr>
              <w:spacing w:after="0" w:line="240" w:lineRule="auto"/>
              <w:rPr>
                <w:rFonts w:ascii="Calibri" w:eastAsia="Times New Roman" w:hAnsi="Calibri" w:cs="Calibri"/>
                <w:b/>
                <w:bCs/>
                <w:color w:val="000000"/>
              </w:rPr>
            </w:pPr>
            <w:r w:rsidRPr="001254E2">
              <w:rPr>
                <w:rFonts w:ascii="Calibri" w:eastAsia="Times New Roman" w:hAnsi="Calibri" w:cs="Calibri"/>
                <w:b/>
                <w:bCs/>
                <w:color w:val="000000"/>
              </w:rPr>
              <w:t>RETURNED RESULT BY</w:t>
            </w:r>
          </w:p>
        </w:tc>
        <w:tc>
          <w:tcPr>
            <w:tcW w:w="6135" w:type="dxa"/>
            <w:gridSpan w:val="2"/>
            <w:tcBorders>
              <w:top w:val="nil"/>
              <w:left w:val="nil"/>
              <w:bottom w:val="nil"/>
              <w:right w:val="nil"/>
            </w:tcBorders>
            <w:shd w:val="clear" w:color="000000" w:fill="D9E1F2"/>
            <w:noWrap/>
            <w:vAlign w:val="bottom"/>
            <w:hideMark/>
          </w:tcPr>
          <w:p w14:paraId="1AA2EB78" w14:textId="77777777" w:rsidR="008C7798" w:rsidRPr="001254E2" w:rsidRDefault="008C7798" w:rsidP="007533DA">
            <w:pPr>
              <w:spacing w:after="0" w:line="240" w:lineRule="auto"/>
              <w:rPr>
                <w:rFonts w:ascii="Calibri" w:eastAsia="Times New Roman" w:hAnsi="Calibri" w:cs="Calibri"/>
                <w:color w:val="000000"/>
              </w:rPr>
            </w:pPr>
            <w:r w:rsidRPr="001254E2">
              <w:rPr>
                <w:rFonts w:ascii="Calibri" w:eastAsia="Times New Roman" w:hAnsi="Calibri" w:cs="Calibri"/>
                <w:color w:val="000000"/>
              </w:rPr>
              <w:t>LOS R3</w:t>
            </w:r>
          </w:p>
        </w:tc>
      </w:tr>
      <w:tr w:rsidR="008C7798" w:rsidRPr="001254E2" w14:paraId="4A46AFF8" w14:textId="77777777" w:rsidTr="007533DA">
        <w:trPr>
          <w:trHeight w:val="300"/>
        </w:trPr>
        <w:tc>
          <w:tcPr>
            <w:tcW w:w="9022" w:type="dxa"/>
            <w:gridSpan w:val="5"/>
            <w:tcBorders>
              <w:top w:val="nil"/>
              <w:left w:val="nil"/>
              <w:bottom w:val="nil"/>
              <w:right w:val="nil"/>
            </w:tcBorders>
            <w:shd w:val="clear" w:color="000000" w:fill="1F4E78"/>
            <w:noWrap/>
            <w:hideMark/>
          </w:tcPr>
          <w:p w14:paraId="091A1FE8" w14:textId="77777777" w:rsidR="008C7798" w:rsidRPr="001254E2" w:rsidRDefault="008C7798" w:rsidP="007533DA">
            <w:pPr>
              <w:spacing w:after="0" w:line="240" w:lineRule="auto"/>
              <w:jc w:val="center"/>
              <w:rPr>
                <w:rFonts w:ascii="Calibri" w:eastAsia="Times New Roman" w:hAnsi="Calibri" w:cs="Calibri"/>
                <w:b/>
                <w:bCs/>
                <w:color w:val="FFFFFF"/>
              </w:rPr>
            </w:pPr>
            <w:r w:rsidRPr="001254E2">
              <w:rPr>
                <w:rFonts w:ascii="Calibri" w:eastAsia="Times New Roman" w:hAnsi="Calibri" w:cs="Calibri"/>
                <w:b/>
                <w:bCs/>
                <w:color w:val="FFFFFF"/>
              </w:rPr>
              <w:t>PARAMETERS</w:t>
            </w:r>
          </w:p>
        </w:tc>
      </w:tr>
      <w:tr w:rsidR="008C7798" w:rsidRPr="001254E2" w14:paraId="366F5431" w14:textId="77777777" w:rsidTr="007533DA">
        <w:trPr>
          <w:gridAfter w:val="1"/>
          <w:wAfter w:w="7" w:type="dxa"/>
          <w:trHeight w:val="300"/>
        </w:trPr>
        <w:tc>
          <w:tcPr>
            <w:tcW w:w="2880" w:type="dxa"/>
            <w:gridSpan w:val="2"/>
            <w:tcBorders>
              <w:top w:val="single" w:sz="4" w:space="0" w:color="auto"/>
              <w:left w:val="single" w:sz="4" w:space="0" w:color="auto"/>
              <w:bottom w:val="single" w:sz="4" w:space="0" w:color="auto"/>
              <w:right w:val="nil"/>
            </w:tcBorders>
            <w:shd w:val="clear" w:color="auto" w:fill="auto"/>
            <w:noWrap/>
            <w:hideMark/>
          </w:tcPr>
          <w:p w14:paraId="14D988C6" w14:textId="77777777" w:rsidR="008C7798" w:rsidRPr="001254E2" w:rsidRDefault="008C7798" w:rsidP="007533DA">
            <w:pPr>
              <w:spacing w:after="0" w:line="240" w:lineRule="auto"/>
              <w:jc w:val="center"/>
              <w:rPr>
                <w:rFonts w:ascii="Calibri" w:eastAsia="Times New Roman" w:hAnsi="Calibri" w:cs="Calibri"/>
                <w:b/>
                <w:bCs/>
                <w:color w:val="000000"/>
              </w:rPr>
            </w:pPr>
            <w:r w:rsidRPr="001254E2">
              <w:rPr>
                <w:rFonts w:ascii="Calibri" w:eastAsia="Times New Roman" w:hAnsi="Calibri" w:cs="Calibri"/>
                <w:b/>
                <w:bCs/>
                <w:color w:val="000000"/>
              </w:rPr>
              <w:t>INPUT</w:t>
            </w:r>
          </w:p>
        </w:tc>
        <w:tc>
          <w:tcPr>
            <w:tcW w:w="6135"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7860D8EF" w14:textId="77777777" w:rsidR="008C7798" w:rsidRPr="001254E2" w:rsidRDefault="008C7798" w:rsidP="007533DA">
            <w:pPr>
              <w:spacing w:after="0" w:line="240" w:lineRule="auto"/>
              <w:jc w:val="center"/>
              <w:rPr>
                <w:rFonts w:ascii="Calibri" w:eastAsia="Times New Roman" w:hAnsi="Calibri" w:cs="Calibri"/>
                <w:b/>
                <w:bCs/>
                <w:color w:val="000000"/>
              </w:rPr>
            </w:pPr>
            <w:r w:rsidRPr="001254E2">
              <w:rPr>
                <w:rFonts w:ascii="Calibri" w:eastAsia="Times New Roman" w:hAnsi="Calibri" w:cs="Calibri"/>
                <w:b/>
                <w:bCs/>
                <w:color w:val="000000"/>
              </w:rPr>
              <w:t>EXPECTED RETURN IF TRUE</w:t>
            </w:r>
          </w:p>
        </w:tc>
      </w:tr>
      <w:tr w:rsidR="008C7798" w:rsidRPr="001254E2" w14:paraId="094AA58C" w14:textId="77777777" w:rsidTr="007533DA">
        <w:trPr>
          <w:trHeight w:val="300"/>
        </w:trPr>
        <w:tc>
          <w:tcPr>
            <w:tcW w:w="1121" w:type="dxa"/>
            <w:tcBorders>
              <w:top w:val="nil"/>
              <w:left w:val="single" w:sz="4" w:space="0" w:color="auto"/>
              <w:bottom w:val="single" w:sz="4" w:space="0" w:color="auto"/>
              <w:right w:val="nil"/>
            </w:tcBorders>
            <w:shd w:val="clear" w:color="auto" w:fill="auto"/>
            <w:noWrap/>
            <w:hideMark/>
          </w:tcPr>
          <w:p w14:paraId="67FDAFF1" w14:textId="77777777" w:rsidR="008C7798" w:rsidRPr="001254E2" w:rsidRDefault="008C7798" w:rsidP="007533DA">
            <w:pPr>
              <w:spacing w:after="0" w:line="240" w:lineRule="auto"/>
              <w:jc w:val="center"/>
              <w:rPr>
                <w:rFonts w:ascii="Calibri" w:eastAsia="Times New Roman" w:hAnsi="Calibri" w:cs="Calibri"/>
                <w:b/>
                <w:bCs/>
                <w:color w:val="000000"/>
              </w:rPr>
            </w:pPr>
            <w:r w:rsidRPr="001254E2">
              <w:rPr>
                <w:rFonts w:ascii="Calibri" w:eastAsia="Times New Roman" w:hAnsi="Calibri" w:cs="Calibri"/>
                <w:b/>
                <w:bCs/>
                <w:color w:val="000000"/>
              </w:rPr>
              <w:t>No</w:t>
            </w:r>
          </w:p>
        </w:tc>
        <w:tc>
          <w:tcPr>
            <w:tcW w:w="1759" w:type="dxa"/>
            <w:tcBorders>
              <w:top w:val="nil"/>
              <w:left w:val="nil"/>
              <w:bottom w:val="single" w:sz="4" w:space="0" w:color="auto"/>
              <w:right w:val="single" w:sz="4" w:space="0" w:color="auto"/>
            </w:tcBorders>
            <w:shd w:val="clear" w:color="auto" w:fill="auto"/>
            <w:noWrap/>
            <w:vAlign w:val="bottom"/>
            <w:hideMark/>
          </w:tcPr>
          <w:p w14:paraId="0A53B015" w14:textId="77777777" w:rsidR="008C7798" w:rsidRPr="001254E2" w:rsidRDefault="008C7798" w:rsidP="007533DA">
            <w:pPr>
              <w:spacing w:after="0" w:line="240" w:lineRule="auto"/>
              <w:rPr>
                <w:rFonts w:ascii="Calibri" w:eastAsia="Times New Roman" w:hAnsi="Calibri" w:cs="Calibri"/>
                <w:b/>
                <w:bCs/>
                <w:color w:val="000000"/>
              </w:rPr>
            </w:pPr>
            <w:r w:rsidRPr="001254E2">
              <w:rPr>
                <w:rFonts w:ascii="Calibri" w:eastAsia="Times New Roman" w:hAnsi="Calibri" w:cs="Calibri"/>
                <w:b/>
                <w:bCs/>
                <w:color w:val="000000"/>
              </w:rPr>
              <w:t>Field</w:t>
            </w:r>
          </w:p>
        </w:tc>
        <w:tc>
          <w:tcPr>
            <w:tcW w:w="810" w:type="dxa"/>
            <w:tcBorders>
              <w:top w:val="nil"/>
              <w:left w:val="nil"/>
              <w:bottom w:val="single" w:sz="4" w:space="0" w:color="auto"/>
              <w:right w:val="nil"/>
            </w:tcBorders>
            <w:shd w:val="clear" w:color="auto" w:fill="auto"/>
            <w:noWrap/>
            <w:vAlign w:val="bottom"/>
            <w:hideMark/>
          </w:tcPr>
          <w:p w14:paraId="4796CEF3" w14:textId="77777777" w:rsidR="008C7798" w:rsidRPr="001254E2" w:rsidRDefault="008C7798" w:rsidP="007533DA">
            <w:pPr>
              <w:spacing w:after="0" w:line="240" w:lineRule="auto"/>
              <w:jc w:val="center"/>
              <w:rPr>
                <w:rFonts w:ascii="Calibri" w:eastAsia="Times New Roman" w:hAnsi="Calibri" w:cs="Calibri"/>
                <w:b/>
                <w:bCs/>
                <w:color w:val="000000"/>
              </w:rPr>
            </w:pPr>
            <w:r w:rsidRPr="001254E2">
              <w:rPr>
                <w:rFonts w:ascii="Calibri" w:eastAsia="Times New Roman" w:hAnsi="Calibri" w:cs="Calibri"/>
                <w:b/>
                <w:bCs/>
                <w:color w:val="000000"/>
              </w:rPr>
              <w:t>No</w:t>
            </w:r>
          </w:p>
        </w:tc>
        <w:tc>
          <w:tcPr>
            <w:tcW w:w="5332" w:type="dxa"/>
            <w:gridSpan w:val="2"/>
            <w:tcBorders>
              <w:top w:val="nil"/>
              <w:left w:val="nil"/>
              <w:bottom w:val="single" w:sz="4" w:space="0" w:color="auto"/>
              <w:right w:val="single" w:sz="4" w:space="0" w:color="auto"/>
            </w:tcBorders>
            <w:shd w:val="clear" w:color="auto" w:fill="auto"/>
            <w:noWrap/>
            <w:vAlign w:val="bottom"/>
            <w:hideMark/>
          </w:tcPr>
          <w:p w14:paraId="7F8E1864" w14:textId="77777777" w:rsidR="008C7798" w:rsidRPr="001254E2" w:rsidRDefault="008C7798" w:rsidP="007533DA">
            <w:pPr>
              <w:spacing w:after="0" w:line="240" w:lineRule="auto"/>
              <w:rPr>
                <w:rFonts w:ascii="Calibri" w:eastAsia="Times New Roman" w:hAnsi="Calibri" w:cs="Calibri"/>
                <w:b/>
                <w:bCs/>
                <w:color w:val="000000"/>
              </w:rPr>
            </w:pPr>
            <w:r w:rsidRPr="001254E2">
              <w:rPr>
                <w:rFonts w:ascii="Calibri" w:eastAsia="Times New Roman" w:hAnsi="Calibri" w:cs="Calibri"/>
                <w:b/>
                <w:bCs/>
                <w:color w:val="000000"/>
              </w:rPr>
              <w:t>Field</w:t>
            </w:r>
          </w:p>
        </w:tc>
      </w:tr>
      <w:tr w:rsidR="008C7798" w:rsidRPr="001254E2" w14:paraId="074868DE" w14:textId="77777777" w:rsidTr="007533DA">
        <w:trPr>
          <w:trHeight w:val="300"/>
        </w:trPr>
        <w:tc>
          <w:tcPr>
            <w:tcW w:w="1121" w:type="dxa"/>
            <w:tcBorders>
              <w:top w:val="nil"/>
              <w:left w:val="single" w:sz="4" w:space="0" w:color="auto"/>
              <w:bottom w:val="nil"/>
              <w:right w:val="nil"/>
            </w:tcBorders>
            <w:shd w:val="clear" w:color="auto" w:fill="auto"/>
            <w:noWrap/>
            <w:vAlign w:val="bottom"/>
            <w:hideMark/>
          </w:tcPr>
          <w:p w14:paraId="0FBDB105" w14:textId="77777777" w:rsidR="008C7798" w:rsidRPr="001254E2" w:rsidRDefault="008C7798" w:rsidP="007533DA">
            <w:pPr>
              <w:spacing w:after="0" w:line="240" w:lineRule="auto"/>
              <w:jc w:val="center"/>
              <w:rPr>
                <w:rFonts w:ascii="Calibri" w:eastAsia="Times New Roman" w:hAnsi="Calibri" w:cs="Calibri"/>
                <w:color w:val="000000"/>
              </w:rPr>
            </w:pPr>
            <w:r w:rsidRPr="001254E2">
              <w:rPr>
                <w:rFonts w:ascii="Calibri" w:eastAsia="Times New Roman" w:hAnsi="Calibri" w:cs="Calibri"/>
                <w:color w:val="000000"/>
              </w:rPr>
              <w:t>1</w:t>
            </w:r>
          </w:p>
        </w:tc>
        <w:tc>
          <w:tcPr>
            <w:tcW w:w="1759" w:type="dxa"/>
            <w:tcBorders>
              <w:top w:val="nil"/>
              <w:left w:val="nil"/>
              <w:bottom w:val="nil"/>
              <w:right w:val="single" w:sz="4" w:space="0" w:color="auto"/>
            </w:tcBorders>
            <w:shd w:val="clear" w:color="auto" w:fill="auto"/>
            <w:noWrap/>
            <w:vAlign w:val="bottom"/>
            <w:hideMark/>
          </w:tcPr>
          <w:p w14:paraId="7B3CD964" w14:textId="77777777" w:rsidR="008C7798" w:rsidRPr="001254E2" w:rsidRDefault="008C7798" w:rsidP="007533DA">
            <w:pPr>
              <w:spacing w:after="0" w:line="240" w:lineRule="auto"/>
              <w:rPr>
                <w:rFonts w:ascii="Calibri" w:eastAsia="Times New Roman" w:hAnsi="Calibri" w:cs="Calibri"/>
                <w:color w:val="000000"/>
              </w:rPr>
            </w:pPr>
            <w:r w:rsidRPr="001254E2">
              <w:rPr>
                <w:rFonts w:ascii="Calibri" w:eastAsia="Times New Roman" w:hAnsi="Calibri" w:cs="Calibri"/>
                <w:color w:val="000000"/>
              </w:rPr>
              <w:t>Start Date</w:t>
            </w:r>
          </w:p>
        </w:tc>
        <w:tc>
          <w:tcPr>
            <w:tcW w:w="810" w:type="dxa"/>
            <w:tcBorders>
              <w:top w:val="nil"/>
              <w:left w:val="nil"/>
              <w:bottom w:val="nil"/>
              <w:right w:val="nil"/>
            </w:tcBorders>
            <w:shd w:val="clear" w:color="auto" w:fill="auto"/>
            <w:noWrap/>
            <w:vAlign w:val="bottom"/>
            <w:hideMark/>
          </w:tcPr>
          <w:p w14:paraId="686CC397" w14:textId="77777777" w:rsidR="008C7798" w:rsidRPr="00E8249A" w:rsidRDefault="008C7798" w:rsidP="007533DA">
            <w:pPr>
              <w:spacing w:after="0" w:line="240" w:lineRule="auto"/>
              <w:jc w:val="center"/>
              <w:rPr>
                <w:rFonts w:ascii="Calibri" w:eastAsia="Times New Roman" w:hAnsi="Calibri" w:cs="Calibri"/>
                <w:color w:val="000000"/>
                <w:highlight w:val="yellow"/>
              </w:rPr>
            </w:pPr>
            <w:r w:rsidRPr="00D93B84">
              <w:rPr>
                <w:rFonts w:ascii="Calibri" w:eastAsia="Times New Roman" w:hAnsi="Calibri" w:cs="Calibri"/>
                <w:color w:val="000000"/>
              </w:rPr>
              <w:t>1</w:t>
            </w:r>
          </w:p>
        </w:tc>
        <w:tc>
          <w:tcPr>
            <w:tcW w:w="5332" w:type="dxa"/>
            <w:gridSpan w:val="2"/>
            <w:tcBorders>
              <w:top w:val="nil"/>
              <w:left w:val="nil"/>
              <w:bottom w:val="nil"/>
              <w:right w:val="single" w:sz="4" w:space="0" w:color="auto"/>
            </w:tcBorders>
            <w:shd w:val="clear" w:color="auto" w:fill="auto"/>
            <w:noWrap/>
            <w:hideMark/>
          </w:tcPr>
          <w:p w14:paraId="2F987835" w14:textId="77777777" w:rsidR="008C7798" w:rsidRPr="00E46611" w:rsidRDefault="00E46611" w:rsidP="00E46611">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AssetMasterId</w:t>
            </w:r>
            <w:proofErr w:type="spellEnd"/>
          </w:p>
        </w:tc>
      </w:tr>
      <w:tr w:rsidR="004E5C39" w:rsidRPr="001254E2" w14:paraId="59C445CD" w14:textId="77777777" w:rsidTr="00E02786">
        <w:trPr>
          <w:trHeight w:val="300"/>
        </w:trPr>
        <w:tc>
          <w:tcPr>
            <w:tcW w:w="1121" w:type="dxa"/>
            <w:tcBorders>
              <w:top w:val="nil"/>
              <w:left w:val="single" w:sz="4" w:space="0" w:color="auto"/>
              <w:bottom w:val="nil"/>
              <w:right w:val="nil"/>
            </w:tcBorders>
            <w:shd w:val="clear" w:color="auto" w:fill="auto"/>
            <w:noWrap/>
            <w:vAlign w:val="bottom"/>
            <w:hideMark/>
          </w:tcPr>
          <w:p w14:paraId="7FEBB76E" w14:textId="77777777" w:rsidR="004E5C39" w:rsidRPr="001254E2" w:rsidRDefault="004E5C39" w:rsidP="004E5C39">
            <w:pPr>
              <w:spacing w:after="0" w:line="240" w:lineRule="auto"/>
              <w:jc w:val="center"/>
              <w:rPr>
                <w:rFonts w:ascii="Calibri" w:eastAsia="Times New Roman" w:hAnsi="Calibri" w:cs="Calibri"/>
                <w:color w:val="000000"/>
              </w:rPr>
            </w:pPr>
            <w:r w:rsidRPr="001254E2">
              <w:rPr>
                <w:rFonts w:ascii="Calibri" w:eastAsia="Times New Roman" w:hAnsi="Calibri" w:cs="Calibri"/>
                <w:color w:val="000000"/>
              </w:rPr>
              <w:t>2</w:t>
            </w:r>
          </w:p>
        </w:tc>
        <w:tc>
          <w:tcPr>
            <w:tcW w:w="1759" w:type="dxa"/>
            <w:tcBorders>
              <w:top w:val="nil"/>
              <w:left w:val="nil"/>
              <w:bottom w:val="nil"/>
              <w:right w:val="single" w:sz="4" w:space="0" w:color="auto"/>
            </w:tcBorders>
            <w:shd w:val="clear" w:color="auto" w:fill="auto"/>
            <w:noWrap/>
            <w:vAlign w:val="bottom"/>
            <w:hideMark/>
          </w:tcPr>
          <w:p w14:paraId="10E8EC4D" w14:textId="77777777" w:rsidR="004E5C39" w:rsidRPr="001254E2" w:rsidRDefault="004E5C39" w:rsidP="004E5C39">
            <w:pPr>
              <w:spacing w:after="0" w:line="240" w:lineRule="auto"/>
              <w:rPr>
                <w:rFonts w:ascii="Calibri" w:eastAsia="Times New Roman" w:hAnsi="Calibri" w:cs="Calibri"/>
                <w:color w:val="000000"/>
              </w:rPr>
            </w:pPr>
            <w:r w:rsidRPr="001254E2">
              <w:rPr>
                <w:rFonts w:ascii="Calibri" w:eastAsia="Times New Roman" w:hAnsi="Calibri" w:cs="Calibri"/>
                <w:color w:val="000000"/>
              </w:rPr>
              <w:t>End Date</w:t>
            </w:r>
          </w:p>
        </w:tc>
        <w:tc>
          <w:tcPr>
            <w:tcW w:w="810" w:type="dxa"/>
            <w:tcBorders>
              <w:top w:val="nil"/>
              <w:left w:val="nil"/>
              <w:bottom w:val="nil"/>
              <w:right w:val="nil"/>
            </w:tcBorders>
            <w:shd w:val="clear" w:color="auto" w:fill="auto"/>
            <w:noWrap/>
            <w:vAlign w:val="bottom"/>
          </w:tcPr>
          <w:p w14:paraId="52BE0AD5" w14:textId="77777777" w:rsidR="004E5C39" w:rsidRDefault="004E5C39" w:rsidP="004E5C39">
            <w:pPr>
              <w:spacing w:after="0" w:line="240" w:lineRule="auto"/>
              <w:jc w:val="center"/>
              <w:rPr>
                <w:rFonts w:ascii="Calibri" w:eastAsia="Times New Roman" w:hAnsi="Calibri" w:cs="Calibri"/>
                <w:color w:val="000000"/>
              </w:rPr>
            </w:pPr>
          </w:p>
        </w:tc>
        <w:tc>
          <w:tcPr>
            <w:tcW w:w="5332" w:type="dxa"/>
            <w:gridSpan w:val="2"/>
            <w:tcBorders>
              <w:top w:val="nil"/>
              <w:left w:val="nil"/>
              <w:bottom w:val="nil"/>
              <w:right w:val="single" w:sz="4" w:space="0" w:color="auto"/>
            </w:tcBorders>
            <w:shd w:val="clear" w:color="auto" w:fill="auto"/>
            <w:noWrap/>
            <w:vAlign w:val="bottom"/>
          </w:tcPr>
          <w:p w14:paraId="5FB26472" w14:textId="77777777" w:rsidR="004E5C39" w:rsidRPr="00672584" w:rsidRDefault="004E5C39" w:rsidP="004E5C39">
            <w:pPr>
              <w:spacing w:after="0" w:line="240" w:lineRule="auto"/>
              <w:rPr>
                <w:rFonts w:ascii="Calibri" w:eastAsia="Times New Roman" w:hAnsi="Calibri" w:cs="Calibri"/>
                <w:color w:val="000000"/>
              </w:rPr>
            </w:pPr>
          </w:p>
        </w:tc>
      </w:tr>
      <w:tr w:rsidR="004E5C39" w:rsidRPr="001254E2" w14:paraId="6E34D6FF" w14:textId="77777777" w:rsidTr="007533DA">
        <w:trPr>
          <w:trHeight w:val="300"/>
        </w:trPr>
        <w:tc>
          <w:tcPr>
            <w:tcW w:w="1121" w:type="dxa"/>
            <w:tcBorders>
              <w:top w:val="nil"/>
              <w:left w:val="single" w:sz="4" w:space="0" w:color="auto"/>
              <w:bottom w:val="nil"/>
              <w:right w:val="nil"/>
            </w:tcBorders>
            <w:shd w:val="clear" w:color="auto" w:fill="auto"/>
            <w:noWrap/>
            <w:vAlign w:val="bottom"/>
            <w:hideMark/>
          </w:tcPr>
          <w:p w14:paraId="59B6A1E3" w14:textId="77777777" w:rsidR="004E5C39" w:rsidRPr="001254E2" w:rsidRDefault="004E5C39" w:rsidP="004E5C39">
            <w:pPr>
              <w:spacing w:after="0" w:line="240" w:lineRule="auto"/>
              <w:jc w:val="center"/>
              <w:rPr>
                <w:rFonts w:ascii="Calibri" w:eastAsia="Times New Roman" w:hAnsi="Calibri" w:cs="Calibri"/>
                <w:color w:val="000000"/>
              </w:rPr>
            </w:pPr>
            <w:r w:rsidRPr="001254E2">
              <w:rPr>
                <w:rFonts w:ascii="Calibri" w:eastAsia="Times New Roman" w:hAnsi="Calibri" w:cs="Calibri"/>
                <w:color w:val="000000"/>
              </w:rPr>
              <w:t> </w:t>
            </w:r>
          </w:p>
        </w:tc>
        <w:tc>
          <w:tcPr>
            <w:tcW w:w="1759" w:type="dxa"/>
            <w:tcBorders>
              <w:top w:val="nil"/>
              <w:left w:val="nil"/>
              <w:bottom w:val="nil"/>
              <w:right w:val="single" w:sz="4" w:space="0" w:color="auto"/>
            </w:tcBorders>
            <w:shd w:val="clear" w:color="auto" w:fill="auto"/>
            <w:noWrap/>
            <w:vAlign w:val="bottom"/>
            <w:hideMark/>
          </w:tcPr>
          <w:p w14:paraId="4E6D6831" w14:textId="77777777" w:rsidR="004E5C39" w:rsidRPr="001254E2" w:rsidRDefault="004E5C39" w:rsidP="004E5C39">
            <w:pPr>
              <w:spacing w:after="0" w:line="240" w:lineRule="auto"/>
              <w:rPr>
                <w:rFonts w:ascii="Calibri" w:eastAsia="Times New Roman" w:hAnsi="Calibri" w:cs="Calibri"/>
                <w:color w:val="000000"/>
              </w:rPr>
            </w:pPr>
            <w:r w:rsidRPr="001254E2">
              <w:rPr>
                <w:rFonts w:ascii="Calibri" w:eastAsia="Times New Roman" w:hAnsi="Calibri" w:cs="Calibri"/>
                <w:color w:val="000000"/>
              </w:rPr>
              <w:t> </w:t>
            </w:r>
          </w:p>
        </w:tc>
        <w:tc>
          <w:tcPr>
            <w:tcW w:w="810" w:type="dxa"/>
            <w:tcBorders>
              <w:top w:val="nil"/>
              <w:left w:val="nil"/>
              <w:bottom w:val="nil"/>
              <w:right w:val="nil"/>
            </w:tcBorders>
            <w:shd w:val="clear" w:color="auto" w:fill="auto"/>
            <w:noWrap/>
            <w:vAlign w:val="bottom"/>
          </w:tcPr>
          <w:p w14:paraId="5642FAC3" w14:textId="77777777" w:rsidR="004E5C39" w:rsidRPr="001254E2" w:rsidRDefault="004E5C39" w:rsidP="004E5C39">
            <w:pPr>
              <w:spacing w:after="0" w:line="240" w:lineRule="auto"/>
              <w:jc w:val="center"/>
              <w:rPr>
                <w:rFonts w:ascii="Calibri" w:eastAsia="Times New Roman" w:hAnsi="Calibri" w:cs="Calibri"/>
                <w:color w:val="000000"/>
              </w:rPr>
            </w:pPr>
          </w:p>
        </w:tc>
        <w:tc>
          <w:tcPr>
            <w:tcW w:w="5332" w:type="dxa"/>
            <w:gridSpan w:val="2"/>
            <w:tcBorders>
              <w:top w:val="nil"/>
              <w:left w:val="nil"/>
              <w:bottom w:val="nil"/>
              <w:right w:val="single" w:sz="4" w:space="0" w:color="auto"/>
            </w:tcBorders>
            <w:shd w:val="clear" w:color="auto" w:fill="auto"/>
            <w:noWrap/>
            <w:vAlign w:val="bottom"/>
          </w:tcPr>
          <w:p w14:paraId="629AF84F" w14:textId="77777777" w:rsidR="004E5C39" w:rsidRPr="001254E2" w:rsidRDefault="004E5C39" w:rsidP="004E5C39">
            <w:pPr>
              <w:spacing w:after="0" w:line="240" w:lineRule="auto"/>
              <w:rPr>
                <w:rFonts w:ascii="Calibri" w:eastAsia="Times New Roman" w:hAnsi="Calibri" w:cs="Calibri"/>
                <w:color w:val="000000"/>
              </w:rPr>
            </w:pPr>
          </w:p>
        </w:tc>
      </w:tr>
      <w:tr w:rsidR="004E5C39" w:rsidRPr="001254E2" w14:paraId="05F61FF4" w14:textId="77777777" w:rsidTr="007533DA">
        <w:trPr>
          <w:trHeight w:val="300"/>
        </w:trPr>
        <w:tc>
          <w:tcPr>
            <w:tcW w:w="1121" w:type="dxa"/>
            <w:tcBorders>
              <w:top w:val="nil"/>
              <w:left w:val="nil"/>
              <w:bottom w:val="nil"/>
              <w:right w:val="nil"/>
            </w:tcBorders>
            <w:shd w:val="clear" w:color="000000" w:fill="1F4E78"/>
            <w:noWrap/>
            <w:hideMark/>
          </w:tcPr>
          <w:p w14:paraId="7C28EED7" w14:textId="77777777" w:rsidR="004E5C39" w:rsidRPr="001254E2" w:rsidRDefault="004E5C39" w:rsidP="004E5C39">
            <w:pPr>
              <w:spacing w:after="0" w:line="240" w:lineRule="auto"/>
              <w:jc w:val="center"/>
              <w:rPr>
                <w:rFonts w:ascii="Calibri" w:eastAsia="Times New Roman" w:hAnsi="Calibri" w:cs="Calibri"/>
                <w:b/>
                <w:bCs/>
                <w:color w:val="FFFFFF"/>
              </w:rPr>
            </w:pPr>
            <w:r w:rsidRPr="001254E2">
              <w:rPr>
                <w:rFonts w:ascii="Calibri" w:eastAsia="Times New Roman" w:hAnsi="Calibri" w:cs="Calibri"/>
                <w:b/>
                <w:bCs/>
                <w:color w:val="FFFFFF"/>
              </w:rPr>
              <w:t>REMARKS</w:t>
            </w:r>
          </w:p>
        </w:tc>
        <w:tc>
          <w:tcPr>
            <w:tcW w:w="1759" w:type="dxa"/>
            <w:tcBorders>
              <w:top w:val="nil"/>
              <w:left w:val="nil"/>
              <w:bottom w:val="nil"/>
              <w:right w:val="nil"/>
            </w:tcBorders>
            <w:shd w:val="clear" w:color="000000" w:fill="1F4E78"/>
            <w:noWrap/>
            <w:hideMark/>
          </w:tcPr>
          <w:p w14:paraId="495FB833" w14:textId="77777777" w:rsidR="004E5C39" w:rsidRPr="001254E2" w:rsidRDefault="004E5C39" w:rsidP="004E5C39">
            <w:pPr>
              <w:spacing w:after="0" w:line="240" w:lineRule="auto"/>
              <w:jc w:val="center"/>
              <w:rPr>
                <w:rFonts w:ascii="Calibri" w:eastAsia="Times New Roman" w:hAnsi="Calibri" w:cs="Calibri"/>
                <w:b/>
                <w:bCs/>
                <w:color w:val="FFFFFF"/>
              </w:rPr>
            </w:pPr>
            <w:r w:rsidRPr="001254E2">
              <w:rPr>
                <w:rFonts w:ascii="Calibri" w:eastAsia="Times New Roman" w:hAnsi="Calibri" w:cs="Calibri"/>
                <w:b/>
                <w:bCs/>
                <w:color w:val="FFFFFF"/>
              </w:rPr>
              <w:t> </w:t>
            </w:r>
          </w:p>
        </w:tc>
        <w:tc>
          <w:tcPr>
            <w:tcW w:w="810" w:type="dxa"/>
            <w:tcBorders>
              <w:top w:val="nil"/>
              <w:left w:val="nil"/>
              <w:bottom w:val="nil"/>
              <w:right w:val="nil"/>
            </w:tcBorders>
            <w:shd w:val="clear" w:color="000000" w:fill="1F4E78"/>
            <w:noWrap/>
            <w:hideMark/>
          </w:tcPr>
          <w:p w14:paraId="782A4D5F" w14:textId="77777777" w:rsidR="004E5C39" w:rsidRPr="001254E2" w:rsidRDefault="004E5C39" w:rsidP="004E5C39">
            <w:pPr>
              <w:spacing w:after="0" w:line="240" w:lineRule="auto"/>
              <w:jc w:val="center"/>
              <w:rPr>
                <w:rFonts w:ascii="Calibri" w:eastAsia="Times New Roman" w:hAnsi="Calibri" w:cs="Calibri"/>
                <w:b/>
                <w:bCs/>
                <w:color w:val="FFFFFF"/>
              </w:rPr>
            </w:pPr>
            <w:r w:rsidRPr="001254E2">
              <w:rPr>
                <w:rFonts w:ascii="Calibri" w:eastAsia="Times New Roman" w:hAnsi="Calibri" w:cs="Calibri"/>
                <w:b/>
                <w:bCs/>
                <w:color w:val="FFFFFF"/>
              </w:rPr>
              <w:t> </w:t>
            </w:r>
          </w:p>
        </w:tc>
        <w:tc>
          <w:tcPr>
            <w:tcW w:w="5332" w:type="dxa"/>
            <w:gridSpan w:val="2"/>
            <w:tcBorders>
              <w:top w:val="nil"/>
              <w:left w:val="nil"/>
              <w:bottom w:val="nil"/>
              <w:right w:val="nil"/>
            </w:tcBorders>
            <w:shd w:val="clear" w:color="000000" w:fill="1F4E78"/>
            <w:noWrap/>
            <w:hideMark/>
          </w:tcPr>
          <w:p w14:paraId="09E73558" w14:textId="77777777" w:rsidR="004E5C39" w:rsidRPr="001254E2" w:rsidRDefault="004E5C39" w:rsidP="004E5C39">
            <w:pPr>
              <w:spacing w:after="0" w:line="240" w:lineRule="auto"/>
              <w:jc w:val="center"/>
              <w:rPr>
                <w:rFonts w:ascii="Calibri" w:eastAsia="Times New Roman" w:hAnsi="Calibri" w:cs="Calibri"/>
                <w:b/>
                <w:bCs/>
                <w:color w:val="FFFFFF"/>
              </w:rPr>
            </w:pPr>
            <w:r w:rsidRPr="001254E2">
              <w:rPr>
                <w:rFonts w:ascii="Calibri" w:eastAsia="Times New Roman" w:hAnsi="Calibri" w:cs="Calibri"/>
                <w:b/>
                <w:bCs/>
                <w:color w:val="FFFFFF"/>
              </w:rPr>
              <w:t> </w:t>
            </w:r>
          </w:p>
        </w:tc>
      </w:tr>
      <w:tr w:rsidR="004E5C39" w:rsidRPr="001254E2" w14:paraId="707F73A0" w14:textId="77777777" w:rsidTr="007533DA">
        <w:trPr>
          <w:gridAfter w:val="1"/>
          <w:wAfter w:w="7" w:type="dxa"/>
          <w:trHeight w:val="300"/>
        </w:trPr>
        <w:tc>
          <w:tcPr>
            <w:tcW w:w="2880" w:type="dxa"/>
            <w:gridSpan w:val="2"/>
            <w:tcBorders>
              <w:top w:val="single" w:sz="4" w:space="0" w:color="auto"/>
              <w:left w:val="single" w:sz="4" w:space="0" w:color="auto"/>
              <w:bottom w:val="nil"/>
              <w:right w:val="nil"/>
            </w:tcBorders>
            <w:shd w:val="clear" w:color="auto" w:fill="auto"/>
            <w:noWrap/>
            <w:vAlign w:val="bottom"/>
            <w:hideMark/>
          </w:tcPr>
          <w:p w14:paraId="4E3482D8" w14:textId="77777777" w:rsidR="004E5C39" w:rsidRPr="001254E2" w:rsidRDefault="004E5C39" w:rsidP="004E5C39">
            <w:pPr>
              <w:spacing w:after="0" w:line="240" w:lineRule="auto"/>
              <w:rPr>
                <w:rFonts w:ascii="Calibri" w:eastAsia="Times New Roman" w:hAnsi="Calibri" w:cs="Calibri"/>
                <w:b/>
                <w:bCs/>
                <w:color w:val="000000"/>
              </w:rPr>
            </w:pPr>
            <w:r w:rsidRPr="001254E2">
              <w:rPr>
                <w:rFonts w:ascii="Calibri" w:eastAsia="Times New Roman" w:hAnsi="Calibri" w:cs="Calibri"/>
                <w:b/>
                <w:bCs/>
                <w:color w:val="000000"/>
              </w:rPr>
              <w:t>True Condition:</w:t>
            </w:r>
          </w:p>
        </w:tc>
        <w:tc>
          <w:tcPr>
            <w:tcW w:w="810" w:type="dxa"/>
            <w:tcBorders>
              <w:top w:val="single" w:sz="4" w:space="0" w:color="auto"/>
              <w:left w:val="nil"/>
              <w:bottom w:val="nil"/>
              <w:right w:val="nil"/>
            </w:tcBorders>
            <w:shd w:val="clear" w:color="auto" w:fill="auto"/>
            <w:noWrap/>
            <w:vAlign w:val="bottom"/>
            <w:hideMark/>
          </w:tcPr>
          <w:p w14:paraId="4F8C82F1" w14:textId="77777777" w:rsidR="004E5C39" w:rsidRPr="001254E2" w:rsidRDefault="004E5C39" w:rsidP="004E5C39">
            <w:pPr>
              <w:spacing w:after="0" w:line="240" w:lineRule="auto"/>
              <w:rPr>
                <w:rFonts w:ascii="Calibri" w:eastAsia="Times New Roman" w:hAnsi="Calibri" w:cs="Calibri"/>
                <w:color w:val="000000"/>
              </w:rPr>
            </w:pPr>
            <w:r w:rsidRPr="001254E2">
              <w:rPr>
                <w:rFonts w:ascii="Calibri" w:eastAsia="Times New Roman" w:hAnsi="Calibri" w:cs="Calibri"/>
                <w:color w:val="000000"/>
              </w:rPr>
              <w:t> </w:t>
            </w:r>
          </w:p>
        </w:tc>
        <w:tc>
          <w:tcPr>
            <w:tcW w:w="5325" w:type="dxa"/>
            <w:tcBorders>
              <w:top w:val="single" w:sz="4" w:space="0" w:color="auto"/>
              <w:left w:val="nil"/>
              <w:bottom w:val="nil"/>
              <w:right w:val="single" w:sz="4" w:space="0" w:color="auto"/>
            </w:tcBorders>
            <w:shd w:val="clear" w:color="auto" w:fill="auto"/>
            <w:noWrap/>
            <w:vAlign w:val="bottom"/>
            <w:hideMark/>
          </w:tcPr>
          <w:p w14:paraId="5C8835A9" w14:textId="77777777" w:rsidR="004E5C39" w:rsidRPr="001254E2" w:rsidRDefault="004E5C39" w:rsidP="004E5C39">
            <w:pPr>
              <w:spacing w:after="0" w:line="240" w:lineRule="auto"/>
              <w:rPr>
                <w:rFonts w:ascii="Calibri" w:eastAsia="Times New Roman" w:hAnsi="Calibri" w:cs="Calibri"/>
                <w:color w:val="000000"/>
              </w:rPr>
            </w:pPr>
            <w:r w:rsidRPr="001254E2">
              <w:rPr>
                <w:rFonts w:ascii="Calibri" w:eastAsia="Times New Roman" w:hAnsi="Calibri" w:cs="Calibri"/>
                <w:color w:val="000000"/>
              </w:rPr>
              <w:t> </w:t>
            </w:r>
          </w:p>
        </w:tc>
      </w:tr>
      <w:tr w:rsidR="004E5C39" w:rsidRPr="001254E2" w14:paraId="2FB9911D" w14:textId="77777777" w:rsidTr="007533DA">
        <w:trPr>
          <w:trHeight w:val="300"/>
        </w:trPr>
        <w:tc>
          <w:tcPr>
            <w:tcW w:w="1121" w:type="dxa"/>
            <w:tcBorders>
              <w:top w:val="nil"/>
              <w:left w:val="single" w:sz="4" w:space="0" w:color="auto"/>
              <w:bottom w:val="single" w:sz="4" w:space="0" w:color="auto"/>
              <w:right w:val="nil"/>
            </w:tcBorders>
            <w:shd w:val="clear" w:color="auto" w:fill="auto"/>
            <w:noWrap/>
            <w:vAlign w:val="bottom"/>
            <w:hideMark/>
          </w:tcPr>
          <w:p w14:paraId="6483BC28" w14:textId="77777777" w:rsidR="004E5C39" w:rsidRPr="001254E2" w:rsidRDefault="004E5C39" w:rsidP="004E5C39">
            <w:pPr>
              <w:spacing w:after="0" w:line="240" w:lineRule="auto"/>
              <w:rPr>
                <w:rFonts w:ascii="Calibri" w:eastAsia="Times New Roman" w:hAnsi="Calibri" w:cs="Calibri"/>
                <w:color w:val="000000"/>
              </w:rPr>
            </w:pPr>
            <w:r w:rsidRPr="001254E2">
              <w:rPr>
                <w:rFonts w:ascii="Calibri" w:eastAsia="Times New Roman" w:hAnsi="Calibri" w:cs="Calibri"/>
                <w:color w:val="000000"/>
              </w:rPr>
              <w:t> </w:t>
            </w:r>
          </w:p>
        </w:tc>
        <w:tc>
          <w:tcPr>
            <w:tcW w:w="7901" w:type="dxa"/>
            <w:gridSpan w:val="4"/>
            <w:tcBorders>
              <w:top w:val="nil"/>
              <w:left w:val="nil"/>
              <w:bottom w:val="single" w:sz="4" w:space="0" w:color="auto"/>
              <w:right w:val="single" w:sz="4" w:space="0" w:color="000000"/>
            </w:tcBorders>
            <w:shd w:val="clear" w:color="auto" w:fill="auto"/>
            <w:noWrap/>
            <w:vAlign w:val="bottom"/>
            <w:hideMark/>
          </w:tcPr>
          <w:p w14:paraId="2CD62E43" w14:textId="77777777" w:rsidR="004E5C39" w:rsidRPr="001254E2" w:rsidRDefault="004E5C39" w:rsidP="004E5C39">
            <w:pPr>
              <w:spacing w:after="0" w:line="240" w:lineRule="auto"/>
              <w:rPr>
                <w:rFonts w:ascii="Calibri" w:eastAsia="Times New Roman" w:hAnsi="Calibri" w:cs="Calibri"/>
                <w:color w:val="000000"/>
              </w:rPr>
            </w:pPr>
            <w:r>
              <w:rPr>
                <w:rFonts w:ascii="Calibri" w:eastAsia="Times New Roman" w:hAnsi="Calibri" w:cs="Calibri"/>
                <w:color w:val="000000"/>
              </w:rPr>
              <w:t xml:space="preserve">There is Code Response Success, Description and </w:t>
            </w:r>
            <w:r w:rsidRPr="001254E2">
              <w:rPr>
                <w:rFonts w:ascii="Calibri" w:eastAsia="Times New Roman" w:hAnsi="Calibri" w:cs="Calibri"/>
                <w:color w:val="000000"/>
              </w:rPr>
              <w:t>Data</w:t>
            </w:r>
            <w:r>
              <w:rPr>
                <w:rFonts w:ascii="Calibri" w:eastAsia="Times New Roman" w:hAnsi="Calibri" w:cs="Calibri"/>
                <w:color w:val="000000"/>
              </w:rPr>
              <w:t xml:space="preserve"> </w:t>
            </w:r>
          </w:p>
        </w:tc>
      </w:tr>
      <w:tr w:rsidR="004E5C39" w:rsidRPr="001254E2" w14:paraId="4E9DE49A" w14:textId="77777777" w:rsidTr="007533DA">
        <w:trPr>
          <w:gridAfter w:val="1"/>
          <w:wAfter w:w="7" w:type="dxa"/>
          <w:trHeight w:val="300"/>
        </w:trPr>
        <w:tc>
          <w:tcPr>
            <w:tcW w:w="2880" w:type="dxa"/>
            <w:gridSpan w:val="2"/>
            <w:tcBorders>
              <w:top w:val="single" w:sz="4" w:space="0" w:color="auto"/>
              <w:left w:val="single" w:sz="4" w:space="0" w:color="auto"/>
              <w:right w:val="nil"/>
            </w:tcBorders>
            <w:shd w:val="clear" w:color="auto" w:fill="auto"/>
            <w:noWrap/>
            <w:vAlign w:val="bottom"/>
            <w:hideMark/>
          </w:tcPr>
          <w:p w14:paraId="7D00D807" w14:textId="77777777" w:rsidR="004E5C39" w:rsidRPr="001254E2" w:rsidRDefault="004E5C39" w:rsidP="004E5C39">
            <w:pPr>
              <w:spacing w:after="0" w:line="240" w:lineRule="auto"/>
              <w:rPr>
                <w:rFonts w:ascii="Calibri" w:eastAsia="Times New Roman" w:hAnsi="Calibri" w:cs="Calibri"/>
                <w:b/>
                <w:bCs/>
                <w:color w:val="000000"/>
              </w:rPr>
            </w:pPr>
            <w:r w:rsidRPr="001254E2">
              <w:rPr>
                <w:rFonts w:ascii="Calibri" w:eastAsia="Times New Roman" w:hAnsi="Calibri" w:cs="Calibri"/>
                <w:b/>
                <w:bCs/>
                <w:color w:val="000000"/>
              </w:rPr>
              <w:t>False Condition:</w:t>
            </w:r>
          </w:p>
        </w:tc>
        <w:tc>
          <w:tcPr>
            <w:tcW w:w="810" w:type="dxa"/>
            <w:tcBorders>
              <w:top w:val="nil"/>
              <w:left w:val="nil"/>
              <w:right w:val="nil"/>
            </w:tcBorders>
            <w:shd w:val="clear" w:color="auto" w:fill="auto"/>
            <w:noWrap/>
            <w:vAlign w:val="bottom"/>
            <w:hideMark/>
          </w:tcPr>
          <w:p w14:paraId="246C8439" w14:textId="77777777" w:rsidR="004E5C39" w:rsidRPr="001254E2" w:rsidRDefault="004E5C39" w:rsidP="004E5C39">
            <w:pPr>
              <w:spacing w:after="0" w:line="240" w:lineRule="auto"/>
              <w:rPr>
                <w:rFonts w:ascii="Calibri" w:eastAsia="Times New Roman" w:hAnsi="Calibri" w:cs="Calibri"/>
                <w:color w:val="000000"/>
              </w:rPr>
            </w:pPr>
            <w:r w:rsidRPr="001254E2">
              <w:rPr>
                <w:rFonts w:ascii="Calibri" w:eastAsia="Times New Roman" w:hAnsi="Calibri" w:cs="Calibri"/>
                <w:color w:val="000000"/>
              </w:rPr>
              <w:t> </w:t>
            </w:r>
          </w:p>
        </w:tc>
        <w:tc>
          <w:tcPr>
            <w:tcW w:w="5325" w:type="dxa"/>
            <w:tcBorders>
              <w:top w:val="nil"/>
              <w:left w:val="nil"/>
              <w:right w:val="single" w:sz="4" w:space="0" w:color="auto"/>
            </w:tcBorders>
            <w:shd w:val="clear" w:color="auto" w:fill="auto"/>
            <w:noWrap/>
            <w:vAlign w:val="bottom"/>
            <w:hideMark/>
          </w:tcPr>
          <w:p w14:paraId="721945F6" w14:textId="77777777" w:rsidR="004E5C39" w:rsidRPr="001254E2" w:rsidRDefault="004E5C39" w:rsidP="004E5C39">
            <w:pPr>
              <w:spacing w:after="0" w:line="240" w:lineRule="auto"/>
              <w:rPr>
                <w:rFonts w:ascii="Calibri" w:eastAsia="Times New Roman" w:hAnsi="Calibri" w:cs="Calibri"/>
                <w:color w:val="000000"/>
              </w:rPr>
            </w:pPr>
            <w:r w:rsidRPr="001254E2">
              <w:rPr>
                <w:rFonts w:ascii="Calibri" w:eastAsia="Times New Roman" w:hAnsi="Calibri" w:cs="Calibri"/>
                <w:color w:val="000000"/>
              </w:rPr>
              <w:t> </w:t>
            </w:r>
          </w:p>
        </w:tc>
      </w:tr>
      <w:tr w:rsidR="004E5C39" w:rsidRPr="001254E2" w14:paraId="61E21D43" w14:textId="77777777" w:rsidTr="007533DA">
        <w:trPr>
          <w:gridAfter w:val="1"/>
          <w:wAfter w:w="7" w:type="dxa"/>
          <w:trHeight w:val="300"/>
        </w:trPr>
        <w:tc>
          <w:tcPr>
            <w:tcW w:w="1121" w:type="dxa"/>
            <w:tcBorders>
              <w:top w:val="nil"/>
              <w:left w:val="single" w:sz="4" w:space="0" w:color="auto"/>
              <w:bottom w:val="single" w:sz="4" w:space="0" w:color="auto"/>
              <w:right w:val="nil"/>
            </w:tcBorders>
            <w:shd w:val="clear" w:color="auto" w:fill="auto"/>
            <w:noWrap/>
            <w:vAlign w:val="bottom"/>
            <w:hideMark/>
          </w:tcPr>
          <w:p w14:paraId="1A57DA10" w14:textId="77777777" w:rsidR="004E5C39" w:rsidRPr="001254E2" w:rsidRDefault="004E5C39" w:rsidP="004E5C39">
            <w:pPr>
              <w:spacing w:after="0" w:line="240" w:lineRule="auto"/>
              <w:rPr>
                <w:rFonts w:ascii="Calibri" w:eastAsia="Times New Roman" w:hAnsi="Calibri" w:cs="Calibri"/>
                <w:color w:val="000000"/>
              </w:rPr>
            </w:pPr>
            <w:r w:rsidRPr="001254E2">
              <w:rPr>
                <w:rFonts w:ascii="Calibri" w:eastAsia="Times New Roman" w:hAnsi="Calibri" w:cs="Calibri"/>
                <w:color w:val="000000"/>
              </w:rPr>
              <w:t> </w:t>
            </w:r>
          </w:p>
        </w:tc>
        <w:tc>
          <w:tcPr>
            <w:tcW w:w="7894" w:type="dxa"/>
            <w:gridSpan w:val="3"/>
            <w:tcBorders>
              <w:top w:val="nil"/>
              <w:left w:val="nil"/>
              <w:bottom w:val="single" w:sz="4" w:space="0" w:color="auto"/>
              <w:right w:val="single" w:sz="4" w:space="0" w:color="auto"/>
            </w:tcBorders>
            <w:shd w:val="clear" w:color="auto" w:fill="auto"/>
            <w:noWrap/>
            <w:vAlign w:val="bottom"/>
            <w:hideMark/>
          </w:tcPr>
          <w:p w14:paraId="375563CA" w14:textId="77777777" w:rsidR="004E5C39" w:rsidRPr="001254E2" w:rsidRDefault="004E5C39" w:rsidP="004E5C39">
            <w:pPr>
              <w:spacing w:after="0" w:line="240" w:lineRule="auto"/>
              <w:rPr>
                <w:rFonts w:ascii="Calibri" w:eastAsia="Times New Roman" w:hAnsi="Calibri" w:cs="Calibri"/>
                <w:color w:val="000000"/>
              </w:rPr>
            </w:pPr>
            <w:r>
              <w:rPr>
                <w:rFonts w:ascii="Calibri" w:eastAsia="Times New Roman" w:hAnsi="Calibri" w:cs="Calibri"/>
                <w:color w:val="000000"/>
              </w:rPr>
              <w:t>There is Code Response Error, Description Error and Data</w:t>
            </w:r>
          </w:p>
        </w:tc>
      </w:tr>
    </w:tbl>
    <w:p w14:paraId="3A898E39" w14:textId="77777777" w:rsidR="008C7798" w:rsidRDefault="008C7798" w:rsidP="009E4D21"/>
    <w:tbl>
      <w:tblPr>
        <w:tblW w:w="9022" w:type="dxa"/>
        <w:tblInd w:w="720" w:type="dxa"/>
        <w:tblLook w:val="04A0" w:firstRow="1" w:lastRow="0" w:firstColumn="1" w:lastColumn="0" w:noHBand="0" w:noVBand="1"/>
      </w:tblPr>
      <w:tblGrid>
        <w:gridCol w:w="1121"/>
        <w:gridCol w:w="1759"/>
        <w:gridCol w:w="810"/>
        <w:gridCol w:w="5325"/>
        <w:gridCol w:w="7"/>
      </w:tblGrid>
      <w:tr w:rsidR="00E46611" w:rsidRPr="001254E2" w14:paraId="2B8876EC" w14:textId="77777777" w:rsidTr="007533DA">
        <w:trPr>
          <w:gridAfter w:val="1"/>
          <w:wAfter w:w="7" w:type="dxa"/>
          <w:trHeight w:val="300"/>
        </w:trPr>
        <w:tc>
          <w:tcPr>
            <w:tcW w:w="2880" w:type="dxa"/>
            <w:gridSpan w:val="2"/>
            <w:tcBorders>
              <w:top w:val="nil"/>
              <w:left w:val="nil"/>
              <w:bottom w:val="nil"/>
              <w:right w:val="nil"/>
            </w:tcBorders>
            <w:shd w:val="clear" w:color="000000" w:fill="8EA9DB"/>
            <w:noWrap/>
            <w:hideMark/>
          </w:tcPr>
          <w:p w14:paraId="4A21F65A" w14:textId="77777777" w:rsidR="00E46611" w:rsidRPr="001254E2" w:rsidRDefault="00E46611" w:rsidP="007533DA">
            <w:pPr>
              <w:spacing w:after="0" w:line="240" w:lineRule="auto"/>
              <w:rPr>
                <w:rFonts w:ascii="Calibri" w:eastAsia="Times New Roman" w:hAnsi="Calibri" w:cs="Calibri"/>
                <w:b/>
                <w:bCs/>
                <w:color w:val="000000"/>
              </w:rPr>
            </w:pPr>
            <w:r w:rsidRPr="001254E2">
              <w:rPr>
                <w:rFonts w:ascii="Calibri" w:eastAsia="Times New Roman" w:hAnsi="Calibri" w:cs="Calibri"/>
                <w:b/>
                <w:bCs/>
                <w:color w:val="000000"/>
              </w:rPr>
              <w:t>API ID</w:t>
            </w:r>
          </w:p>
        </w:tc>
        <w:tc>
          <w:tcPr>
            <w:tcW w:w="6135" w:type="dxa"/>
            <w:gridSpan w:val="2"/>
            <w:tcBorders>
              <w:top w:val="nil"/>
              <w:left w:val="nil"/>
              <w:bottom w:val="nil"/>
              <w:right w:val="nil"/>
            </w:tcBorders>
            <w:shd w:val="clear" w:color="000000" w:fill="D9E1F2"/>
            <w:noWrap/>
            <w:hideMark/>
          </w:tcPr>
          <w:p w14:paraId="13F4A5C7" w14:textId="77777777" w:rsidR="00E46611" w:rsidRPr="001254E2" w:rsidRDefault="004E5C39" w:rsidP="007533DA">
            <w:pPr>
              <w:spacing w:after="0" w:line="240" w:lineRule="auto"/>
              <w:rPr>
                <w:rFonts w:ascii="Calibri" w:eastAsia="Times New Roman" w:hAnsi="Calibri" w:cs="Calibri"/>
                <w:color w:val="000000"/>
              </w:rPr>
            </w:pPr>
            <w:proofErr w:type="spellStart"/>
            <w:r w:rsidRPr="001778C4">
              <w:rPr>
                <w:rFonts w:ascii="Calibri" w:eastAsia="Times New Roman" w:hAnsi="Calibri" w:cs="Calibri"/>
                <w:color w:val="000000"/>
              </w:rPr>
              <w:t>GetAssetMasterById</w:t>
            </w:r>
            <w:proofErr w:type="spellEnd"/>
          </w:p>
        </w:tc>
      </w:tr>
      <w:tr w:rsidR="00E46611" w:rsidRPr="001254E2" w14:paraId="739915DA" w14:textId="77777777" w:rsidTr="007533DA">
        <w:trPr>
          <w:gridAfter w:val="1"/>
          <w:wAfter w:w="7" w:type="dxa"/>
          <w:trHeight w:val="288"/>
        </w:trPr>
        <w:tc>
          <w:tcPr>
            <w:tcW w:w="2880" w:type="dxa"/>
            <w:gridSpan w:val="2"/>
            <w:tcBorders>
              <w:top w:val="nil"/>
              <w:left w:val="nil"/>
              <w:bottom w:val="nil"/>
              <w:right w:val="nil"/>
            </w:tcBorders>
            <w:shd w:val="clear" w:color="000000" w:fill="8EA9DB"/>
            <w:noWrap/>
            <w:hideMark/>
          </w:tcPr>
          <w:p w14:paraId="2D46F4FB" w14:textId="77777777" w:rsidR="00E46611" w:rsidRPr="001254E2" w:rsidRDefault="00E46611" w:rsidP="007533DA">
            <w:pPr>
              <w:tabs>
                <w:tab w:val="left" w:pos="915"/>
              </w:tabs>
              <w:spacing w:after="0" w:line="240" w:lineRule="auto"/>
              <w:rPr>
                <w:rFonts w:ascii="Calibri" w:eastAsia="Times New Roman" w:hAnsi="Calibri" w:cs="Calibri"/>
                <w:b/>
                <w:bCs/>
                <w:color w:val="000000"/>
              </w:rPr>
            </w:pPr>
            <w:r>
              <w:rPr>
                <w:rFonts w:ascii="Calibri" w:eastAsia="Times New Roman" w:hAnsi="Calibri" w:cs="Calibri"/>
                <w:b/>
                <w:bCs/>
                <w:color w:val="000000"/>
              </w:rPr>
              <w:t>OLSS TABLE</w:t>
            </w:r>
          </w:p>
        </w:tc>
        <w:tc>
          <w:tcPr>
            <w:tcW w:w="6135" w:type="dxa"/>
            <w:gridSpan w:val="2"/>
            <w:tcBorders>
              <w:top w:val="nil"/>
              <w:left w:val="nil"/>
              <w:bottom w:val="nil"/>
              <w:right w:val="nil"/>
            </w:tcBorders>
            <w:shd w:val="clear" w:color="000000" w:fill="D9E1F2"/>
            <w:hideMark/>
          </w:tcPr>
          <w:p w14:paraId="16311255" w14:textId="77777777" w:rsidR="00E46611" w:rsidRPr="001254E2" w:rsidRDefault="004E5C39" w:rsidP="007533DA">
            <w:pPr>
              <w:spacing w:after="0" w:line="240" w:lineRule="auto"/>
              <w:rPr>
                <w:rFonts w:ascii="Calibri" w:eastAsia="Times New Roman" w:hAnsi="Calibri" w:cs="Calibri"/>
                <w:color w:val="000000"/>
              </w:rPr>
            </w:pPr>
            <w:r>
              <w:rPr>
                <w:rFonts w:ascii="Calibri" w:eastAsia="Times New Roman" w:hAnsi="Calibri" w:cs="Calibri"/>
                <w:color w:val="000000"/>
              </w:rPr>
              <w:t>Product</w:t>
            </w:r>
            <w:r w:rsidR="002E5F44">
              <w:rPr>
                <w:rFonts w:ascii="Calibri" w:eastAsia="Times New Roman" w:hAnsi="Calibri" w:cs="Calibri"/>
                <w:color w:val="000000"/>
              </w:rPr>
              <w:t xml:space="preserve"> Brand</w:t>
            </w:r>
          </w:p>
        </w:tc>
      </w:tr>
      <w:tr w:rsidR="001F1ED3" w:rsidRPr="001254E2" w14:paraId="732C11A9" w14:textId="77777777" w:rsidTr="007533DA">
        <w:trPr>
          <w:gridAfter w:val="1"/>
          <w:wAfter w:w="7" w:type="dxa"/>
          <w:trHeight w:val="300"/>
        </w:trPr>
        <w:tc>
          <w:tcPr>
            <w:tcW w:w="2880" w:type="dxa"/>
            <w:gridSpan w:val="2"/>
            <w:tcBorders>
              <w:top w:val="nil"/>
              <w:left w:val="nil"/>
              <w:bottom w:val="nil"/>
              <w:right w:val="nil"/>
            </w:tcBorders>
            <w:shd w:val="clear" w:color="000000" w:fill="8EA9DB"/>
            <w:noWrap/>
            <w:hideMark/>
          </w:tcPr>
          <w:p w14:paraId="52E83744" w14:textId="77777777" w:rsidR="001F1ED3" w:rsidRPr="001254E2" w:rsidRDefault="001F1ED3" w:rsidP="001F1ED3">
            <w:pPr>
              <w:spacing w:after="0" w:line="240" w:lineRule="auto"/>
              <w:rPr>
                <w:rFonts w:ascii="Calibri" w:eastAsia="Times New Roman" w:hAnsi="Calibri" w:cs="Calibri"/>
                <w:b/>
                <w:bCs/>
                <w:color w:val="000000"/>
              </w:rPr>
            </w:pPr>
            <w:r w:rsidRPr="001254E2">
              <w:rPr>
                <w:rFonts w:ascii="Calibri" w:eastAsia="Times New Roman" w:hAnsi="Calibri" w:cs="Calibri"/>
                <w:b/>
                <w:bCs/>
                <w:color w:val="000000"/>
              </w:rPr>
              <w:t>DESCRIPTION</w:t>
            </w:r>
          </w:p>
        </w:tc>
        <w:tc>
          <w:tcPr>
            <w:tcW w:w="6135" w:type="dxa"/>
            <w:gridSpan w:val="2"/>
            <w:tcBorders>
              <w:top w:val="nil"/>
              <w:left w:val="nil"/>
              <w:bottom w:val="nil"/>
              <w:right w:val="nil"/>
            </w:tcBorders>
            <w:shd w:val="clear" w:color="000000" w:fill="D9E1F2"/>
            <w:hideMark/>
          </w:tcPr>
          <w:p w14:paraId="319D1B46" w14:textId="77777777" w:rsidR="001F1ED3" w:rsidRPr="001254E2" w:rsidRDefault="001F1ED3" w:rsidP="001F1ED3">
            <w:pPr>
              <w:spacing w:after="0" w:line="240" w:lineRule="auto"/>
              <w:rPr>
                <w:rFonts w:ascii="Calibri" w:eastAsia="Times New Roman" w:hAnsi="Calibri" w:cs="Calibri"/>
                <w:color w:val="000000"/>
              </w:rPr>
            </w:pPr>
            <w:r w:rsidRPr="001254E2">
              <w:rPr>
                <w:rFonts w:ascii="Calibri" w:eastAsia="Times New Roman" w:hAnsi="Calibri" w:cs="Calibri"/>
                <w:color w:val="000000"/>
              </w:rPr>
              <w:t xml:space="preserve">To </w:t>
            </w:r>
            <w:r>
              <w:rPr>
                <w:rFonts w:ascii="Calibri" w:eastAsia="Times New Roman" w:hAnsi="Calibri" w:cs="Calibri"/>
                <w:color w:val="000000"/>
              </w:rPr>
              <w:t xml:space="preserve">get list </w:t>
            </w:r>
            <w:r w:rsidRPr="001254E2">
              <w:rPr>
                <w:rFonts w:ascii="Calibri" w:eastAsia="Times New Roman" w:hAnsi="Calibri" w:cs="Calibri"/>
                <w:color w:val="000000"/>
              </w:rPr>
              <w:t>master data</w:t>
            </w:r>
            <w:r>
              <w:rPr>
                <w:rFonts w:ascii="Calibri" w:eastAsia="Times New Roman" w:hAnsi="Calibri" w:cs="Calibri"/>
                <w:color w:val="000000"/>
              </w:rPr>
              <w:t xml:space="preserve"> updated as parameter requested</w:t>
            </w:r>
          </w:p>
        </w:tc>
      </w:tr>
      <w:tr w:rsidR="001F1ED3" w:rsidRPr="001254E2" w14:paraId="4FD79B22" w14:textId="77777777" w:rsidTr="007533DA">
        <w:trPr>
          <w:gridAfter w:val="1"/>
          <w:wAfter w:w="7" w:type="dxa"/>
          <w:trHeight w:val="300"/>
        </w:trPr>
        <w:tc>
          <w:tcPr>
            <w:tcW w:w="2880" w:type="dxa"/>
            <w:gridSpan w:val="2"/>
            <w:tcBorders>
              <w:top w:val="nil"/>
              <w:left w:val="nil"/>
              <w:bottom w:val="nil"/>
              <w:right w:val="nil"/>
            </w:tcBorders>
            <w:shd w:val="clear" w:color="000000" w:fill="8EA9DB"/>
            <w:noWrap/>
            <w:hideMark/>
          </w:tcPr>
          <w:p w14:paraId="7CAE7A4D" w14:textId="77777777" w:rsidR="001F1ED3" w:rsidRPr="001254E2" w:rsidRDefault="001F1ED3" w:rsidP="001F1ED3">
            <w:pPr>
              <w:spacing w:after="0" w:line="240" w:lineRule="auto"/>
              <w:rPr>
                <w:rFonts w:ascii="Calibri" w:eastAsia="Times New Roman" w:hAnsi="Calibri" w:cs="Calibri"/>
                <w:b/>
                <w:bCs/>
                <w:color w:val="000000"/>
              </w:rPr>
            </w:pPr>
            <w:r w:rsidRPr="001254E2">
              <w:rPr>
                <w:rFonts w:ascii="Calibri" w:eastAsia="Times New Roman" w:hAnsi="Calibri" w:cs="Calibri"/>
                <w:b/>
                <w:bCs/>
                <w:color w:val="000000"/>
              </w:rPr>
              <w:lastRenderedPageBreak/>
              <w:t>REQUEST BY</w:t>
            </w:r>
          </w:p>
        </w:tc>
        <w:tc>
          <w:tcPr>
            <w:tcW w:w="6135" w:type="dxa"/>
            <w:gridSpan w:val="2"/>
            <w:tcBorders>
              <w:top w:val="nil"/>
              <w:left w:val="nil"/>
              <w:bottom w:val="nil"/>
              <w:right w:val="nil"/>
            </w:tcBorders>
            <w:shd w:val="clear" w:color="000000" w:fill="D9E1F2"/>
            <w:noWrap/>
            <w:vAlign w:val="bottom"/>
            <w:hideMark/>
          </w:tcPr>
          <w:p w14:paraId="4C96CA31" w14:textId="77777777" w:rsidR="001F1ED3" w:rsidRPr="001254E2" w:rsidRDefault="001F1ED3" w:rsidP="001F1ED3">
            <w:pPr>
              <w:spacing w:after="0" w:line="240" w:lineRule="auto"/>
              <w:rPr>
                <w:rFonts w:ascii="Calibri" w:eastAsia="Times New Roman" w:hAnsi="Calibri" w:cs="Calibri"/>
                <w:color w:val="000000"/>
              </w:rPr>
            </w:pPr>
            <w:r w:rsidRPr="001254E2">
              <w:rPr>
                <w:rFonts w:ascii="Calibri" w:eastAsia="Times New Roman" w:hAnsi="Calibri" w:cs="Calibri"/>
                <w:color w:val="000000"/>
              </w:rPr>
              <w:t>OLSS</w:t>
            </w:r>
          </w:p>
        </w:tc>
      </w:tr>
      <w:tr w:rsidR="001F1ED3" w:rsidRPr="001254E2" w14:paraId="7AB69214" w14:textId="77777777" w:rsidTr="007533DA">
        <w:trPr>
          <w:gridAfter w:val="1"/>
          <w:wAfter w:w="7" w:type="dxa"/>
          <w:trHeight w:val="300"/>
        </w:trPr>
        <w:tc>
          <w:tcPr>
            <w:tcW w:w="2880" w:type="dxa"/>
            <w:gridSpan w:val="2"/>
            <w:tcBorders>
              <w:top w:val="nil"/>
              <w:left w:val="nil"/>
              <w:bottom w:val="nil"/>
              <w:right w:val="nil"/>
            </w:tcBorders>
            <w:shd w:val="clear" w:color="000000" w:fill="8EA9DB"/>
            <w:noWrap/>
            <w:hideMark/>
          </w:tcPr>
          <w:p w14:paraId="1D673F52" w14:textId="77777777" w:rsidR="001F1ED3" w:rsidRPr="001254E2" w:rsidRDefault="001F1ED3" w:rsidP="001F1ED3">
            <w:pPr>
              <w:spacing w:after="0" w:line="240" w:lineRule="auto"/>
              <w:rPr>
                <w:rFonts w:ascii="Calibri" w:eastAsia="Times New Roman" w:hAnsi="Calibri" w:cs="Calibri"/>
                <w:b/>
                <w:bCs/>
                <w:color w:val="000000"/>
              </w:rPr>
            </w:pPr>
            <w:r w:rsidRPr="001254E2">
              <w:rPr>
                <w:rFonts w:ascii="Calibri" w:eastAsia="Times New Roman" w:hAnsi="Calibri" w:cs="Calibri"/>
                <w:b/>
                <w:bCs/>
                <w:color w:val="000000"/>
              </w:rPr>
              <w:t>RETURNED RESULT BY</w:t>
            </w:r>
          </w:p>
        </w:tc>
        <w:tc>
          <w:tcPr>
            <w:tcW w:w="6135" w:type="dxa"/>
            <w:gridSpan w:val="2"/>
            <w:tcBorders>
              <w:top w:val="nil"/>
              <w:left w:val="nil"/>
              <w:bottom w:val="nil"/>
              <w:right w:val="nil"/>
            </w:tcBorders>
            <w:shd w:val="clear" w:color="000000" w:fill="D9E1F2"/>
            <w:noWrap/>
            <w:vAlign w:val="bottom"/>
            <w:hideMark/>
          </w:tcPr>
          <w:p w14:paraId="1CF4E9B5" w14:textId="77777777" w:rsidR="001F1ED3" w:rsidRPr="001254E2" w:rsidRDefault="001F1ED3" w:rsidP="001F1ED3">
            <w:pPr>
              <w:spacing w:after="0" w:line="240" w:lineRule="auto"/>
              <w:rPr>
                <w:rFonts w:ascii="Calibri" w:eastAsia="Times New Roman" w:hAnsi="Calibri" w:cs="Calibri"/>
                <w:color w:val="000000"/>
              </w:rPr>
            </w:pPr>
            <w:r w:rsidRPr="001254E2">
              <w:rPr>
                <w:rFonts w:ascii="Calibri" w:eastAsia="Times New Roman" w:hAnsi="Calibri" w:cs="Calibri"/>
                <w:color w:val="000000"/>
              </w:rPr>
              <w:t>LOS R3</w:t>
            </w:r>
          </w:p>
        </w:tc>
      </w:tr>
      <w:tr w:rsidR="001F1ED3" w:rsidRPr="001254E2" w14:paraId="5DC6368D" w14:textId="77777777" w:rsidTr="007533DA">
        <w:trPr>
          <w:trHeight w:val="300"/>
        </w:trPr>
        <w:tc>
          <w:tcPr>
            <w:tcW w:w="9022" w:type="dxa"/>
            <w:gridSpan w:val="5"/>
            <w:tcBorders>
              <w:top w:val="nil"/>
              <w:left w:val="nil"/>
              <w:bottom w:val="nil"/>
              <w:right w:val="nil"/>
            </w:tcBorders>
            <w:shd w:val="clear" w:color="000000" w:fill="1F4E78"/>
            <w:noWrap/>
            <w:hideMark/>
          </w:tcPr>
          <w:p w14:paraId="490EF47D" w14:textId="77777777" w:rsidR="001F1ED3" w:rsidRPr="001254E2" w:rsidRDefault="001F1ED3" w:rsidP="001F1ED3">
            <w:pPr>
              <w:spacing w:after="0" w:line="240" w:lineRule="auto"/>
              <w:jc w:val="center"/>
              <w:rPr>
                <w:rFonts w:ascii="Calibri" w:eastAsia="Times New Roman" w:hAnsi="Calibri" w:cs="Calibri"/>
                <w:b/>
                <w:bCs/>
                <w:color w:val="FFFFFF"/>
              </w:rPr>
            </w:pPr>
            <w:r w:rsidRPr="001254E2">
              <w:rPr>
                <w:rFonts w:ascii="Calibri" w:eastAsia="Times New Roman" w:hAnsi="Calibri" w:cs="Calibri"/>
                <w:b/>
                <w:bCs/>
                <w:color w:val="FFFFFF"/>
              </w:rPr>
              <w:t>PARAMETERS</w:t>
            </w:r>
          </w:p>
        </w:tc>
      </w:tr>
      <w:tr w:rsidR="001F1ED3" w:rsidRPr="001254E2" w14:paraId="40CB128D" w14:textId="77777777" w:rsidTr="007533DA">
        <w:trPr>
          <w:gridAfter w:val="1"/>
          <w:wAfter w:w="7" w:type="dxa"/>
          <w:trHeight w:val="300"/>
        </w:trPr>
        <w:tc>
          <w:tcPr>
            <w:tcW w:w="2880" w:type="dxa"/>
            <w:gridSpan w:val="2"/>
            <w:tcBorders>
              <w:top w:val="single" w:sz="4" w:space="0" w:color="auto"/>
              <w:left w:val="single" w:sz="4" w:space="0" w:color="auto"/>
              <w:bottom w:val="single" w:sz="4" w:space="0" w:color="auto"/>
              <w:right w:val="nil"/>
            </w:tcBorders>
            <w:shd w:val="clear" w:color="auto" w:fill="auto"/>
            <w:noWrap/>
            <w:hideMark/>
          </w:tcPr>
          <w:p w14:paraId="1827A295" w14:textId="77777777" w:rsidR="001F1ED3" w:rsidRPr="001254E2" w:rsidRDefault="001F1ED3" w:rsidP="001F1ED3">
            <w:pPr>
              <w:spacing w:after="0" w:line="240" w:lineRule="auto"/>
              <w:jc w:val="center"/>
              <w:rPr>
                <w:rFonts w:ascii="Calibri" w:eastAsia="Times New Roman" w:hAnsi="Calibri" w:cs="Calibri"/>
                <w:b/>
                <w:bCs/>
                <w:color w:val="000000"/>
              </w:rPr>
            </w:pPr>
            <w:r w:rsidRPr="001254E2">
              <w:rPr>
                <w:rFonts w:ascii="Calibri" w:eastAsia="Times New Roman" w:hAnsi="Calibri" w:cs="Calibri"/>
                <w:b/>
                <w:bCs/>
                <w:color w:val="000000"/>
              </w:rPr>
              <w:t>INPUT</w:t>
            </w:r>
          </w:p>
        </w:tc>
        <w:tc>
          <w:tcPr>
            <w:tcW w:w="6135"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4394DC0F" w14:textId="77777777" w:rsidR="001F1ED3" w:rsidRPr="001254E2" w:rsidRDefault="001F1ED3" w:rsidP="001F1ED3">
            <w:pPr>
              <w:spacing w:after="0" w:line="240" w:lineRule="auto"/>
              <w:jc w:val="center"/>
              <w:rPr>
                <w:rFonts w:ascii="Calibri" w:eastAsia="Times New Roman" w:hAnsi="Calibri" w:cs="Calibri"/>
                <w:b/>
                <w:bCs/>
                <w:color w:val="000000"/>
              </w:rPr>
            </w:pPr>
            <w:r w:rsidRPr="001254E2">
              <w:rPr>
                <w:rFonts w:ascii="Calibri" w:eastAsia="Times New Roman" w:hAnsi="Calibri" w:cs="Calibri"/>
                <w:b/>
                <w:bCs/>
                <w:color w:val="000000"/>
              </w:rPr>
              <w:t>EXPECTED RETURN IF TRUE</w:t>
            </w:r>
          </w:p>
        </w:tc>
      </w:tr>
      <w:tr w:rsidR="001F1ED3" w:rsidRPr="001254E2" w14:paraId="623274F3" w14:textId="77777777" w:rsidTr="007533DA">
        <w:trPr>
          <w:trHeight w:val="300"/>
        </w:trPr>
        <w:tc>
          <w:tcPr>
            <w:tcW w:w="1121" w:type="dxa"/>
            <w:tcBorders>
              <w:top w:val="nil"/>
              <w:left w:val="single" w:sz="4" w:space="0" w:color="auto"/>
              <w:bottom w:val="single" w:sz="4" w:space="0" w:color="auto"/>
              <w:right w:val="nil"/>
            </w:tcBorders>
            <w:shd w:val="clear" w:color="auto" w:fill="auto"/>
            <w:noWrap/>
            <w:hideMark/>
          </w:tcPr>
          <w:p w14:paraId="499382AA" w14:textId="77777777" w:rsidR="001F1ED3" w:rsidRPr="001254E2" w:rsidRDefault="001F1ED3" w:rsidP="001F1ED3">
            <w:pPr>
              <w:spacing w:after="0" w:line="240" w:lineRule="auto"/>
              <w:jc w:val="center"/>
              <w:rPr>
                <w:rFonts w:ascii="Calibri" w:eastAsia="Times New Roman" w:hAnsi="Calibri" w:cs="Calibri"/>
                <w:b/>
                <w:bCs/>
                <w:color w:val="000000"/>
              </w:rPr>
            </w:pPr>
            <w:r w:rsidRPr="001254E2">
              <w:rPr>
                <w:rFonts w:ascii="Calibri" w:eastAsia="Times New Roman" w:hAnsi="Calibri" w:cs="Calibri"/>
                <w:b/>
                <w:bCs/>
                <w:color w:val="000000"/>
              </w:rPr>
              <w:t>No</w:t>
            </w:r>
          </w:p>
        </w:tc>
        <w:tc>
          <w:tcPr>
            <w:tcW w:w="1759" w:type="dxa"/>
            <w:tcBorders>
              <w:top w:val="nil"/>
              <w:left w:val="nil"/>
              <w:bottom w:val="single" w:sz="4" w:space="0" w:color="auto"/>
              <w:right w:val="single" w:sz="4" w:space="0" w:color="auto"/>
            </w:tcBorders>
            <w:shd w:val="clear" w:color="auto" w:fill="auto"/>
            <w:noWrap/>
            <w:vAlign w:val="bottom"/>
            <w:hideMark/>
          </w:tcPr>
          <w:p w14:paraId="3B088CA0" w14:textId="77777777" w:rsidR="001F1ED3" w:rsidRPr="001254E2" w:rsidRDefault="001F1ED3" w:rsidP="001F1ED3">
            <w:pPr>
              <w:spacing w:after="0" w:line="240" w:lineRule="auto"/>
              <w:rPr>
                <w:rFonts w:ascii="Calibri" w:eastAsia="Times New Roman" w:hAnsi="Calibri" w:cs="Calibri"/>
                <w:b/>
                <w:bCs/>
                <w:color w:val="000000"/>
              </w:rPr>
            </w:pPr>
            <w:r w:rsidRPr="001254E2">
              <w:rPr>
                <w:rFonts w:ascii="Calibri" w:eastAsia="Times New Roman" w:hAnsi="Calibri" w:cs="Calibri"/>
                <w:b/>
                <w:bCs/>
                <w:color w:val="000000"/>
              </w:rPr>
              <w:t>Field</w:t>
            </w:r>
          </w:p>
        </w:tc>
        <w:tc>
          <w:tcPr>
            <w:tcW w:w="810" w:type="dxa"/>
            <w:tcBorders>
              <w:top w:val="nil"/>
              <w:left w:val="nil"/>
              <w:bottom w:val="single" w:sz="4" w:space="0" w:color="auto"/>
              <w:right w:val="nil"/>
            </w:tcBorders>
            <w:shd w:val="clear" w:color="auto" w:fill="auto"/>
            <w:noWrap/>
            <w:vAlign w:val="bottom"/>
            <w:hideMark/>
          </w:tcPr>
          <w:p w14:paraId="520799EF" w14:textId="77777777" w:rsidR="001F1ED3" w:rsidRPr="001254E2" w:rsidRDefault="001F1ED3" w:rsidP="001F1ED3">
            <w:pPr>
              <w:spacing w:after="0" w:line="240" w:lineRule="auto"/>
              <w:jc w:val="center"/>
              <w:rPr>
                <w:rFonts w:ascii="Calibri" w:eastAsia="Times New Roman" w:hAnsi="Calibri" w:cs="Calibri"/>
                <w:b/>
                <w:bCs/>
                <w:color w:val="000000"/>
              </w:rPr>
            </w:pPr>
            <w:r w:rsidRPr="001254E2">
              <w:rPr>
                <w:rFonts w:ascii="Calibri" w:eastAsia="Times New Roman" w:hAnsi="Calibri" w:cs="Calibri"/>
                <w:b/>
                <w:bCs/>
                <w:color w:val="000000"/>
              </w:rPr>
              <w:t>No</w:t>
            </w:r>
          </w:p>
        </w:tc>
        <w:tc>
          <w:tcPr>
            <w:tcW w:w="5332" w:type="dxa"/>
            <w:gridSpan w:val="2"/>
            <w:tcBorders>
              <w:top w:val="nil"/>
              <w:left w:val="nil"/>
              <w:bottom w:val="single" w:sz="4" w:space="0" w:color="auto"/>
              <w:right w:val="single" w:sz="4" w:space="0" w:color="auto"/>
            </w:tcBorders>
            <w:shd w:val="clear" w:color="auto" w:fill="auto"/>
            <w:noWrap/>
            <w:vAlign w:val="bottom"/>
            <w:hideMark/>
          </w:tcPr>
          <w:p w14:paraId="08A94E6E" w14:textId="77777777" w:rsidR="001F1ED3" w:rsidRPr="001254E2" w:rsidRDefault="001F1ED3" w:rsidP="001F1ED3">
            <w:pPr>
              <w:spacing w:after="0" w:line="240" w:lineRule="auto"/>
              <w:rPr>
                <w:rFonts w:ascii="Calibri" w:eastAsia="Times New Roman" w:hAnsi="Calibri" w:cs="Calibri"/>
                <w:b/>
                <w:bCs/>
                <w:color w:val="000000"/>
              </w:rPr>
            </w:pPr>
            <w:r w:rsidRPr="001254E2">
              <w:rPr>
                <w:rFonts w:ascii="Calibri" w:eastAsia="Times New Roman" w:hAnsi="Calibri" w:cs="Calibri"/>
                <w:b/>
                <w:bCs/>
                <w:color w:val="000000"/>
              </w:rPr>
              <w:t>Field</w:t>
            </w:r>
          </w:p>
        </w:tc>
      </w:tr>
      <w:tr w:rsidR="002E5F44" w:rsidRPr="001254E2" w14:paraId="4A5E3E46" w14:textId="77777777" w:rsidTr="001F1ED3">
        <w:trPr>
          <w:trHeight w:val="300"/>
        </w:trPr>
        <w:tc>
          <w:tcPr>
            <w:tcW w:w="1121" w:type="dxa"/>
            <w:tcBorders>
              <w:top w:val="nil"/>
              <w:left w:val="single" w:sz="4" w:space="0" w:color="auto"/>
              <w:bottom w:val="nil"/>
              <w:right w:val="nil"/>
            </w:tcBorders>
            <w:shd w:val="clear" w:color="auto" w:fill="auto"/>
            <w:noWrap/>
            <w:vAlign w:val="bottom"/>
          </w:tcPr>
          <w:p w14:paraId="44BD87D0" w14:textId="77777777" w:rsidR="002E5F44" w:rsidRPr="001254E2" w:rsidRDefault="002E5F44" w:rsidP="002E5F44">
            <w:pPr>
              <w:spacing w:after="0" w:line="240" w:lineRule="auto"/>
              <w:jc w:val="center"/>
              <w:rPr>
                <w:rFonts w:ascii="Calibri" w:eastAsia="Times New Roman" w:hAnsi="Calibri" w:cs="Calibri"/>
                <w:color w:val="000000"/>
              </w:rPr>
            </w:pPr>
            <w:r>
              <w:rPr>
                <w:rFonts w:ascii="Calibri" w:eastAsia="Times New Roman" w:hAnsi="Calibri" w:cs="Calibri"/>
                <w:color w:val="000000"/>
              </w:rPr>
              <w:t>1</w:t>
            </w:r>
          </w:p>
        </w:tc>
        <w:tc>
          <w:tcPr>
            <w:tcW w:w="1759" w:type="dxa"/>
            <w:tcBorders>
              <w:top w:val="nil"/>
              <w:left w:val="nil"/>
              <w:bottom w:val="nil"/>
              <w:right w:val="single" w:sz="4" w:space="0" w:color="auto"/>
            </w:tcBorders>
            <w:shd w:val="clear" w:color="auto" w:fill="auto"/>
            <w:noWrap/>
            <w:vAlign w:val="bottom"/>
          </w:tcPr>
          <w:p w14:paraId="361001DE" w14:textId="77777777" w:rsidR="002E5F44" w:rsidRPr="001254E2" w:rsidRDefault="002E5F44" w:rsidP="002E5F44">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AssetMasterId</w:t>
            </w:r>
            <w:proofErr w:type="spellEnd"/>
          </w:p>
        </w:tc>
        <w:tc>
          <w:tcPr>
            <w:tcW w:w="810" w:type="dxa"/>
            <w:tcBorders>
              <w:top w:val="nil"/>
              <w:left w:val="nil"/>
              <w:bottom w:val="nil"/>
              <w:right w:val="nil"/>
            </w:tcBorders>
            <w:shd w:val="clear" w:color="auto" w:fill="auto"/>
            <w:noWrap/>
            <w:vAlign w:val="bottom"/>
          </w:tcPr>
          <w:p w14:paraId="1F246A2E" w14:textId="77777777" w:rsidR="002E5F44" w:rsidRPr="00E8249A" w:rsidRDefault="002E5F44" w:rsidP="002E5F44">
            <w:pPr>
              <w:spacing w:after="0" w:line="240" w:lineRule="auto"/>
              <w:jc w:val="center"/>
              <w:rPr>
                <w:rFonts w:ascii="Calibri" w:eastAsia="Times New Roman" w:hAnsi="Calibri" w:cs="Calibri"/>
                <w:color w:val="000000"/>
                <w:highlight w:val="yellow"/>
              </w:rPr>
            </w:pPr>
            <w:r w:rsidRPr="002E5F44">
              <w:rPr>
                <w:rFonts w:ascii="Calibri" w:eastAsia="Times New Roman" w:hAnsi="Calibri" w:cs="Calibri"/>
                <w:color w:val="000000"/>
              </w:rPr>
              <w:t>1</w:t>
            </w:r>
          </w:p>
        </w:tc>
        <w:tc>
          <w:tcPr>
            <w:tcW w:w="5332" w:type="dxa"/>
            <w:gridSpan w:val="2"/>
            <w:tcBorders>
              <w:top w:val="nil"/>
              <w:left w:val="nil"/>
              <w:bottom w:val="nil"/>
              <w:right w:val="single" w:sz="4" w:space="0" w:color="auto"/>
            </w:tcBorders>
            <w:shd w:val="clear" w:color="auto" w:fill="auto"/>
            <w:noWrap/>
          </w:tcPr>
          <w:p w14:paraId="530A39F5" w14:textId="77777777" w:rsidR="002E5F44" w:rsidRPr="008766DD" w:rsidRDefault="002E5F44" w:rsidP="002E5F44">
            <w:pPr>
              <w:spacing w:after="0" w:line="240" w:lineRule="auto"/>
              <w:rPr>
                <w:rFonts w:ascii="Calibri" w:eastAsia="Times New Roman" w:hAnsi="Calibri" w:cs="Calibri"/>
                <w:color w:val="000000"/>
                <w:highlight w:val="yellow"/>
              </w:rPr>
            </w:pPr>
            <w:proofErr w:type="spellStart"/>
            <w:r w:rsidRPr="00FC0F2C">
              <w:rPr>
                <w:rFonts w:ascii="Calibri" w:eastAsia="Times New Roman" w:hAnsi="Calibri" w:cs="Calibri"/>
                <w:color w:val="000000"/>
              </w:rPr>
              <w:t>AssetCode</w:t>
            </w:r>
            <w:proofErr w:type="spellEnd"/>
          </w:p>
        </w:tc>
      </w:tr>
      <w:tr w:rsidR="002E5F44" w:rsidRPr="001254E2" w14:paraId="3264D86D" w14:textId="77777777" w:rsidTr="001F1ED3">
        <w:trPr>
          <w:trHeight w:val="300"/>
        </w:trPr>
        <w:tc>
          <w:tcPr>
            <w:tcW w:w="1121" w:type="dxa"/>
            <w:tcBorders>
              <w:top w:val="nil"/>
              <w:left w:val="single" w:sz="4" w:space="0" w:color="auto"/>
              <w:bottom w:val="nil"/>
              <w:right w:val="nil"/>
            </w:tcBorders>
            <w:shd w:val="clear" w:color="auto" w:fill="auto"/>
            <w:noWrap/>
            <w:vAlign w:val="bottom"/>
          </w:tcPr>
          <w:p w14:paraId="1C87EE34" w14:textId="77777777" w:rsidR="002E5F44" w:rsidRPr="001254E2" w:rsidRDefault="002E5F44" w:rsidP="002E5F44">
            <w:pPr>
              <w:spacing w:after="0" w:line="240" w:lineRule="auto"/>
              <w:jc w:val="center"/>
              <w:rPr>
                <w:rFonts w:ascii="Calibri" w:eastAsia="Times New Roman" w:hAnsi="Calibri" w:cs="Calibri"/>
                <w:color w:val="000000"/>
              </w:rPr>
            </w:pPr>
          </w:p>
        </w:tc>
        <w:tc>
          <w:tcPr>
            <w:tcW w:w="1759" w:type="dxa"/>
            <w:tcBorders>
              <w:top w:val="nil"/>
              <w:left w:val="nil"/>
              <w:bottom w:val="nil"/>
              <w:right w:val="single" w:sz="4" w:space="0" w:color="auto"/>
            </w:tcBorders>
            <w:shd w:val="clear" w:color="auto" w:fill="auto"/>
            <w:noWrap/>
            <w:vAlign w:val="bottom"/>
          </w:tcPr>
          <w:p w14:paraId="25CA1483" w14:textId="77777777" w:rsidR="002E5F44" w:rsidRPr="001254E2" w:rsidRDefault="002E5F44" w:rsidP="002E5F44">
            <w:pPr>
              <w:spacing w:after="0" w:line="240" w:lineRule="auto"/>
              <w:rPr>
                <w:rFonts w:ascii="Calibri" w:eastAsia="Times New Roman" w:hAnsi="Calibri" w:cs="Calibri"/>
                <w:color w:val="000000"/>
              </w:rPr>
            </w:pPr>
          </w:p>
        </w:tc>
        <w:tc>
          <w:tcPr>
            <w:tcW w:w="810" w:type="dxa"/>
            <w:tcBorders>
              <w:top w:val="nil"/>
              <w:left w:val="nil"/>
              <w:bottom w:val="nil"/>
              <w:right w:val="nil"/>
            </w:tcBorders>
            <w:shd w:val="clear" w:color="auto" w:fill="auto"/>
            <w:noWrap/>
            <w:vAlign w:val="bottom"/>
          </w:tcPr>
          <w:p w14:paraId="5481B457" w14:textId="77777777" w:rsidR="002E5F44" w:rsidRPr="001254E2" w:rsidRDefault="002E5F44" w:rsidP="002E5F44">
            <w:pPr>
              <w:spacing w:after="0" w:line="240" w:lineRule="auto"/>
              <w:jc w:val="center"/>
              <w:rPr>
                <w:rFonts w:ascii="Calibri" w:eastAsia="Times New Roman" w:hAnsi="Calibri" w:cs="Calibri"/>
                <w:color w:val="000000"/>
              </w:rPr>
            </w:pPr>
            <w:r>
              <w:rPr>
                <w:rFonts w:ascii="Calibri" w:eastAsia="Times New Roman" w:hAnsi="Calibri" w:cs="Calibri"/>
                <w:color w:val="000000"/>
              </w:rPr>
              <w:t>2</w:t>
            </w:r>
          </w:p>
        </w:tc>
        <w:tc>
          <w:tcPr>
            <w:tcW w:w="5332" w:type="dxa"/>
            <w:gridSpan w:val="2"/>
            <w:tcBorders>
              <w:top w:val="nil"/>
              <w:left w:val="nil"/>
              <w:bottom w:val="nil"/>
              <w:right w:val="single" w:sz="4" w:space="0" w:color="auto"/>
            </w:tcBorders>
            <w:shd w:val="clear" w:color="auto" w:fill="auto"/>
            <w:noWrap/>
          </w:tcPr>
          <w:p w14:paraId="0EF043C7" w14:textId="77777777" w:rsidR="002E5F44" w:rsidRPr="008766DD" w:rsidRDefault="002E5F44" w:rsidP="002E5F44">
            <w:pPr>
              <w:spacing w:after="0" w:line="240" w:lineRule="auto"/>
              <w:rPr>
                <w:rFonts w:ascii="Calibri" w:eastAsia="Times New Roman" w:hAnsi="Calibri" w:cs="Calibri"/>
                <w:color w:val="000000"/>
                <w:highlight w:val="yellow"/>
              </w:rPr>
            </w:pPr>
            <w:proofErr w:type="spellStart"/>
            <w:r>
              <w:rPr>
                <w:rFonts w:ascii="Calibri" w:eastAsia="Times New Roman" w:hAnsi="Calibri" w:cs="Calibri"/>
                <w:color w:val="000000"/>
              </w:rPr>
              <w:t>AssetName</w:t>
            </w:r>
            <w:proofErr w:type="spellEnd"/>
          </w:p>
        </w:tc>
      </w:tr>
      <w:tr w:rsidR="002E5F44" w:rsidRPr="001254E2" w14:paraId="429D9A8D" w14:textId="77777777" w:rsidTr="007533DA">
        <w:trPr>
          <w:trHeight w:val="300"/>
        </w:trPr>
        <w:tc>
          <w:tcPr>
            <w:tcW w:w="1121" w:type="dxa"/>
            <w:tcBorders>
              <w:top w:val="nil"/>
              <w:left w:val="single" w:sz="4" w:space="0" w:color="auto"/>
              <w:bottom w:val="nil"/>
              <w:right w:val="nil"/>
            </w:tcBorders>
            <w:shd w:val="clear" w:color="auto" w:fill="auto"/>
            <w:noWrap/>
            <w:vAlign w:val="bottom"/>
            <w:hideMark/>
          </w:tcPr>
          <w:p w14:paraId="61CF8ABD" w14:textId="77777777" w:rsidR="002E5F44" w:rsidRPr="001254E2" w:rsidRDefault="002E5F44" w:rsidP="002E5F44">
            <w:pPr>
              <w:spacing w:after="0" w:line="240" w:lineRule="auto"/>
              <w:jc w:val="center"/>
              <w:rPr>
                <w:rFonts w:ascii="Calibri" w:eastAsia="Times New Roman" w:hAnsi="Calibri" w:cs="Calibri"/>
                <w:color w:val="000000"/>
              </w:rPr>
            </w:pPr>
            <w:r w:rsidRPr="001254E2">
              <w:rPr>
                <w:rFonts w:ascii="Calibri" w:eastAsia="Times New Roman" w:hAnsi="Calibri" w:cs="Calibri"/>
                <w:color w:val="000000"/>
              </w:rPr>
              <w:t> </w:t>
            </w:r>
          </w:p>
        </w:tc>
        <w:tc>
          <w:tcPr>
            <w:tcW w:w="1759" w:type="dxa"/>
            <w:tcBorders>
              <w:top w:val="nil"/>
              <w:left w:val="nil"/>
              <w:bottom w:val="nil"/>
              <w:right w:val="single" w:sz="4" w:space="0" w:color="auto"/>
            </w:tcBorders>
            <w:shd w:val="clear" w:color="auto" w:fill="auto"/>
            <w:noWrap/>
            <w:vAlign w:val="bottom"/>
            <w:hideMark/>
          </w:tcPr>
          <w:p w14:paraId="720A56E3" w14:textId="77777777" w:rsidR="002E5F44" w:rsidRPr="001254E2" w:rsidRDefault="002E5F44" w:rsidP="002E5F44">
            <w:pPr>
              <w:spacing w:after="0" w:line="240" w:lineRule="auto"/>
              <w:rPr>
                <w:rFonts w:ascii="Calibri" w:eastAsia="Times New Roman" w:hAnsi="Calibri" w:cs="Calibri"/>
                <w:color w:val="000000"/>
              </w:rPr>
            </w:pPr>
            <w:r w:rsidRPr="001254E2">
              <w:rPr>
                <w:rFonts w:ascii="Calibri" w:eastAsia="Times New Roman" w:hAnsi="Calibri" w:cs="Calibri"/>
                <w:color w:val="000000"/>
              </w:rPr>
              <w:t> </w:t>
            </w:r>
          </w:p>
        </w:tc>
        <w:tc>
          <w:tcPr>
            <w:tcW w:w="810" w:type="dxa"/>
            <w:tcBorders>
              <w:top w:val="nil"/>
              <w:left w:val="nil"/>
              <w:bottom w:val="nil"/>
              <w:right w:val="nil"/>
            </w:tcBorders>
            <w:shd w:val="clear" w:color="auto" w:fill="auto"/>
            <w:noWrap/>
            <w:vAlign w:val="bottom"/>
          </w:tcPr>
          <w:p w14:paraId="11B447B1" w14:textId="77777777" w:rsidR="002E5F44" w:rsidRPr="001254E2" w:rsidRDefault="004626FD" w:rsidP="002E5F44">
            <w:pPr>
              <w:spacing w:after="0" w:line="240" w:lineRule="auto"/>
              <w:jc w:val="center"/>
              <w:rPr>
                <w:rFonts w:ascii="Calibri" w:eastAsia="Times New Roman" w:hAnsi="Calibri" w:cs="Calibri"/>
                <w:color w:val="000000"/>
              </w:rPr>
            </w:pPr>
            <w:r>
              <w:rPr>
                <w:rFonts w:ascii="Calibri" w:eastAsia="Times New Roman" w:hAnsi="Calibri" w:cs="Calibri"/>
                <w:color w:val="000000"/>
              </w:rPr>
              <w:t>3</w:t>
            </w:r>
          </w:p>
        </w:tc>
        <w:tc>
          <w:tcPr>
            <w:tcW w:w="5332" w:type="dxa"/>
            <w:gridSpan w:val="2"/>
            <w:tcBorders>
              <w:top w:val="nil"/>
              <w:left w:val="nil"/>
              <w:bottom w:val="nil"/>
              <w:right w:val="single" w:sz="4" w:space="0" w:color="auto"/>
            </w:tcBorders>
            <w:shd w:val="clear" w:color="auto" w:fill="auto"/>
            <w:noWrap/>
            <w:vAlign w:val="bottom"/>
          </w:tcPr>
          <w:p w14:paraId="4C2F0347" w14:textId="77777777" w:rsidR="002E5F44" w:rsidRPr="001254E2" w:rsidRDefault="004626FD" w:rsidP="002E5F44">
            <w:pPr>
              <w:spacing w:after="0" w:line="240" w:lineRule="auto"/>
              <w:rPr>
                <w:rFonts w:ascii="Calibri" w:eastAsia="Times New Roman" w:hAnsi="Calibri" w:cs="Calibri"/>
                <w:color w:val="000000"/>
              </w:rPr>
            </w:pPr>
            <w:proofErr w:type="spellStart"/>
            <w:r w:rsidRPr="00556533">
              <w:rPr>
                <w:rFonts w:ascii="Calibri" w:eastAsia="Times New Roman" w:hAnsi="Calibri" w:cs="Calibri"/>
                <w:color w:val="000000"/>
              </w:rPr>
              <w:t>HierarchyLvl</w:t>
            </w:r>
            <w:proofErr w:type="spellEnd"/>
          </w:p>
        </w:tc>
      </w:tr>
      <w:tr w:rsidR="002E5F44" w:rsidRPr="001254E2" w14:paraId="42102C97" w14:textId="77777777" w:rsidTr="007533DA">
        <w:trPr>
          <w:trHeight w:val="300"/>
        </w:trPr>
        <w:tc>
          <w:tcPr>
            <w:tcW w:w="1121" w:type="dxa"/>
            <w:tcBorders>
              <w:top w:val="nil"/>
              <w:left w:val="single" w:sz="4" w:space="0" w:color="auto"/>
              <w:bottom w:val="nil"/>
              <w:right w:val="nil"/>
            </w:tcBorders>
            <w:shd w:val="clear" w:color="auto" w:fill="auto"/>
            <w:noWrap/>
            <w:vAlign w:val="bottom"/>
          </w:tcPr>
          <w:p w14:paraId="333EF24F" w14:textId="77777777" w:rsidR="002E5F44" w:rsidRPr="001254E2" w:rsidRDefault="002E5F44" w:rsidP="002E5F44">
            <w:pPr>
              <w:spacing w:after="0" w:line="240" w:lineRule="auto"/>
              <w:jc w:val="center"/>
              <w:rPr>
                <w:rFonts w:ascii="Calibri" w:eastAsia="Times New Roman" w:hAnsi="Calibri" w:cs="Calibri"/>
                <w:color w:val="000000"/>
              </w:rPr>
            </w:pPr>
          </w:p>
        </w:tc>
        <w:tc>
          <w:tcPr>
            <w:tcW w:w="1759" w:type="dxa"/>
            <w:tcBorders>
              <w:top w:val="nil"/>
              <w:left w:val="nil"/>
              <w:bottom w:val="nil"/>
              <w:right w:val="single" w:sz="4" w:space="0" w:color="auto"/>
            </w:tcBorders>
            <w:shd w:val="clear" w:color="auto" w:fill="auto"/>
            <w:noWrap/>
            <w:vAlign w:val="bottom"/>
          </w:tcPr>
          <w:p w14:paraId="10E2876F" w14:textId="77777777" w:rsidR="002E5F44" w:rsidRPr="001254E2" w:rsidRDefault="002E5F44" w:rsidP="002E5F44">
            <w:pPr>
              <w:spacing w:after="0" w:line="240" w:lineRule="auto"/>
              <w:rPr>
                <w:rFonts w:ascii="Calibri" w:eastAsia="Times New Roman" w:hAnsi="Calibri" w:cs="Calibri"/>
                <w:color w:val="000000"/>
              </w:rPr>
            </w:pPr>
          </w:p>
        </w:tc>
        <w:tc>
          <w:tcPr>
            <w:tcW w:w="810" w:type="dxa"/>
            <w:tcBorders>
              <w:top w:val="nil"/>
              <w:left w:val="nil"/>
              <w:bottom w:val="nil"/>
              <w:right w:val="nil"/>
            </w:tcBorders>
            <w:shd w:val="clear" w:color="auto" w:fill="auto"/>
            <w:noWrap/>
            <w:vAlign w:val="bottom"/>
          </w:tcPr>
          <w:p w14:paraId="5D7272C8" w14:textId="77777777" w:rsidR="002E5F44" w:rsidRDefault="002E5F44" w:rsidP="002E5F44">
            <w:pPr>
              <w:spacing w:after="0" w:line="240" w:lineRule="auto"/>
              <w:jc w:val="center"/>
              <w:rPr>
                <w:rFonts w:ascii="Calibri" w:eastAsia="Times New Roman" w:hAnsi="Calibri" w:cs="Calibri"/>
                <w:color w:val="000000"/>
              </w:rPr>
            </w:pPr>
          </w:p>
        </w:tc>
        <w:tc>
          <w:tcPr>
            <w:tcW w:w="5332" w:type="dxa"/>
            <w:gridSpan w:val="2"/>
            <w:tcBorders>
              <w:top w:val="nil"/>
              <w:left w:val="nil"/>
              <w:bottom w:val="nil"/>
              <w:right w:val="single" w:sz="4" w:space="0" w:color="auto"/>
            </w:tcBorders>
            <w:shd w:val="clear" w:color="auto" w:fill="auto"/>
            <w:noWrap/>
            <w:vAlign w:val="bottom"/>
          </w:tcPr>
          <w:p w14:paraId="0AAA4B1C" w14:textId="77777777" w:rsidR="002E5F44" w:rsidRPr="00672584" w:rsidRDefault="002E5F44" w:rsidP="002E5F44">
            <w:pPr>
              <w:spacing w:after="0" w:line="240" w:lineRule="auto"/>
              <w:rPr>
                <w:rFonts w:ascii="Calibri" w:eastAsia="Times New Roman" w:hAnsi="Calibri" w:cs="Calibri"/>
                <w:color w:val="000000"/>
              </w:rPr>
            </w:pPr>
          </w:p>
        </w:tc>
      </w:tr>
      <w:tr w:rsidR="002E5F44" w:rsidRPr="001254E2" w14:paraId="6C1B4AFA" w14:textId="77777777" w:rsidTr="007533DA">
        <w:trPr>
          <w:trHeight w:val="300"/>
        </w:trPr>
        <w:tc>
          <w:tcPr>
            <w:tcW w:w="1121" w:type="dxa"/>
            <w:tcBorders>
              <w:top w:val="nil"/>
              <w:left w:val="single" w:sz="4" w:space="0" w:color="auto"/>
              <w:bottom w:val="nil"/>
              <w:right w:val="nil"/>
            </w:tcBorders>
            <w:shd w:val="clear" w:color="auto" w:fill="auto"/>
            <w:noWrap/>
            <w:vAlign w:val="bottom"/>
          </w:tcPr>
          <w:p w14:paraId="018B7846" w14:textId="77777777" w:rsidR="002E5F44" w:rsidRPr="001254E2" w:rsidRDefault="002E5F44" w:rsidP="002E5F44">
            <w:pPr>
              <w:spacing w:after="0" w:line="240" w:lineRule="auto"/>
              <w:jc w:val="center"/>
              <w:rPr>
                <w:rFonts w:ascii="Calibri" w:eastAsia="Times New Roman" w:hAnsi="Calibri" w:cs="Calibri"/>
                <w:color w:val="000000"/>
              </w:rPr>
            </w:pPr>
          </w:p>
        </w:tc>
        <w:tc>
          <w:tcPr>
            <w:tcW w:w="1759" w:type="dxa"/>
            <w:tcBorders>
              <w:top w:val="nil"/>
              <w:left w:val="nil"/>
              <w:bottom w:val="nil"/>
              <w:right w:val="single" w:sz="4" w:space="0" w:color="auto"/>
            </w:tcBorders>
            <w:shd w:val="clear" w:color="auto" w:fill="auto"/>
            <w:noWrap/>
            <w:vAlign w:val="bottom"/>
          </w:tcPr>
          <w:p w14:paraId="5E91B99E" w14:textId="77777777" w:rsidR="002E5F44" w:rsidRPr="001254E2" w:rsidRDefault="002E5F44" w:rsidP="002E5F44">
            <w:pPr>
              <w:spacing w:after="0" w:line="240" w:lineRule="auto"/>
              <w:rPr>
                <w:rFonts w:ascii="Calibri" w:eastAsia="Times New Roman" w:hAnsi="Calibri" w:cs="Calibri"/>
                <w:color w:val="000000"/>
              </w:rPr>
            </w:pPr>
          </w:p>
        </w:tc>
        <w:tc>
          <w:tcPr>
            <w:tcW w:w="810" w:type="dxa"/>
            <w:tcBorders>
              <w:top w:val="nil"/>
              <w:left w:val="nil"/>
              <w:bottom w:val="nil"/>
              <w:right w:val="nil"/>
            </w:tcBorders>
            <w:shd w:val="clear" w:color="auto" w:fill="auto"/>
            <w:noWrap/>
            <w:vAlign w:val="bottom"/>
          </w:tcPr>
          <w:p w14:paraId="178AD857" w14:textId="77777777" w:rsidR="002E5F44" w:rsidRDefault="002E5F44" w:rsidP="002E5F44">
            <w:pPr>
              <w:spacing w:after="0" w:line="240" w:lineRule="auto"/>
              <w:jc w:val="center"/>
              <w:rPr>
                <w:rFonts w:ascii="Calibri" w:eastAsia="Times New Roman" w:hAnsi="Calibri" w:cs="Calibri"/>
                <w:color w:val="000000"/>
              </w:rPr>
            </w:pPr>
          </w:p>
        </w:tc>
        <w:tc>
          <w:tcPr>
            <w:tcW w:w="5332" w:type="dxa"/>
            <w:gridSpan w:val="2"/>
            <w:tcBorders>
              <w:top w:val="nil"/>
              <w:left w:val="nil"/>
              <w:bottom w:val="nil"/>
              <w:right w:val="single" w:sz="4" w:space="0" w:color="auto"/>
            </w:tcBorders>
            <w:shd w:val="clear" w:color="auto" w:fill="auto"/>
            <w:noWrap/>
            <w:vAlign w:val="bottom"/>
          </w:tcPr>
          <w:p w14:paraId="449A3CCD" w14:textId="77777777" w:rsidR="002E5F44" w:rsidRPr="00672584" w:rsidRDefault="002E5F44" w:rsidP="002E5F44">
            <w:pPr>
              <w:spacing w:after="0" w:line="240" w:lineRule="auto"/>
              <w:rPr>
                <w:rFonts w:ascii="Calibri" w:eastAsia="Times New Roman" w:hAnsi="Calibri" w:cs="Calibri"/>
                <w:color w:val="000000"/>
              </w:rPr>
            </w:pPr>
          </w:p>
        </w:tc>
      </w:tr>
      <w:tr w:rsidR="002E5F44" w:rsidRPr="001254E2" w14:paraId="6D8C013E" w14:textId="77777777" w:rsidTr="007533DA">
        <w:trPr>
          <w:trHeight w:val="300"/>
        </w:trPr>
        <w:tc>
          <w:tcPr>
            <w:tcW w:w="1121" w:type="dxa"/>
            <w:tcBorders>
              <w:top w:val="nil"/>
              <w:left w:val="single" w:sz="4" w:space="0" w:color="auto"/>
              <w:bottom w:val="nil"/>
              <w:right w:val="nil"/>
            </w:tcBorders>
            <w:shd w:val="clear" w:color="auto" w:fill="auto"/>
            <w:noWrap/>
            <w:vAlign w:val="bottom"/>
          </w:tcPr>
          <w:p w14:paraId="6E185619" w14:textId="77777777" w:rsidR="002E5F44" w:rsidRPr="001254E2" w:rsidRDefault="002E5F44" w:rsidP="002E5F44">
            <w:pPr>
              <w:spacing w:after="0" w:line="240" w:lineRule="auto"/>
              <w:jc w:val="center"/>
              <w:rPr>
                <w:rFonts w:ascii="Calibri" w:eastAsia="Times New Roman" w:hAnsi="Calibri" w:cs="Calibri"/>
                <w:color w:val="000000"/>
              </w:rPr>
            </w:pPr>
          </w:p>
        </w:tc>
        <w:tc>
          <w:tcPr>
            <w:tcW w:w="1759" w:type="dxa"/>
            <w:tcBorders>
              <w:top w:val="nil"/>
              <w:left w:val="nil"/>
              <w:bottom w:val="nil"/>
              <w:right w:val="single" w:sz="4" w:space="0" w:color="auto"/>
            </w:tcBorders>
            <w:shd w:val="clear" w:color="auto" w:fill="auto"/>
            <w:noWrap/>
            <w:vAlign w:val="bottom"/>
          </w:tcPr>
          <w:p w14:paraId="36ABF1E5" w14:textId="77777777" w:rsidR="002E5F44" w:rsidRPr="001254E2" w:rsidRDefault="002E5F44" w:rsidP="002E5F44">
            <w:pPr>
              <w:spacing w:after="0" w:line="240" w:lineRule="auto"/>
              <w:rPr>
                <w:rFonts w:ascii="Calibri" w:eastAsia="Times New Roman" w:hAnsi="Calibri" w:cs="Calibri"/>
                <w:color w:val="000000"/>
              </w:rPr>
            </w:pPr>
          </w:p>
        </w:tc>
        <w:tc>
          <w:tcPr>
            <w:tcW w:w="810" w:type="dxa"/>
            <w:tcBorders>
              <w:top w:val="nil"/>
              <w:left w:val="nil"/>
              <w:bottom w:val="nil"/>
              <w:right w:val="nil"/>
            </w:tcBorders>
            <w:shd w:val="clear" w:color="auto" w:fill="auto"/>
            <w:noWrap/>
            <w:vAlign w:val="bottom"/>
          </w:tcPr>
          <w:p w14:paraId="7D6BBEEC" w14:textId="77777777" w:rsidR="002E5F44" w:rsidRDefault="002E5F44" w:rsidP="002E5F44">
            <w:pPr>
              <w:spacing w:after="0" w:line="240" w:lineRule="auto"/>
              <w:jc w:val="center"/>
              <w:rPr>
                <w:rFonts w:ascii="Calibri" w:eastAsia="Times New Roman" w:hAnsi="Calibri" w:cs="Calibri"/>
                <w:color w:val="000000"/>
              </w:rPr>
            </w:pPr>
          </w:p>
        </w:tc>
        <w:tc>
          <w:tcPr>
            <w:tcW w:w="5332" w:type="dxa"/>
            <w:gridSpan w:val="2"/>
            <w:tcBorders>
              <w:top w:val="nil"/>
              <w:left w:val="nil"/>
              <w:bottom w:val="nil"/>
              <w:right w:val="single" w:sz="4" w:space="0" w:color="auto"/>
            </w:tcBorders>
            <w:shd w:val="clear" w:color="auto" w:fill="auto"/>
            <w:noWrap/>
            <w:vAlign w:val="bottom"/>
          </w:tcPr>
          <w:p w14:paraId="298850AF" w14:textId="77777777" w:rsidR="002E5F44" w:rsidRPr="00672584" w:rsidRDefault="002E5F44" w:rsidP="002E5F44">
            <w:pPr>
              <w:spacing w:after="0" w:line="240" w:lineRule="auto"/>
              <w:rPr>
                <w:rFonts w:ascii="Calibri" w:eastAsia="Times New Roman" w:hAnsi="Calibri" w:cs="Calibri"/>
                <w:color w:val="000000"/>
              </w:rPr>
            </w:pPr>
          </w:p>
        </w:tc>
      </w:tr>
      <w:tr w:rsidR="002E5F44" w:rsidRPr="001254E2" w14:paraId="3E980935" w14:textId="77777777" w:rsidTr="007533DA">
        <w:trPr>
          <w:trHeight w:val="300"/>
        </w:trPr>
        <w:tc>
          <w:tcPr>
            <w:tcW w:w="1121" w:type="dxa"/>
            <w:tcBorders>
              <w:top w:val="nil"/>
              <w:left w:val="single" w:sz="4" w:space="0" w:color="auto"/>
              <w:bottom w:val="nil"/>
              <w:right w:val="nil"/>
            </w:tcBorders>
            <w:shd w:val="clear" w:color="auto" w:fill="auto"/>
            <w:noWrap/>
            <w:vAlign w:val="bottom"/>
          </w:tcPr>
          <w:p w14:paraId="2F18A627" w14:textId="77777777" w:rsidR="002E5F44" w:rsidRPr="001254E2" w:rsidRDefault="002E5F44" w:rsidP="002E5F44">
            <w:pPr>
              <w:spacing w:after="0" w:line="240" w:lineRule="auto"/>
              <w:jc w:val="center"/>
              <w:rPr>
                <w:rFonts w:ascii="Calibri" w:eastAsia="Times New Roman" w:hAnsi="Calibri" w:cs="Calibri"/>
                <w:color w:val="000000"/>
              </w:rPr>
            </w:pPr>
          </w:p>
        </w:tc>
        <w:tc>
          <w:tcPr>
            <w:tcW w:w="1759" w:type="dxa"/>
            <w:tcBorders>
              <w:top w:val="nil"/>
              <w:left w:val="nil"/>
              <w:bottom w:val="nil"/>
              <w:right w:val="single" w:sz="4" w:space="0" w:color="auto"/>
            </w:tcBorders>
            <w:shd w:val="clear" w:color="auto" w:fill="auto"/>
            <w:noWrap/>
            <w:vAlign w:val="bottom"/>
          </w:tcPr>
          <w:p w14:paraId="5FAAFF1B" w14:textId="77777777" w:rsidR="002E5F44" w:rsidRPr="001254E2" w:rsidRDefault="002E5F44" w:rsidP="002E5F44">
            <w:pPr>
              <w:spacing w:after="0" w:line="240" w:lineRule="auto"/>
              <w:rPr>
                <w:rFonts w:ascii="Calibri" w:eastAsia="Times New Roman" w:hAnsi="Calibri" w:cs="Calibri"/>
                <w:color w:val="000000"/>
              </w:rPr>
            </w:pPr>
          </w:p>
        </w:tc>
        <w:tc>
          <w:tcPr>
            <w:tcW w:w="810" w:type="dxa"/>
            <w:tcBorders>
              <w:top w:val="nil"/>
              <w:left w:val="nil"/>
              <w:bottom w:val="nil"/>
              <w:right w:val="nil"/>
            </w:tcBorders>
            <w:shd w:val="clear" w:color="auto" w:fill="auto"/>
            <w:noWrap/>
            <w:vAlign w:val="bottom"/>
          </w:tcPr>
          <w:p w14:paraId="3E099FF3" w14:textId="77777777" w:rsidR="002E5F44" w:rsidRDefault="002E5F44" w:rsidP="002E5F44">
            <w:pPr>
              <w:spacing w:after="0" w:line="240" w:lineRule="auto"/>
              <w:jc w:val="center"/>
              <w:rPr>
                <w:rFonts w:ascii="Calibri" w:eastAsia="Times New Roman" w:hAnsi="Calibri" w:cs="Calibri"/>
                <w:color w:val="000000"/>
              </w:rPr>
            </w:pPr>
          </w:p>
        </w:tc>
        <w:tc>
          <w:tcPr>
            <w:tcW w:w="5332" w:type="dxa"/>
            <w:gridSpan w:val="2"/>
            <w:tcBorders>
              <w:top w:val="nil"/>
              <w:left w:val="nil"/>
              <w:bottom w:val="nil"/>
              <w:right w:val="single" w:sz="4" w:space="0" w:color="auto"/>
            </w:tcBorders>
            <w:shd w:val="clear" w:color="auto" w:fill="auto"/>
            <w:noWrap/>
            <w:vAlign w:val="bottom"/>
          </w:tcPr>
          <w:p w14:paraId="124A11C2" w14:textId="77777777" w:rsidR="002E5F44" w:rsidRPr="00672584" w:rsidRDefault="002E5F44" w:rsidP="002E5F44">
            <w:pPr>
              <w:spacing w:after="0" w:line="240" w:lineRule="auto"/>
              <w:rPr>
                <w:rFonts w:ascii="Calibri" w:eastAsia="Times New Roman" w:hAnsi="Calibri" w:cs="Calibri"/>
                <w:color w:val="000000"/>
              </w:rPr>
            </w:pPr>
          </w:p>
        </w:tc>
      </w:tr>
      <w:tr w:rsidR="002E5F44" w:rsidRPr="001254E2" w14:paraId="7AEEB01B" w14:textId="77777777" w:rsidTr="007533DA">
        <w:trPr>
          <w:trHeight w:val="300"/>
        </w:trPr>
        <w:tc>
          <w:tcPr>
            <w:tcW w:w="1121" w:type="dxa"/>
            <w:tcBorders>
              <w:top w:val="nil"/>
              <w:left w:val="nil"/>
              <w:bottom w:val="nil"/>
              <w:right w:val="nil"/>
            </w:tcBorders>
            <w:shd w:val="clear" w:color="000000" w:fill="1F4E78"/>
            <w:noWrap/>
            <w:hideMark/>
          </w:tcPr>
          <w:p w14:paraId="69A605E7" w14:textId="77777777" w:rsidR="002E5F44" w:rsidRPr="001254E2" w:rsidRDefault="002E5F44" w:rsidP="002E5F44">
            <w:pPr>
              <w:spacing w:after="0" w:line="240" w:lineRule="auto"/>
              <w:jc w:val="center"/>
              <w:rPr>
                <w:rFonts w:ascii="Calibri" w:eastAsia="Times New Roman" w:hAnsi="Calibri" w:cs="Calibri"/>
                <w:b/>
                <w:bCs/>
                <w:color w:val="FFFFFF"/>
              </w:rPr>
            </w:pPr>
            <w:r w:rsidRPr="001254E2">
              <w:rPr>
                <w:rFonts w:ascii="Calibri" w:eastAsia="Times New Roman" w:hAnsi="Calibri" w:cs="Calibri"/>
                <w:b/>
                <w:bCs/>
                <w:color w:val="FFFFFF"/>
              </w:rPr>
              <w:t>REMARKS</w:t>
            </w:r>
          </w:p>
        </w:tc>
        <w:tc>
          <w:tcPr>
            <w:tcW w:w="1759" w:type="dxa"/>
            <w:tcBorders>
              <w:top w:val="nil"/>
              <w:left w:val="nil"/>
              <w:bottom w:val="nil"/>
              <w:right w:val="nil"/>
            </w:tcBorders>
            <w:shd w:val="clear" w:color="000000" w:fill="1F4E78"/>
            <w:noWrap/>
            <w:hideMark/>
          </w:tcPr>
          <w:p w14:paraId="213D4BFB" w14:textId="77777777" w:rsidR="002E5F44" w:rsidRPr="001254E2" w:rsidRDefault="002E5F44" w:rsidP="002E5F44">
            <w:pPr>
              <w:spacing w:after="0" w:line="240" w:lineRule="auto"/>
              <w:jc w:val="center"/>
              <w:rPr>
                <w:rFonts w:ascii="Calibri" w:eastAsia="Times New Roman" w:hAnsi="Calibri" w:cs="Calibri"/>
                <w:b/>
                <w:bCs/>
                <w:color w:val="FFFFFF"/>
              </w:rPr>
            </w:pPr>
            <w:r w:rsidRPr="001254E2">
              <w:rPr>
                <w:rFonts w:ascii="Calibri" w:eastAsia="Times New Roman" w:hAnsi="Calibri" w:cs="Calibri"/>
                <w:b/>
                <w:bCs/>
                <w:color w:val="FFFFFF"/>
              </w:rPr>
              <w:t> </w:t>
            </w:r>
          </w:p>
        </w:tc>
        <w:tc>
          <w:tcPr>
            <w:tcW w:w="810" w:type="dxa"/>
            <w:tcBorders>
              <w:top w:val="nil"/>
              <w:left w:val="nil"/>
              <w:bottom w:val="nil"/>
              <w:right w:val="nil"/>
            </w:tcBorders>
            <w:shd w:val="clear" w:color="000000" w:fill="1F4E78"/>
            <w:noWrap/>
            <w:hideMark/>
          </w:tcPr>
          <w:p w14:paraId="4798A696" w14:textId="77777777" w:rsidR="002E5F44" w:rsidRPr="001254E2" w:rsidRDefault="002E5F44" w:rsidP="002E5F44">
            <w:pPr>
              <w:spacing w:after="0" w:line="240" w:lineRule="auto"/>
              <w:jc w:val="center"/>
              <w:rPr>
                <w:rFonts w:ascii="Calibri" w:eastAsia="Times New Roman" w:hAnsi="Calibri" w:cs="Calibri"/>
                <w:b/>
                <w:bCs/>
                <w:color w:val="FFFFFF"/>
              </w:rPr>
            </w:pPr>
            <w:r w:rsidRPr="001254E2">
              <w:rPr>
                <w:rFonts w:ascii="Calibri" w:eastAsia="Times New Roman" w:hAnsi="Calibri" w:cs="Calibri"/>
                <w:b/>
                <w:bCs/>
                <w:color w:val="FFFFFF"/>
              </w:rPr>
              <w:t> </w:t>
            </w:r>
          </w:p>
        </w:tc>
        <w:tc>
          <w:tcPr>
            <w:tcW w:w="5332" w:type="dxa"/>
            <w:gridSpan w:val="2"/>
            <w:tcBorders>
              <w:top w:val="nil"/>
              <w:left w:val="nil"/>
              <w:bottom w:val="nil"/>
              <w:right w:val="nil"/>
            </w:tcBorders>
            <w:shd w:val="clear" w:color="000000" w:fill="1F4E78"/>
            <w:noWrap/>
            <w:hideMark/>
          </w:tcPr>
          <w:p w14:paraId="463BB07E" w14:textId="77777777" w:rsidR="002E5F44" w:rsidRPr="001254E2" w:rsidRDefault="002E5F44" w:rsidP="002E5F44">
            <w:pPr>
              <w:spacing w:after="0" w:line="240" w:lineRule="auto"/>
              <w:jc w:val="center"/>
              <w:rPr>
                <w:rFonts w:ascii="Calibri" w:eastAsia="Times New Roman" w:hAnsi="Calibri" w:cs="Calibri"/>
                <w:b/>
                <w:bCs/>
                <w:color w:val="FFFFFF"/>
              </w:rPr>
            </w:pPr>
            <w:r w:rsidRPr="001254E2">
              <w:rPr>
                <w:rFonts w:ascii="Calibri" w:eastAsia="Times New Roman" w:hAnsi="Calibri" w:cs="Calibri"/>
                <w:b/>
                <w:bCs/>
                <w:color w:val="FFFFFF"/>
              </w:rPr>
              <w:t> </w:t>
            </w:r>
          </w:p>
        </w:tc>
      </w:tr>
      <w:tr w:rsidR="002E5F44" w:rsidRPr="001254E2" w14:paraId="6899E2CB" w14:textId="77777777" w:rsidTr="007533DA">
        <w:trPr>
          <w:gridAfter w:val="1"/>
          <w:wAfter w:w="7" w:type="dxa"/>
          <w:trHeight w:val="300"/>
        </w:trPr>
        <w:tc>
          <w:tcPr>
            <w:tcW w:w="2880" w:type="dxa"/>
            <w:gridSpan w:val="2"/>
            <w:tcBorders>
              <w:top w:val="single" w:sz="4" w:space="0" w:color="auto"/>
              <w:left w:val="single" w:sz="4" w:space="0" w:color="auto"/>
              <w:bottom w:val="nil"/>
              <w:right w:val="nil"/>
            </w:tcBorders>
            <w:shd w:val="clear" w:color="auto" w:fill="auto"/>
            <w:noWrap/>
            <w:vAlign w:val="bottom"/>
            <w:hideMark/>
          </w:tcPr>
          <w:p w14:paraId="31E6EFF3" w14:textId="77777777" w:rsidR="002E5F44" w:rsidRPr="001254E2" w:rsidRDefault="002E5F44" w:rsidP="002E5F44">
            <w:pPr>
              <w:spacing w:after="0" w:line="240" w:lineRule="auto"/>
              <w:rPr>
                <w:rFonts w:ascii="Calibri" w:eastAsia="Times New Roman" w:hAnsi="Calibri" w:cs="Calibri"/>
                <w:b/>
                <w:bCs/>
                <w:color w:val="000000"/>
              </w:rPr>
            </w:pPr>
            <w:r w:rsidRPr="001254E2">
              <w:rPr>
                <w:rFonts w:ascii="Calibri" w:eastAsia="Times New Roman" w:hAnsi="Calibri" w:cs="Calibri"/>
                <w:b/>
                <w:bCs/>
                <w:color w:val="000000"/>
              </w:rPr>
              <w:t>True Condition:</w:t>
            </w:r>
          </w:p>
        </w:tc>
        <w:tc>
          <w:tcPr>
            <w:tcW w:w="810" w:type="dxa"/>
            <w:tcBorders>
              <w:top w:val="single" w:sz="4" w:space="0" w:color="auto"/>
              <w:left w:val="nil"/>
              <w:bottom w:val="nil"/>
              <w:right w:val="nil"/>
            </w:tcBorders>
            <w:shd w:val="clear" w:color="auto" w:fill="auto"/>
            <w:noWrap/>
            <w:vAlign w:val="bottom"/>
            <w:hideMark/>
          </w:tcPr>
          <w:p w14:paraId="039005BD" w14:textId="77777777" w:rsidR="002E5F44" w:rsidRPr="001254E2" w:rsidRDefault="002E5F44" w:rsidP="002E5F44">
            <w:pPr>
              <w:spacing w:after="0" w:line="240" w:lineRule="auto"/>
              <w:rPr>
                <w:rFonts w:ascii="Calibri" w:eastAsia="Times New Roman" w:hAnsi="Calibri" w:cs="Calibri"/>
                <w:color w:val="000000"/>
              </w:rPr>
            </w:pPr>
            <w:r w:rsidRPr="001254E2">
              <w:rPr>
                <w:rFonts w:ascii="Calibri" w:eastAsia="Times New Roman" w:hAnsi="Calibri" w:cs="Calibri"/>
                <w:color w:val="000000"/>
              </w:rPr>
              <w:t> </w:t>
            </w:r>
          </w:p>
        </w:tc>
        <w:tc>
          <w:tcPr>
            <w:tcW w:w="5325" w:type="dxa"/>
            <w:tcBorders>
              <w:top w:val="single" w:sz="4" w:space="0" w:color="auto"/>
              <w:left w:val="nil"/>
              <w:bottom w:val="nil"/>
              <w:right w:val="single" w:sz="4" w:space="0" w:color="auto"/>
            </w:tcBorders>
            <w:shd w:val="clear" w:color="auto" w:fill="auto"/>
            <w:noWrap/>
            <w:vAlign w:val="bottom"/>
            <w:hideMark/>
          </w:tcPr>
          <w:p w14:paraId="4738C993" w14:textId="77777777" w:rsidR="002E5F44" w:rsidRPr="001254E2" w:rsidRDefault="002E5F44" w:rsidP="002E5F44">
            <w:pPr>
              <w:spacing w:after="0" w:line="240" w:lineRule="auto"/>
              <w:rPr>
                <w:rFonts w:ascii="Calibri" w:eastAsia="Times New Roman" w:hAnsi="Calibri" w:cs="Calibri"/>
                <w:color w:val="000000"/>
              </w:rPr>
            </w:pPr>
            <w:r w:rsidRPr="001254E2">
              <w:rPr>
                <w:rFonts w:ascii="Calibri" w:eastAsia="Times New Roman" w:hAnsi="Calibri" w:cs="Calibri"/>
                <w:color w:val="000000"/>
              </w:rPr>
              <w:t> </w:t>
            </w:r>
          </w:p>
        </w:tc>
      </w:tr>
      <w:tr w:rsidR="002E5F44" w:rsidRPr="001254E2" w14:paraId="3272C18F" w14:textId="77777777" w:rsidTr="007533DA">
        <w:trPr>
          <w:trHeight w:val="300"/>
        </w:trPr>
        <w:tc>
          <w:tcPr>
            <w:tcW w:w="1121" w:type="dxa"/>
            <w:tcBorders>
              <w:top w:val="nil"/>
              <w:left w:val="single" w:sz="4" w:space="0" w:color="auto"/>
              <w:bottom w:val="single" w:sz="4" w:space="0" w:color="auto"/>
              <w:right w:val="nil"/>
            </w:tcBorders>
            <w:shd w:val="clear" w:color="auto" w:fill="auto"/>
            <w:noWrap/>
            <w:vAlign w:val="bottom"/>
            <w:hideMark/>
          </w:tcPr>
          <w:p w14:paraId="729E7024" w14:textId="77777777" w:rsidR="002E5F44" w:rsidRPr="001254E2" w:rsidRDefault="002E5F44" w:rsidP="002E5F44">
            <w:pPr>
              <w:spacing w:after="0" w:line="240" w:lineRule="auto"/>
              <w:rPr>
                <w:rFonts w:ascii="Calibri" w:eastAsia="Times New Roman" w:hAnsi="Calibri" w:cs="Calibri"/>
                <w:color w:val="000000"/>
              </w:rPr>
            </w:pPr>
            <w:r w:rsidRPr="001254E2">
              <w:rPr>
                <w:rFonts w:ascii="Calibri" w:eastAsia="Times New Roman" w:hAnsi="Calibri" w:cs="Calibri"/>
                <w:color w:val="000000"/>
              </w:rPr>
              <w:t> </w:t>
            </w:r>
          </w:p>
        </w:tc>
        <w:tc>
          <w:tcPr>
            <w:tcW w:w="7901" w:type="dxa"/>
            <w:gridSpan w:val="4"/>
            <w:tcBorders>
              <w:top w:val="nil"/>
              <w:left w:val="nil"/>
              <w:bottom w:val="single" w:sz="4" w:space="0" w:color="auto"/>
              <w:right w:val="single" w:sz="4" w:space="0" w:color="000000"/>
            </w:tcBorders>
            <w:shd w:val="clear" w:color="auto" w:fill="auto"/>
            <w:noWrap/>
            <w:vAlign w:val="bottom"/>
            <w:hideMark/>
          </w:tcPr>
          <w:p w14:paraId="43411295" w14:textId="77777777" w:rsidR="002E5F44" w:rsidRPr="001254E2" w:rsidRDefault="002E5F44" w:rsidP="002E5F44">
            <w:pPr>
              <w:spacing w:after="0" w:line="240" w:lineRule="auto"/>
              <w:rPr>
                <w:rFonts w:ascii="Calibri" w:eastAsia="Times New Roman" w:hAnsi="Calibri" w:cs="Calibri"/>
                <w:color w:val="000000"/>
              </w:rPr>
            </w:pPr>
            <w:r>
              <w:rPr>
                <w:rFonts w:ascii="Calibri" w:eastAsia="Times New Roman" w:hAnsi="Calibri" w:cs="Calibri"/>
                <w:color w:val="000000"/>
              </w:rPr>
              <w:t xml:space="preserve">There is Code Response Success, Description and </w:t>
            </w:r>
            <w:r w:rsidRPr="001254E2">
              <w:rPr>
                <w:rFonts w:ascii="Calibri" w:eastAsia="Times New Roman" w:hAnsi="Calibri" w:cs="Calibri"/>
                <w:color w:val="000000"/>
              </w:rPr>
              <w:t>Data</w:t>
            </w:r>
            <w:r>
              <w:rPr>
                <w:rFonts w:ascii="Calibri" w:eastAsia="Times New Roman" w:hAnsi="Calibri" w:cs="Calibri"/>
                <w:color w:val="000000"/>
              </w:rPr>
              <w:t xml:space="preserve"> </w:t>
            </w:r>
          </w:p>
        </w:tc>
      </w:tr>
      <w:tr w:rsidR="002E5F44" w:rsidRPr="001254E2" w14:paraId="036FD746" w14:textId="77777777" w:rsidTr="007533DA">
        <w:trPr>
          <w:gridAfter w:val="1"/>
          <w:wAfter w:w="7" w:type="dxa"/>
          <w:trHeight w:val="300"/>
        </w:trPr>
        <w:tc>
          <w:tcPr>
            <w:tcW w:w="2880" w:type="dxa"/>
            <w:gridSpan w:val="2"/>
            <w:tcBorders>
              <w:top w:val="single" w:sz="4" w:space="0" w:color="auto"/>
              <w:left w:val="single" w:sz="4" w:space="0" w:color="auto"/>
              <w:right w:val="nil"/>
            </w:tcBorders>
            <w:shd w:val="clear" w:color="auto" w:fill="auto"/>
            <w:noWrap/>
            <w:vAlign w:val="bottom"/>
            <w:hideMark/>
          </w:tcPr>
          <w:p w14:paraId="77786635" w14:textId="77777777" w:rsidR="002E5F44" w:rsidRPr="001254E2" w:rsidRDefault="002E5F44" w:rsidP="002E5F44">
            <w:pPr>
              <w:spacing w:after="0" w:line="240" w:lineRule="auto"/>
              <w:rPr>
                <w:rFonts w:ascii="Calibri" w:eastAsia="Times New Roman" w:hAnsi="Calibri" w:cs="Calibri"/>
                <w:b/>
                <w:bCs/>
                <w:color w:val="000000"/>
              </w:rPr>
            </w:pPr>
            <w:r w:rsidRPr="001254E2">
              <w:rPr>
                <w:rFonts w:ascii="Calibri" w:eastAsia="Times New Roman" w:hAnsi="Calibri" w:cs="Calibri"/>
                <w:b/>
                <w:bCs/>
                <w:color w:val="000000"/>
              </w:rPr>
              <w:t>False Condition:</w:t>
            </w:r>
          </w:p>
        </w:tc>
        <w:tc>
          <w:tcPr>
            <w:tcW w:w="810" w:type="dxa"/>
            <w:tcBorders>
              <w:top w:val="nil"/>
              <w:left w:val="nil"/>
              <w:right w:val="nil"/>
            </w:tcBorders>
            <w:shd w:val="clear" w:color="auto" w:fill="auto"/>
            <w:noWrap/>
            <w:vAlign w:val="bottom"/>
            <w:hideMark/>
          </w:tcPr>
          <w:p w14:paraId="60F60899" w14:textId="77777777" w:rsidR="002E5F44" w:rsidRPr="001254E2" w:rsidRDefault="002E5F44" w:rsidP="002E5F44">
            <w:pPr>
              <w:spacing w:after="0" w:line="240" w:lineRule="auto"/>
              <w:rPr>
                <w:rFonts w:ascii="Calibri" w:eastAsia="Times New Roman" w:hAnsi="Calibri" w:cs="Calibri"/>
                <w:color w:val="000000"/>
              </w:rPr>
            </w:pPr>
            <w:r w:rsidRPr="001254E2">
              <w:rPr>
                <w:rFonts w:ascii="Calibri" w:eastAsia="Times New Roman" w:hAnsi="Calibri" w:cs="Calibri"/>
                <w:color w:val="000000"/>
              </w:rPr>
              <w:t> </w:t>
            </w:r>
          </w:p>
        </w:tc>
        <w:tc>
          <w:tcPr>
            <w:tcW w:w="5325" w:type="dxa"/>
            <w:tcBorders>
              <w:top w:val="nil"/>
              <w:left w:val="nil"/>
              <w:right w:val="single" w:sz="4" w:space="0" w:color="auto"/>
            </w:tcBorders>
            <w:shd w:val="clear" w:color="auto" w:fill="auto"/>
            <w:noWrap/>
            <w:vAlign w:val="bottom"/>
            <w:hideMark/>
          </w:tcPr>
          <w:p w14:paraId="59B4AD79" w14:textId="77777777" w:rsidR="002E5F44" w:rsidRPr="001254E2" w:rsidRDefault="002E5F44" w:rsidP="002E5F44">
            <w:pPr>
              <w:spacing w:after="0" w:line="240" w:lineRule="auto"/>
              <w:rPr>
                <w:rFonts w:ascii="Calibri" w:eastAsia="Times New Roman" w:hAnsi="Calibri" w:cs="Calibri"/>
                <w:color w:val="000000"/>
              </w:rPr>
            </w:pPr>
            <w:r w:rsidRPr="001254E2">
              <w:rPr>
                <w:rFonts w:ascii="Calibri" w:eastAsia="Times New Roman" w:hAnsi="Calibri" w:cs="Calibri"/>
                <w:color w:val="000000"/>
              </w:rPr>
              <w:t> </w:t>
            </w:r>
          </w:p>
        </w:tc>
      </w:tr>
      <w:tr w:rsidR="002E5F44" w:rsidRPr="001254E2" w14:paraId="26961A6D" w14:textId="77777777" w:rsidTr="007533DA">
        <w:trPr>
          <w:gridAfter w:val="1"/>
          <w:wAfter w:w="7" w:type="dxa"/>
          <w:trHeight w:val="300"/>
        </w:trPr>
        <w:tc>
          <w:tcPr>
            <w:tcW w:w="1121" w:type="dxa"/>
            <w:tcBorders>
              <w:top w:val="nil"/>
              <w:left w:val="single" w:sz="4" w:space="0" w:color="auto"/>
              <w:bottom w:val="single" w:sz="4" w:space="0" w:color="auto"/>
              <w:right w:val="nil"/>
            </w:tcBorders>
            <w:shd w:val="clear" w:color="auto" w:fill="auto"/>
            <w:noWrap/>
            <w:vAlign w:val="bottom"/>
            <w:hideMark/>
          </w:tcPr>
          <w:p w14:paraId="74A24383" w14:textId="77777777" w:rsidR="002E5F44" w:rsidRPr="001254E2" w:rsidRDefault="002E5F44" w:rsidP="002E5F44">
            <w:pPr>
              <w:spacing w:after="0" w:line="240" w:lineRule="auto"/>
              <w:rPr>
                <w:rFonts w:ascii="Calibri" w:eastAsia="Times New Roman" w:hAnsi="Calibri" w:cs="Calibri"/>
                <w:color w:val="000000"/>
              </w:rPr>
            </w:pPr>
            <w:r w:rsidRPr="001254E2">
              <w:rPr>
                <w:rFonts w:ascii="Calibri" w:eastAsia="Times New Roman" w:hAnsi="Calibri" w:cs="Calibri"/>
                <w:color w:val="000000"/>
              </w:rPr>
              <w:t> </w:t>
            </w:r>
          </w:p>
        </w:tc>
        <w:tc>
          <w:tcPr>
            <w:tcW w:w="7894" w:type="dxa"/>
            <w:gridSpan w:val="3"/>
            <w:tcBorders>
              <w:top w:val="nil"/>
              <w:left w:val="nil"/>
              <w:bottom w:val="single" w:sz="4" w:space="0" w:color="auto"/>
              <w:right w:val="single" w:sz="4" w:space="0" w:color="auto"/>
            </w:tcBorders>
            <w:shd w:val="clear" w:color="auto" w:fill="auto"/>
            <w:noWrap/>
            <w:vAlign w:val="bottom"/>
            <w:hideMark/>
          </w:tcPr>
          <w:p w14:paraId="1004E371" w14:textId="77777777" w:rsidR="002E5F44" w:rsidRPr="001254E2" w:rsidRDefault="002E5F44" w:rsidP="002E5F44">
            <w:pPr>
              <w:spacing w:after="0" w:line="240" w:lineRule="auto"/>
              <w:rPr>
                <w:rFonts w:ascii="Calibri" w:eastAsia="Times New Roman" w:hAnsi="Calibri" w:cs="Calibri"/>
                <w:color w:val="000000"/>
              </w:rPr>
            </w:pPr>
            <w:r>
              <w:rPr>
                <w:rFonts w:ascii="Calibri" w:eastAsia="Times New Roman" w:hAnsi="Calibri" w:cs="Calibri"/>
                <w:color w:val="000000"/>
              </w:rPr>
              <w:t>There is Code Response Error, Description Error and Data</w:t>
            </w:r>
          </w:p>
        </w:tc>
      </w:tr>
    </w:tbl>
    <w:p w14:paraId="6780A029" w14:textId="77777777" w:rsidR="008C7798" w:rsidRDefault="008C7798" w:rsidP="009E4D21"/>
    <w:tbl>
      <w:tblPr>
        <w:tblW w:w="9022" w:type="dxa"/>
        <w:tblInd w:w="720" w:type="dxa"/>
        <w:tblLook w:val="04A0" w:firstRow="1" w:lastRow="0" w:firstColumn="1" w:lastColumn="0" w:noHBand="0" w:noVBand="1"/>
      </w:tblPr>
      <w:tblGrid>
        <w:gridCol w:w="1121"/>
        <w:gridCol w:w="1759"/>
        <w:gridCol w:w="810"/>
        <w:gridCol w:w="5325"/>
        <w:gridCol w:w="7"/>
      </w:tblGrid>
      <w:tr w:rsidR="002E5F44" w:rsidRPr="001254E2" w14:paraId="710E8F57" w14:textId="77777777" w:rsidTr="00E02786">
        <w:trPr>
          <w:gridAfter w:val="1"/>
          <w:wAfter w:w="7" w:type="dxa"/>
          <w:trHeight w:val="300"/>
        </w:trPr>
        <w:tc>
          <w:tcPr>
            <w:tcW w:w="2880" w:type="dxa"/>
            <w:gridSpan w:val="2"/>
            <w:tcBorders>
              <w:top w:val="nil"/>
              <w:left w:val="nil"/>
              <w:bottom w:val="nil"/>
              <w:right w:val="nil"/>
            </w:tcBorders>
            <w:shd w:val="clear" w:color="000000" w:fill="8EA9DB"/>
            <w:noWrap/>
            <w:hideMark/>
          </w:tcPr>
          <w:p w14:paraId="4C8D398F" w14:textId="77777777" w:rsidR="002E5F44" w:rsidRPr="001254E2" w:rsidRDefault="002E5F44" w:rsidP="00E02786">
            <w:pPr>
              <w:spacing w:after="0" w:line="240" w:lineRule="auto"/>
              <w:rPr>
                <w:rFonts w:ascii="Calibri" w:eastAsia="Times New Roman" w:hAnsi="Calibri" w:cs="Calibri"/>
                <w:b/>
                <w:bCs/>
                <w:color w:val="000000"/>
              </w:rPr>
            </w:pPr>
            <w:r w:rsidRPr="001254E2">
              <w:rPr>
                <w:rFonts w:ascii="Calibri" w:eastAsia="Times New Roman" w:hAnsi="Calibri" w:cs="Calibri"/>
                <w:b/>
                <w:bCs/>
                <w:color w:val="000000"/>
              </w:rPr>
              <w:t>API ID</w:t>
            </w:r>
          </w:p>
        </w:tc>
        <w:tc>
          <w:tcPr>
            <w:tcW w:w="6135" w:type="dxa"/>
            <w:gridSpan w:val="2"/>
            <w:tcBorders>
              <w:top w:val="nil"/>
              <w:left w:val="nil"/>
              <w:bottom w:val="nil"/>
              <w:right w:val="nil"/>
            </w:tcBorders>
            <w:shd w:val="clear" w:color="000000" w:fill="D9E1F2"/>
            <w:noWrap/>
            <w:hideMark/>
          </w:tcPr>
          <w:p w14:paraId="60E5F5AB" w14:textId="77777777" w:rsidR="002E5F44" w:rsidRPr="001254E2" w:rsidRDefault="002E5F44" w:rsidP="00E02786">
            <w:pPr>
              <w:spacing w:after="0" w:line="240" w:lineRule="auto"/>
              <w:rPr>
                <w:rFonts w:ascii="Calibri" w:eastAsia="Times New Roman" w:hAnsi="Calibri" w:cs="Calibri"/>
                <w:color w:val="000000"/>
              </w:rPr>
            </w:pPr>
            <w:proofErr w:type="spellStart"/>
            <w:r w:rsidRPr="000827B2">
              <w:rPr>
                <w:rFonts w:ascii="Calibri" w:eastAsia="Times New Roman" w:hAnsi="Calibri" w:cs="Calibri"/>
                <w:color w:val="000000"/>
              </w:rPr>
              <w:t>GetAssetCategoryById</w:t>
            </w:r>
            <w:proofErr w:type="spellEnd"/>
          </w:p>
        </w:tc>
      </w:tr>
      <w:tr w:rsidR="002E5F44" w:rsidRPr="001254E2" w14:paraId="3D62C94D" w14:textId="77777777" w:rsidTr="00E02786">
        <w:trPr>
          <w:gridAfter w:val="1"/>
          <w:wAfter w:w="7" w:type="dxa"/>
          <w:trHeight w:val="288"/>
        </w:trPr>
        <w:tc>
          <w:tcPr>
            <w:tcW w:w="2880" w:type="dxa"/>
            <w:gridSpan w:val="2"/>
            <w:tcBorders>
              <w:top w:val="nil"/>
              <w:left w:val="nil"/>
              <w:bottom w:val="nil"/>
              <w:right w:val="nil"/>
            </w:tcBorders>
            <w:shd w:val="clear" w:color="000000" w:fill="8EA9DB"/>
            <w:noWrap/>
            <w:hideMark/>
          </w:tcPr>
          <w:p w14:paraId="569DDDDD" w14:textId="77777777" w:rsidR="002E5F44" w:rsidRPr="001254E2" w:rsidRDefault="002E5F44" w:rsidP="00E02786">
            <w:pPr>
              <w:tabs>
                <w:tab w:val="left" w:pos="915"/>
              </w:tabs>
              <w:spacing w:after="0" w:line="240" w:lineRule="auto"/>
              <w:rPr>
                <w:rFonts w:ascii="Calibri" w:eastAsia="Times New Roman" w:hAnsi="Calibri" w:cs="Calibri"/>
                <w:b/>
                <w:bCs/>
                <w:color w:val="000000"/>
              </w:rPr>
            </w:pPr>
            <w:r>
              <w:rPr>
                <w:rFonts w:ascii="Calibri" w:eastAsia="Times New Roman" w:hAnsi="Calibri" w:cs="Calibri"/>
                <w:b/>
                <w:bCs/>
                <w:color w:val="000000"/>
              </w:rPr>
              <w:t>OLSS TABLE</w:t>
            </w:r>
          </w:p>
        </w:tc>
        <w:tc>
          <w:tcPr>
            <w:tcW w:w="6135" w:type="dxa"/>
            <w:gridSpan w:val="2"/>
            <w:tcBorders>
              <w:top w:val="nil"/>
              <w:left w:val="nil"/>
              <w:bottom w:val="nil"/>
              <w:right w:val="nil"/>
            </w:tcBorders>
            <w:shd w:val="clear" w:color="000000" w:fill="D9E1F2"/>
            <w:hideMark/>
          </w:tcPr>
          <w:p w14:paraId="01553870" w14:textId="77777777" w:rsidR="002E5F44" w:rsidRPr="001254E2" w:rsidRDefault="002E5F44" w:rsidP="00E02786">
            <w:pPr>
              <w:spacing w:after="0" w:line="240" w:lineRule="auto"/>
              <w:rPr>
                <w:rFonts w:ascii="Calibri" w:eastAsia="Times New Roman" w:hAnsi="Calibri" w:cs="Calibri"/>
                <w:color w:val="000000"/>
              </w:rPr>
            </w:pPr>
            <w:r>
              <w:rPr>
                <w:rFonts w:ascii="Calibri" w:eastAsia="Times New Roman" w:hAnsi="Calibri" w:cs="Calibri"/>
                <w:color w:val="000000"/>
              </w:rPr>
              <w:t>Product</w:t>
            </w:r>
            <w:r w:rsidR="00826D93">
              <w:rPr>
                <w:rFonts w:ascii="Calibri" w:eastAsia="Times New Roman" w:hAnsi="Calibri" w:cs="Calibri"/>
                <w:color w:val="000000"/>
              </w:rPr>
              <w:t xml:space="preserve"> Category</w:t>
            </w:r>
          </w:p>
        </w:tc>
      </w:tr>
      <w:tr w:rsidR="002E5F44" w:rsidRPr="001254E2" w14:paraId="38F88F3C" w14:textId="77777777" w:rsidTr="00E02786">
        <w:trPr>
          <w:gridAfter w:val="1"/>
          <w:wAfter w:w="7" w:type="dxa"/>
          <w:trHeight w:val="300"/>
        </w:trPr>
        <w:tc>
          <w:tcPr>
            <w:tcW w:w="2880" w:type="dxa"/>
            <w:gridSpan w:val="2"/>
            <w:tcBorders>
              <w:top w:val="nil"/>
              <w:left w:val="nil"/>
              <w:bottom w:val="nil"/>
              <w:right w:val="nil"/>
            </w:tcBorders>
            <w:shd w:val="clear" w:color="000000" w:fill="8EA9DB"/>
            <w:noWrap/>
            <w:hideMark/>
          </w:tcPr>
          <w:p w14:paraId="11D153B0" w14:textId="77777777" w:rsidR="002E5F44" w:rsidRPr="001254E2" w:rsidRDefault="002E5F44" w:rsidP="00E02786">
            <w:pPr>
              <w:spacing w:after="0" w:line="240" w:lineRule="auto"/>
              <w:rPr>
                <w:rFonts w:ascii="Calibri" w:eastAsia="Times New Roman" w:hAnsi="Calibri" w:cs="Calibri"/>
                <w:b/>
                <w:bCs/>
                <w:color w:val="000000"/>
              </w:rPr>
            </w:pPr>
            <w:r w:rsidRPr="001254E2">
              <w:rPr>
                <w:rFonts w:ascii="Calibri" w:eastAsia="Times New Roman" w:hAnsi="Calibri" w:cs="Calibri"/>
                <w:b/>
                <w:bCs/>
                <w:color w:val="000000"/>
              </w:rPr>
              <w:t>DESCRIPTION</w:t>
            </w:r>
          </w:p>
        </w:tc>
        <w:tc>
          <w:tcPr>
            <w:tcW w:w="6135" w:type="dxa"/>
            <w:gridSpan w:val="2"/>
            <w:tcBorders>
              <w:top w:val="nil"/>
              <w:left w:val="nil"/>
              <w:bottom w:val="nil"/>
              <w:right w:val="nil"/>
            </w:tcBorders>
            <w:shd w:val="clear" w:color="000000" w:fill="D9E1F2"/>
            <w:hideMark/>
          </w:tcPr>
          <w:p w14:paraId="2684352C" w14:textId="77777777" w:rsidR="002E5F44" w:rsidRPr="001254E2" w:rsidRDefault="002E5F44" w:rsidP="00E02786">
            <w:pPr>
              <w:spacing w:after="0" w:line="240" w:lineRule="auto"/>
              <w:rPr>
                <w:rFonts w:ascii="Calibri" w:eastAsia="Times New Roman" w:hAnsi="Calibri" w:cs="Calibri"/>
                <w:color w:val="000000"/>
              </w:rPr>
            </w:pPr>
            <w:r w:rsidRPr="001254E2">
              <w:rPr>
                <w:rFonts w:ascii="Calibri" w:eastAsia="Times New Roman" w:hAnsi="Calibri" w:cs="Calibri"/>
                <w:color w:val="000000"/>
              </w:rPr>
              <w:t xml:space="preserve">To </w:t>
            </w:r>
            <w:r>
              <w:rPr>
                <w:rFonts w:ascii="Calibri" w:eastAsia="Times New Roman" w:hAnsi="Calibri" w:cs="Calibri"/>
                <w:color w:val="000000"/>
              </w:rPr>
              <w:t xml:space="preserve">get list </w:t>
            </w:r>
            <w:r w:rsidRPr="001254E2">
              <w:rPr>
                <w:rFonts w:ascii="Calibri" w:eastAsia="Times New Roman" w:hAnsi="Calibri" w:cs="Calibri"/>
                <w:color w:val="000000"/>
              </w:rPr>
              <w:t>master data</w:t>
            </w:r>
            <w:r>
              <w:rPr>
                <w:rFonts w:ascii="Calibri" w:eastAsia="Times New Roman" w:hAnsi="Calibri" w:cs="Calibri"/>
                <w:color w:val="000000"/>
              </w:rPr>
              <w:t xml:space="preserve"> updated as parameter requested</w:t>
            </w:r>
          </w:p>
        </w:tc>
      </w:tr>
      <w:tr w:rsidR="002E5F44" w:rsidRPr="001254E2" w14:paraId="680DC168" w14:textId="77777777" w:rsidTr="00E02786">
        <w:trPr>
          <w:gridAfter w:val="1"/>
          <w:wAfter w:w="7" w:type="dxa"/>
          <w:trHeight w:val="300"/>
        </w:trPr>
        <w:tc>
          <w:tcPr>
            <w:tcW w:w="2880" w:type="dxa"/>
            <w:gridSpan w:val="2"/>
            <w:tcBorders>
              <w:top w:val="nil"/>
              <w:left w:val="nil"/>
              <w:bottom w:val="nil"/>
              <w:right w:val="nil"/>
            </w:tcBorders>
            <w:shd w:val="clear" w:color="000000" w:fill="8EA9DB"/>
            <w:noWrap/>
            <w:hideMark/>
          </w:tcPr>
          <w:p w14:paraId="329BB7C1" w14:textId="77777777" w:rsidR="002E5F44" w:rsidRPr="001254E2" w:rsidRDefault="002E5F44" w:rsidP="00E02786">
            <w:pPr>
              <w:spacing w:after="0" w:line="240" w:lineRule="auto"/>
              <w:rPr>
                <w:rFonts w:ascii="Calibri" w:eastAsia="Times New Roman" w:hAnsi="Calibri" w:cs="Calibri"/>
                <w:b/>
                <w:bCs/>
                <w:color w:val="000000"/>
              </w:rPr>
            </w:pPr>
            <w:r w:rsidRPr="001254E2">
              <w:rPr>
                <w:rFonts w:ascii="Calibri" w:eastAsia="Times New Roman" w:hAnsi="Calibri" w:cs="Calibri"/>
                <w:b/>
                <w:bCs/>
                <w:color w:val="000000"/>
              </w:rPr>
              <w:t>REQUEST BY</w:t>
            </w:r>
          </w:p>
        </w:tc>
        <w:tc>
          <w:tcPr>
            <w:tcW w:w="6135" w:type="dxa"/>
            <w:gridSpan w:val="2"/>
            <w:tcBorders>
              <w:top w:val="nil"/>
              <w:left w:val="nil"/>
              <w:bottom w:val="nil"/>
              <w:right w:val="nil"/>
            </w:tcBorders>
            <w:shd w:val="clear" w:color="000000" w:fill="D9E1F2"/>
            <w:noWrap/>
            <w:vAlign w:val="bottom"/>
            <w:hideMark/>
          </w:tcPr>
          <w:p w14:paraId="1AE5417B" w14:textId="77777777" w:rsidR="002E5F44" w:rsidRPr="001254E2" w:rsidRDefault="002E5F44" w:rsidP="00E02786">
            <w:pPr>
              <w:spacing w:after="0" w:line="240" w:lineRule="auto"/>
              <w:rPr>
                <w:rFonts w:ascii="Calibri" w:eastAsia="Times New Roman" w:hAnsi="Calibri" w:cs="Calibri"/>
                <w:color w:val="000000"/>
              </w:rPr>
            </w:pPr>
            <w:r w:rsidRPr="001254E2">
              <w:rPr>
                <w:rFonts w:ascii="Calibri" w:eastAsia="Times New Roman" w:hAnsi="Calibri" w:cs="Calibri"/>
                <w:color w:val="000000"/>
              </w:rPr>
              <w:t>OLSS</w:t>
            </w:r>
          </w:p>
        </w:tc>
      </w:tr>
      <w:tr w:rsidR="002E5F44" w:rsidRPr="001254E2" w14:paraId="7986658E" w14:textId="77777777" w:rsidTr="00E02786">
        <w:trPr>
          <w:gridAfter w:val="1"/>
          <w:wAfter w:w="7" w:type="dxa"/>
          <w:trHeight w:val="300"/>
        </w:trPr>
        <w:tc>
          <w:tcPr>
            <w:tcW w:w="2880" w:type="dxa"/>
            <w:gridSpan w:val="2"/>
            <w:tcBorders>
              <w:top w:val="nil"/>
              <w:left w:val="nil"/>
              <w:bottom w:val="nil"/>
              <w:right w:val="nil"/>
            </w:tcBorders>
            <w:shd w:val="clear" w:color="000000" w:fill="8EA9DB"/>
            <w:noWrap/>
            <w:hideMark/>
          </w:tcPr>
          <w:p w14:paraId="72C195AF" w14:textId="77777777" w:rsidR="002E5F44" w:rsidRPr="001254E2" w:rsidRDefault="002E5F44" w:rsidP="00E02786">
            <w:pPr>
              <w:spacing w:after="0" w:line="240" w:lineRule="auto"/>
              <w:rPr>
                <w:rFonts w:ascii="Calibri" w:eastAsia="Times New Roman" w:hAnsi="Calibri" w:cs="Calibri"/>
                <w:b/>
                <w:bCs/>
                <w:color w:val="000000"/>
              </w:rPr>
            </w:pPr>
            <w:r w:rsidRPr="001254E2">
              <w:rPr>
                <w:rFonts w:ascii="Calibri" w:eastAsia="Times New Roman" w:hAnsi="Calibri" w:cs="Calibri"/>
                <w:b/>
                <w:bCs/>
                <w:color w:val="000000"/>
              </w:rPr>
              <w:t>RETURNED RESULT BY</w:t>
            </w:r>
          </w:p>
        </w:tc>
        <w:tc>
          <w:tcPr>
            <w:tcW w:w="6135" w:type="dxa"/>
            <w:gridSpan w:val="2"/>
            <w:tcBorders>
              <w:top w:val="nil"/>
              <w:left w:val="nil"/>
              <w:bottom w:val="nil"/>
              <w:right w:val="nil"/>
            </w:tcBorders>
            <w:shd w:val="clear" w:color="000000" w:fill="D9E1F2"/>
            <w:noWrap/>
            <w:vAlign w:val="bottom"/>
            <w:hideMark/>
          </w:tcPr>
          <w:p w14:paraId="079851CA" w14:textId="77777777" w:rsidR="002E5F44" w:rsidRPr="001254E2" w:rsidRDefault="002E5F44" w:rsidP="00E02786">
            <w:pPr>
              <w:spacing w:after="0" w:line="240" w:lineRule="auto"/>
              <w:rPr>
                <w:rFonts w:ascii="Calibri" w:eastAsia="Times New Roman" w:hAnsi="Calibri" w:cs="Calibri"/>
                <w:color w:val="000000"/>
              </w:rPr>
            </w:pPr>
            <w:r w:rsidRPr="001254E2">
              <w:rPr>
                <w:rFonts w:ascii="Calibri" w:eastAsia="Times New Roman" w:hAnsi="Calibri" w:cs="Calibri"/>
                <w:color w:val="000000"/>
              </w:rPr>
              <w:t>LOS R3</w:t>
            </w:r>
          </w:p>
        </w:tc>
      </w:tr>
      <w:tr w:rsidR="002E5F44" w:rsidRPr="001254E2" w14:paraId="0B984B33" w14:textId="77777777" w:rsidTr="00E02786">
        <w:trPr>
          <w:trHeight w:val="300"/>
        </w:trPr>
        <w:tc>
          <w:tcPr>
            <w:tcW w:w="9022" w:type="dxa"/>
            <w:gridSpan w:val="5"/>
            <w:tcBorders>
              <w:top w:val="nil"/>
              <w:left w:val="nil"/>
              <w:bottom w:val="nil"/>
              <w:right w:val="nil"/>
            </w:tcBorders>
            <w:shd w:val="clear" w:color="000000" w:fill="1F4E78"/>
            <w:noWrap/>
            <w:hideMark/>
          </w:tcPr>
          <w:p w14:paraId="33F2FB1D" w14:textId="77777777" w:rsidR="002E5F44" w:rsidRPr="001254E2" w:rsidRDefault="002E5F44" w:rsidP="00E02786">
            <w:pPr>
              <w:spacing w:after="0" w:line="240" w:lineRule="auto"/>
              <w:jc w:val="center"/>
              <w:rPr>
                <w:rFonts w:ascii="Calibri" w:eastAsia="Times New Roman" w:hAnsi="Calibri" w:cs="Calibri"/>
                <w:b/>
                <w:bCs/>
                <w:color w:val="FFFFFF"/>
              </w:rPr>
            </w:pPr>
            <w:r w:rsidRPr="001254E2">
              <w:rPr>
                <w:rFonts w:ascii="Calibri" w:eastAsia="Times New Roman" w:hAnsi="Calibri" w:cs="Calibri"/>
                <w:b/>
                <w:bCs/>
                <w:color w:val="FFFFFF"/>
              </w:rPr>
              <w:t>PARAMETERS</w:t>
            </w:r>
          </w:p>
        </w:tc>
      </w:tr>
      <w:tr w:rsidR="002E5F44" w:rsidRPr="001254E2" w14:paraId="0E1D6689" w14:textId="77777777" w:rsidTr="00E02786">
        <w:trPr>
          <w:gridAfter w:val="1"/>
          <w:wAfter w:w="7" w:type="dxa"/>
          <w:trHeight w:val="300"/>
        </w:trPr>
        <w:tc>
          <w:tcPr>
            <w:tcW w:w="2880" w:type="dxa"/>
            <w:gridSpan w:val="2"/>
            <w:tcBorders>
              <w:top w:val="single" w:sz="4" w:space="0" w:color="auto"/>
              <w:left w:val="single" w:sz="4" w:space="0" w:color="auto"/>
              <w:bottom w:val="single" w:sz="4" w:space="0" w:color="auto"/>
              <w:right w:val="nil"/>
            </w:tcBorders>
            <w:shd w:val="clear" w:color="auto" w:fill="auto"/>
            <w:noWrap/>
            <w:hideMark/>
          </w:tcPr>
          <w:p w14:paraId="6C8997D3" w14:textId="77777777" w:rsidR="002E5F44" w:rsidRPr="001254E2" w:rsidRDefault="002E5F44" w:rsidP="00E02786">
            <w:pPr>
              <w:spacing w:after="0" w:line="240" w:lineRule="auto"/>
              <w:jc w:val="center"/>
              <w:rPr>
                <w:rFonts w:ascii="Calibri" w:eastAsia="Times New Roman" w:hAnsi="Calibri" w:cs="Calibri"/>
                <w:b/>
                <w:bCs/>
                <w:color w:val="000000"/>
              </w:rPr>
            </w:pPr>
            <w:r w:rsidRPr="001254E2">
              <w:rPr>
                <w:rFonts w:ascii="Calibri" w:eastAsia="Times New Roman" w:hAnsi="Calibri" w:cs="Calibri"/>
                <w:b/>
                <w:bCs/>
                <w:color w:val="000000"/>
              </w:rPr>
              <w:t>INPUT</w:t>
            </w:r>
          </w:p>
        </w:tc>
        <w:tc>
          <w:tcPr>
            <w:tcW w:w="6135"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7592719C" w14:textId="77777777" w:rsidR="002E5F44" w:rsidRPr="001254E2" w:rsidRDefault="002E5F44" w:rsidP="00E02786">
            <w:pPr>
              <w:spacing w:after="0" w:line="240" w:lineRule="auto"/>
              <w:jc w:val="center"/>
              <w:rPr>
                <w:rFonts w:ascii="Calibri" w:eastAsia="Times New Roman" w:hAnsi="Calibri" w:cs="Calibri"/>
                <w:b/>
                <w:bCs/>
                <w:color w:val="000000"/>
              </w:rPr>
            </w:pPr>
            <w:r w:rsidRPr="001254E2">
              <w:rPr>
                <w:rFonts w:ascii="Calibri" w:eastAsia="Times New Roman" w:hAnsi="Calibri" w:cs="Calibri"/>
                <w:b/>
                <w:bCs/>
                <w:color w:val="000000"/>
              </w:rPr>
              <w:t>EXPECTED RETURN IF TRUE</w:t>
            </w:r>
          </w:p>
        </w:tc>
      </w:tr>
      <w:tr w:rsidR="002E5F44" w:rsidRPr="001254E2" w14:paraId="690667EA" w14:textId="77777777" w:rsidTr="00E02786">
        <w:trPr>
          <w:trHeight w:val="300"/>
        </w:trPr>
        <w:tc>
          <w:tcPr>
            <w:tcW w:w="1121" w:type="dxa"/>
            <w:tcBorders>
              <w:top w:val="nil"/>
              <w:left w:val="single" w:sz="4" w:space="0" w:color="auto"/>
              <w:bottom w:val="single" w:sz="4" w:space="0" w:color="auto"/>
              <w:right w:val="nil"/>
            </w:tcBorders>
            <w:shd w:val="clear" w:color="auto" w:fill="auto"/>
            <w:noWrap/>
            <w:hideMark/>
          </w:tcPr>
          <w:p w14:paraId="18F348CC" w14:textId="77777777" w:rsidR="002E5F44" w:rsidRPr="001254E2" w:rsidRDefault="002E5F44" w:rsidP="00E02786">
            <w:pPr>
              <w:spacing w:after="0" w:line="240" w:lineRule="auto"/>
              <w:jc w:val="center"/>
              <w:rPr>
                <w:rFonts w:ascii="Calibri" w:eastAsia="Times New Roman" w:hAnsi="Calibri" w:cs="Calibri"/>
                <w:b/>
                <w:bCs/>
                <w:color w:val="000000"/>
              </w:rPr>
            </w:pPr>
            <w:r w:rsidRPr="001254E2">
              <w:rPr>
                <w:rFonts w:ascii="Calibri" w:eastAsia="Times New Roman" w:hAnsi="Calibri" w:cs="Calibri"/>
                <w:b/>
                <w:bCs/>
                <w:color w:val="000000"/>
              </w:rPr>
              <w:t>No</w:t>
            </w:r>
          </w:p>
        </w:tc>
        <w:tc>
          <w:tcPr>
            <w:tcW w:w="1759" w:type="dxa"/>
            <w:tcBorders>
              <w:top w:val="nil"/>
              <w:left w:val="nil"/>
              <w:bottom w:val="single" w:sz="4" w:space="0" w:color="auto"/>
              <w:right w:val="single" w:sz="4" w:space="0" w:color="auto"/>
            </w:tcBorders>
            <w:shd w:val="clear" w:color="auto" w:fill="auto"/>
            <w:noWrap/>
            <w:vAlign w:val="bottom"/>
            <w:hideMark/>
          </w:tcPr>
          <w:p w14:paraId="483C8856" w14:textId="77777777" w:rsidR="002E5F44" w:rsidRPr="001254E2" w:rsidRDefault="002E5F44" w:rsidP="00E02786">
            <w:pPr>
              <w:spacing w:after="0" w:line="240" w:lineRule="auto"/>
              <w:rPr>
                <w:rFonts w:ascii="Calibri" w:eastAsia="Times New Roman" w:hAnsi="Calibri" w:cs="Calibri"/>
                <w:b/>
                <w:bCs/>
                <w:color w:val="000000"/>
              </w:rPr>
            </w:pPr>
            <w:r w:rsidRPr="001254E2">
              <w:rPr>
                <w:rFonts w:ascii="Calibri" w:eastAsia="Times New Roman" w:hAnsi="Calibri" w:cs="Calibri"/>
                <w:b/>
                <w:bCs/>
                <w:color w:val="000000"/>
              </w:rPr>
              <w:t>Field</w:t>
            </w:r>
          </w:p>
        </w:tc>
        <w:tc>
          <w:tcPr>
            <w:tcW w:w="810" w:type="dxa"/>
            <w:tcBorders>
              <w:top w:val="nil"/>
              <w:left w:val="nil"/>
              <w:bottom w:val="single" w:sz="4" w:space="0" w:color="auto"/>
              <w:right w:val="nil"/>
            </w:tcBorders>
            <w:shd w:val="clear" w:color="auto" w:fill="auto"/>
            <w:noWrap/>
            <w:vAlign w:val="bottom"/>
            <w:hideMark/>
          </w:tcPr>
          <w:p w14:paraId="554716FE" w14:textId="77777777" w:rsidR="002E5F44" w:rsidRPr="001254E2" w:rsidRDefault="002E5F44" w:rsidP="00E02786">
            <w:pPr>
              <w:spacing w:after="0" w:line="240" w:lineRule="auto"/>
              <w:jc w:val="center"/>
              <w:rPr>
                <w:rFonts w:ascii="Calibri" w:eastAsia="Times New Roman" w:hAnsi="Calibri" w:cs="Calibri"/>
                <w:b/>
                <w:bCs/>
                <w:color w:val="000000"/>
              </w:rPr>
            </w:pPr>
            <w:r w:rsidRPr="001254E2">
              <w:rPr>
                <w:rFonts w:ascii="Calibri" w:eastAsia="Times New Roman" w:hAnsi="Calibri" w:cs="Calibri"/>
                <w:b/>
                <w:bCs/>
                <w:color w:val="000000"/>
              </w:rPr>
              <w:t>No</w:t>
            </w:r>
          </w:p>
        </w:tc>
        <w:tc>
          <w:tcPr>
            <w:tcW w:w="5332" w:type="dxa"/>
            <w:gridSpan w:val="2"/>
            <w:tcBorders>
              <w:top w:val="nil"/>
              <w:left w:val="nil"/>
              <w:bottom w:val="single" w:sz="4" w:space="0" w:color="auto"/>
              <w:right w:val="single" w:sz="4" w:space="0" w:color="auto"/>
            </w:tcBorders>
            <w:shd w:val="clear" w:color="auto" w:fill="auto"/>
            <w:noWrap/>
            <w:vAlign w:val="bottom"/>
            <w:hideMark/>
          </w:tcPr>
          <w:p w14:paraId="234A009E" w14:textId="77777777" w:rsidR="002E5F44" w:rsidRPr="001254E2" w:rsidRDefault="002E5F44" w:rsidP="00E02786">
            <w:pPr>
              <w:spacing w:after="0" w:line="240" w:lineRule="auto"/>
              <w:rPr>
                <w:rFonts w:ascii="Calibri" w:eastAsia="Times New Roman" w:hAnsi="Calibri" w:cs="Calibri"/>
                <w:b/>
                <w:bCs/>
                <w:color w:val="000000"/>
              </w:rPr>
            </w:pPr>
            <w:r w:rsidRPr="001254E2">
              <w:rPr>
                <w:rFonts w:ascii="Calibri" w:eastAsia="Times New Roman" w:hAnsi="Calibri" w:cs="Calibri"/>
                <w:b/>
                <w:bCs/>
                <w:color w:val="000000"/>
              </w:rPr>
              <w:t>Field</w:t>
            </w:r>
          </w:p>
        </w:tc>
      </w:tr>
      <w:tr w:rsidR="002E5F44" w:rsidRPr="001254E2" w14:paraId="1534B5AA" w14:textId="77777777" w:rsidTr="00E02786">
        <w:trPr>
          <w:trHeight w:val="300"/>
        </w:trPr>
        <w:tc>
          <w:tcPr>
            <w:tcW w:w="1121" w:type="dxa"/>
            <w:tcBorders>
              <w:top w:val="nil"/>
              <w:left w:val="single" w:sz="4" w:space="0" w:color="auto"/>
              <w:bottom w:val="nil"/>
              <w:right w:val="nil"/>
            </w:tcBorders>
            <w:shd w:val="clear" w:color="auto" w:fill="auto"/>
            <w:noWrap/>
            <w:vAlign w:val="bottom"/>
          </w:tcPr>
          <w:p w14:paraId="35CD76E4" w14:textId="77777777" w:rsidR="002E5F44" w:rsidRPr="001254E2" w:rsidRDefault="002E5F44" w:rsidP="00E02786">
            <w:pPr>
              <w:spacing w:after="0" w:line="240" w:lineRule="auto"/>
              <w:jc w:val="center"/>
              <w:rPr>
                <w:rFonts w:ascii="Calibri" w:eastAsia="Times New Roman" w:hAnsi="Calibri" w:cs="Calibri"/>
                <w:color w:val="000000"/>
              </w:rPr>
            </w:pPr>
            <w:r>
              <w:rPr>
                <w:rFonts w:ascii="Calibri" w:eastAsia="Times New Roman" w:hAnsi="Calibri" w:cs="Calibri"/>
                <w:color w:val="000000"/>
              </w:rPr>
              <w:t>1</w:t>
            </w:r>
          </w:p>
        </w:tc>
        <w:tc>
          <w:tcPr>
            <w:tcW w:w="1759" w:type="dxa"/>
            <w:tcBorders>
              <w:top w:val="nil"/>
              <w:left w:val="nil"/>
              <w:bottom w:val="nil"/>
              <w:right w:val="single" w:sz="4" w:space="0" w:color="auto"/>
            </w:tcBorders>
            <w:shd w:val="clear" w:color="auto" w:fill="auto"/>
            <w:noWrap/>
            <w:vAlign w:val="bottom"/>
          </w:tcPr>
          <w:p w14:paraId="2656DE79" w14:textId="77777777" w:rsidR="002E5F44" w:rsidRPr="001254E2" w:rsidRDefault="00CA4E8B" w:rsidP="00E02786">
            <w:pPr>
              <w:spacing w:after="0" w:line="240" w:lineRule="auto"/>
              <w:rPr>
                <w:rFonts w:ascii="Calibri" w:eastAsia="Times New Roman" w:hAnsi="Calibri" w:cs="Calibri"/>
                <w:color w:val="000000"/>
              </w:rPr>
            </w:pPr>
            <w:proofErr w:type="spellStart"/>
            <w:r w:rsidRPr="00CA4E8B">
              <w:rPr>
                <w:rFonts w:ascii="Calibri" w:eastAsia="Times New Roman" w:hAnsi="Calibri" w:cs="Calibri"/>
                <w:color w:val="000000"/>
              </w:rPr>
              <w:t>AssetCategoryId</w:t>
            </w:r>
            <w:proofErr w:type="spellEnd"/>
          </w:p>
        </w:tc>
        <w:tc>
          <w:tcPr>
            <w:tcW w:w="810" w:type="dxa"/>
            <w:tcBorders>
              <w:top w:val="nil"/>
              <w:left w:val="nil"/>
              <w:bottom w:val="nil"/>
              <w:right w:val="nil"/>
            </w:tcBorders>
            <w:shd w:val="clear" w:color="auto" w:fill="auto"/>
            <w:noWrap/>
            <w:vAlign w:val="bottom"/>
          </w:tcPr>
          <w:p w14:paraId="6DA19308" w14:textId="77777777" w:rsidR="002E5F44" w:rsidRPr="00E8249A" w:rsidRDefault="002E5F44" w:rsidP="00E02786">
            <w:pPr>
              <w:spacing w:after="0" w:line="240" w:lineRule="auto"/>
              <w:jc w:val="center"/>
              <w:rPr>
                <w:rFonts w:ascii="Calibri" w:eastAsia="Times New Roman" w:hAnsi="Calibri" w:cs="Calibri"/>
                <w:color w:val="000000"/>
                <w:highlight w:val="yellow"/>
              </w:rPr>
            </w:pPr>
            <w:r w:rsidRPr="002E5F44">
              <w:rPr>
                <w:rFonts w:ascii="Calibri" w:eastAsia="Times New Roman" w:hAnsi="Calibri" w:cs="Calibri"/>
                <w:color w:val="000000"/>
              </w:rPr>
              <w:t>1</w:t>
            </w:r>
          </w:p>
        </w:tc>
        <w:tc>
          <w:tcPr>
            <w:tcW w:w="5332" w:type="dxa"/>
            <w:gridSpan w:val="2"/>
            <w:tcBorders>
              <w:top w:val="nil"/>
              <w:left w:val="nil"/>
              <w:bottom w:val="nil"/>
              <w:right w:val="single" w:sz="4" w:space="0" w:color="auto"/>
            </w:tcBorders>
            <w:shd w:val="clear" w:color="auto" w:fill="auto"/>
            <w:noWrap/>
          </w:tcPr>
          <w:p w14:paraId="6A929A42" w14:textId="77777777" w:rsidR="002E5F44" w:rsidRPr="008766DD" w:rsidRDefault="00CA4E8B" w:rsidP="00E02786">
            <w:pPr>
              <w:spacing w:after="0" w:line="240" w:lineRule="auto"/>
              <w:rPr>
                <w:rFonts w:ascii="Calibri" w:eastAsia="Times New Roman" w:hAnsi="Calibri" w:cs="Calibri"/>
                <w:color w:val="000000"/>
                <w:highlight w:val="yellow"/>
              </w:rPr>
            </w:pPr>
            <w:proofErr w:type="spellStart"/>
            <w:r w:rsidRPr="00CA4E8B">
              <w:rPr>
                <w:rFonts w:ascii="Calibri" w:eastAsia="Times New Roman" w:hAnsi="Calibri" w:cs="Calibri"/>
                <w:color w:val="000000"/>
              </w:rPr>
              <w:t>AssetCategoryCode</w:t>
            </w:r>
            <w:proofErr w:type="spellEnd"/>
          </w:p>
        </w:tc>
      </w:tr>
      <w:tr w:rsidR="002E5F44" w:rsidRPr="001254E2" w14:paraId="50769832" w14:textId="77777777" w:rsidTr="00E02786">
        <w:trPr>
          <w:trHeight w:val="300"/>
        </w:trPr>
        <w:tc>
          <w:tcPr>
            <w:tcW w:w="1121" w:type="dxa"/>
            <w:tcBorders>
              <w:top w:val="nil"/>
              <w:left w:val="single" w:sz="4" w:space="0" w:color="auto"/>
              <w:bottom w:val="nil"/>
              <w:right w:val="nil"/>
            </w:tcBorders>
            <w:shd w:val="clear" w:color="auto" w:fill="auto"/>
            <w:noWrap/>
            <w:vAlign w:val="bottom"/>
          </w:tcPr>
          <w:p w14:paraId="2229EC83" w14:textId="77777777" w:rsidR="002E5F44" w:rsidRPr="001254E2" w:rsidRDefault="002E5F44" w:rsidP="00E02786">
            <w:pPr>
              <w:spacing w:after="0" w:line="240" w:lineRule="auto"/>
              <w:jc w:val="center"/>
              <w:rPr>
                <w:rFonts w:ascii="Calibri" w:eastAsia="Times New Roman" w:hAnsi="Calibri" w:cs="Calibri"/>
                <w:color w:val="000000"/>
              </w:rPr>
            </w:pPr>
          </w:p>
        </w:tc>
        <w:tc>
          <w:tcPr>
            <w:tcW w:w="1759" w:type="dxa"/>
            <w:tcBorders>
              <w:top w:val="nil"/>
              <w:left w:val="nil"/>
              <w:bottom w:val="nil"/>
              <w:right w:val="single" w:sz="4" w:space="0" w:color="auto"/>
            </w:tcBorders>
            <w:shd w:val="clear" w:color="auto" w:fill="auto"/>
            <w:noWrap/>
            <w:vAlign w:val="bottom"/>
          </w:tcPr>
          <w:p w14:paraId="3D632872" w14:textId="77777777" w:rsidR="002E5F44" w:rsidRPr="001254E2" w:rsidRDefault="002E5F44" w:rsidP="00E02786">
            <w:pPr>
              <w:spacing w:after="0" w:line="240" w:lineRule="auto"/>
              <w:rPr>
                <w:rFonts w:ascii="Calibri" w:eastAsia="Times New Roman" w:hAnsi="Calibri" w:cs="Calibri"/>
                <w:color w:val="000000"/>
              </w:rPr>
            </w:pPr>
          </w:p>
        </w:tc>
        <w:tc>
          <w:tcPr>
            <w:tcW w:w="810" w:type="dxa"/>
            <w:tcBorders>
              <w:top w:val="nil"/>
              <w:left w:val="nil"/>
              <w:bottom w:val="nil"/>
              <w:right w:val="nil"/>
            </w:tcBorders>
            <w:shd w:val="clear" w:color="auto" w:fill="auto"/>
            <w:noWrap/>
            <w:vAlign w:val="bottom"/>
          </w:tcPr>
          <w:p w14:paraId="20136280" w14:textId="77777777" w:rsidR="002E5F44" w:rsidRPr="001254E2" w:rsidRDefault="002E5F44" w:rsidP="00E02786">
            <w:pPr>
              <w:spacing w:after="0" w:line="240" w:lineRule="auto"/>
              <w:jc w:val="center"/>
              <w:rPr>
                <w:rFonts w:ascii="Calibri" w:eastAsia="Times New Roman" w:hAnsi="Calibri" w:cs="Calibri"/>
                <w:color w:val="000000"/>
              </w:rPr>
            </w:pPr>
            <w:r>
              <w:rPr>
                <w:rFonts w:ascii="Calibri" w:eastAsia="Times New Roman" w:hAnsi="Calibri" w:cs="Calibri"/>
                <w:color w:val="000000"/>
              </w:rPr>
              <w:t>2</w:t>
            </w:r>
          </w:p>
        </w:tc>
        <w:tc>
          <w:tcPr>
            <w:tcW w:w="5332" w:type="dxa"/>
            <w:gridSpan w:val="2"/>
            <w:tcBorders>
              <w:top w:val="nil"/>
              <w:left w:val="nil"/>
              <w:bottom w:val="nil"/>
              <w:right w:val="single" w:sz="4" w:space="0" w:color="auto"/>
            </w:tcBorders>
            <w:shd w:val="clear" w:color="auto" w:fill="auto"/>
            <w:noWrap/>
          </w:tcPr>
          <w:p w14:paraId="22B68E1C" w14:textId="77777777" w:rsidR="002E5F44" w:rsidRPr="008766DD" w:rsidRDefault="00CA4E8B" w:rsidP="00E02786">
            <w:pPr>
              <w:spacing w:after="0" w:line="240" w:lineRule="auto"/>
              <w:rPr>
                <w:rFonts w:ascii="Calibri" w:eastAsia="Times New Roman" w:hAnsi="Calibri" w:cs="Calibri"/>
                <w:color w:val="000000"/>
                <w:highlight w:val="yellow"/>
              </w:rPr>
            </w:pPr>
            <w:proofErr w:type="spellStart"/>
            <w:r>
              <w:rPr>
                <w:rFonts w:ascii="Calibri" w:eastAsia="Times New Roman" w:hAnsi="Calibri" w:cs="Calibri"/>
                <w:color w:val="000000"/>
              </w:rPr>
              <w:t>AssetCategoryName</w:t>
            </w:r>
            <w:proofErr w:type="spellEnd"/>
          </w:p>
        </w:tc>
      </w:tr>
      <w:tr w:rsidR="002E5F44" w:rsidRPr="001254E2" w14:paraId="2B6CBCD2" w14:textId="77777777" w:rsidTr="00E02786">
        <w:trPr>
          <w:trHeight w:val="300"/>
        </w:trPr>
        <w:tc>
          <w:tcPr>
            <w:tcW w:w="1121" w:type="dxa"/>
            <w:tcBorders>
              <w:top w:val="nil"/>
              <w:left w:val="single" w:sz="4" w:space="0" w:color="auto"/>
              <w:bottom w:val="nil"/>
              <w:right w:val="nil"/>
            </w:tcBorders>
            <w:shd w:val="clear" w:color="auto" w:fill="auto"/>
            <w:noWrap/>
            <w:vAlign w:val="bottom"/>
            <w:hideMark/>
          </w:tcPr>
          <w:p w14:paraId="70B98FB3" w14:textId="77777777" w:rsidR="002E5F44" w:rsidRPr="001254E2" w:rsidRDefault="002E5F44" w:rsidP="00E02786">
            <w:pPr>
              <w:spacing w:after="0" w:line="240" w:lineRule="auto"/>
              <w:jc w:val="center"/>
              <w:rPr>
                <w:rFonts w:ascii="Calibri" w:eastAsia="Times New Roman" w:hAnsi="Calibri" w:cs="Calibri"/>
                <w:color w:val="000000"/>
              </w:rPr>
            </w:pPr>
            <w:r w:rsidRPr="001254E2">
              <w:rPr>
                <w:rFonts w:ascii="Calibri" w:eastAsia="Times New Roman" w:hAnsi="Calibri" w:cs="Calibri"/>
                <w:color w:val="000000"/>
              </w:rPr>
              <w:t> </w:t>
            </w:r>
          </w:p>
        </w:tc>
        <w:tc>
          <w:tcPr>
            <w:tcW w:w="1759" w:type="dxa"/>
            <w:tcBorders>
              <w:top w:val="nil"/>
              <w:left w:val="nil"/>
              <w:bottom w:val="nil"/>
              <w:right w:val="single" w:sz="4" w:space="0" w:color="auto"/>
            </w:tcBorders>
            <w:shd w:val="clear" w:color="auto" w:fill="auto"/>
            <w:noWrap/>
            <w:vAlign w:val="bottom"/>
            <w:hideMark/>
          </w:tcPr>
          <w:p w14:paraId="19CAC88E" w14:textId="77777777" w:rsidR="002E5F44" w:rsidRPr="001254E2" w:rsidRDefault="002E5F44" w:rsidP="00E02786">
            <w:pPr>
              <w:spacing w:after="0" w:line="240" w:lineRule="auto"/>
              <w:rPr>
                <w:rFonts w:ascii="Calibri" w:eastAsia="Times New Roman" w:hAnsi="Calibri" w:cs="Calibri"/>
                <w:color w:val="000000"/>
              </w:rPr>
            </w:pPr>
            <w:r w:rsidRPr="001254E2">
              <w:rPr>
                <w:rFonts w:ascii="Calibri" w:eastAsia="Times New Roman" w:hAnsi="Calibri" w:cs="Calibri"/>
                <w:color w:val="000000"/>
              </w:rPr>
              <w:t> </w:t>
            </w:r>
          </w:p>
        </w:tc>
        <w:tc>
          <w:tcPr>
            <w:tcW w:w="810" w:type="dxa"/>
            <w:tcBorders>
              <w:top w:val="nil"/>
              <w:left w:val="nil"/>
              <w:bottom w:val="nil"/>
              <w:right w:val="nil"/>
            </w:tcBorders>
            <w:shd w:val="clear" w:color="auto" w:fill="auto"/>
            <w:noWrap/>
            <w:vAlign w:val="bottom"/>
          </w:tcPr>
          <w:p w14:paraId="137CB340" w14:textId="77777777" w:rsidR="002E5F44" w:rsidRPr="001254E2" w:rsidRDefault="002E5F44" w:rsidP="00E02786">
            <w:pPr>
              <w:spacing w:after="0" w:line="240" w:lineRule="auto"/>
              <w:jc w:val="center"/>
              <w:rPr>
                <w:rFonts w:ascii="Calibri" w:eastAsia="Times New Roman" w:hAnsi="Calibri" w:cs="Calibri"/>
                <w:color w:val="000000"/>
              </w:rPr>
            </w:pPr>
          </w:p>
        </w:tc>
        <w:tc>
          <w:tcPr>
            <w:tcW w:w="5332" w:type="dxa"/>
            <w:gridSpan w:val="2"/>
            <w:tcBorders>
              <w:top w:val="nil"/>
              <w:left w:val="nil"/>
              <w:bottom w:val="nil"/>
              <w:right w:val="single" w:sz="4" w:space="0" w:color="auto"/>
            </w:tcBorders>
            <w:shd w:val="clear" w:color="auto" w:fill="auto"/>
            <w:noWrap/>
            <w:vAlign w:val="bottom"/>
          </w:tcPr>
          <w:p w14:paraId="31F5528D" w14:textId="77777777" w:rsidR="002E5F44" w:rsidRPr="001254E2" w:rsidRDefault="002E5F44" w:rsidP="00E02786">
            <w:pPr>
              <w:spacing w:after="0" w:line="240" w:lineRule="auto"/>
              <w:rPr>
                <w:rFonts w:ascii="Calibri" w:eastAsia="Times New Roman" w:hAnsi="Calibri" w:cs="Calibri"/>
                <w:color w:val="000000"/>
              </w:rPr>
            </w:pPr>
          </w:p>
        </w:tc>
      </w:tr>
      <w:tr w:rsidR="002E5F44" w:rsidRPr="001254E2" w14:paraId="56B5651C" w14:textId="77777777" w:rsidTr="00E02786">
        <w:trPr>
          <w:trHeight w:val="300"/>
        </w:trPr>
        <w:tc>
          <w:tcPr>
            <w:tcW w:w="1121" w:type="dxa"/>
            <w:tcBorders>
              <w:top w:val="nil"/>
              <w:left w:val="single" w:sz="4" w:space="0" w:color="auto"/>
              <w:bottom w:val="nil"/>
              <w:right w:val="nil"/>
            </w:tcBorders>
            <w:shd w:val="clear" w:color="auto" w:fill="auto"/>
            <w:noWrap/>
            <w:vAlign w:val="bottom"/>
          </w:tcPr>
          <w:p w14:paraId="059496B7" w14:textId="77777777" w:rsidR="002E5F44" w:rsidRPr="001254E2" w:rsidRDefault="002E5F44" w:rsidP="00E02786">
            <w:pPr>
              <w:spacing w:after="0" w:line="240" w:lineRule="auto"/>
              <w:jc w:val="center"/>
              <w:rPr>
                <w:rFonts w:ascii="Calibri" w:eastAsia="Times New Roman" w:hAnsi="Calibri" w:cs="Calibri"/>
                <w:color w:val="000000"/>
              </w:rPr>
            </w:pPr>
          </w:p>
        </w:tc>
        <w:tc>
          <w:tcPr>
            <w:tcW w:w="1759" w:type="dxa"/>
            <w:tcBorders>
              <w:top w:val="nil"/>
              <w:left w:val="nil"/>
              <w:bottom w:val="nil"/>
              <w:right w:val="single" w:sz="4" w:space="0" w:color="auto"/>
            </w:tcBorders>
            <w:shd w:val="clear" w:color="auto" w:fill="auto"/>
            <w:noWrap/>
            <w:vAlign w:val="bottom"/>
          </w:tcPr>
          <w:p w14:paraId="30669677" w14:textId="77777777" w:rsidR="002E5F44" w:rsidRPr="001254E2" w:rsidRDefault="002E5F44" w:rsidP="00E02786">
            <w:pPr>
              <w:spacing w:after="0" w:line="240" w:lineRule="auto"/>
              <w:rPr>
                <w:rFonts w:ascii="Calibri" w:eastAsia="Times New Roman" w:hAnsi="Calibri" w:cs="Calibri"/>
                <w:color w:val="000000"/>
              </w:rPr>
            </w:pPr>
          </w:p>
        </w:tc>
        <w:tc>
          <w:tcPr>
            <w:tcW w:w="810" w:type="dxa"/>
            <w:tcBorders>
              <w:top w:val="nil"/>
              <w:left w:val="nil"/>
              <w:bottom w:val="nil"/>
              <w:right w:val="nil"/>
            </w:tcBorders>
            <w:shd w:val="clear" w:color="auto" w:fill="auto"/>
            <w:noWrap/>
            <w:vAlign w:val="bottom"/>
          </w:tcPr>
          <w:p w14:paraId="6AA71E9B" w14:textId="77777777" w:rsidR="002E5F44" w:rsidRDefault="002E5F44" w:rsidP="00E02786">
            <w:pPr>
              <w:spacing w:after="0" w:line="240" w:lineRule="auto"/>
              <w:jc w:val="center"/>
              <w:rPr>
                <w:rFonts w:ascii="Calibri" w:eastAsia="Times New Roman" w:hAnsi="Calibri" w:cs="Calibri"/>
                <w:color w:val="000000"/>
              </w:rPr>
            </w:pPr>
          </w:p>
        </w:tc>
        <w:tc>
          <w:tcPr>
            <w:tcW w:w="5332" w:type="dxa"/>
            <w:gridSpan w:val="2"/>
            <w:tcBorders>
              <w:top w:val="nil"/>
              <w:left w:val="nil"/>
              <w:bottom w:val="nil"/>
              <w:right w:val="single" w:sz="4" w:space="0" w:color="auto"/>
            </w:tcBorders>
            <w:shd w:val="clear" w:color="auto" w:fill="auto"/>
            <w:noWrap/>
            <w:vAlign w:val="bottom"/>
          </w:tcPr>
          <w:p w14:paraId="284E162C" w14:textId="77777777" w:rsidR="002E5F44" w:rsidRPr="00672584" w:rsidRDefault="002E5F44" w:rsidP="00E02786">
            <w:pPr>
              <w:spacing w:after="0" w:line="240" w:lineRule="auto"/>
              <w:rPr>
                <w:rFonts w:ascii="Calibri" w:eastAsia="Times New Roman" w:hAnsi="Calibri" w:cs="Calibri"/>
                <w:color w:val="000000"/>
              </w:rPr>
            </w:pPr>
          </w:p>
        </w:tc>
      </w:tr>
      <w:tr w:rsidR="002E5F44" w:rsidRPr="001254E2" w14:paraId="04BE0FBA" w14:textId="77777777" w:rsidTr="00E02786">
        <w:trPr>
          <w:trHeight w:val="300"/>
        </w:trPr>
        <w:tc>
          <w:tcPr>
            <w:tcW w:w="1121" w:type="dxa"/>
            <w:tcBorders>
              <w:top w:val="nil"/>
              <w:left w:val="single" w:sz="4" w:space="0" w:color="auto"/>
              <w:bottom w:val="nil"/>
              <w:right w:val="nil"/>
            </w:tcBorders>
            <w:shd w:val="clear" w:color="auto" w:fill="auto"/>
            <w:noWrap/>
            <w:vAlign w:val="bottom"/>
          </w:tcPr>
          <w:p w14:paraId="07F4B5D2" w14:textId="77777777" w:rsidR="002E5F44" w:rsidRPr="001254E2" w:rsidRDefault="002E5F44" w:rsidP="00E02786">
            <w:pPr>
              <w:spacing w:after="0" w:line="240" w:lineRule="auto"/>
              <w:jc w:val="center"/>
              <w:rPr>
                <w:rFonts w:ascii="Calibri" w:eastAsia="Times New Roman" w:hAnsi="Calibri" w:cs="Calibri"/>
                <w:color w:val="000000"/>
              </w:rPr>
            </w:pPr>
          </w:p>
        </w:tc>
        <w:tc>
          <w:tcPr>
            <w:tcW w:w="1759" w:type="dxa"/>
            <w:tcBorders>
              <w:top w:val="nil"/>
              <w:left w:val="nil"/>
              <w:bottom w:val="nil"/>
              <w:right w:val="single" w:sz="4" w:space="0" w:color="auto"/>
            </w:tcBorders>
            <w:shd w:val="clear" w:color="auto" w:fill="auto"/>
            <w:noWrap/>
            <w:vAlign w:val="bottom"/>
          </w:tcPr>
          <w:p w14:paraId="51EFFA2D" w14:textId="77777777" w:rsidR="002E5F44" w:rsidRPr="001254E2" w:rsidRDefault="002E5F44" w:rsidP="00E02786">
            <w:pPr>
              <w:spacing w:after="0" w:line="240" w:lineRule="auto"/>
              <w:rPr>
                <w:rFonts w:ascii="Calibri" w:eastAsia="Times New Roman" w:hAnsi="Calibri" w:cs="Calibri"/>
                <w:color w:val="000000"/>
              </w:rPr>
            </w:pPr>
          </w:p>
        </w:tc>
        <w:tc>
          <w:tcPr>
            <w:tcW w:w="810" w:type="dxa"/>
            <w:tcBorders>
              <w:top w:val="nil"/>
              <w:left w:val="nil"/>
              <w:bottom w:val="nil"/>
              <w:right w:val="nil"/>
            </w:tcBorders>
            <w:shd w:val="clear" w:color="auto" w:fill="auto"/>
            <w:noWrap/>
            <w:vAlign w:val="bottom"/>
          </w:tcPr>
          <w:p w14:paraId="7E5D75B9" w14:textId="77777777" w:rsidR="002E5F44" w:rsidRDefault="002E5F44" w:rsidP="00E02786">
            <w:pPr>
              <w:spacing w:after="0" w:line="240" w:lineRule="auto"/>
              <w:jc w:val="center"/>
              <w:rPr>
                <w:rFonts w:ascii="Calibri" w:eastAsia="Times New Roman" w:hAnsi="Calibri" w:cs="Calibri"/>
                <w:color w:val="000000"/>
              </w:rPr>
            </w:pPr>
          </w:p>
        </w:tc>
        <w:tc>
          <w:tcPr>
            <w:tcW w:w="5332" w:type="dxa"/>
            <w:gridSpan w:val="2"/>
            <w:tcBorders>
              <w:top w:val="nil"/>
              <w:left w:val="nil"/>
              <w:bottom w:val="nil"/>
              <w:right w:val="single" w:sz="4" w:space="0" w:color="auto"/>
            </w:tcBorders>
            <w:shd w:val="clear" w:color="auto" w:fill="auto"/>
            <w:noWrap/>
            <w:vAlign w:val="bottom"/>
          </w:tcPr>
          <w:p w14:paraId="627A3131" w14:textId="77777777" w:rsidR="002E5F44" w:rsidRPr="00672584" w:rsidRDefault="002E5F44" w:rsidP="00E02786">
            <w:pPr>
              <w:spacing w:after="0" w:line="240" w:lineRule="auto"/>
              <w:rPr>
                <w:rFonts w:ascii="Calibri" w:eastAsia="Times New Roman" w:hAnsi="Calibri" w:cs="Calibri"/>
                <w:color w:val="000000"/>
              </w:rPr>
            </w:pPr>
          </w:p>
        </w:tc>
      </w:tr>
      <w:tr w:rsidR="002E5F44" w:rsidRPr="001254E2" w14:paraId="7ACCB97F" w14:textId="77777777" w:rsidTr="00E02786">
        <w:trPr>
          <w:trHeight w:val="300"/>
        </w:trPr>
        <w:tc>
          <w:tcPr>
            <w:tcW w:w="1121" w:type="dxa"/>
            <w:tcBorders>
              <w:top w:val="nil"/>
              <w:left w:val="single" w:sz="4" w:space="0" w:color="auto"/>
              <w:bottom w:val="nil"/>
              <w:right w:val="nil"/>
            </w:tcBorders>
            <w:shd w:val="clear" w:color="auto" w:fill="auto"/>
            <w:noWrap/>
            <w:vAlign w:val="bottom"/>
          </w:tcPr>
          <w:p w14:paraId="0A6E0DC4" w14:textId="77777777" w:rsidR="002E5F44" w:rsidRPr="001254E2" w:rsidRDefault="002E5F44" w:rsidP="00E02786">
            <w:pPr>
              <w:spacing w:after="0" w:line="240" w:lineRule="auto"/>
              <w:jc w:val="center"/>
              <w:rPr>
                <w:rFonts w:ascii="Calibri" w:eastAsia="Times New Roman" w:hAnsi="Calibri" w:cs="Calibri"/>
                <w:color w:val="000000"/>
              </w:rPr>
            </w:pPr>
          </w:p>
        </w:tc>
        <w:tc>
          <w:tcPr>
            <w:tcW w:w="1759" w:type="dxa"/>
            <w:tcBorders>
              <w:top w:val="nil"/>
              <w:left w:val="nil"/>
              <w:bottom w:val="nil"/>
              <w:right w:val="single" w:sz="4" w:space="0" w:color="auto"/>
            </w:tcBorders>
            <w:shd w:val="clear" w:color="auto" w:fill="auto"/>
            <w:noWrap/>
            <w:vAlign w:val="bottom"/>
          </w:tcPr>
          <w:p w14:paraId="3B12DEB6" w14:textId="77777777" w:rsidR="002E5F44" w:rsidRPr="001254E2" w:rsidRDefault="002E5F44" w:rsidP="00E02786">
            <w:pPr>
              <w:spacing w:after="0" w:line="240" w:lineRule="auto"/>
              <w:rPr>
                <w:rFonts w:ascii="Calibri" w:eastAsia="Times New Roman" w:hAnsi="Calibri" w:cs="Calibri"/>
                <w:color w:val="000000"/>
              </w:rPr>
            </w:pPr>
          </w:p>
        </w:tc>
        <w:tc>
          <w:tcPr>
            <w:tcW w:w="810" w:type="dxa"/>
            <w:tcBorders>
              <w:top w:val="nil"/>
              <w:left w:val="nil"/>
              <w:bottom w:val="nil"/>
              <w:right w:val="nil"/>
            </w:tcBorders>
            <w:shd w:val="clear" w:color="auto" w:fill="auto"/>
            <w:noWrap/>
            <w:vAlign w:val="bottom"/>
          </w:tcPr>
          <w:p w14:paraId="5DF6C308" w14:textId="77777777" w:rsidR="002E5F44" w:rsidRDefault="002E5F44" w:rsidP="00E02786">
            <w:pPr>
              <w:spacing w:after="0" w:line="240" w:lineRule="auto"/>
              <w:jc w:val="center"/>
              <w:rPr>
                <w:rFonts w:ascii="Calibri" w:eastAsia="Times New Roman" w:hAnsi="Calibri" w:cs="Calibri"/>
                <w:color w:val="000000"/>
              </w:rPr>
            </w:pPr>
          </w:p>
        </w:tc>
        <w:tc>
          <w:tcPr>
            <w:tcW w:w="5332" w:type="dxa"/>
            <w:gridSpan w:val="2"/>
            <w:tcBorders>
              <w:top w:val="nil"/>
              <w:left w:val="nil"/>
              <w:bottom w:val="nil"/>
              <w:right w:val="single" w:sz="4" w:space="0" w:color="auto"/>
            </w:tcBorders>
            <w:shd w:val="clear" w:color="auto" w:fill="auto"/>
            <w:noWrap/>
            <w:vAlign w:val="bottom"/>
          </w:tcPr>
          <w:p w14:paraId="5EA4FEB8" w14:textId="77777777" w:rsidR="002E5F44" w:rsidRPr="00672584" w:rsidRDefault="002E5F44" w:rsidP="00E02786">
            <w:pPr>
              <w:spacing w:after="0" w:line="240" w:lineRule="auto"/>
              <w:rPr>
                <w:rFonts w:ascii="Calibri" w:eastAsia="Times New Roman" w:hAnsi="Calibri" w:cs="Calibri"/>
                <w:color w:val="000000"/>
              </w:rPr>
            </w:pPr>
          </w:p>
        </w:tc>
      </w:tr>
      <w:tr w:rsidR="002E5F44" w:rsidRPr="001254E2" w14:paraId="01ADFDB6" w14:textId="77777777" w:rsidTr="00E02786">
        <w:trPr>
          <w:trHeight w:val="300"/>
        </w:trPr>
        <w:tc>
          <w:tcPr>
            <w:tcW w:w="1121" w:type="dxa"/>
            <w:tcBorders>
              <w:top w:val="nil"/>
              <w:left w:val="single" w:sz="4" w:space="0" w:color="auto"/>
              <w:bottom w:val="nil"/>
              <w:right w:val="nil"/>
            </w:tcBorders>
            <w:shd w:val="clear" w:color="auto" w:fill="auto"/>
            <w:noWrap/>
            <w:vAlign w:val="bottom"/>
          </w:tcPr>
          <w:p w14:paraId="1AF5497B" w14:textId="77777777" w:rsidR="002E5F44" w:rsidRPr="001254E2" w:rsidRDefault="002E5F44" w:rsidP="00E02786">
            <w:pPr>
              <w:spacing w:after="0" w:line="240" w:lineRule="auto"/>
              <w:jc w:val="center"/>
              <w:rPr>
                <w:rFonts w:ascii="Calibri" w:eastAsia="Times New Roman" w:hAnsi="Calibri" w:cs="Calibri"/>
                <w:color w:val="000000"/>
              </w:rPr>
            </w:pPr>
          </w:p>
        </w:tc>
        <w:tc>
          <w:tcPr>
            <w:tcW w:w="1759" w:type="dxa"/>
            <w:tcBorders>
              <w:top w:val="nil"/>
              <w:left w:val="nil"/>
              <w:bottom w:val="nil"/>
              <w:right w:val="single" w:sz="4" w:space="0" w:color="auto"/>
            </w:tcBorders>
            <w:shd w:val="clear" w:color="auto" w:fill="auto"/>
            <w:noWrap/>
            <w:vAlign w:val="bottom"/>
          </w:tcPr>
          <w:p w14:paraId="4F10AF67" w14:textId="77777777" w:rsidR="002E5F44" w:rsidRPr="001254E2" w:rsidRDefault="002E5F44" w:rsidP="00E02786">
            <w:pPr>
              <w:spacing w:after="0" w:line="240" w:lineRule="auto"/>
              <w:rPr>
                <w:rFonts w:ascii="Calibri" w:eastAsia="Times New Roman" w:hAnsi="Calibri" w:cs="Calibri"/>
                <w:color w:val="000000"/>
              </w:rPr>
            </w:pPr>
          </w:p>
        </w:tc>
        <w:tc>
          <w:tcPr>
            <w:tcW w:w="810" w:type="dxa"/>
            <w:tcBorders>
              <w:top w:val="nil"/>
              <w:left w:val="nil"/>
              <w:bottom w:val="nil"/>
              <w:right w:val="nil"/>
            </w:tcBorders>
            <w:shd w:val="clear" w:color="auto" w:fill="auto"/>
            <w:noWrap/>
            <w:vAlign w:val="bottom"/>
          </w:tcPr>
          <w:p w14:paraId="4E25D357" w14:textId="77777777" w:rsidR="002E5F44" w:rsidRDefault="002E5F44" w:rsidP="00E02786">
            <w:pPr>
              <w:spacing w:after="0" w:line="240" w:lineRule="auto"/>
              <w:jc w:val="center"/>
              <w:rPr>
                <w:rFonts w:ascii="Calibri" w:eastAsia="Times New Roman" w:hAnsi="Calibri" w:cs="Calibri"/>
                <w:color w:val="000000"/>
              </w:rPr>
            </w:pPr>
          </w:p>
        </w:tc>
        <w:tc>
          <w:tcPr>
            <w:tcW w:w="5332" w:type="dxa"/>
            <w:gridSpan w:val="2"/>
            <w:tcBorders>
              <w:top w:val="nil"/>
              <w:left w:val="nil"/>
              <w:bottom w:val="nil"/>
              <w:right w:val="single" w:sz="4" w:space="0" w:color="auto"/>
            </w:tcBorders>
            <w:shd w:val="clear" w:color="auto" w:fill="auto"/>
            <w:noWrap/>
            <w:vAlign w:val="bottom"/>
          </w:tcPr>
          <w:p w14:paraId="1C29910A" w14:textId="77777777" w:rsidR="002E5F44" w:rsidRPr="00672584" w:rsidRDefault="002E5F44" w:rsidP="00E02786">
            <w:pPr>
              <w:spacing w:after="0" w:line="240" w:lineRule="auto"/>
              <w:rPr>
                <w:rFonts w:ascii="Calibri" w:eastAsia="Times New Roman" w:hAnsi="Calibri" w:cs="Calibri"/>
                <w:color w:val="000000"/>
              </w:rPr>
            </w:pPr>
          </w:p>
        </w:tc>
      </w:tr>
      <w:tr w:rsidR="002E5F44" w:rsidRPr="001254E2" w14:paraId="716715F4" w14:textId="77777777" w:rsidTr="00E02786">
        <w:trPr>
          <w:trHeight w:val="300"/>
        </w:trPr>
        <w:tc>
          <w:tcPr>
            <w:tcW w:w="1121" w:type="dxa"/>
            <w:tcBorders>
              <w:top w:val="nil"/>
              <w:left w:val="nil"/>
              <w:bottom w:val="nil"/>
              <w:right w:val="nil"/>
            </w:tcBorders>
            <w:shd w:val="clear" w:color="000000" w:fill="1F4E78"/>
            <w:noWrap/>
            <w:hideMark/>
          </w:tcPr>
          <w:p w14:paraId="0AEAD0C3" w14:textId="77777777" w:rsidR="002E5F44" w:rsidRPr="001254E2" w:rsidRDefault="002E5F44" w:rsidP="00E02786">
            <w:pPr>
              <w:spacing w:after="0" w:line="240" w:lineRule="auto"/>
              <w:jc w:val="center"/>
              <w:rPr>
                <w:rFonts w:ascii="Calibri" w:eastAsia="Times New Roman" w:hAnsi="Calibri" w:cs="Calibri"/>
                <w:b/>
                <w:bCs/>
                <w:color w:val="FFFFFF"/>
              </w:rPr>
            </w:pPr>
            <w:r w:rsidRPr="001254E2">
              <w:rPr>
                <w:rFonts w:ascii="Calibri" w:eastAsia="Times New Roman" w:hAnsi="Calibri" w:cs="Calibri"/>
                <w:b/>
                <w:bCs/>
                <w:color w:val="FFFFFF"/>
              </w:rPr>
              <w:t>REMARKS</w:t>
            </w:r>
          </w:p>
        </w:tc>
        <w:tc>
          <w:tcPr>
            <w:tcW w:w="1759" w:type="dxa"/>
            <w:tcBorders>
              <w:top w:val="nil"/>
              <w:left w:val="nil"/>
              <w:bottom w:val="nil"/>
              <w:right w:val="nil"/>
            </w:tcBorders>
            <w:shd w:val="clear" w:color="000000" w:fill="1F4E78"/>
            <w:noWrap/>
            <w:hideMark/>
          </w:tcPr>
          <w:p w14:paraId="6D5791AC" w14:textId="77777777" w:rsidR="002E5F44" w:rsidRPr="001254E2" w:rsidRDefault="002E5F44" w:rsidP="00E02786">
            <w:pPr>
              <w:spacing w:after="0" w:line="240" w:lineRule="auto"/>
              <w:jc w:val="center"/>
              <w:rPr>
                <w:rFonts w:ascii="Calibri" w:eastAsia="Times New Roman" w:hAnsi="Calibri" w:cs="Calibri"/>
                <w:b/>
                <w:bCs/>
                <w:color w:val="FFFFFF"/>
              </w:rPr>
            </w:pPr>
            <w:r w:rsidRPr="001254E2">
              <w:rPr>
                <w:rFonts w:ascii="Calibri" w:eastAsia="Times New Roman" w:hAnsi="Calibri" w:cs="Calibri"/>
                <w:b/>
                <w:bCs/>
                <w:color w:val="FFFFFF"/>
              </w:rPr>
              <w:t> </w:t>
            </w:r>
          </w:p>
        </w:tc>
        <w:tc>
          <w:tcPr>
            <w:tcW w:w="810" w:type="dxa"/>
            <w:tcBorders>
              <w:top w:val="nil"/>
              <w:left w:val="nil"/>
              <w:bottom w:val="nil"/>
              <w:right w:val="nil"/>
            </w:tcBorders>
            <w:shd w:val="clear" w:color="000000" w:fill="1F4E78"/>
            <w:noWrap/>
            <w:hideMark/>
          </w:tcPr>
          <w:p w14:paraId="537C533C" w14:textId="77777777" w:rsidR="002E5F44" w:rsidRPr="001254E2" w:rsidRDefault="002E5F44" w:rsidP="00E02786">
            <w:pPr>
              <w:spacing w:after="0" w:line="240" w:lineRule="auto"/>
              <w:jc w:val="center"/>
              <w:rPr>
                <w:rFonts w:ascii="Calibri" w:eastAsia="Times New Roman" w:hAnsi="Calibri" w:cs="Calibri"/>
                <w:b/>
                <w:bCs/>
                <w:color w:val="FFFFFF"/>
              </w:rPr>
            </w:pPr>
            <w:r w:rsidRPr="001254E2">
              <w:rPr>
                <w:rFonts w:ascii="Calibri" w:eastAsia="Times New Roman" w:hAnsi="Calibri" w:cs="Calibri"/>
                <w:b/>
                <w:bCs/>
                <w:color w:val="FFFFFF"/>
              </w:rPr>
              <w:t> </w:t>
            </w:r>
          </w:p>
        </w:tc>
        <w:tc>
          <w:tcPr>
            <w:tcW w:w="5332" w:type="dxa"/>
            <w:gridSpan w:val="2"/>
            <w:tcBorders>
              <w:top w:val="nil"/>
              <w:left w:val="nil"/>
              <w:bottom w:val="nil"/>
              <w:right w:val="nil"/>
            </w:tcBorders>
            <w:shd w:val="clear" w:color="000000" w:fill="1F4E78"/>
            <w:noWrap/>
            <w:hideMark/>
          </w:tcPr>
          <w:p w14:paraId="6391F4BE" w14:textId="77777777" w:rsidR="002E5F44" w:rsidRPr="001254E2" w:rsidRDefault="002E5F44" w:rsidP="00E02786">
            <w:pPr>
              <w:spacing w:after="0" w:line="240" w:lineRule="auto"/>
              <w:jc w:val="center"/>
              <w:rPr>
                <w:rFonts w:ascii="Calibri" w:eastAsia="Times New Roman" w:hAnsi="Calibri" w:cs="Calibri"/>
                <w:b/>
                <w:bCs/>
                <w:color w:val="FFFFFF"/>
              </w:rPr>
            </w:pPr>
            <w:r w:rsidRPr="001254E2">
              <w:rPr>
                <w:rFonts w:ascii="Calibri" w:eastAsia="Times New Roman" w:hAnsi="Calibri" w:cs="Calibri"/>
                <w:b/>
                <w:bCs/>
                <w:color w:val="FFFFFF"/>
              </w:rPr>
              <w:t> </w:t>
            </w:r>
          </w:p>
        </w:tc>
      </w:tr>
      <w:tr w:rsidR="002E5F44" w:rsidRPr="001254E2" w14:paraId="51DA5026" w14:textId="77777777" w:rsidTr="00E02786">
        <w:trPr>
          <w:gridAfter w:val="1"/>
          <w:wAfter w:w="7" w:type="dxa"/>
          <w:trHeight w:val="300"/>
        </w:trPr>
        <w:tc>
          <w:tcPr>
            <w:tcW w:w="2880" w:type="dxa"/>
            <w:gridSpan w:val="2"/>
            <w:tcBorders>
              <w:top w:val="single" w:sz="4" w:space="0" w:color="auto"/>
              <w:left w:val="single" w:sz="4" w:space="0" w:color="auto"/>
              <w:bottom w:val="nil"/>
              <w:right w:val="nil"/>
            </w:tcBorders>
            <w:shd w:val="clear" w:color="auto" w:fill="auto"/>
            <w:noWrap/>
            <w:vAlign w:val="bottom"/>
            <w:hideMark/>
          </w:tcPr>
          <w:p w14:paraId="1AC2384A" w14:textId="77777777" w:rsidR="002E5F44" w:rsidRPr="001254E2" w:rsidRDefault="002E5F44" w:rsidP="00E02786">
            <w:pPr>
              <w:spacing w:after="0" w:line="240" w:lineRule="auto"/>
              <w:rPr>
                <w:rFonts w:ascii="Calibri" w:eastAsia="Times New Roman" w:hAnsi="Calibri" w:cs="Calibri"/>
                <w:b/>
                <w:bCs/>
                <w:color w:val="000000"/>
              </w:rPr>
            </w:pPr>
            <w:r w:rsidRPr="001254E2">
              <w:rPr>
                <w:rFonts w:ascii="Calibri" w:eastAsia="Times New Roman" w:hAnsi="Calibri" w:cs="Calibri"/>
                <w:b/>
                <w:bCs/>
                <w:color w:val="000000"/>
              </w:rPr>
              <w:t>True Condition:</w:t>
            </w:r>
          </w:p>
        </w:tc>
        <w:tc>
          <w:tcPr>
            <w:tcW w:w="810" w:type="dxa"/>
            <w:tcBorders>
              <w:top w:val="single" w:sz="4" w:space="0" w:color="auto"/>
              <w:left w:val="nil"/>
              <w:bottom w:val="nil"/>
              <w:right w:val="nil"/>
            </w:tcBorders>
            <w:shd w:val="clear" w:color="auto" w:fill="auto"/>
            <w:noWrap/>
            <w:vAlign w:val="bottom"/>
            <w:hideMark/>
          </w:tcPr>
          <w:p w14:paraId="27F63218" w14:textId="77777777" w:rsidR="002E5F44" w:rsidRPr="001254E2" w:rsidRDefault="002E5F44" w:rsidP="00E02786">
            <w:pPr>
              <w:spacing w:after="0" w:line="240" w:lineRule="auto"/>
              <w:rPr>
                <w:rFonts w:ascii="Calibri" w:eastAsia="Times New Roman" w:hAnsi="Calibri" w:cs="Calibri"/>
                <w:color w:val="000000"/>
              </w:rPr>
            </w:pPr>
            <w:r w:rsidRPr="001254E2">
              <w:rPr>
                <w:rFonts w:ascii="Calibri" w:eastAsia="Times New Roman" w:hAnsi="Calibri" w:cs="Calibri"/>
                <w:color w:val="000000"/>
              </w:rPr>
              <w:t> </w:t>
            </w:r>
          </w:p>
        </w:tc>
        <w:tc>
          <w:tcPr>
            <w:tcW w:w="5325" w:type="dxa"/>
            <w:tcBorders>
              <w:top w:val="single" w:sz="4" w:space="0" w:color="auto"/>
              <w:left w:val="nil"/>
              <w:bottom w:val="nil"/>
              <w:right w:val="single" w:sz="4" w:space="0" w:color="auto"/>
            </w:tcBorders>
            <w:shd w:val="clear" w:color="auto" w:fill="auto"/>
            <w:noWrap/>
            <w:vAlign w:val="bottom"/>
            <w:hideMark/>
          </w:tcPr>
          <w:p w14:paraId="2AEC99F0" w14:textId="77777777" w:rsidR="002E5F44" w:rsidRPr="001254E2" w:rsidRDefault="002E5F44" w:rsidP="00E02786">
            <w:pPr>
              <w:spacing w:after="0" w:line="240" w:lineRule="auto"/>
              <w:rPr>
                <w:rFonts w:ascii="Calibri" w:eastAsia="Times New Roman" w:hAnsi="Calibri" w:cs="Calibri"/>
                <w:color w:val="000000"/>
              </w:rPr>
            </w:pPr>
            <w:r w:rsidRPr="001254E2">
              <w:rPr>
                <w:rFonts w:ascii="Calibri" w:eastAsia="Times New Roman" w:hAnsi="Calibri" w:cs="Calibri"/>
                <w:color w:val="000000"/>
              </w:rPr>
              <w:t> </w:t>
            </w:r>
          </w:p>
        </w:tc>
      </w:tr>
      <w:tr w:rsidR="002E5F44" w:rsidRPr="001254E2" w14:paraId="37E03688" w14:textId="77777777" w:rsidTr="00E02786">
        <w:trPr>
          <w:trHeight w:val="300"/>
        </w:trPr>
        <w:tc>
          <w:tcPr>
            <w:tcW w:w="1121" w:type="dxa"/>
            <w:tcBorders>
              <w:top w:val="nil"/>
              <w:left w:val="single" w:sz="4" w:space="0" w:color="auto"/>
              <w:bottom w:val="single" w:sz="4" w:space="0" w:color="auto"/>
              <w:right w:val="nil"/>
            </w:tcBorders>
            <w:shd w:val="clear" w:color="auto" w:fill="auto"/>
            <w:noWrap/>
            <w:vAlign w:val="bottom"/>
            <w:hideMark/>
          </w:tcPr>
          <w:p w14:paraId="3F4191FA" w14:textId="77777777" w:rsidR="002E5F44" w:rsidRPr="001254E2" w:rsidRDefault="002E5F44" w:rsidP="00E02786">
            <w:pPr>
              <w:spacing w:after="0" w:line="240" w:lineRule="auto"/>
              <w:rPr>
                <w:rFonts w:ascii="Calibri" w:eastAsia="Times New Roman" w:hAnsi="Calibri" w:cs="Calibri"/>
                <w:color w:val="000000"/>
              </w:rPr>
            </w:pPr>
            <w:r w:rsidRPr="001254E2">
              <w:rPr>
                <w:rFonts w:ascii="Calibri" w:eastAsia="Times New Roman" w:hAnsi="Calibri" w:cs="Calibri"/>
                <w:color w:val="000000"/>
              </w:rPr>
              <w:t> </w:t>
            </w:r>
          </w:p>
        </w:tc>
        <w:tc>
          <w:tcPr>
            <w:tcW w:w="7901" w:type="dxa"/>
            <w:gridSpan w:val="4"/>
            <w:tcBorders>
              <w:top w:val="nil"/>
              <w:left w:val="nil"/>
              <w:bottom w:val="single" w:sz="4" w:space="0" w:color="auto"/>
              <w:right w:val="single" w:sz="4" w:space="0" w:color="000000"/>
            </w:tcBorders>
            <w:shd w:val="clear" w:color="auto" w:fill="auto"/>
            <w:noWrap/>
            <w:vAlign w:val="bottom"/>
            <w:hideMark/>
          </w:tcPr>
          <w:p w14:paraId="518A0B4C" w14:textId="77777777" w:rsidR="002E5F44" w:rsidRPr="001254E2" w:rsidRDefault="002E5F44" w:rsidP="00E02786">
            <w:pPr>
              <w:spacing w:after="0" w:line="240" w:lineRule="auto"/>
              <w:rPr>
                <w:rFonts w:ascii="Calibri" w:eastAsia="Times New Roman" w:hAnsi="Calibri" w:cs="Calibri"/>
                <w:color w:val="000000"/>
              </w:rPr>
            </w:pPr>
            <w:r>
              <w:rPr>
                <w:rFonts w:ascii="Calibri" w:eastAsia="Times New Roman" w:hAnsi="Calibri" w:cs="Calibri"/>
                <w:color w:val="000000"/>
              </w:rPr>
              <w:t xml:space="preserve">There is Code Response Success, Description and </w:t>
            </w:r>
            <w:r w:rsidRPr="001254E2">
              <w:rPr>
                <w:rFonts w:ascii="Calibri" w:eastAsia="Times New Roman" w:hAnsi="Calibri" w:cs="Calibri"/>
                <w:color w:val="000000"/>
              </w:rPr>
              <w:t>Data</w:t>
            </w:r>
            <w:r>
              <w:rPr>
                <w:rFonts w:ascii="Calibri" w:eastAsia="Times New Roman" w:hAnsi="Calibri" w:cs="Calibri"/>
                <w:color w:val="000000"/>
              </w:rPr>
              <w:t xml:space="preserve"> </w:t>
            </w:r>
          </w:p>
        </w:tc>
      </w:tr>
      <w:tr w:rsidR="002E5F44" w:rsidRPr="001254E2" w14:paraId="7AF5776E" w14:textId="77777777" w:rsidTr="00E02786">
        <w:trPr>
          <w:gridAfter w:val="1"/>
          <w:wAfter w:w="7" w:type="dxa"/>
          <w:trHeight w:val="300"/>
        </w:trPr>
        <w:tc>
          <w:tcPr>
            <w:tcW w:w="2880" w:type="dxa"/>
            <w:gridSpan w:val="2"/>
            <w:tcBorders>
              <w:top w:val="single" w:sz="4" w:space="0" w:color="auto"/>
              <w:left w:val="single" w:sz="4" w:space="0" w:color="auto"/>
              <w:right w:val="nil"/>
            </w:tcBorders>
            <w:shd w:val="clear" w:color="auto" w:fill="auto"/>
            <w:noWrap/>
            <w:vAlign w:val="bottom"/>
            <w:hideMark/>
          </w:tcPr>
          <w:p w14:paraId="2F98C3AB" w14:textId="77777777" w:rsidR="002E5F44" w:rsidRPr="001254E2" w:rsidRDefault="002E5F44" w:rsidP="00E02786">
            <w:pPr>
              <w:spacing w:after="0" w:line="240" w:lineRule="auto"/>
              <w:rPr>
                <w:rFonts w:ascii="Calibri" w:eastAsia="Times New Roman" w:hAnsi="Calibri" w:cs="Calibri"/>
                <w:b/>
                <w:bCs/>
                <w:color w:val="000000"/>
              </w:rPr>
            </w:pPr>
            <w:r w:rsidRPr="001254E2">
              <w:rPr>
                <w:rFonts w:ascii="Calibri" w:eastAsia="Times New Roman" w:hAnsi="Calibri" w:cs="Calibri"/>
                <w:b/>
                <w:bCs/>
                <w:color w:val="000000"/>
              </w:rPr>
              <w:t>False Condition:</w:t>
            </w:r>
          </w:p>
        </w:tc>
        <w:tc>
          <w:tcPr>
            <w:tcW w:w="810" w:type="dxa"/>
            <w:tcBorders>
              <w:top w:val="nil"/>
              <w:left w:val="nil"/>
              <w:right w:val="nil"/>
            </w:tcBorders>
            <w:shd w:val="clear" w:color="auto" w:fill="auto"/>
            <w:noWrap/>
            <w:vAlign w:val="bottom"/>
            <w:hideMark/>
          </w:tcPr>
          <w:p w14:paraId="12973CCF" w14:textId="77777777" w:rsidR="002E5F44" w:rsidRPr="001254E2" w:rsidRDefault="002E5F44" w:rsidP="00E02786">
            <w:pPr>
              <w:spacing w:after="0" w:line="240" w:lineRule="auto"/>
              <w:rPr>
                <w:rFonts w:ascii="Calibri" w:eastAsia="Times New Roman" w:hAnsi="Calibri" w:cs="Calibri"/>
                <w:color w:val="000000"/>
              </w:rPr>
            </w:pPr>
            <w:r w:rsidRPr="001254E2">
              <w:rPr>
                <w:rFonts w:ascii="Calibri" w:eastAsia="Times New Roman" w:hAnsi="Calibri" w:cs="Calibri"/>
                <w:color w:val="000000"/>
              </w:rPr>
              <w:t> </w:t>
            </w:r>
          </w:p>
        </w:tc>
        <w:tc>
          <w:tcPr>
            <w:tcW w:w="5325" w:type="dxa"/>
            <w:tcBorders>
              <w:top w:val="nil"/>
              <w:left w:val="nil"/>
              <w:right w:val="single" w:sz="4" w:space="0" w:color="auto"/>
            </w:tcBorders>
            <w:shd w:val="clear" w:color="auto" w:fill="auto"/>
            <w:noWrap/>
            <w:vAlign w:val="bottom"/>
            <w:hideMark/>
          </w:tcPr>
          <w:p w14:paraId="4F0481D4" w14:textId="77777777" w:rsidR="002E5F44" w:rsidRPr="001254E2" w:rsidRDefault="002E5F44" w:rsidP="00E02786">
            <w:pPr>
              <w:spacing w:after="0" w:line="240" w:lineRule="auto"/>
              <w:rPr>
                <w:rFonts w:ascii="Calibri" w:eastAsia="Times New Roman" w:hAnsi="Calibri" w:cs="Calibri"/>
                <w:color w:val="000000"/>
              </w:rPr>
            </w:pPr>
            <w:r w:rsidRPr="001254E2">
              <w:rPr>
                <w:rFonts w:ascii="Calibri" w:eastAsia="Times New Roman" w:hAnsi="Calibri" w:cs="Calibri"/>
                <w:color w:val="000000"/>
              </w:rPr>
              <w:t> </w:t>
            </w:r>
          </w:p>
        </w:tc>
      </w:tr>
      <w:tr w:rsidR="002E5F44" w:rsidRPr="001254E2" w14:paraId="1CA922CA" w14:textId="77777777" w:rsidTr="00E02786">
        <w:trPr>
          <w:gridAfter w:val="1"/>
          <w:wAfter w:w="7" w:type="dxa"/>
          <w:trHeight w:val="300"/>
        </w:trPr>
        <w:tc>
          <w:tcPr>
            <w:tcW w:w="1121" w:type="dxa"/>
            <w:tcBorders>
              <w:top w:val="nil"/>
              <w:left w:val="single" w:sz="4" w:space="0" w:color="auto"/>
              <w:bottom w:val="single" w:sz="4" w:space="0" w:color="auto"/>
              <w:right w:val="nil"/>
            </w:tcBorders>
            <w:shd w:val="clear" w:color="auto" w:fill="auto"/>
            <w:noWrap/>
            <w:vAlign w:val="bottom"/>
            <w:hideMark/>
          </w:tcPr>
          <w:p w14:paraId="35F3B9DD" w14:textId="77777777" w:rsidR="002E5F44" w:rsidRPr="001254E2" w:rsidRDefault="002E5F44" w:rsidP="00E02786">
            <w:pPr>
              <w:spacing w:after="0" w:line="240" w:lineRule="auto"/>
              <w:rPr>
                <w:rFonts w:ascii="Calibri" w:eastAsia="Times New Roman" w:hAnsi="Calibri" w:cs="Calibri"/>
                <w:color w:val="000000"/>
              </w:rPr>
            </w:pPr>
            <w:r w:rsidRPr="001254E2">
              <w:rPr>
                <w:rFonts w:ascii="Calibri" w:eastAsia="Times New Roman" w:hAnsi="Calibri" w:cs="Calibri"/>
                <w:color w:val="000000"/>
              </w:rPr>
              <w:t> </w:t>
            </w:r>
          </w:p>
        </w:tc>
        <w:tc>
          <w:tcPr>
            <w:tcW w:w="7894" w:type="dxa"/>
            <w:gridSpan w:val="3"/>
            <w:tcBorders>
              <w:top w:val="nil"/>
              <w:left w:val="nil"/>
              <w:bottom w:val="single" w:sz="4" w:space="0" w:color="auto"/>
              <w:right w:val="single" w:sz="4" w:space="0" w:color="auto"/>
            </w:tcBorders>
            <w:shd w:val="clear" w:color="auto" w:fill="auto"/>
            <w:noWrap/>
            <w:vAlign w:val="bottom"/>
            <w:hideMark/>
          </w:tcPr>
          <w:p w14:paraId="622E1359" w14:textId="77777777" w:rsidR="002E5F44" w:rsidRPr="001254E2" w:rsidRDefault="002E5F44" w:rsidP="00E02786">
            <w:pPr>
              <w:spacing w:after="0" w:line="240" w:lineRule="auto"/>
              <w:rPr>
                <w:rFonts w:ascii="Calibri" w:eastAsia="Times New Roman" w:hAnsi="Calibri" w:cs="Calibri"/>
                <w:color w:val="000000"/>
              </w:rPr>
            </w:pPr>
            <w:r>
              <w:rPr>
                <w:rFonts w:ascii="Calibri" w:eastAsia="Times New Roman" w:hAnsi="Calibri" w:cs="Calibri"/>
                <w:color w:val="000000"/>
              </w:rPr>
              <w:t>There is Code Response Error, Description Error and Data</w:t>
            </w:r>
          </w:p>
        </w:tc>
      </w:tr>
    </w:tbl>
    <w:p w14:paraId="1FA8509D" w14:textId="77777777" w:rsidR="008C7798" w:rsidRDefault="008C7798" w:rsidP="009E4D21"/>
    <w:tbl>
      <w:tblPr>
        <w:tblW w:w="9022" w:type="dxa"/>
        <w:tblInd w:w="720" w:type="dxa"/>
        <w:tblLook w:val="04A0" w:firstRow="1" w:lastRow="0" w:firstColumn="1" w:lastColumn="0" w:noHBand="0" w:noVBand="1"/>
      </w:tblPr>
      <w:tblGrid>
        <w:gridCol w:w="1121"/>
        <w:gridCol w:w="1759"/>
        <w:gridCol w:w="810"/>
        <w:gridCol w:w="5325"/>
        <w:gridCol w:w="7"/>
      </w:tblGrid>
      <w:tr w:rsidR="003C2779" w:rsidRPr="001254E2" w14:paraId="2D9553D1" w14:textId="77777777" w:rsidTr="00E02786">
        <w:trPr>
          <w:gridAfter w:val="1"/>
          <w:wAfter w:w="7" w:type="dxa"/>
          <w:trHeight w:val="300"/>
        </w:trPr>
        <w:tc>
          <w:tcPr>
            <w:tcW w:w="2880" w:type="dxa"/>
            <w:gridSpan w:val="2"/>
            <w:tcBorders>
              <w:top w:val="nil"/>
              <w:left w:val="nil"/>
              <w:bottom w:val="nil"/>
              <w:right w:val="nil"/>
            </w:tcBorders>
            <w:shd w:val="clear" w:color="000000" w:fill="8EA9DB"/>
            <w:noWrap/>
            <w:hideMark/>
          </w:tcPr>
          <w:p w14:paraId="1729577A" w14:textId="77777777" w:rsidR="003C2779" w:rsidRPr="001254E2" w:rsidRDefault="003C2779" w:rsidP="00E02786">
            <w:pPr>
              <w:spacing w:after="0" w:line="240" w:lineRule="auto"/>
              <w:rPr>
                <w:rFonts w:ascii="Calibri" w:eastAsia="Times New Roman" w:hAnsi="Calibri" w:cs="Calibri"/>
                <w:b/>
                <w:bCs/>
                <w:color w:val="000000"/>
              </w:rPr>
            </w:pPr>
            <w:r w:rsidRPr="001254E2">
              <w:rPr>
                <w:rFonts w:ascii="Calibri" w:eastAsia="Times New Roman" w:hAnsi="Calibri" w:cs="Calibri"/>
                <w:b/>
                <w:bCs/>
                <w:color w:val="000000"/>
              </w:rPr>
              <w:t>API ID</w:t>
            </w:r>
          </w:p>
        </w:tc>
        <w:tc>
          <w:tcPr>
            <w:tcW w:w="6135" w:type="dxa"/>
            <w:gridSpan w:val="2"/>
            <w:tcBorders>
              <w:top w:val="nil"/>
              <w:left w:val="nil"/>
              <w:bottom w:val="nil"/>
              <w:right w:val="nil"/>
            </w:tcBorders>
            <w:shd w:val="clear" w:color="000000" w:fill="D9E1F2"/>
            <w:noWrap/>
            <w:hideMark/>
          </w:tcPr>
          <w:p w14:paraId="280D9EE4" w14:textId="77777777" w:rsidR="003C2779" w:rsidRPr="001254E2" w:rsidRDefault="003C2779" w:rsidP="00E02786">
            <w:pPr>
              <w:spacing w:after="0" w:line="240" w:lineRule="auto"/>
              <w:rPr>
                <w:rFonts w:ascii="Calibri" w:eastAsia="Times New Roman" w:hAnsi="Calibri" w:cs="Calibri"/>
                <w:color w:val="000000"/>
              </w:rPr>
            </w:pPr>
            <w:proofErr w:type="spellStart"/>
            <w:r w:rsidRPr="005D1098">
              <w:rPr>
                <w:rFonts w:ascii="Calibri" w:eastAsia="Times New Roman" w:hAnsi="Calibri" w:cs="Calibri"/>
                <w:color w:val="000000"/>
              </w:rPr>
              <w:t>GetAssetTypeById</w:t>
            </w:r>
            <w:proofErr w:type="spellEnd"/>
          </w:p>
        </w:tc>
      </w:tr>
      <w:tr w:rsidR="003C2779" w:rsidRPr="001254E2" w14:paraId="76735B18" w14:textId="77777777" w:rsidTr="00E02786">
        <w:trPr>
          <w:gridAfter w:val="1"/>
          <w:wAfter w:w="7" w:type="dxa"/>
          <w:trHeight w:val="288"/>
        </w:trPr>
        <w:tc>
          <w:tcPr>
            <w:tcW w:w="2880" w:type="dxa"/>
            <w:gridSpan w:val="2"/>
            <w:tcBorders>
              <w:top w:val="nil"/>
              <w:left w:val="nil"/>
              <w:bottom w:val="nil"/>
              <w:right w:val="nil"/>
            </w:tcBorders>
            <w:shd w:val="clear" w:color="000000" w:fill="8EA9DB"/>
            <w:noWrap/>
            <w:hideMark/>
          </w:tcPr>
          <w:p w14:paraId="54BD3B3D" w14:textId="77777777" w:rsidR="003C2779" w:rsidRPr="001254E2" w:rsidRDefault="003C2779" w:rsidP="00E02786">
            <w:pPr>
              <w:tabs>
                <w:tab w:val="left" w:pos="915"/>
              </w:tabs>
              <w:spacing w:after="0" w:line="240" w:lineRule="auto"/>
              <w:rPr>
                <w:rFonts w:ascii="Calibri" w:eastAsia="Times New Roman" w:hAnsi="Calibri" w:cs="Calibri"/>
                <w:b/>
                <w:bCs/>
                <w:color w:val="000000"/>
              </w:rPr>
            </w:pPr>
            <w:r>
              <w:rPr>
                <w:rFonts w:ascii="Calibri" w:eastAsia="Times New Roman" w:hAnsi="Calibri" w:cs="Calibri"/>
                <w:b/>
                <w:bCs/>
                <w:color w:val="000000"/>
              </w:rPr>
              <w:t>OLSS TABLE</w:t>
            </w:r>
          </w:p>
        </w:tc>
        <w:tc>
          <w:tcPr>
            <w:tcW w:w="6135" w:type="dxa"/>
            <w:gridSpan w:val="2"/>
            <w:tcBorders>
              <w:top w:val="nil"/>
              <w:left w:val="nil"/>
              <w:bottom w:val="nil"/>
              <w:right w:val="nil"/>
            </w:tcBorders>
            <w:shd w:val="clear" w:color="000000" w:fill="D9E1F2"/>
            <w:hideMark/>
          </w:tcPr>
          <w:p w14:paraId="7A96637B" w14:textId="77777777" w:rsidR="003C2779" w:rsidRPr="001254E2" w:rsidRDefault="003C2779" w:rsidP="00E02786">
            <w:pPr>
              <w:spacing w:after="0" w:line="240" w:lineRule="auto"/>
              <w:rPr>
                <w:rFonts w:ascii="Calibri" w:eastAsia="Times New Roman" w:hAnsi="Calibri" w:cs="Calibri"/>
                <w:color w:val="000000"/>
              </w:rPr>
            </w:pPr>
            <w:r>
              <w:rPr>
                <w:rFonts w:ascii="Calibri" w:eastAsia="Times New Roman" w:hAnsi="Calibri" w:cs="Calibri"/>
                <w:color w:val="000000"/>
              </w:rPr>
              <w:t>Product</w:t>
            </w:r>
            <w:r w:rsidR="00826D93">
              <w:rPr>
                <w:rFonts w:ascii="Calibri" w:eastAsia="Times New Roman" w:hAnsi="Calibri" w:cs="Calibri"/>
                <w:color w:val="000000"/>
              </w:rPr>
              <w:t xml:space="preserve"> Type</w:t>
            </w:r>
          </w:p>
        </w:tc>
      </w:tr>
      <w:tr w:rsidR="003C2779" w:rsidRPr="001254E2" w14:paraId="7F7CBD98" w14:textId="77777777" w:rsidTr="00E02786">
        <w:trPr>
          <w:gridAfter w:val="1"/>
          <w:wAfter w:w="7" w:type="dxa"/>
          <w:trHeight w:val="300"/>
        </w:trPr>
        <w:tc>
          <w:tcPr>
            <w:tcW w:w="2880" w:type="dxa"/>
            <w:gridSpan w:val="2"/>
            <w:tcBorders>
              <w:top w:val="nil"/>
              <w:left w:val="nil"/>
              <w:bottom w:val="nil"/>
              <w:right w:val="nil"/>
            </w:tcBorders>
            <w:shd w:val="clear" w:color="000000" w:fill="8EA9DB"/>
            <w:noWrap/>
            <w:hideMark/>
          </w:tcPr>
          <w:p w14:paraId="427A99D6" w14:textId="77777777" w:rsidR="003C2779" w:rsidRPr="001254E2" w:rsidRDefault="003C2779" w:rsidP="00E02786">
            <w:pPr>
              <w:spacing w:after="0" w:line="240" w:lineRule="auto"/>
              <w:rPr>
                <w:rFonts w:ascii="Calibri" w:eastAsia="Times New Roman" w:hAnsi="Calibri" w:cs="Calibri"/>
                <w:b/>
                <w:bCs/>
                <w:color w:val="000000"/>
              </w:rPr>
            </w:pPr>
            <w:r w:rsidRPr="001254E2">
              <w:rPr>
                <w:rFonts w:ascii="Calibri" w:eastAsia="Times New Roman" w:hAnsi="Calibri" w:cs="Calibri"/>
                <w:b/>
                <w:bCs/>
                <w:color w:val="000000"/>
              </w:rPr>
              <w:t>DESCRIPTION</w:t>
            </w:r>
          </w:p>
        </w:tc>
        <w:tc>
          <w:tcPr>
            <w:tcW w:w="6135" w:type="dxa"/>
            <w:gridSpan w:val="2"/>
            <w:tcBorders>
              <w:top w:val="nil"/>
              <w:left w:val="nil"/>
              <w:bottom w:val="nil"/>
              <w:right w:val="nil"/>
            </w:tcBorders>
            <w:shd w:val="clear" w:color="000000" w:fill="D9E1F2"/>
            <w:hideMark/>
          </w:tcPr>
          <w:p w14:paraId="746C72CB" w14:textId="77777777" w:rsidR="003C2779" w:rsidRPr="001254E2" w:rsidRDefault="003C2779" w:rsidP="00E02786">
            <w:pPr>
              <w:spacing w:after="0" w:line="240" w:lineRule="auto"/>
              <w:rPr>
                <w:rFonts w:ascii="Calibri" w:eastAsia="Times New Roman" w:hAnsi="Calibri" w:cs="Calibri"/>
                <w:color w:val="000000"/>
              </w:rPr>
            </w:pPr>
            <w:r w:rsidRPr="001254E2">
              <w:rPr>
                <w:rFonts w:ascii="Calibri" w:eastAsia="Times New Roman" w:hAnsi="Calibri" w:cs="Calibri"/>
                <w:color w:val="000000"/>
              </w:rPr>
              <w:t xml:space="preserve">To </w:t>
            </w:r>
            <w:r>
              <w:rPr>
                <w:rFonts w:ascii="Calibri" w:eastAsia="Times New Roman" w:hAnsi="Calibri" w:cs="Calibri"/>
                <w:color w:val="000000"/>
              </w:rPr>
              <w:t xml:space="preserve">get list </w:t>
            </w:r>
            <w:r w:rsidRPr="001254E2">
              <w:rPr>
                <w:rFonts w:ascii="Calibri" w:eastAsia="Times New Roman" w:hAnsi="Calibri" w:cs="Calibri"/>
                <w:color w:val="000000"/>
              </w:rPr>
              <w:t>master data</w:t>
            </w:r>
            <w:r>
              <w:rPr>
                <w:rFonts w:ascii="Calibri" w:eastAsia="Times New Roman" w:hAnsi="Calibri" w:cs="Calibri"/>
                <w:color w:val="000000"/>
              </w:rPr>
              <w:t xml:space="preserve"> updated as parameter requested</w:t>
            </w:r>
          </w:p>
        </w:tc>
      </w:tr>
      <w:tr w:rsidR="003C2779" w:rsidRPr="001254E2" w14:paraId="42BA232D" w14:textId="77777777" w:rsidTr="00E02786">
        <w:trPr>
          <w:gridAfter w:val="1"/>
          <w:wAfter w:w="7" w:type="dxa"/>
          <w:trHeight w:val="300"/>
        </w:trPr>
        <w:tc>
          <w:tcPr>
            <w:tcW w:w="2880" w:type="dxa"/>
            <w:gridSpan w:val="2"/>
            <w:tcBorders>
              <w:top w:val="nil"/>
              <w:left w:val="nil"/>
              <w:bottom w:val="nil"/>
              <w:right w:val="nil"/>
            </w:tcBorders>
            <w:shd w:val="clear" w:color="000000" w:fill="8EA9DB"/>
            <w:noWrap/>
            <w:hideMark/>
          </w:tcPr>
          <w:p w14:paraId="6F826721" w14:textId="77777777" w:rsidR="003C2779" w:rsidRPr="001254E2" w:rsidRDefault="003C2779" w:rsidP="00E02786">
            <w:pPr>
              <w:spacing w:after="0" w:line="240" w:lineRule="auto"/>
              <w:rPr>
                <w:rFonts w:ascii="Calibri" w:eastAsia="Times New Roman" w:hAnsi="Calibri" w:cs="Calibri"/>
                <w:b/>
                <w:bCs/>
                <w:color w:val="000000"/>
              </w:rPr>
            </w:pPr>
            <w:r w:rsidRPr="001254E2">
              <w:rPr>
                <w:rFonts w:ascii="Calibri" w:eastAsia="Times New Roman" w:hAnsi="Calibri" w:cs="Calibri"/>
                <w:b/>
                <w:bCs/>
                <w:color w:val="000000"/>
              </w:rPr>
              <w:t>REQUEST BY</w:t>
            </w:r>
          </w:p>
        </w:tc>
        <w:tc>
          <w:tcPr>
            <w:tcW w:w="6135" w:type="dxa"/>
            <w:gridSpan w:val="2"/>
            <w:tcBorders>
              <w:top w:val="nil"/>
              <w:left w:val="nil"/>
              <w:bottom w:val="nil"/>
              <w:right w:val="nil"/>
            </w:tcBorders>
            <w:shd w:val="clear" w:color="000000" w:fill="D9E1F2"/>
            <w:noWrap/>
            <w:vAlign w:val="bottom"/>
            <w:hideMark/>
          </w:tcPr>
          <w:p w14:paraId="78BB4104" w14:textId="77777777" w:rsidR="003C2779" w:rsidRPr="001254E2" w:rsidRDefault="003C2779" w:rsidP="00E02786">
            <w:pPr>
              <w:spacing w:after="0" w:line="240" w:lineRule="auto"/>
              <w:rPr>
                <w:rFonts w:ascii="Calibri" w:eastAsia="Times New Roman" w:hAnsi="Calibri" w:cs="Calibri"/>
                <w:color w:val="000000"/>
              </w:rPr>
            </w:pPr>
            <w:r w:rsidRPr="001254E2">
              <w:rPr>
                <w:rFonts w:ascii="Calibri" w:eastAsia="Times New Roman" w:hAnsi="Calibri" w:cs="Calibri"/>
                <w:color w:val="000000"/>
              </w:rPr>
              <w:t>OLSS</w:t>
            </w:r>
          </w:p>
        </w:tc>
      </w:tr>
      <w:tr w:rsidR="003C2779" w:rsidRPr="001254E2" w14:paraId="1FC08234" w14:textId="77777777" w:rsidTr="00E02786">
        <w:trPr>
          <w:gridAfter w:val="1"/>
          <w:wAfter w:w="7" w:type="dxa"/>
          <w:trHeight w:val="300"/>
        </w:trPr>
        <w:tc>
          <w:tcPr>
            <w:tcW w:w="2880" w:type="dxa"/>
            <w:gridSpan w:val="2"/>
            <w:tcBorders>
              <w:top w:val="nil"/>
              <w:left w:val="nil"/>
              <w:bottom w:val="nil"/>
              <w:right w:val="nil"/>
            </w:tcBorders>
            <w:shd w:val="clear" w:color="000000" w:fill="8EA9DB"/>
            <w:noWrap/>
            <w:hideMark/>
          </w:tcPr>
          <w:p w14:paraId="79E43E66" w14:textId="77777777" w:rsidR="003C2779" w:rsidRPr="001254E2" w:rsidRDefault="003C2779" w:rsidP="00E02786">
            <w:pPr>
              <w:spacing w:after="0" w:line="240" w:lineRule="auto"/>
              <w:rPr>
                <w:rFonts w:ascii="Calibri" w:eastAsia="Times New Roman" w:hAnsi="Calibri" w:cs="Calibri"/>
                <w:b/>
                <w:bCs/>
                <w:color w:val="000000"/>
              </w:rPr>
            </w:pPr>
            <w:r w:rsidRPr="001254E2">
              <w:rPr>
                <w:rFonts w:ascii="Calibri" w:eastAsia="Times New Roman" w:hAnsi="Calibri" w:cs="Calibri"/>
                <w:b/>
                <w:bCs/>
                <w:color w:val="000000"/>
              </w:rPr>
              <w:t>RETURNED RESULT BY</w:t>
            </w:r>
          </w:p>
        </w:tc>
        <w:tc>
          <w:tcPr>
            <w:tcW w:w="6135" w:type="dxa"/>
            <w:gridSpan w:val="2"/>
            <w:tcBorders>
              <w:top w:val="nil"/>
              <w:left w:val="nil"/>
              <w:bottom w:val="nil"/>
              <w:right w:val="nil"/>
            </w:tcBorders>
            <w:shd w:val="clear" w:color="000000" w:fill="D9E1F2"/>
            <w:noWrap/>
            <w:vAlign w:val="bottom"/>
            <w:hideMark/>
          </w:tcPr>
          <w:p w14:paraId="443AD314" w14:textId="77777777" w:rsidR="003C2779" w:rsidRPr="001254E2" w:rsidRDefault="003C2779" w:rsidP="00E02786">
            <w:pPr>
              <w:spacing w:after="0" w:line="240" w:lineRule="auto"/>
              <w:rPr>
                <w:rFonts w:ascii="Calibri" w:eastAsia="Times New Roman" w:hAnsi="Calibri" w:cs="Calibri"/>
                <w:color w:val="000000"/>
              </w:rPr>
            </w:pPr>
            <w:r w:rsidRPr="001254E2">
              <w:rPr>
                <w:rFonts w:ascii="Calibri" w:eastAsia="Times New Roman" w:hAnsi="Calibri" w:cs="Calibri"/>
                <w:color w:val="000000"/>
              </w:rPr>
              <w:t>LOS R3</w:t>
            </w:r>
          </w:p>
        </w:tc>
      </w:tr>
      <w:tr w:rsidR="003C2779" w:rsidRPr="001254E2" w14:paraId="0D65A604" w14:textId="77777777" w:rsidTr="00E02786">
        <w:trPr>
          <w:trHeight w:val="300"/>
        </w:trPr>
        <w:tc>
          <w:tcPr>
            <w:tcW w:w="9022" w:type="dxa"/>
            <w:gridSpan w:val="5"/>
            <w:tcBorders>
              <w:top w:val="nil"/>
              <w:left w:val="nil"/>
              <w:bottom w:val="nil"/>
              <w:right w:val="nil"/>
            </w:tcBorders>
            <w:shd w:val="clear" w:color="000000" w:fill="1F4E78"/>
            <w:noWrap/>
            <w:hideMark/>
          </w:tcPr>
          <w:p w14:paraId="374FD9DC" w14:textId="77777777" w:rsidR="003C2779" w:rsidRPr="001254E2" w:rsidRDefault="003C2779" w:rsidP="00E02786">
            <w:pPr>
              <w:spacing w:after="0" w:line="240" w:lineRule="auto"/>
              <w:jc w:val="center"/>
              <w:rPr>
                <w:rFonts w:ascii="Calibri" w:eastAsia="Times New Roman" w:hAnsi="Calibri" w:cs="Calibri"/>
                <w:b/>
                <w:bCs/>
                <w:color w:val="FFFFFF"/>
              </w:rPr>
            </w:pPr>
            <w:r w:rsidRPr="001254E2">
              <w:rPr>
                <w:rFonts w:ascii="Calibri" w:eastAsia="Times New Roman" w:hAnsi="Calibri" w:cs="Calibri"/>
                <w:b/>
                <w:bCs/>
                <w:color w:val="FFFFFF"/>
              </w:rPr>
              <w:t>PARAMETERS</w:t>
            </w:r>
          </w:p>
        </w:tc>
      </w:tr>
      <w:tr w:rsidR="003C2779" w:rsidRPr="001254E2" w14:paraId="792FB361" w14:textId="77777777" w:rsidTr="00E02786">
        <w:trPr>
          <w:gridAfter w:val="1"/>
          <w:wAfter w:w="7" w:type="dxa"/>
          <w:trHeight w:val="300"/>
        </w:trPr>
        <w:tc>
          <w:tcPr>
            <w:tcW w:w="2880" w:type="dxa"/>
            <w:gridSpan w:val="2"/>
            <w:tcBorders>
              <w:top w:val="single" w:sz="4" w:space="0" w:color="auto"/>
              <w:left w:val="single" w:sz="4" w:space="0" w:color="auto"/>
              <w:bottom w:val="single" w:sz="4" w:space="0" w:color="auto"/>
              <w:right w:val="nil"/>
            </w:tcBorders>
            <w:shd w:val="clear" w:color="auto" w:fill="auto"/>
            <w:noWrap/>
            <w:hideMark/>
          </w:tcPr>
          <w:p w14:paraId="0F9E99CF" w14:textId="77777777" w:rsidR="003C2779" w:rsidRPr="001254E2" w:rsidRDefault="003C2779" w:rsidP="00E02786">
            <w:pPr>
              <w:spacing w:after="0" w:line="240" w:lineRule="auto"/>
              <w:jc w:val="center"/>
              <w:rPr>
                <w:rFonts w:ascii="Calibri" w:eastAsia="Times New Roman" w:hAnsi="Calibri" w:cs="Calibri"/>
                <w:b/>
                <w:bCs/>
                <w:color w:val="000000"/>
              </w:rPr>
            </w:pPr>
            <w:r w:rsidRPr="001254E2">
              <w:rPr>
                <w:rFonts w:ascii="Calibri" w:eastAsia="Times New Roman" w:hAnsi="Calibri" w:cs="Calibri"/>
                <w:b/>
                <w:bCs/>
                <w:color w:val="000000"/>
              </w:rPr>
              <w:t>INPUT</w:t>
            </w:r>
          </w:p>
        </w:tc>
        <w:tc>
          <w:tcPr>
            <w:tcW w:w="6135"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527F5012" w14:textId="77777777" w:rsidR="003C2779" w:rsidRPr="001254E2" w:rsidRDefault="003C2779" w:rsidP="00E02786">
            <w:pPr>
              <w:spacing w:after="0" w:line="240" w:lineRule="auto"/>
              <w:jc w:val="center"/>
              <w:rPr>
                <w:rFonts w:ascii="Calibri" w:eastAsia="Times New Roman" w:hAnsi="Calibri" w:cs="Calibri"/>
                <w:b/>
                <w:bCs/>
                <w:color w:val="000000"/>
              </w:rPr>
            </w:pPr>
            <w:r w:rsidRPr="001254E2">
              <w:rPr>
                <w:rFonts w:ascii="Calibri" w:eastAsia="Times New Roman" w:hAnsi="Calibri" w:cs="Calibri"/>
                <w:b/>
                <w:bCs/>
                <w:color w:val="000000"/>
              </w:rPr>
              <w:t>EXPECTED RETURN IF TRUE</w:t>
            </w:r>
          </w:p>
        </w:tc>
      </w:tr>
      <w:tr w:rsidR="003C2779" w:rsidRPr="001254E2" w14:paraId="46238349" w14:textId="77777777" w:rsidTr="00E02786">
        <w:trPr>
          <w:trHeight w:val="300"/>
        </w:trPr>
        <w:tc>
          <w:tcPr>
            <w:tcW w:w="1121" w:type="dxa"/>
            <w:tcBorders>
              <w:top w:val="nil"/>
              <w:left w:val="single" w:sz="4" w:space="0" w:color="auto"/>
              <w:bottom w:val="single" w:sz="4" w:space="0" w:color="auto"/>
              <w:right w:val="nil"/>
            </w:tcBorders>
            <w:shd w:val="clear" w:color="auto" w:fill="auto"/>
            <w:noWrap/>
            <w:hideMark/>
          </w:tcPr>
          <w:p w14:paraId="36017F35" w14:textId="77777777" w:rsidR="003C2779" w:rsidRPr="001254E2" w:rsidRDefault="003C2779" w:rsidP="00E02786">
            <w:pPr>
              <w:spacing w:after="0" w:line="240" w:lineRule="auto"/>
              <w:jc w:val="center"/>
              <w:rPr>
                <w:rFonts w:ascii="Calibri" w:eastAsia="Times New Roman" w:hAnsi="Calibri" w:cs="Calibri"/>
                <w:b/>
                <w:bCs/>
                <w:color w:val="000000"/>
              </w:rPr>
            </w:pPr>
            <w:r w:rsidRPr="001254E2">
              <w:rPr>
                <w:rFonts w:ascii="Calibri" w:eastAsia="Times New Roman" w:hAnsi="Calibri" w:cs="Calibri"/>
                <w:b/>
                <w:bCs/>
                <w:color w:val="000000"/>
              </w:rPr>
              <w:t>No</w:t>
            </w:r>
          </w:p>
        </w:tc>
        <w:tc>
          <w:tcPr>
            <w:tcW w:w="1759" w:type="dxa"/>
            <w:tcBorders>
              <w:top w:val="nil"/>
              <w:left w:val="nil"/>
              <w:bottom w:val="single" w:sz="4" w:space="0" w:color="auto"/>
              <w:right w:val="single" w:sz="4" w:space="0" w:color="auto"/>
            </w:tcBorders>
            <w:shd w:val="clear" w:color="auto" w:fill="auto"/>
            <w:noWrap/>
            <w:vAlign w:val="bottom"/>
            <w:hideMark/>
          </w:tcPr>
          <w:p w14:paraId="7279EE8A" w14:textId="77777777" w:rsidR="003C2779" w:rsidRPr="001254E2" w:rsidRDefault="003C2779" w:rsidP="00E02786">
            <w:pPr>
              <w:spacing w:after="0" w:line="240" w:lineRule="auto"/>
              <w:rPr>
                <w:rFonts w:ascii="Calibri" w:eastAsia="Times New Roman" w:hAnsi="Calibri" w:cs="Calibri"/>
                <w:b/>
                <w:bCs/>
                <w:color w:val="000000"/>
              </w:rPr>
            </w:pPr>
            <w:r w:rsidRPr="001254E2">
              <w:rPr>
                <w:rFonts w:ascii="Calibri" w:eastAsia="Times New Roman" w:hAnsi="Calibri" w:cs="Calibri"/>
                <w:b/>
                <w:bCs/>
                <w:color w:val="000000"/>
              </w:rPr>
              <w:t>Field</w:t>
            </w:r>
          </w:p>
        </w:tc>
        <w:tc>
          <w:tcPr>
            <w:tcW w:w="810" w:type="dxa"/>
            <w:tcBorders>
              <w:top w:val="nil"/>
              <w:left w:val="nil"/>
              <w:bottom w:val="single" w:sz="4" w:space="0" w:color="auto"/>
              <w:right w:val="nil"/>
            </w:tcBorders>
            <w:shd w:val="clear" w:color="auto" w:fill="auto"/>
            <w:noWrap/>
            <w:vAlign w:val="bottom"/>
            <w:hideMark/>
          </w:tcPr>
          <w:p w14:paraId="4AC11F9D" w14:textId="77777777" w:rsidR="003C2779" w:rsidRPr="001254E2" w:rsidRDefault="003C2779" w:rsidP="00E02786">
            <w:pPr>
              <w:spacing w:after="0" w:line="240" w:lineRule="auto"/>
              <w:jc w:val="center"/>
              <w:rPr>
                <w:rFonts w:ascii="Calibri" w:eastAsia="Times New Roman" w:hAnsi="Calibri" w:cs="Calibri"/>
                <w:b/>
                <w:bCs/>
                <w:color w:val="000000"/>
              </w:rPr>
            </w:pPr>
            <w:r w:rsidRPr="001254E2">
              <w:rPr>
                <w:rFonts w:ascii="Calibri" w:eastAsia="Times New Roman" w:hAnsi="Calibri" w:cs="Calibri"/>
                <w:b/>
                <w:bCs/>
                <w:color w:val="000000"/>
              </w:rPr>
              <w:t>No</w:t>
            </w:r>
          </w:p>
        </w:tc>
        <w:tc>
          <w:tcPr>
            <w:tcW w:w="5332" w:type="dxa"/>
            <w:gridSpan w:val="2"/>
            <w:tcBorders>
              <w:top w:val="nil"/>
              <w:left w:val="nil"/>
              <w:bottom w:val="single" w:sz="4" w:space="0" w:color="auto"/>
              <w:right w:val="single" w:sz="4" w:space="0" w:color="auto"/>
            </w:tcBorders>
            <w:shd w:val="clear" w:color="auto" w:fill="auto"/>
            <w:noWrap/>
            <w:vAlign w:val="bottom"/>
            <w:hideMark/>
          </w:tcPr>
          <w:p w14:paraId="6DE6B10F" w14:textId="77777777" w:rsidR="003C2779" w:rsidRPr="001254E2" w:rsidRDefault="003C2779" w:rsidP="00E02786">
            <w:pPr>
              <w:spacing w:after="0" w:line="240" w:lineRule="auto"/>
              <w:rPr>
                <w:rFonts w:ascii="Calibri" w:eastAsia="Times New Roman" w:hAnsi="Calibri" w:cs="Calibri"/>
                <w:b/>
                <w:bCs/>
                <w:color w:val="000000"/>
              </w:rPr>
            </w:pPr>
            <w:r w:rsidRPr="001254E2">
              <w:rPr>
                <w:rFonts w:ascii="Calibri" w:eastAsia="Times New Roman" w:hAnsi="Calibri" w:cs="Calibri"/>
                <w:b/>
                <w:bCs/>
                <w:color w:val="000000"/>
              </w:rPr>
              <w:t>Field</w:t>
            </w:r>
          </w:p>
        </w:tc>
      </w:tr>
      <w:tr w:rsidR="003C2779" w:rsidRPr="001254E2" w14:paraId="1B64EA20" w14:textId="77777777" w:rsidTr="00E02786">
        <w:trPr>
          <w:trHeight w:val="300"/>
        </w:trPr>
        <w:tc>
          <w:tcPr>
            <w:tcW w:w="1121" w:type="dxa"/>
            <w:tcBorders>
              <w:top w:val="nil"/>
              <w:left w:val="single" w:sz="4" w:space="0" w:color="auto"/>
              <w:bottom w:val="nil"/>
              <w:right w:val="nil"/>
            </w:tcBorders>
            <w:shd w:val="clear" w:color="auto" w:fill="auto"/>
            <w:noWrap/>
            <w:vAlign w:val="bottom"/>
          </w:tcPr>
          <w:p w14:paraId="5B7064A7" w14:textId="77777777" w:rsidR="003C2779" w:rsidRPr="001254E2" w:rsidRDefault="003C2779" w:rsidP="00E02786">
            <w:pPr>
              <w:spacing w:after="0" w:line="240" w:lineRule="auto"/>
              <w:jc w:val="center"/>
              <w:rPr>
                <w:rFonts w:ascii="Calibri" w:eastAsia="Times New Roman" w:hAnsi="Calibri" w:cs="Calibri"/>
                <w:color w:val="000000"/>
              </w:rPr>
            </w:pPr>
            <w:r>
              <w:rPr>
                <w:rFonts w:ascii="Calibri" w:eastAsia="Times New Roman" w:hAnsi="Calibri" w:cs="Calibri"/>
                <w:color w:val="000000"/>
              </w:rPr>
              <w:t>1</w:t>
            </w:r>
          </w:p>
        </w:tc>
        <w:tc>
          <w:tcPr>
            <w:tcW w:w="1759" w:type="dxa"/>
            <w:tcBorders>
              <w:top w:val="nil"/>
              <w:left w:val="nil"/>
              <w:bottom w:val="nil"/>
              <w:right w:val="single" w:sz="4" w:space="0" w:color="auto"/>
            </w:tcBorders>
            <w:shd w:val="clear" w:color="auto" w:fill="auto"/>
            <w:noWrap/>
            <w:vAlign w:val="bottom"/>
          </w:tcPr>
          <w:p w14:paraId="01D25268" w14:textId="77777777" w:rsidR="003C2779" w:rsidRPr="001254E2" w:rsidRDefault="00D83A01" w:rsidP="00E02786">
            <w:pPr>
              <w:spacing w:after="0" w:line="240" w:lineRule="auto"/>
              <w:rPr>
                <w:rFonts w:ascii="Calibri" w:eastAsia="Times New Roman" w:hAnsi="Calibri" w:cs="Calibri"/>
                <w:color w:val="000000"/>
              </w:rPr>
            </w:pPr>
            <w:proofErr w:type="spellStart"/>
            <w:r w:rsidRPr="00D83A01">
              <w:rPr>
                <w:rFonts w:ascii="Calibri" w:eastAsia="Times New Roman" w:hAnsi="Calibri" w:cs="Calibri"/>
                <w:color w:val="000000"/>
              </w:rPr>
              <w:t>AssetTypeId</w:t>
            </w:r>
            <w:proofErr w:type="spellEnd"/>
          </w:p>
        </w:tc>
        <w:tc>
          <w:tcPr>
            <w:tcW w:w="810" w:type="dxa"/>
            <w:tcBorders>
              <w:top w:val="nil"/>
              <w:left w:val="nil"/>
              <w:bottom w:val="nil"/>
              <w:right w:val="nil"/>
            </w:tcBorders>
            <w:shd w:val="clear" w:color="auto" w:fill="auto"/>
            <w:noWrap/>
            <w:vAlign w:val="bottom"/>
          </w:tcPr>
          <w:p w14:paraId="7CB01D4B" w14:textId="77777777" w:rsidR="003C2779" w:rsidRPr="00E8249A" w:rsidRDefault="003C2779" w:rsidP="00E02786">
            <w:pPr>
              <w:spacing w:after="0" w:line="240" w:lineRule="auto"/>
              <w:jc w:val="center"/>
              <w:rPr>
                <w:rFonts w:ascii="Calibri" w:eastAsia="Times New Roman" w:hAnsi="Calibri" w:cs="Calibri"/>
                <w:color w:val="000000"/>
                <w:highlight w:val="yellow"/>
              </w:rPr>
            </w:pPr>
            <w:r w:rsidRPr="002E5F44">
              <w:rPr>
                <w:rFonts w:ascii="Calibri" w:eastAsia="Times New Roman" w:hAnsi="Calibri" w:cs="Calibri"/>
                <w:color w:val="000000"/>
              </w:rPr>
              <w:t>1</w:t>
            </w:r>
          </w:p>
        </w:tc>
        <w:tc>
          <w:tcPr>
            <w:tcW w:w="5332" w:type="dxa"/>
            <w:gridSpan w:val="2"/>
            <w:tcBorders>
              <w:top w:val="nil"/>
              <w:left w:val="nil"/>
              <w:bottom w:val="nil"/>
              <w:right w:val="single" w:sz="4" w:space="0" w:color="auto"/>
            </w:tcBorders>
            <w:shd w:val="clear" w:color="auto" w:fill="auto"/>
            <w:noWrap/>
          </w:tcPr>
          <w:p w14:paraId="0B60CB53" w14:textId="77777777" w:rsidR="003C2779" w:rsidRPr="008766DD" w:rsidRDefault="00D83A01" w:rsidP="00E02786">
            <w:pPr>
              <w:spacing w:after="0" w:line="240" w:lineRule="auto"/>
              <w:rPr>
                <w:rFonts w:ascii="Calibri" w:eastAsia="Times New Roman" w:hAnsi="Calibri" w:cs="Calibri"/>
                <w:color w:val="000000"/>
                <w:highlight w:val="yellow"/>
              </w:rPr>
            </w:pPr>
            <w:proofErr w:type="spellStart"/>
            <w:r w:rsidRPr="00D83A01">
              <w:rPr>
                <w:rFonts w:ascii="Calibri" w:eastAsia="Times New Roman" w:hAnsi="Calibri" w:cs="Calibri"/>
                <w:color w:val="000000"/>
              </w:rPr>
              <w:t>AssetTypeName</w:t>
            </w:r>
            <w:proofErr w:type="spellEnd"/>
          </w:p>
        </w:tc>
      </w:tr>
      <w:tr w:rsidR="003C2779" w:rsidRPr="001254E2" w14:paraId="029022B4" w14:textId="77777777" w:rsidTr="00E02786">
        <w:trPr>
          <w:trHeight w:val="300"/>
        </w:trPr>
        <w:tc>
          <w:tcPr>
            <w:tcW w:w="1121" w:type="dxa"/>
            <w:tcBorders>
              <w:top w:val="nil"/>
              <w:left w:val="single" w:sz="4" w:space="0" w:color="auto"/>
              <w:bottom w:val="nil"/>
              <w:right w:val="nil"/>
            </w:tcBorders>
            <w:shd w:val="clear" w:color="auto" w:fill="auto"/>
            <w:noWrap/>
            <w:vAlign w:val="bottom"/>
          </w:tcPr>
          <w:p w14:paraId="09767F3B" w14:textId="77777777" w:rsidR="003C2779" w:rsidRPr="001254E2" w:rsidRDefault="003C2779" w:rsidP="00E02786">
            <w:pPr>
              <w:spacing w:after="0" w:line="240" w:lineRule="auto"/>
              <w:jc w:val="center"/>
              <w:rPr>
                <w:rFonts w:ascii="Calibri" w:eastAsia="Times New Roman" w:hAnsi="Calibri" w:cs="Calibri"/>
                <w:color w:val="000000"/>
              </w:rPr>
            </w:pPr>
          </w:p>
        </w:tc>
        <w:tc>
          <w:tcPr>
            <w:tcW w:w="1759" w:type="dxa"/>
            <w:tcBorders>
              <w:top w:val="nil"/>
              <w:left w:val="nil"/>
              <w:bottom w:val="nil"/>
              <w:right w:val="single" w:sz="4" w:space="0" w:color="auto"/>
            </w:tcBorders>
            <w:shd w:val="clear" w:color="auto" w:fill="auto"/>
            <w:noWrap/>
            <w:vAlign w:val="bottom"/>
          </w:tcPr>
          <w:p w14:paraId="21FBB75A" w14:textId="77777777" w:rsidR="003C2779" w:rsidRPr="001254E2" w:rsidRDefault="003C2779" w:rsidP="00E02786">
            <w:pPr>
              <w:spacing w:after="0" w:line="240" w:lineRule="auto"/>
              <w:rPr>
                <w:rFonts w:ascii="Calibri" w:eastAsia="Times New Roman" w:hAnsi="Calibri" w:cs="Calibri"/>
                <w:color w:val="000000"/>
              </w:rPr>
            </w:pPr>
          </w:p>
        </w:tc>
        <w:tc>
          <w:tcPr>
            <w:tcW w:w="810" w:type="dxa"/>
            <w:tcBorders>
              <w:top w:val="nil"/>
              <w:left w:val="nil"/>
              <w:bottom w:val="nil"/>
              <w:right w:val="nil"/>
            </w:tcBorders>
            <w:shd w:val="clear" w:color="auto" w:fill="auto"/>
            <w:noWrap/>
            <w:vAlign w:val="bottom"/>
          </w:tcPr>
          <w:p w14:paraId="50B5C505" w14:textId="77777777" w:rsidR="003C2779" w:rsidRPr="001254E2" w:rsidRDefault="003C2779" w:rsidP="00E02786">
            <w:pPr>
              <w:spacing w:after="0" w:line="240" w:lineRule="auto"/>
              <w:jc w:val="center"/>
              <w:rPr>
                <w:rFonts w:ascii="Calibri" w:eastAsia="Times New Roman" w:hAnsi="Calibri" w:cs="Calibri"/>
                <w:color w:val="000000"/>
              </w:rPr>
            </w:pPr>
          </w:p>
        </w:tc>
        <w:tc>
          <w:tcPr>
            <w:tcW w:w="5332" w:type="dxa"/>
            <w:gridSpan w:val="2"/>
            <w:tcBorders>
              <w:top w:val="nil"/>
              <w:left w:val="nil"/>
              <w:bottom w:val="nil"/>
              <w:right w:val="single" w:sz="4" w:space="0" w:color="auto"/>
            </w:tcBorders>
            <w:shd w:val="clear" w:color="auto" w:fill="auto"/>
            <w:noWrap/>
          </w:tcPr>
          <w:p w14:paraId="68543C09" w14:textId="77777777" w:rsidR="003C2779" w:rsidRPr="008766DD" w:rsidRDefault="003C2779" w:rsidP="00E02786">
            <w:pPr>
              <w:spacing w:after="0" w:line="240" w:lineRule="auto"/>
              <w:rPr>
                <w:rFonts w:ascii="Calibri" w:eastAsia="Times New Roman" w:hAnsi="Calibri" w:cs="Calibri"/>
                <w:color w:val="000000"/>
                <w:highlight w:val="yellow"/>
              </w:rPr>
            </w:pPr>
          </w:p>
        </w:tc>
      </w:tr>
      <w:tr w:rsidR="003C2779" w:rsidRPr="001254E2" w14:paraId="7F813CCE" w14:textId="77777777" w:rsidTr="00E02786">
        <w:trPr>
          <w:trHeight w:val="300"/>
        </w:trPr>
        <w:tc>
          <w:tcPr>
            <w:tcW w:w="1121" w:type="dxa"/>
            <w:tcBorders>
              <w:top w:val="nil"/>
              <w:left w:val="nil"/>
              <w:bottom w:val="nil"/>
              <w:right w:val="nil"/>
            </w:tcBorders>
            <w:shd w:val="clear" w:color="000000" w:fill="1F4E78"/>
            <w:noWrap/>
            <w:hideMark/>
          </w:tcPr>
          <w:p w14:paraId="6E900969" w14:textId="77777777" w:rsidR="003C2779" w:rsidRPr="001254E2" w:rsidRDefault="003C2779" w:rsidP="00E02786">
            <w:pPr>
              <w:spacing w:after="0" w:line="240" w:lineRule="auto"/>
              <w:jc w:val="center"/>
              <w:rPr>
                <w:rFonts w:ascii="Calibri" w:eastAsia="Times New Roman" w:hAnsi="Calibri" w:cs="Calibri"/>
                <w:b/>
                <w:bCs/>
                <w:color w:val="FFFFFF"/>
              </w:rPr>
            </w:pPr>
            <w:r w:rsidRPr="001254E2">
              <w:rPr>
                <w:rFonts w:ascii="Calibri" w:eastAsia="Times New Roman" w:hAnsi="Calibri" w:cs="Calibri"/>
                <w:b/>
                <w:bCs/>
                <w:color w:val="FFFFFF"/>
              </w:rPr>
              <w:t>REMARKS</w:t>
            </w:r>
          </w:p>
        </w:tc>
        <w:tc>
          <w:tcPr>
            <w:tcW w:w="1759" w:type="dxa"/>
            <w:tcBorders>
              <w:top w:val="nil"/>
              <w:left w:val="nil"/>
              <w:bottom w:val="nil"/>
              <w:right w:val="nil"/>
            </w:tcBorders>
            <w:shd w:val="clear" w:color="000000" w:fill="1F4E78"/>
            <w:noWrap/>
            <w:hideMark/>
          </w:tcPr>
          <w:p w14:paraId="26C5FFED" w14:textId="77777777" w:rsidR="003C2779" w:rsidRPr="001254E2" w:rsidRDefault="003C2779" w:rsidP="00E02786">
            <w:pPr>
              <w:spacing w:after="0" w:line="240" w:lineRule="auto"/>
              <w:jc w:val="center"/>
              <w:rPr>
                <w:rFonts w:ascii="Calibri" w:eastAsia="Times New Roman" w:hAnsi="Calibri" w:cs="Calibri"/>
                <w:b/>
                <w:bCs/>
                <w:color w:val="FFFFFF"/>
              </w:rPr>
            </w:pPr>
            <w:r w:rsidRPr="001254E2">
              <w:rPr>
                <w:rFonts w:ascii="Calibri" w:eastAsia="Times New Roman" w:hAnsi="Calibri" w:cs="Calibri"/>
                <w:b/>
                <w:bCs/>
                <w:color w:val="FFFFFF"/>
              </w:rPr>
              <w:t> </w:t>
            </w:r>
          </w:p>
        </w:tc>
        <w:tc>
          <w:tcPr>
            <w:tcW w:w="810" w:type="dxa"/>
            <w:tcBorders>
              <w:top w:val="nil"/>
              <w:left w:val="nil"/>
              <w:bottom w:val="nil"/>
              <w:right w:val="nil"/>
            </w:tcBorders>
            <w:shd w:val="clear" w:color="000000" w:fill="1F4E78"/>
            <w:noWrap/>
            <w:hideMark/>
          </w:tcPr>
          <w:p w14:paraId="14F7FE8B" w14:textId="77777777" w:rsidR="003C2779" w:rsidRPr="001254E2" w:rsidRDefault="003C2779" w:rsidP="00E02786">
            <w:pPr>
              <w:spacing w:after="0" w:line="240" w:lineRule="auto"/>
              <w:jc w:val="center"/>
              <w:rPr>
                <w:rFonts w:ascii="Calibri" w:eastAsia="Times New Roman" w:hAnsi="Calibri" w:cs="Calibri"/>
                <w:b/>
                <w:bCs/>
                <w:color w:val="FFFFFF"/>
              </w:rPr>
            </w:pPr>
            <w:r w:rsidRPr="001254E2">
              <w:rPr>
                <w:rFonts w:ascii="Calibri" w:eastAsia="Times New Roman" w:hAnsi="Calibri" w:cs="Calibri"/>
                <w:b/>
                <w:bCs/>
                <w:color w:val="FFFFFF"/>
              </w:rPr>
              <w:t> </w:t>
            </w:r>
          </w:p>
        </w:tc>
        <w:tc>
          <w:tcPr>
            <w:tcW w:w="5332" w:type="dxa"/>
            <w:gridSpan w:val="2"/>
            <w:tcBorders>
              <w:top w:val="nil"/>
              <w:left w:val="nil"/>
              <w:bottom w:val="nil"/>
              <w:right w:val="nil"/>
            </w:tcBorders>
            <w:shd w:val="clear" w:color="000000" w:fill="1F4E78"/>
            <w:noWrap/>
            <w:hideMark/>
          </w:tcPr>
          <w:p w14:paraId="08ECCD00" w14:textId="77777777" w:rsidR="003C2779" w:rsidRPr="001254E2" w:rsidRDefault="003C2779" w:rsidP="00E02786">
            <w:pPr>
              <w:spacing w:after="0" w:line="240" w:lineRule="auto"/>
              <w:jc w:val="center"/>
              <w:rPr>
                <w:rFonts w:ascii="Calibri" w:eastAsia="Times New Roman" w:hAnsi="Calibri" w:cs="Calibri"/>
                <w:b/>
                <w:bCs/>
                <w:color w:val="FFFFFF"/>
              </w:rPr>
            </w:pPr>
            <w:r w:rsidRPr="001254E2">
              <w:rPr>
                <w:rFonts w:ascii="Calibri" w:eastAsia="Times New Roman" w:hAnsi="Calibri" w:cs="Calibri"/>
                <w:b/>
                <w:bCs/>
                <w:color w:val="FFFFFF"/>
              </w:rPr>
              <w:t> </w:t>
            </w:r>
          </w:p>
        </w:tc>
      </w:tr>
      <w:tr w:rsidR="003C2779" w:rsidRPr="001254E2" w14:paraId="12E61ABE" w14:textId="77777777" w:rsidTr="00E02786">
        <w:trPr>
          <w:gridAfter w:val="1"/>
          <w:wAfter w:w="7" w:type="dxa"/>
          <w:trHeight w:val="300"/>
        </w:trPr>
        <w:tc>
          <w:tcPr>
            <w:tcW w:w="2880" w:type="dxa"/>
            <w:gridSpan w:val="2"/>
            <w:tcBorders>
              <w:top w:val="single" w:sz="4" w:space="0" w:color="auto"/>
              <w:left w:val="single" w:sz="4" w:space="0" w:color="auto"/>
              <w:bottom w:val="nil"/>
              <w:right w:val="nil"/>
            </w:tcBorders>
            <w:shd w:val="clear" w:color="auto" w:fill="auto"/>
            <w:noWrap/>
            <w:vAlign w:val="bottom"/>
            <w:hideMark/>
          </w:tcPr>
          <w:p w14:paraId="1C06B9CD" w14:textId="77777777" w:rsidR="003C2779" w:rsidRPr="001254E2" w:rsidRDefault="003C2779" w:rsidP="00E02786">
            <w:pPr>
              <w:spacing w:after="0" w:line="240" w:lineRule="auto"/>
              <w:rPr>
                <w:rFonts w:ascii="Calibri" w:eastAsia="Times New Roman" w:hAnsi="Calibri" w:cs="Calibri"/>
                <w:b/>
                <w:bCs/>
                <w:color w:val="000000"/>
              </w:rPr>
            </w:pPr>
            <w:r w:rsidRPr="001254E2">
              <w:rPr>
                <w:rFonts w:ascii="Calibri" w:eastAsia="Times New Roman" w:hAnsi="Calibri" w:cs="Calibri"/>
                <w:b/>
                <w:bCs/>
                <w:color w:val="000000"/>
              </w:rPr>
              <w:t>True Condition:</w:t>
            </w:r>
          </w:p>
        </w:tc>
        <w:tc>
          <w:tcPr>
            <w:tcW w:w="810" w:type="dxa"/>
            <w:tcBorders>
              <w:top w:val="single" w:sz="4" w:space="0" w:color="auto"/>
              <w:left w:val="nil"/>
              <w:bottom w:val="nil"/>
              <w:right w:val="nil"/>
            </w:tcBorders>
            <w:shd w:val="clear" w:color="auto" w:fill="auto"/>
            <w:noWrap/>
            <w:vAlign w:val="bottom"/>
            <w:hideMark/>
          </w:tcPr>
          <w:p w14:paraId="4912B6D4" w14:textId="77777777" w:rsidR="003C2779" w:rsidRPr="001254E2" w:rsidRDefault="003C2779" w:rsidP="00E02786">
            <w:pPr>
              <w:spacing w:after="0" w:line="240" w:lineRule="auto"/>
              <w:rPr>
                <w:rFonts w:ascii="Calibri" w:eastAsia="Times New Roman" w:hAnsi="Calibri" w:cs="Calibri"/>
                <w:color w:val="000000"/>
              </w:rPr>
            </w:pPr>
            <w:r w:rsidRPr="001254E2">
              <w:rPr>
                <w:rFonts w:ascii="Calibri" w:eastAsia="Times New Roman" w:hAnsi="Calibri" w:cs="Calibri"/>
                <w:color w:val="000000"/>
              </w:rPr>
              <w:t> </w:t>
            </w:r>
          </w:p>
        </w:tc>
        <w:tc>
          <w:tcPr>
            <w:tcW w:w="5325" w:type="dxa"/>
            <w:tcBorders>
              <w:top w:val="single" w:sz="4" w:space="0" w:color="auto"/>
              <w:left w:val="nil"/>
              <w:bottom w:val="nil"/>
              <w:right w:val="single" w:sz="4" w:space="0" w:color="auto"/>
            </w:tcBorders>
            <w:shd w:val="clear" w:color="auto" w:fill="auto"/>
            <w:noWrap/>
            <w:vAlign w:val="bottom"/>
            <w:hideMark/>
          </w:tcPr>
          <w:p w14:paraId="6DFCB62F" w14:textId="77777777" w:rsidR="003C2779" w:rsidRPr="001254E2" w:rsidRDefault="003C2779" w:rsidP="00E02786">
            <w:pPr>
              <w:spacing w:after="0" w:line="240" w:lineRule="auto"/>
              <w:rPr>
                <w:rFonts w:ascii="Calibri" w:eastAsia="Times New Roman" w:hAnsi="Calibri" w:cs="Calibri"/>
                <w:color w:val="000000"/>
              </w:rPr>
            </w:pPr>
            <w:r w:rsidRPr="001254E2">
              <w:rPr>
                <w:rFonts w:ascii="Calibri" w:eastAsia="Times New Roman" w:hAnsi="Calibri" w:cs="Calibri"/>
                <w:color w:val="000000"/>
              </w:rPr>
              <w:t> </w:t>
            </w:r>
          </w:p>
        </w:tc>
      </w:tr>
      <w:tr w:rsidR="003C2779" w:rsidRPr="001254E2" w14:paraId="4CE2248A" w14:textId="77777777" w:rsidTr="00E02786">
        <w:trPr>
          <w:trHeight w:val="300"/>
        </w:trPr>
        <w:tc>
          <w:tcPr>
            <w:tcW w:w="1121" w:type="dxa"/>
            <w:tcBorders>
              <w:top w:val="nil"/>
              <w:left w:val="single" w:sz="4" w:space="0" w:color="auto"/>
              <w:bottom w:val="single" w:sz="4" w:space="0" w:color="auto"/>
              <w:right w:val="nil"/>
            </w:tcBorders>
            <w:shd w:val="clear" w:color="auto" w:fill="auto"/>
            <w:noWrap/>
            <w:vAlign w:val="bottom"/>
            <w:hideMark/>
          </w:tcPr>
          <w:p w14:paraId="209CB3A2" w14:textId="77777777" w:rsidR="003C2779" w:rsidRPr="001254E2" w:rsidRDefault="003C2779" w:rsidP="00E02786">
            <w:pPr>
              <w:spacing w:after="0" w:line="240" w:lineRule="auto"/>
              <w:rPr>
                <w:rFonts w:ascii="Calibri" w:eastAsia="Times New Roman" w:hAnsi="Calibri" w:cs="Calibri"/>
                <w:color w:val="000000"/>
              </w:rPr>
            </w:pPr>
            <w:r w:rsidRPr="001254E2">
              <w:rPr>
                <w:rFonts w:ascii="Calibri" w:eastAsia="Times New Roman" w:hAnsi="Calibri" w:cs="Calibri"/>
                <w:color w:val="000000"/>
              </w:rPr>
              <w:t> </w:t>
            </w:r>
          </w:p>
        </w:tc>
        <w:tc>
          <w:tcPr>
            <w:tcW w:w="7901" w:type="dxa"/>
            <w:gridSpan w:val="4"/>
            <w:tcBorders>
              <w:top w:val="nil"/>
              <w:left w:val="nil"/>
              <w:bottom w:val="single" w:sz="4" w:space="0" w:color="auto"/>
              <w:right w:val="single" w:sz="4" w:space="0" w:color="000000"/>
            </w:tcBorders>
            <w:shd w:val="clear" w:color="auto" w:fill="auto"/>
            <w:noWrap/>
            <w:vAlign w:val="bottom"/>
            <w:hideMark/>
          </w:tcPr>
          <w:p w14:paraId="36A401B4" w14:textId="77777777" w:rsidR="003C2779" w:rsidRPr="001254E2" w:rsidRDefault="003C2779" w:rsidP="00E02786">
            <w:pPr>
              <w:spacing w:after="0" w:line="240" w:lineRule="auto"/>
              <w:rPr>
                <w:rFonts w:ascii="Calibri" w:eastAsia="Times New Roman" w:hAnsi="Calibri" w:cs="Calibri"/>
                <w:color w:val="000000"/>
              </w:rPr>
            </w:pPr>
            <w:r>
              <w:rPr>
                <w:rFonts w:ascii="Calibri" w:eastAsia="Times New Roman" w:hAnsi="Calibri" w:cs="Calibri"/>
                <w:color w:val="000000"/>
              </w:rPr>
              <w:t xml:space="preserve">There is Code Response Success, Description and </w:t>
            </w:r>
            <w:r w:rsidRPr="001254E2">
              <w:rPr>
                <w:rFonts w:ascii="Calibri" w:eastAsia="Times New Roman" w:hAnsi="Calibri" w:cs="Calibri"/>
                <w:color w:val="000000"/>
              </w:rPr>
              <w:t>Data</w:t>
            </w:r>
            <w:r>
              <w:rPr>
                <w:rFonts w:ascii="Calibri" w:eastAsia="Times New Roman" w:hAnsi="Calibri" w:cs="Calibri"/>
                <w:color w:val="000000"/>
              </w:rPr>
              <w:t xml:space="preserve"> </w:t>
            </w:r>
          </w:p>
        </w:tc>
      </w:tr>
      <w:tr w:rsidR="003C2779" w:rsidRPr="001254E2" w14:paraId="09422E4E" w14:textId="77777777" w:rsidTr="00E02786">
        <w:trPr>
          <w:gridAfter w:val="1"/>
          <w:wAfter w:w="7" w:type="dxa"/>
          <w:trHeight w:val="300"/>
        </w:trPr>
        <w:tc>
          <w:tcPr>
            <w:tcW w:w="2880" w:type="dxa"/>
            <w:gridSpan w:val="2"/>
            <w:tcBorders>
              <w:top w:val="single" w:sz="4" w:space="0" w:color="auto"/>
              <w:left w:val="single" w:sz="4" w:space="0" w:color="auto"/>
              <w:right w:val="nil"/>
            </w:tcBorders>
            <w:shd w:val="clear" w:color="auto" w:fill="auto"/>
            <w:noWrap/>
            <w:vAlign w:val="bottom"/>
            <w:hideMark/>
          </w:tcPr>
          <w:p w14:paraId="1AA0AD48" w14:textId="77777777" w:rsidR="003C2779" w:rsidRPr="001254E2" w:rsidRDefault="003C2779" w:rsidP="00E02786">
            <w:pPr>
              <w:spacing w:after="0" w:line="240" w:lineRule="auto"/>
              <w:rPr>
                <w:rFonts w:ascii="Calibri" w:eastAsia="Times New Roman" w:hAnsi="Calibri" w:cs="Calibri"/>
                <w:b/>
                <w:bCs/>
                <w:color w:val="000000"/>
              </w:rPr>
            </w:pPr>
            <w:r w:rsidRPr="001254E2">
              <w:rPr>
                <w:rFonts w:ascii="Calibri" w:eastAsia="Times New Roman" w:hAnsi="Calibri" w:cs="Calibri"/>
                <w:b/>
                <w:bCs/>
                <w:color w:val="000000"/>
              </w:rPr>
              <w:t>False Condition:</w:t>
            </w:r>
          </w:p>
        </w:tc>
        <w:tc>
          <w:tcPr>
            <w:tcW w:w="810" w:type="dxa"/>
            <w:tcBorders>
              <w:top w:val="nil"/>
              <w:left w:val="nil"/>
              <w:right w:val="nil"/>
            </w:tcBorders>
            <w:shd w:val="clear" w:color="auto" w:fill="auto"/>
            <w:noWrap/>
            <w:vAlign w:val="bottom"/>
            <w:hideMark/>
          </w:tcPr>
          <w:p w14:paraId="21247342" w14:textId="77777777" w:rsidR="003C2779" w:rsidRPr="001254E2" w:rsidRDefault="003C2779" w:rsidP="00E02786">
            <w:pPr>
              <w:spacing w:after="0" w:line="240" w:lineRule="auto"/>
              <w:rPr>
                <w:rFonts w:ascii="Calibri" w:eastAsia="Times New Roman" w:hAnsi="Calibri" w:cs="Calibri"/>
                <w:color w:val="000000"/>
              </w:rPr>
            </w:pPr>
            <w:r w:rsidRPr="001254E2">
              <w:rPr>
                <w:rFonts w:ascii="Calibri" w:eastAsia="Times New Roman" w:hAnsi="Calibri" w:cs="Calibri"/>
                <w:color w:val="000000"/>
              </w:rPr>
              <w:t> </w:t>
            </w:r>
          </w:p>
        </w:tc>
        <w:tc>
          <w:tcPr>
            <w:tcW w:w="5325" w:type="dxa"/>
            <w:tcBorders>
              <w:top w:val="nil"/>
              <w:left w:val="nil"/>
              <w:right w:val="single" w:sz="4" w:space="0" w:color="auto"/>
            </w:tcBorders>
            <w:shd w:val="clear" w:color="auto" w:fill="auto"/>
            <w:noWrap/>
            <w:vAlign w:val="bottom"/>
            <w:hideMark/>
          </w:tcPr>
          <w:p w14:paraId="0E666520" w14:textId="77777777" w:rsidR="003C2779" w:rsidRPr="001254E2" w:rsidRDefault="003C2779" w:rsidP="00E02786">
            <w:pPr>
              <w:spacing w:after="0" w:line="240" w:lineRule="auto"/>
              <w:rPr>
                <w:rFonts w:ascii="Calibri" w:eastAsia="Times New Roman" w:hAnsi="Calibri" w:cs="Calibri"/>
                <w:color w:val="000000"/>
              </w:rPr>
            </w:pPr>
            <w:r w:rsidRPr="001254E2">
              <w:rPr>
                <w:rFonts w:ascii="Calibri" w:eastAsia="Times New Roman" w:hAnsi="Calibri" w:cs="Calibri"/>
                <w:color w:val="000000"/>
              </w:rPr>
              <w:t> </w:t>
            </w:r>
          </w:p>
        </w:tc>
      </w:tr>
      <w:tr w:rsidR="003C2779" w:rsidRPr="001254E2" w14:paraId="4852F73E" w14:textId="77777777" w:rsidTr="00E02786">
        <w:trPr>
          <w:gridAfter w:val="1"/>
          <w:wAfter w:w="7" w:type="dxa"/>
          <w:trHeight w:val="300"/>
        </w:trPr>
        <w:tc>
          <w:tcPr>
            <w:tcW w:w="1121" w:type="dxa"/>
            <w:tcBorders>
              <w:top w:val="nil"/>
              <w:left w:val="single" w:sz="4" w:space="0" w:color="auto"/>
              <w:bottom w:val="single" w:sz="4" w:space="0" w:color="auto"/>
              <w:right w:val="nil"/>
            </w:tcBorders>
            <w:shd w:val="clear" w:color="auto" w:fill="auto"/>
            <w:noWrap/>
            <w:vAlign w:val="bottom"/>
            <w:hideMark/>
          </w:tcPr>
          <w:p w14:paraId="4AF72A38" w14:textId="77777777" w:rsidR="003C2779" w:rsidRPr="001254E2" w:rsidRDefault="003C2779" w:rsidP="00E02786">
            <w:pPr>
              <w:spacing w:after="0" w:line="240" w:lineRule="auto"/>
              <w:rPr>
                <w:rFonts w:ascii="Calibri" w:eastAsia="Times New Roman" w:hAnsi="Calibri" w:cs="Calibri"/>
                <w:color w:val="000000"/>
              </w:rPr>
            </w:pPr>
            <w:r w:rsidRPr="001254E2">
              <w:rPr>
                <w:rFonts w:ascii="Calibri" w:eastAsia="Times New Roman" w:hAnsi="Calibri" w:cs="Calibri"/>
                <w:color w:val="000000"/>
              </w:rPr>
              <w:t> </w:t>
            </w:r>
          </w:p>
        </w:tc>
        <w:tc>
          <w:tcPr>
            <w:tcW w:w="7894" w:type="dxa"/>
            <w:gridSpan w:val="3"/>
            <w:tcBorders>
              <w:top w:val="nil"/>
              <w:left w:val="nil"/>
              <w:bottom w:val="single" w:sz="4" w:space="0" w:color="auto"/>
              <w:right w:val="single" w:sz="4" w:space="0" w:color="auto"/>
            </w:tcBorders>
            <w:shd w:val="clear" w:color="auto" w:fill="auto"/>
            <w:noWrap/>
            <w:vAlign w:val="bottom"/>
            <w:hideMark/>
          </w:tcPr>
          <w:p w14:paraId="071B95EA" w14:textId="77777777" w:rsidR="003C2779" w:rsidRPr="001254E2" w:rsidRDefault="003C2779" w:rsidP="00E02786">
            <w:pPr>
              <w:spacing w:after="0" w:line="240" w:lineRule="auto"/>
              <w:rPr>
                <w:rFonts w:ascii="Calibri" w:eastAsia="Times New Roman" w:hAnsi="Calibri" w:cs="Calibri"/>
                <w:color w:val="000000"/>
              </w:rPr>
            </w:pPr>
            <w:r>
              <w:rPr>
                <w:rFonts w:ascii="Calibri" w:eastAsia="Times New Roman" w:hAnsi="Calibri" w:cs="Calibri"/>
                <w:color w:val="000000"/>
              </w:rPr>
              <w:t>There is Code Response Error, Description Error and Data</w:t>
            </w:r>
          </w:p>
        </w:tc>
      </w:tr>
    </w:tbl>
    <w:p w14:paraId="31E3D912" w14:textId="77777777" w:rsidR="008C7798" w:rsidRDefault="008C7798" w:rsidP="009E4D21"/>
    <w:tbl>
      <w:tblPr>
        <w:tblW w:w="9022" w:type="dxa"/>
        <w:tblInd w:w="720" w:type="dxa"/>
        <w:tblLook w:val="04A0" w:firstRow="1" w:lastRow="0" w:firstColumn="1" w:lastColumn="0" w:noHBand="0" w:noVBand="1"/>
      </w:tblPr>
      <w:tblGrid>
        <w:gridCol w:w="1121"/>
        <w:gridCol w:w="1759"/>
        <w:gridCol w:w="810"/>
        <w:gridCol w:w="5325"/>
        <w:gridCol w:w="7"/>
      </w:tblGrid>
      <w:tr w:rsidR="00F06E9A" w:rsidRPr="001254E2" w14:paraId="36BDEF63" w14:textId="77777777" w:rsidTr="005D3D8C">
        <w:trPr>
          <w:gridAfter w:val="1"/>
          <w:wAfter w:w="7" w:type="dxa"/>
          <w:trHeight w:val="300"/>
        </w:trPr>
        <w:tc>
          <w:tcPr>
            <w:tcW w:w="2880" w:type="dxa"/>
            <w:gridSpan w:val="2"/>
            <w:tcBorders>
              <w:top w:val="nil"/>
              <w:left w:val="nil"/>
              <w:bottom w:val="nil"/>
              <w:right w:val="nil"/>
            </w:tcBorders>
            <w:shd w:val="clear" w:color="000000" w:fill="8EA9DB"/>
            <w:noWrap/>
            <w:hideMark/>
          </w:tcPr>
          <w:p w14:paraId="0D0B4F53" w14:textId="77777777" w:rsidR="00F06E9A" w:rsidRPr="001254E2" w:rsidRDefault="00F06E9A" w:rsidP="005D3D8C">
            <w:pPr>
              <w:spacing w:after="0" w:line="240" w:lineRule="auto"/>
              <w:rPr>
                <w:rFonts w:ascii="Calibri" w:eastAsia="Times New Roman" w:hAnsi="Calibri" w:cs="Calibri"/>
                <w:b/>
                <w:bCs/>
                <w:color w:val="000000"/>
              </w:rPr>
            </w:pPr>
            <w:r w:rsidRPr="001254E2">
              <w:rPr>
                <w:rFonts w:ascii="Calibri" w:eastAsia="Times New Roman" w:hAnsi="Calibri" w:cs="Calibri"/>
                <w:b/>
                <w:bCs/>
                <w:color w:val="000000"/>
              </w:rPr>
              <w:t>API ID</w:t>
            </w:r>
          </w:p>
        </w:tc>
        <w:tc>
          <w:tcPr>
            <w:tcW w:w="6135" w:type="dxa"/>
            <w:gridSpan w:val="2"/>
            <w:tcBorders>
              <w:top w:val="nil"/>
              <w:left w:val="nil"/>
              <w:bottom w:val="nil"/>
              <w:right w:val="nil"/>
            </w:tcBorders>
            <w:shd w:val="clear" w:color="000000" w:fill="D9E1F2"/>
            <w:noWrap/>
            <w:hideMark/>
          </w:tcPr>
          <w:p w14:paraId="05EED715" w14:textId="77777777" w:rsidR="00F06E9A" w:rsidRPr="001254E2" w:rsidRDefault="00F06E9A" w:rsidP="00F06E9A">
            <w:pPr>
              <w:spacing w:after="0" w:line="240" w:lineRule="auto"/>
              <w:rPr>
                <w:rFonts w:ascii="Calibri" w:eastAsia="Times New Roman" w:hAnsi="Calibri" w:cs="Calibri"/>
                <w:color w:val="000000"/>
              </w:rPr>
            </w:pPr>
            <w:proofErr w:type="spellStart"/>
            <w:r w:rsidRPr="00F06E9A">
              <w:rPr>
                <w:rFonts w:ascii="Calibri" w:eastAsia="Times New Roman" w:hAnsi="Calibri" w:cs="Calibri"/>
                <w:color w:val="000000"/>
              </w:rPr>
              <w:t>GetAssetMasterAttrContentForAssetMaster</w:t>
            </w:r>
            <w:proofErr w:type="spellEnd"/>
          </w:p>
        </w:tc>
      </w:tr>
      <w:tr w:rsidR="00F06E9A" w:rsidRPr="001254E2" w14:paraId="75115B5A" w14:textId="77777777" w:rsidTr="005D3D8C">
        <w:trPr>
          <w:gridAfter w:val="1"/>
          <w:wAfter w:w="7" w:type="dxa"/>
          <w:trHeight w:val="288"/>
        </w:trPr>
        <w:tc>
          <w:tcPr>
            <w:tcW w:w="2880" w:type="dxa"/>
            <w:gridSpan w:val="2"/>
            <w:tcBorders>
              <w:top w:val="nil"/>
              <w:left w:val="nil"/>
              <w:bottom w:val="nil"/>
              <w:right w:val="nil"/>
            </w:tcBorders>
            <w:shd w:val="clear" w:color="000000" w:fill="8EA9DB"/>
            <w:noWrap/>
            <w:hideMark/>
          </w:tcPr>
          <w:p w14:paraId="2F9569A1" w14:textId="77777777" w:rsidR="00F06E9A" w:rsidRPr="001254E2" w:rsidRDefault="00F06E9A" w:rsidP="005D3D8C">
            <w:pPr>
              <w:tabs>
                <w:tab w:val="left" w:pos="915"/>
              </w:tabs>
              <w:spacing w:after="0" w:line="240" w:lineRule="auto"/>
              <w:rPr>
                <w:rFonts w:ascii="Calibri" w:eastAsia="Times New Roman" w:hAnsi="Calibri" w:cs="Calibri"/>
                <w:b/>
                <w:bCs/>
                <w:color w:val="000000"/>
              </w:rPr>
            </w:pPr>
            <w:r>
              <w:rPr>
                <w:rFonts w:ascii="Calibri" w:eastAsia="Times New Roman" w:hAnsi="Calibri" w:cs="Calibri"/>
                <w:b/>
                <w:bCs/>
                <w:color w:val="000000"/>
              </w:rPr>
              <w:t>OLSS TABLE</w:t>
            </w:r>
          </w:p>
        </w:tc>
        <w:tc>
          <w:tcPr>
            <w:tcW w:w="6135" w:type="dxa"/>
            <w:gridSpan w:val="2"/>
            <w:tcBorders>
              <w:top w:val="nil"/>
              <w:left w:val="nil"/>
              <w:bottom w:val="nil"/>
              <w:right w:val="nil"/>
            </w:tcBorders>
            <w:shd w:val="clear" w:color="000000" w:fill="D9E1F2"/>
            <w:hideMark/>
          </w:tcPr>
          <w:p w14:paraId="120215F7" w14:textId="77777777" w:rsidR="00F06E9A" w:rsidRPr="001254E2" w:rsidRDefault="00F06E9A" w:rsidP="005D3D8C">
            <w:pPr>
              <w:spacing w:after="0" w:line="240" w:lineRule="auto"/>
              <w:rPr>
                <w:rFonts w:ascii="Calibri" w:eastAsia="Times New Roman" w:hAnsi="Calibri" w:cs="Calibri"/>
                <w:color w:val="000000"/>
              </w:rPr>
            </w:pPr>
            <w:r>
              <w:rPr>
                <w:rFonts w:ascii="Calibri" w:eastAsia="Times New Roman" w:hAnsi="Calibri" w:cs="Calibri"/>
                <w:color w:val="000000"/>
              </w:rPr>
              <w:t xml:space="preserve">Product </w:t>
            </w:r>
            <w:r w:rsidR="002D0D59">
              <w:rPr>
                <w:rFonts w:ascii="Calibri" w:eastAsia="Times New Roman" w:hAnsi="Calibri" w:cs="Calibri"/>
                <w:color w:val="000000"/>
              </w:rPr>
              <w:t>Model</w:t>
            </w:r>
          </w:p>
        </w:tc>
      </w:tr>
      <w:tr w:rsidR="00F06E9A" w:rsidRPr="001254E2" w14:paraId="66A18526" w14:textId="77777777" w:rsidTr="005D3D8C">
        <w:trPr>
          <w:gridAfter w:val="1"/>
          <w:wAfter w:w="7" w:type="dxa"/>
          <w:trHeight w:val="300"/>
        </w:trPr>
        <w:tc>
          <w:tcPr>
            <w:tcW w:w="2880" w:type="dxa"/>
            <w:gridSpan w:val="2"/>
            <w:tcBorders>
              <w:top w:val="nil"/>
              <w:left w:val="nil"/>
              <w:bottom w:val="nil"/>
              <w:right w:val="nil"/>
            </w:tcBorders>
            <w:shd w:val="clear" w:color="000000" w:fill="8EA9DB"/>
            <w:noWrap/>
            <w:hideMark/>
          </w:tcPr>
          <w:p w14:paraId="35EA757F" w14:textId="77777777" w:rsidR="00F06E9A" w:rsidRPr="001254E2" w:rsidRDefault="00F06E9A" w:rsidP="005D3D8C">
            <w:pPr>
              <w:spacing w:after="0" w:line="240" w:lineRule="auto"/>
              <w:rPr>
                <w:rFonts w:ascii="Calibri" w:eastAsia="Times New Roman" w:hAnsi="Calibri" w:cs="Calibri"/>
                <w:b/>
                <w:bCs/>
                <w:color w:val="000000"/>
              </w:rPr>
            </w:pPr>
            <w:r w:rsidRPr="001254E2">
              <w:rPr>
                <w:rFonts w:ascii="Calibri" w:eastAsia="Times New Roman" w:hAnsi="Calibri" w:cs="Calibri"/>
                <w:b/>
                <w:bCs/>
                <w:color w:val="000000"/>
              </w:rPr>
              <w:t>DESCRIPTION</w:t>
            </w:r>
          </w:p>
        </w:tc>
        <w:tc>
          <w:tcPr>
            <w:tcW w:w="6135" w:type="dxa"/>
            <w:gridSpan w:val="2"/>
            <w:tcBorders>
              <w:top w:val="nil"/>
              <w:left w:val="nil"/>
              <w:bottom w:val="nil"/>
              <w:right w:val="nil"/>
            </w:tcBorders>
            <w:shd w:val="clear" w:color="000000" w:fill="D9E1F2"/>
            <w:hideMark/>
          </w:tcPr>
          <w:p w14:paraId="7EAA4EE4" w14:textId="77777777" w:rsidR="00F06E9A" w:rsidRPr="001254E2" w:rsidRDefault="00F06E9A" w:rsidP="005D3D8C">
            <w:pPr>
              <w:spacing w:after="0" w:line="240" w:lineRule="auto"/>
              <w:rPr>
                <w:rFonts w:ascii="Calibri" w:eastAsia="Times New Roman" w:hAnsi="Calibri" w:cs="Calibri"/>
                <w:color w:val="000000"/>
              </w:rPr>
            </w:pPr>
            <w:r w:rsidRPr="001254E2">
              <w:rPr>
                <w:rFonts w:ascii="Calibri" w:eastAsia="Times New Roman" w:hAnsi="Calibri" w:cs="Calibri"/>
                <w:color w:val="000000"/>
              </w:rPr>
              <w:t xml:space="preserve">To </w:t>
            </w:r>
            <w:r>
              <w:rPr>
                <w:rFonts w:ascii="Calibri" w:eastAsia="Times New Roman" w:hAnsi="Calibri" w:cs="Calibri"/>
                <w:color w:val="000000"/>
              </w:rPr>
              <w:t xml:space="preserve">get list </w:t>
            </w:r>
            <w:r w:rsidRPr="001254E2">
              <w:rPr>
                <w:rFonts w:ascii="Calibri" w:eastAsia="Times New Roman" w:hAnsi="Calibri" w:cs="Calibri"/>
                <w:color w:val="000000"/>
              </w:rPr>
              <w:t>master data</w:t>
            </w:r>
            <w:r>
              <w:rPr>
                <w:rFonts w:ascii="Calibri" w:eastAsia="Times New Roman" w:hAnsi="Calibri" w:cs="Calibri"/>
                <w:color w:val="000000"/>
              </w:rPr>
              <w:t xml:space="preserve"> updated as parameter requested</w:t>
            </w:r>
          </w:p>
        </w:tc>
      </w:tr>
      <w:tr w:rsidR="00F06E9A" w:rsidRPr="001254E2" w14:paraId="4FAD0FB0" w14:textId="77777777" w:rsidTr="005D3D8C">
        <w:trPr>
          <w:gridAfter w:val="1"/>
          <w:wAfter w:w="7" w:type="dxa"/>
          <w:trHeight w:val="300"/>
        </w:trPr>
        <w:tc>
          <w:tcPr>
            <w:tcW w:w="2880" w:type="dxa"/>
            <w:gridSpan w:val="2"/>
            <w:tcBorders>
              <w:top w:val="nil"/>
              <w:left w:val="nil"/>
              <w:bottom w:val="nil"/>
              <w:right w:val="nil"/>
            </w:tcBorders>
            <w:shd w:val="clear" w:color="000000" w:fill="8EA9DB"/>
            <w:noWrap/>
            <w:hideMark/>
          </w:tcPr>
          <w:p w14:paraId="5D7DFA9D" w14:textId="77777777" w:rsidR="00F06E9A" w:rsidRPr="001254E2" w:rsidRDefault="00F06E9A" w:rsidP="005D3D8C">
            <w:pPr>
              <w:spacing w:after="0" w:line="240" w:lineRule="auto"/>
              <w:rPr>
                <w:rFonts w:ascii="Calibri" w:eastAsia="Times New Roman" w:hAnsi="Calibri" w:cs="Calibri"/>
                <w:b/>
                <w:bCs/>
                <w:color w:val="000000"/>
              </w:rPr>
            </w:pPr>
            <w:r w:rsidRPr="001254E2">
              <w:rPr>
                <w:rFonts w:ascii="Calibri" w:eastAsia="Times New Roman" w:hAnsi="Calibri" w:cs="Calibri"/>
                <w:b/>
                <w:bCs/>
                <w:color w:val="000000"/>
              </w:rPr>
              <w:t>REQUEST BY</w:t>
            </w:r>
          </w:p>
        </w:tc>
        <w:tc>
          <w:tcPr>
            <w:tcW w:w="6135" w:type="dxa"/>
            <w:gridSpan w:val="2"/>
            <w:tcBorders>
              <w:top w:val="nil"/>
              <w:left w:val="nil"/>
              <w:bottom w:val="nil"/>
              <w:right w:val="nil"/>
            </w:tcBorders>
            <w:shd w:val="clear" w:color="000000" w:fill="D9E1F2"/>
            <w:noWrap/>
            <w:vAlign w:val="bottom"/>
            <w:hideMark/>
          </w:tcPr>
          <w:p w14:paraId="450443E2" w14:textId="77777777" w:rsidR="00F06E9A" w:rsidRPr="001254E2" w:rsidRDefault="00F06E9A" w:rsidP="005D3D8C">
            <w:pPr>
              <w:spacing w:after="0" w:line="240" w:lineRule="auto"/>
              <w:rPr>
                <w:rFonts w:ascii="Calibri" w:eastAsia="Times New Roman" w:hAnsi="Calibri" w:cs="Calibri"/>
                <w:color w:val="000000"/>
              </w:rPr>
            </w:pPr>
            <w:r w:rsidRPr="001254E2">
              <w:rPr>
                <w:rFonts w:ascii="Calibri" w:eastAsia="Times New Roman" w:hAnsi="Calibri" w:cs="Calibri"/>
                <w:color w:val="000000"/>
              </w:rPr>
              <w:t>OLSS</w:t>
            </w:r>
          </w:p>
        </w:tc>
      </w:tr>
      <w:tr w:rsidR="00F06E9A" w:rsidRPr="001254E2" w14:paraId="55D8F055" w14:textId="77777777" w:rsidTr="005D3D8C">
        <w:trPr>
          <w:gridAfter w:val="1"/>
          <w:wAfter w:w="7" w:type="dxa"/>
          <w:trHeight w:val="300"/>
        </w:trPr>
        <w:tc>
          <w:tcPr>
            <w:tcW w:w="2880" w:type="dxa"/>
            <w:gridSpan w:val="2"/>
            <w:tcBorders>
              <w:top w:val="nil"/>
              <w:left w:val="nil"/>
              <w:bottom w:val="nil"/>
              <w:right w:val="nil"/>
            </w:tcBorders>
            <w:shd w:val="clear" w:color="000000" w:fill="8EA9DB"/>
            <w:noWrap/>
            <w:hideMark/>
          </w:tcPr>
          <w:p w14:paraId="3D3FC3EE" w14:textId="77777777" w:rsidR="00F06E9A" w:rsidRPr="001254E2" w:rsidRDefault="00F06E9A" w:rsidP="005D3D8C">
            <w:pPr>
              <w:spacing w:after="0" w:line="240" w:lineRule="auto"/>
              <w:rPr>
                <w:rFonts w:ascii="Calibri" w:eastAsia="Times New Roman" w:hAnsi="Calibri" w:cs="Calibri"/>
                <w:b/>
                <w:bCs/>
                <w:color w:val="000000"/>
              </w:rPr>
            </w:pPr>
            <w:r w:rsidRPr="001254E2">
              <w:rPr>
                <w:rFonts w:ascii="Calibri" w:eastAsia="Times New Roman" w:hAnsi="Calibri" w:cs="Calibri"/>
                <w:b/>
                <w:bCs/>
                <w:color w:val="000000"/>
              </w:rPr>
              <w:t>RETURNED RESULT BY</w:t>
            </w:r>
          </w:p>
        </w:tc>
        <w:tc>
          <w:tcPr>
            <w:tcW w:w="6135" w:type="dxa"/>
            <w:gridSpan w:val="2"/>
            <w:tcBorders>
              <w:top w:val="nil"/>
              <w:left w:val="nil"/>
              <w:bottom w:val="nil"/>
              <w:right w:val="nil"/>
            </w:tcBorders>
            <w:shd w:val="clear" w:color="000000" w:fill="D9E1F2"/>
            <w:noWrap/>
            <w:vAlign w:val="bottom"/>
            <w:hideMark/>
          </w:tcPr>
          <w:p w14:paraId="524C5801" w14:textId="77777777" w:rsidR="00F06E9A" w:rsidRPr="001254E2" w:rsidRDefault="00F06E9A" w:rsidP="005D3D8C">
            <w:pPr>
              <w:spacing w:after="0" w:line="240" w:lineRule="auto"/>
              <w:rPr>
                <w:rFonts w:ascii="Calibri" w:eastAsia="Times New Roman" w:hAnsi="Calibri" w:cs="Calibri"/>
                <w:color w:val="000000"/>
              </w:rPr>
            </w:pPr>
            <w:r w:rsidRPr="001254E2">
              <w:rPr>
                <w:rFonts w:ascii="Calibri" w:eastAsia="Times New Roman" w:hAnsi="Calibri" w:cs="Calibri"/>
                <w:color w:val="000000"/>
              </w:rPr>
              <w:t>LOS R3</w:t>
            </w:r>
          </w:p>
        </w:tc>
      </w:tr>
      <w:tr w:rsidR="00F06E9A" w:rsidRPr="001254E2" w14:paraId="6458632E" w14:textId="77777777" w:rsidTr="005D3D8C">
        <w:trPr>
          <w:trHeight w:val="300"/>
        </w:trPr>
        <w:tc>
          <w:tcPr>
            <w:tcW w:w="9022" w:type="dxa"/>
            <w:gridSpan w:val="5"/>
            <w:tcBorders>
              <w:top w:val="nil"/>
              <w:left w:val="nil"/>
              <w:bottom w:val="nil"/>
              <w:right w:val="nil"/>
            </w:tcBorders>
            <w:shd w:val="clear" w:color="000000" w:fill="1F4E78"/>
            <w:noWrap/>
            <w:hideMark/>
          </w:tcPr>
          <w:p w14:paraId="7E88E223" w14:textId="77777777" w:rsidR="00F06E9A" w:rsidRPr="001254E2" w:rsidRDefault="00F06E9A" w:rsidP="005D3D8C">
            <w:pPr>
              <w:spacing w:after="0" w:line="240" w:lineRule="auto"/>
              <w:jc w:val="center"/>
              <w:rPr>
                <w:rFonts w:ascii="Calibri" w:eastAsia="Times New Roman" w:hAnsi="Calibri" w:cs="Calibri"/>
                <w:b/>
                <w:bCs/>
                <w:color w:val="FFFFFF"/>
              </w:rPr>
            </w:pPr>
            <w:r w:rsidRPr="001254E2">
              <w:rPr>
                <w:rFonts w:ascii="Calibri" w:eastAsia="Times New Roman" w:hAnsi="Calibri" w:cs="Calibri"/>
                <w:b/>
                <w:bCs/>
                <w:color w:val="FFFFFF"/>
              </w:rPr>
              <w:t>PARAMETERS</w:t>
            </w:r>
          </w:p>
        </w:tc>
      </w:tr>
      <w:tr w:rsidR="00F06E9A" w:rsidRPr="001254E2" w14:paraId="62E67BF8" w14:textId="77777777" w:rsidTr="005D3D8C">
        <w:trPr>
          <w:gridAfter w:val="1"/>
          <w:wAfter w:w="7" w:type="dxa"/>
          <w:trHeight w:val="300"/>
        </w:trPr>
        <w:tc>
          <w:tcPr>
            <w:tcW w:w="2880" w:type="dxa"/>
            <w:gridSpan w:val="2"/>
            <w:tcBorders>
              <w:top w:val="single" w:sz="4" w:space="0" w:color="auto"/>
              <w:left w:val="single" w:sz="4" w:space="0" w:color="auto"/>
              <w:bottom w:val="single" w:sz="4" w:space="0" w:color="auto"/>
              <w:right w:val="nil"/>
            </w:tcBorders>
            <w:shd w:val="clear" w:color="auto" w:fill="auto"/>
            <w:noWrap/>
            <w:hideMark/>
          </w:tcPr>
          <w:p w14:paraId="2DE1CF54" w14:textId="77777777" w:rsidR="00F06E9A" w:rsidRPr="001254E2" w:rsidRDefault="00F06E9A" w:rsidP="005D3D8C">
            <w:pPr>
              <w:spacing w:after="0" w:line="240" w:lineRule="auto"/>
              <w:jc w:val="center"/>
              <w:rPr>
                <w:rFonts w:ascii="Calibri" w:eastAsia="Times New Roman" w:hAnsi="Calibri" w:cs="Calibri"/>
                <w:b/>
                <w:bCs/>
                <w:color w:val="000000"/>
              </w:rPr>
            </w:pPr>
            <w:r w:rsidRPr="001254E2">
              <w:rPr>
                <w:rFonts w:ascii="Calibri" w:eastAsia="Times New Roman" w:hAnsi="Calibri" w:cs="Calibri"/>
                <w:b/>
                <w:bCs/>
                <w:color w:val="000000"/>
              </w:rPr>
              <w:lastRenderedPageBreak/>
              <w:t>INPUT</w:t>
            </w:r>
          </w:p>
        </w:tc>
        <w:tc>
          <w:tcPr>
            <w:tcW w:w="6135"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4ADB8768" w14:textId="77777777" w:rsidR="00F06E9A" w:rsidRPr="001254E2" w:rsidRDefault="00F06E9A" w:rsidP="005D3D8C">
            <w:pPr>
              <w:spacing w:after="0" w:line="240" w:lineRule="auto"/>
              <w:jc w:val="center"/>
              <w:rPr>
                <w:rFonts w:ascii="Calibri" w:eastAsia="Times New Roman" w:hAnsi="Calibri" w:cs="Calibri"/>
                <w:b/>
                <w:bCs/>
                <w:color w:val="000000"/>
              </w:rPr>
            </w:pPr>
            <w:r w:rsidRPr="001254E2">
              <w:rPr>
                <w:rFonts w:ascii="Calibri" w:eastAsia="Times New Roman" w:hAnsi="Calibri" w:cs="Calibri"/>
                <w:b/>
                <w:bCs/>
                <w:color w:val="000000"/>
              </w:rPr>
              <w:t>EXPECTED RETURN IF TRUE</w:t>
            </w:r>
          </w:p>
        </w:tc>
      </w:tr>
      <w:tr w:rsidR="00F06E9A" w:rsidRPr="001254E2" w14:paraId="7D10B242" w14:textId="77777777" w:rsidTr="005D3D8C">
        <w:trPr>
          <w:trHeight w:val="300"/>
        </w:trPr>
        <w:tc>
          <w:tcPr>
            <w:tcW w:w="1121" w:type="dxa"/>
            <w:tcBorders>
              <w:top w:val="nil"/>
              <w:left w:val="single" w:sz="4" w:space="0" w:color="auto"/>
              <w:bottom w:val="single" w:sz="4" w:space="0" w:color="auto"/>
              <w:right w:val="nil"/>
            </w:tcBorders>
            <w:shd w:val="clear" w:color="auto" w:fill="auto"/>
            <w:noWrap/>
            <w:hideMark/>
          </w:tcPr>
          <w:p w14:paraId="3F2EB51B" w14:textId="77777777" w:rsidR="00F06E9A" w:rsidRPr="001254E2" w:rsidRDefault="00F06E9A" w:rsidP="005D3D8C">
            <w:pPr>
              <w:spacing w:after="0" w:line="240" w:lineRule="auto"/>
              <w:jc w:val="center"/>
              <w:rPr>
                <w:rFonts w:ascii="Calibri" w:eastAsia="Times New Roman" w:hAnsi="Calibri" w:cs="Calibri"/>
                <w:b/>
                <w:bCs/>
                <w:color w:val="000000"/>
              </w:rPr>
            </w:pPr>
            <w:r w:rsidRPr="001254E2">
              <w:rPr>
                <w:rFonts w:ascii="Calibri" w:eastAsia="Times New Roman" w:hAnsi="Calibri" w:cs="Calibri"/>
                <w:b/>
                <w:bCs/>
                <w:color w:val="000000"/>
              </w:rPr>
              <w:t>No</w:t>
            </w:r>
          </w:p>
        </w:tc>
        <w:tc>
          <w:tcPr>
            <w:tcW w:w="1759" w:type="dxa"/>
            <w:tcBorders>
              <w:top w:val="nil"/>
              <w:left w:val="nil"/>
              <w:bottom w:val="single" w:sz="4" w:space="0" w:color="auto"/>
              <w:right w:val="single" w:sz="4" w:space="0" w:color="auto"/>
            </w:tcBorders>
            <w:shd w:val="clear" w:color="auto" w:fill="auto"/>
            <w:noWrap/>
            <w:vAlign w:val="bottom"/>
            <w:hideMark/>
          </w:tcPr>
          <w:p w14:paraId="7DE6A8BE" w14:textId="77777777" w:rsidR="00F06E9A" w:rsidRPr="001254E2" w:rsidRDefault="00F06E9A" w:rsidP="005D3D8C">
            <w:pPr>
              <w:spacing w:after="0" w:line="240" w:lineRule="auto"/>
              <w:rPr>
                <w:rFonts w:ascii="Calibri" w:eastAsia="Times New Roman" w:hAnsi="Calibri" w:cs="Calibri"/>
                <w:b/>
                <w:bCs/>
                <w:color w:val="000000"/>
              </w:rPr>
            </w:pPr>
            <w:r w:rsidRPr="001254E2">
              <w:rPr>
                <w:rFonts w:ascii="Calibri" w:eastAsia="Times New Roman" w:hAnsi="Calibri" w:cs="Calibri"/>
                <w:b/>
                <w:bCs/>
                <w:color w:val="000000"/>
              </w:rPr>
              <w:t>Field</w:t>
            </w:r>
          </w:p>
        </w:tc>
        <w:tc>
          <w:tcPr>
            <w:tcW w:w="810" w:type="dxa"/>
            <w:tcBorders>
              <w:top w:val="nil"/>
              <w:left w:val="nil"/>
              <w:bottom w:val="single" w:sz="4" w:space="0" w:color="auto"/>
              <w:right w:val="nil"/>
            </w:tcBorders>
            <w:shd w:val="clear" w:color="auto" w:fill="auto"/>
            <w:noWrap/>
            <w:vAlign w:val="bottom"/>
            <w:hideMark/>
          </w:tcPr>
          <w:p w14:paraId="14E47C5C" w14:textId="77777777" w:rsidR="00F06E9A" w:rsidRPr="001254E2" w:rsidRDefault="00F06E9A" w:rsidP="005D3D8C">
            <w:pPr>
              <w:spacing w:after="0" w:line="240" w:lineRule="auto"/>
              <w:jc w:val="center"/>
              <w:rPr>
                <w:rFonts w:ascii="Calibri" w:eastAsia="Times New Roman" w:hAnsi="Calibri" w:cs="Calibri"/>
                <w:b/>
                <w:bCs/>
                <w:color w:val="000000"/>
              </w:rPr>
            </w:pPr>
            <w:r w:rsidRPr="001254E2">
              <w:rPr>
                <w:rFonts w:ascii="Calibri" w:eastAsia="Times New Roman" w:hAnsi="Calibri" w:cs="Calibri"/>
                <w:b/>
                <w:bCs/>
                <w:color w:val="000000"/>
              </w:rPr>
              <w:t>No</w:t>
            </w:r>
          </w:p>
        </w:tc>
        <w:tc>
          <w:tcPr>
            <w:tcW w:w="5332" w:type="dxa"/>
            <w:gridSpan w:val="2"/>
            <w:tcBorders>
              <w:top w:val="nil"/>
              <w:left w:val="nil"/>
              <w:bottom w:val="single" w:sz="4" w:space="0" w:color="auto"/>
              <w:right w:val="single" w:sz="4" w:space="0" w:color="auto"/>
            </w:tcBorders>
            <w:shd w:val="clear" w:color="auto" w:fill="auto"/>
            <w:noWrap/>
            <w:vAlign w:val="bottom"/>
            <w:hideMark/>
          </w:tcPr>
          <w:p w14:paraId="1C83884D" w14:textId="77777777" w:rsidR="00F06E9A" w:rsidRPr="001254E2" w:rsidRDefault="00F06E9A" w:rsidP="005D3D8C">
            <w:pPr>
              <w:spacing w:after="0" w:line="240" w:lineRule="auto"/>
              <w:rPr>
                <w:rFonts w:ascii="Calibri" w:eastAsia="Times New Roman" w:hAnsi="Calibri" w:cs="Calibri"/>
                <w:b/>
                <w:bCs/>
                <w:color w:val="000000"/>
              </w:rPr>
            </w:pPr>
            <w:r w:rsidRPr="001254E2">
              <w:rPr>
                <w:rFonts w:ascii="Calibri" w:eastAsia="Times New Roman" w:hAnsi="Calibri" w:cs="Calibri"/>
                <w:b/>
                <w:bCs/>
                <w:color w:val="000000"/>
              </w:rPr>
              <w:t>Field</w:t>
            </w:r>
          </w:p>
        </w:tc>
      </w:tr>
      <w:tr w:rsidR="00F06E9A" w:rsidRPr="001254E2" w14:paraId="660A95AC" w14:textId="77777777" w:rsidTr="005D3D8C">
        <w:trPr>
          <w:trHeight w:val="300"/>
        </w:trPr>
        <w:tc>
          <w:tcPr>
            <w:tcW w:w="1121" w:type="dxa"/>
            <w:tcBorders>
              <w:top w:val="nil"/>
              <w:left w:val="single" w:sz="4" w:space="0" w:color="auto"/>
              <w:bottom w:val="nil"/>
              <w:right w:val="nil"/>
            </w:tcBorders>
            <w:shd w:val="clear" w:color="auto" w:fill="auto"/>
            <w:noWrap/>
            <w:vAlign w:val="bottom"/>
          </w:tcPr>
          <w:p w14:paraId="04938857" w14:textId="77777777" w:rsidR="00F06E9A" w:rsidRPr="001254E2" w:rsidRDefault="00F06E9A" w:rsidP="005D3D8C">
            <w:pPr>
              <w:spacing w:after="0" w:line="240" w:lineRule="auto"/>
              <w:jc w:val="center"/>
              <w:rPr>
                <w:rFonts w:ascii="Calibri" w:eastAsia="Times New Roman" w:hAnsi="Calibri" w:cs="Calibri"/>
                <w:color w:val="000000"/>
              </w:rPr>
            </w:pPr>
            <w:r>
              <w:rPr>
                <w:rFonts w:ascii="Calibri" w:eastAsia="Times New Roman" w:hAnsi="Calibri" w:cs="Calibri"/>
                <w:color w:val="000000"/>
              </w:rPr>
              <w:t>1</w:t>
            </w:r>
          </w:p>
        </w:tc>
        <w:tc>
          <w:tcPr>
            <w:tcW w:w="1759" w:type="dxa"/>
            <w:tcBorders>
              <w:top w:val="nil"/>
              <w:left w:val="nil"/>
              <w:bottom w:val="nil"/>
              <w:right w:val="single" w:sz="4" w:space="0" w:color="auto"/>
            </w:tcBorders>
            <w:shd w:val="clear" w:color="auto" w:fill="auto"/>
            <w:noWrap/>
            <w:vAlign w:val="bottom"/>
          </w:tcPr>
          <w:p w14:paraId="2AE2168C" w14:textId="77777777" w:rsidR="00F06E9A" w:rsidRPr="001254E2" w:rsidRDefault="002D0D59" w:rsidP="005D3D8C">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AssetMasterId</w:t>
            </w:r>
            <w:proofErr w:type="spellEnd"/>
          </w:p>
        </w:tc>
        <w:tc>
          <w:tcPr>
            <w:tcW w:w="810" w:type="dxa"/>
            <w:tcBorders>
              <w:top w:val="nil"/>
              <w:left w:val="nil"/>
              <w:bottom w:val="nil"/>
              <w:right w:val="nil"/>
            </w:tcBorders>
            <w:shd w:val="clear" w:color="auto" w:fill="auto"/>
            <w:noWrap/>
            <w:vAlign w:val="bottom"/>
          </w:tcPr>
          <w:p w14:paraId="3E87C164" w14:textId="77777777" w:rsidR="00F06E9A" w:rsidRPr="00E8249A" w:rsidRDefault="00F06E9A" w:rsidP="005D3D8C">
            <w:pPr>
              <w:spacing w:after="0" w:line="240" w:lineRule="auto"/>
              <w:jc w:val="center"/>
              <w:rPr>
                <w:rFonts w:ascii="Calibri" w:eastAsia="Times New Roman" w:hAnsi="Calibri" w:cs="Calibri"/>
                <w:color w:val="000000"/>
                <w:highlight w:val="yellow"/>
              </w:rPr>
            </w:pPr>
            <w:r w:rsidRPr="002E5F44">
              <w:rPr>
                <w:rFonts w:ascii="Calibri" w:eastAsia="Times New Roman" w:hAnsi="Calibri" w:cs="Calibri"/>
                <w:color w:val="000000"/>
              </w:rPr>
              <w:t>1</w:t>
            </w:r>
          </w:p>
        </w:tc>
        <w:tc>
          <w:tcPr>
            <w:tcW w:w="5332" w:type="dxa"/>
            <w:gridSpan w:val="2"/>
            <w:tcBorders>
              <w:top w:val="nil"/>
              <w:left w:val="nil"/>
              <w:bottom w:val="nil"/>
              <w:right w:val="single" w:sz="4" w:space="0" w:color="auto"/>
            </w:tcBorders>
            <w:shd w:val="clear" w:color="auto" w:fill="auto"/>
            <w:noWrap/>
          </w:tcPr>
          <w:p w14:paraId="7912EC92" w14:textId="77777777" w:rsidR="00F06E9A" w:rsidRPr="008766DD" w:rsidRDefault="002D0D59" w:rsidP="005D3D8C">
            <w:pPr>
              <w:spacing w:after="0" w:line="240" w:lineRule="auto"/>
              <w:rPr>
                <w:rFonts w:ascii="Calibri" w:eastAsia="Times New Roman" w:hAnsi="Calibri" w:cs="Calibri"/>
                <w:color w:val="000000"/>
                <w:highlight w:val="yellow"/>
              </w:rPr>
            </w:pPr>
            <w:proofErr w:type="spellStart"/>
            <w:r w:rsidRPr="006B61B5">
              <w:rPr>
                <w:rFonts w:ascii="Calibri" w:eastAsia="Times New Roman" w:hAnsi="Calibri" w:cs="Calibri"/>
                <w:color w:val="000000"/>
              </w:rPr>
              <w:t>AttrContent</w:t>
            </w:r>
            <w:proofErr w:type="spellEnd"/>
          </w:p>
        </w:tc>
      </w:tr>
      <w:tr w:rsidR="00F06E9A" w:rsidRPr="001254E2" w14:paraId="3BB65897" w14:textId="77777777" w:rsidTr="005D3D8C">
        <w:trPr>
          <w:trHeight w:val="300"/>
        </w:trPr>
        <w:tc>
          <w:tcPr>
            <w:tcW w:w="1121" w:type="dxa"/>
            <w:tcBorders>
              <w:top w:val="nil"/>
              <w:left w:val="single" w:sz="4" w:space="0" w:color="auto"/>
              <w:bottom w:val="nil"/>
              <w:right w:val="nil"/>
            </w:tcBorders>
            <w:shd w:val="clear" w:color="auto" w:fill="auto"/>
            <w:noWrap/>
            <w:vAlign w:val="bottom"/>
          </w:tcPr>
          <w:p w14:paraId="3F1CD268" w14:textId="77777777" w:rsidR="00F06E9A" w:rsidRPr="001254E2" w:rsidRDefault="002D0D59" w:rsidP="005D3D8C">
            <w:pPr>
              <w:spacing w:after="0" w:line="240" w:lineRule="auto"/>
              <w:jc w:val="center"/>
              <w:rPr>
                <w:rFonts w:ascii="Calibri" w:eastAsia="Times New Roman" w:hAnsi="Calibri" w:cs="Calibri"/>
                <w:color w:val="000000"/>
              </w:rPr>
            </w:pPr>
            <w:r>
              <w:rPr>
                <w:rFonts w:ascii="Calibri" w:eastAsia="Times New Roman" w:hAnsi="Calibri" w:cs="Calibri"/>
                <w:color w:val="000000"/>
              </w:rPr>
              <w:t>2</w:t>
            </w:r>
          </w:p>
        </w:tc>
        <w:tc>
          <w:tcPr>
            <w:tcW w:w="1759" w:type="dxa"/>
            <w:tcBorders>
              <w:top w:val="nil"/>
              <w:left w:val="nil"/>
              <w:bottom w:val="nil"/>
              <w:right w:val="single" w:sz="4" w:space="0" w:color="auto"/>
            </w:tcBorders>
            <w:shd w:val="clear" w:color="auto" w:fill="auto"/>
            <w:noWrap/>
            <w:vAlign w:val="bottom"/>
          </w:tcPr>
          <w:p w14:paraId="4FC0C156" w14:textId="77777777" w:rsidR="00F06E9A" w:rsidRPr="001254E2" w:rsidRDefault="002D0D59" w:rsidP="005D3D8C">
            <w:pPr>
              <w:spacing w:after="0" w:line="240" w:lineRule="auto"/>
              <w:rPr>
                <w:rFonts w:ascii="Calibri" w:eastAsia="Times New Roman" w:hAnsi="Calibri" w:cs="Calibri"/>
                <w:color w:val="000000"/>
              </w:rPr>
            </w:pPr>
            <w:proofErr w:type="spellStart"/>
            <w:r w:rsidRPr="006B61B5">
              <w:rPr>
                <w:rFonts w:ascii="Calibri" w:eastAsia="Times New Roman" w:hAnsi="Calibri" w:cs="Calibri"/>
                <w:color w:val="000000"/>
              </w:rPr>
              <w:t>AssetAttrId</w:t>
            </w:r>
            <w:proofErr w:type="spellEnd"/>
          </w:p>
        </w:tc>
        <w:tc>
          <w:tcPr>
            <w:tcW w:w="810" w:type="dxa"/>
            <w:tcBorders>
              <w:top w:val="nil"/>
              <w:left w:val="nil"/>
              <w:bottom w:val="nil"/>
              <w:right w:val="nil"/>
            </w:tcBorders>
            <w:shd w:val="clear" w:color="auto" w:fill="auto"/>
            <w:noWrap/>
            <w:vAlign w:val="bottom"/>
          </w:tcPr>
          <w:p w14:paraId="30C5ED1D" w14:textId="77777777" w:rsidR="00F06E9A" w:rsidRPr="001254E2" w:rsidRDefault="00F06E9A" w:rsidP="005D3D8C">
            <w:pPr>
              <w:spacing w:after="0" w:line="240" w:lineRule="auto"/>
              <w:jc w:val="center"/>
              <w:rPr>
                <w:rFonts w:ascii="Calibri" w:eastAsia="Times New Roman" w:hAnsi="Calibri" w:cs="Calibri"/>
                <w:color w:val="000000"/>
              </w:rPr>
            </w:pPr>
          </w:p>
        </w:tc>
        <w:tc>
          <w:tcPr>
            <w:tcW w:w="5332" w:type="dxa"/>
            <w:gridSpan w:val="2"/>
            <w:tcBorders>
              <w:top w:val="nil"/>
              <w:left w:val="nil"/>
              <w:bottom w:val="nil"/>
              <w:right w:val="single" w:sz="4" w:space="0" w:color="auto"/>
            </w:tcBorders>
            <w:shd w:val="clear" w:color="auto" w:fill="auto"/>
            <w:noWrap/>
          </w:tcPr>
          <w:p w14:paraId="34264874" w14:textId="77777777" w:rsidR="00F06E9A" w:rsidRPr="008766DD" w:rsidRDefault="00F06E9A" w:rsidP="005D3D8C">
            <w:pPr>
              <w:spacing w:after="0" w:line="240" w:lineRule="auto"/>
              <w:rPr>
                <w:rFonts w:ascii="Calibri" w:eastAsia="Times New Roman" w:hAnsi="Calibri" w:cs="Calibri"/>
                <w:color w:val="000000"/>
                <w:highlight w:val="yellow"/>
              </w:rPr>
            </w:pPr>
          </w:p>
        </w:tc>
      </w:tr>
      <w:tr w:rsidR="002D0D59" w:rsidRPr="001254E2" w14:paraId="49851E99" w14:textId="77777777" w:rsidTr="005D3D8C">
        <w:trPr>
          <w:trHeight w:val="300"/>
        </w:trPr>
        <w:tc>
          <w:tcPr>
            <w:tcW w:w="1121" w:type="dxa"/>
            <w:tcBorders>
              <w:top w:val="nil"/>
              <w:left w:val="single" w:sz="4" w:space="0" w:color="auto"/>
              <w:bottom w:val="nil"/>
              <w:right w:val="nil"/>
            </w:tcBorders>
            <w:shd w:val="clear" w:color="auto" w:fill="auto"/>
            <w:noWrap/>
            <w:vAlign w:val="bottom"/>
          </w:tcPr>
          <w:p w14:paraId="5D717983" w14:textId="77777777" w:rsidR="002D0D59" w:rsidRDefault="002D0D59" w:rsidP="005D3D8C">
            <w:pPr>
              <w:spacing w:after="0" w:line="240" w:lineRule="auto"/>
              <w:jc w:val="center"/>
              <w:rPr>
                <w:rFonts w:ascii="Calibri" w:eastAsia="Times New Roman" w:hAnsi="Calibri" w:cs="Calibri"/>
                <w:color w:val="000000"/>
              </w:rPr>
            </w:pPr>
          </w:p>
        </w:tc>
        <w:tc>
          <w:tcPr>
            <w:tcW w:w="1759" w:type="dxa"/>
            <w:tcBorders>
              <w:top w:val="nil"/>
              <w:left w:val="nil"/>
              <w:bottom w:val="nil"/>
              <w:right w:val="single" w:sz="4" w:space="0" w:color="auto"/>
            </w:tcBorders>
            <w:shd w:val="clear" w:color="auto" w:fill="auto"/>
            <w:noWrap/>
            <w:vAlign w:val="bottom"/>
          </w:tcPr>
          <w:p w14:paraId="654F7C91" w14:textId="77777777" w:rsidR="002D0D59" w:rsidRPr="006B61B5" w:rsidRDefault="002D0D59" w:rsidP="005D3D8C">
            <w:pPr>
              <w:spacing w:after="0" w:line="240" w:lineRule="auto"/>
              <w:rPr>
                <w:rFonts w:ascii="Calibri" w:eastAsia="Times New Roman" w:hAnsi="Calibri" w:cs="Calibri"/>
                <w:color w:val="000000"/>
              </w:rPr>
            </w:pPr>
          </w:p>
        </w:tc>
        <w:tc>
          <w:tcPr>
            <w:tcW w:w="810" w:type="dxa"/>
            <w:tcBorders>
              <w:top w:val="nil"/>
              <w:left w:val="nil"/>
              <w:bottom w:val="nil"/>
              <w:right w:val="nil"/>
            </w:tcBorders>
            <w:shd w:val="clear" w:color="auto" w:fill="auto"/>
            <w:noWrap/>
            <w:vAlign w:val="bottom"/>
          </w:tcPr>
          <w:p w14:paraId="356AA8AF" w14:textId="77777777" w:rsidR="002D0D59" w:rsidRPr="001254E2" w:rsidRDefault="002D0D59" w:rsidP="005D3D8C">
            <w:pPr>
              <w:spacing w:after="0" w:line="240" w:lineRule="auto"/>
              <w:jc w:val="center"/>
              <w:rPr>
                <w:rFonts w:ascii="Calibri" w:eastAsia="Times New Roman" w:hAnsi="Calibri" w:cs="Calibri"/>
                <w:color w:val="000000"/>
              </w:rPr>
            </w:pPr>
          </w:p>
        </w:tc>
        <w:tc>
          <w:tcPr>
            <w:tcW w:w="5332" w:type="dxa"/>
            <w:gridSpan w:val="2"/>
            <w:tcBorders>
              <w:top w:val="nil"/>
              <w:left w:val="nil"/>
              <w:bottom w:val="nil"/>
              <w:right w:val="single" w:sz="4" w:space="0" w:color="auto"/>
            </w:tcBorders>
            <w:shd w:val="clear" w:color="auto" w:fill="auto"/>
            <w:noWrap/>
          </w:tcPr>
          <w:p w14:paraId="57D60B87" w14:textId="77777777" w:rsidR="002D0D59" w:rsidRPr="008766DD" w:rsidRDefault="002D0D59" w:rsidP="005D3D8C">
            <w:pPr>
              <w:spacing w:after="0" w:line="240" w:lineRule="auto"/>
              <w:rPr>
                <w:rFonts w:ascii="Calibri" w:eastAsia="Times New Roman" w:hAnsi="Calibri" w:cs="Calibri"/>
                <w:color w:val="000000"/>
                <w:highlight w:val="yellow"/>
              </w:rPr>
            </w:pPr>
          </w:p>
        </w:tc>
      </w:tr>
      <w:tr w:rsidR="00F06E9A" w:rsidRPr="001254E2" w14:paraId="7EE4B4D9" w14:textId="77777777" w:rsidTr="005D3D8C">
        <w:trPr>
          <w:trHeight w:val="300"/>
        </w:trPr>
        <w:tc>
          <w:tcPr>
            <w:tcW w:w="1121" w:type="dxa"/>
            <w:tcBorders>
              <w:top w:val="nil"/>
              <w:left w:val="nil"/>
              <w:bottom w:val="nil"/>
              <w:right w:val="nil"/>
            </w:tcBorders>
            <w:shd w:val="clear" w:color="000000" w:fill="1F4E78"/>
            <w:noWrap/>
            <w:hideMark/>
          </w:tcPr>
          <w:p w14:paraId="12F3A448" w14:textId="77777777" w:rsidR="00F06E9A" w:rsidRPr="001254E2" w:rsidRDefault="00F06E9A" w:rsidP="005D3D8C">
            <w:pPr>
              <w:spacing w:after="0" w:line="240" w:lineRule="auto"/>
              <w:jc w:val="center"/>
              <w:rPr>
                <w:rFonts w:ascii="Calibri" w:eastAsia="Times New Roman" w:hAnsi="Calibri" w:cs="Calibri"/>
                <w:b/>
                <w:bCs/>
                <w:color w:val="FFFFFF"/>
              </w:rPr>
            </w:pPr>
            <w:r w:rsidRPr="001254E2">
              <w:rPr>
                <w:rFonts w:ascii="Calibri" w:eastAsia="Times New Roman" w:hAnsi="Calibri" w:cs="Calibri"/>
                <w:b/>
                <w:bCs/>
                <w:color w:val="FFFFFF"/>
              </w:rPr>
              <w:t>REMARKS</w:t>
            </w:r>
          </w:p>
        </w:tc>
        <w:tc>
          <w:tcPr>
            <w:tcW w:w="1759" w:type="dxa"/>
            <w:tcBorders>
              <w:top w:val="nil"/>
              <w:left w:val="nil"/>
              <w:bottom w:val="nil"/>
              <w:right w:val="nil"/>
            </w:tcBorders>
            <w:shd w:val="clear" w:color="000000" w:fill="1F4E78"/>
            <w:noWrap/>
            <w:hideMark/>
          </w:tcPr>
          <w:p w14:paraId="27F229B0" w14:textId="77777777" w:rsidR="00F06E9A" w:rsidRPr="001254E2" w:rsidRDefault="00F06E9A" w:rsidP="005D3D8C">
            <w:pPr>
              <w:spacing w:after="0" w:line="240" w:lineRule="auto"/>
              <w:jc w:val="center"/>
              <w:rPr>
                <w:rFonts w:ascii="Calibri" w:eastAsia="Times New Roman" w:hAnsi="Calibri" w:cs="Calibri"/>
                <w:b/>
                <w:bCs/>
                <w:color w:val="FFFFFF"/>
              </w:rPr>
            </w:pPr>
            <w:r w:rsidRPr="001254E2">
              <w:rPr>
                <w:rFonts w:ascii="Calibri" w:eastAsia="Times New Roman" w:hAnsi="Calibri" w:cs="Calibri"/>
                <w:b/>
                <w:bCs/>
                <w:color w:val="FFFFFF"/>
              </w:rPr>
              <w:t> </w:t>
            </w:r>
          </w:p>
        </w:tc>
        <w:tc>
          <w:tcPr>
            <w:tcW w:w="810" w:type="dxa"/>
            <w:tcBorders>
              <w:top w:val="nil"/>
              <w:left w:val="nil"/>
              <w:bottom w:val="nil"/>
              <w:right w:val="nil"/>
            </w:tcBorders>
            <w:shd w:val="clear" w:color="000000" w:fill="1F4E78"/>
            <w:noWrap/>
            <w:hideMark/>
          </w:tcPr>
          <w:p w14:paraId="1035FC03" w14:textId="77777777" w:rsidR="00F06E9A" w:rsidRPr="001254E2" w:rsidRDefault="00F06E9A" w:rsidP="005D3D8C">
            <w:pPr>
              <w:spacing w:after="0" w:line="240" w:lineRule="auto"/>
              <w:jc w:val="center"/>
              <w:rPr>
                <w:rFonts w:ascii="Calibri" w:eastAsia="Times New Roman" w:hAnsi="Calibri" w:cs="Calibri"/>
                <w:b/>
                <w:bCs/>
                <w:color w:val="FFFFFF"/>
              </w:rPr>
            </w:pPr>
            <w:r w:rsidRPr="001254E2">
              <w:rPr>
                <w:rFonts w:ascii="Calibri" w:eastAsia="Times New Roman" w:hAnsi="Calibri" w:cs="Calibri"/>
                <w:b/>
                <w:bCs/>
                <w:color w:val="FFFFFF"/>
              </w:rPr>
              <w:t> </w:t>
            </w:r>
          </w:p>
        </w:tc>
        <w:tc>
          <w:tcPr>
            <w:tcW w:w="5332" w:type="dxa"/>
            <w:gridSpan w:val="2"/>
            <w:tcBorders>
              <w:top w:val="nil"/>
              <w:left w:val="nil"/>
              <w:bottom w:val="nil"/>
              <w:right w:val="nil"/>
            </w:tcBorders>
            <w:shd w:val="clear" w:color="000000" w:fill="1F4E78"/>
            <w:noWrap/>
            <w:hideMark/>
          </w:tcPr>
          <w:p w14:paraId="0211C5FA" w14:textId="77777777" w:rsidR="00F06E9A" w:rsidRPr="001254E2" w:rsidRDefault="00F06E9A" w:rsidP="005D3D8C">
            <w:pPr>
              <w:spacing w:after="0" w:line="240" w:lineRule="auto"/>
              <w:jc w:val="center"/>
              <w:rPr>
                <w:rFonts w:ascii="Calibri" w:eastAsia="Times New Roman" w:hAnsi="Calibri" w:cs="Calibri"/>
                <w:b/>
                <w:bCs/>
                <w:color w:val="FFFFFF"/>
              </w:rPr>
            </w:pPr>
            <w:r w:rsidRPr="001254E2">
              <w:rPr>
                <w:rFonts w:ascii="Calibri" w:eastAsia="Times New Roman" w:hAnsi="Calibri" w:cs="Calibri"/>
                <w:b/>
                <w:bCs/>
                <w:color w:val="FFFFFF"/>
              </w:rPr>
              <w:t> </w:t>
            </w:r>
          </w:p>
        </w:tc>
      </w:tr>
      <w:tr w:rsidR="00F06E9A" w:rsidRPr="001254E2" w14:paraId="629BD855" w14:textId="77777777" w:rsidTr="005D3D8C">
        <w:trPr>
          <w:gridAfter w:val="1"/>
          <w:wAfter w:w="7" w:type="dxa"/>
          <w:trHeight w:val="300"/>
        </w:trPr>
        <w:tc>
          <w:tcPr>
            <w:tcW w:w="2880" w:type="dxa"/>
            <w:gridSpan w:val="2"/>
            <w:tcBorders>
              <w:top w:val="single" w:sz="4" w:space="0" w:color="auto"/>
              <w:left w:val="single" w:sz="4" w:space="0" w:color="auto"/>
              <w:bottom w:val="nil"/>
              <w:right w:val="nil"/>
            </w:tcBorders>
            <w:shd w:val="clear" w:color="auto" w:fill="auto"/>
            <w:noWrap/>
            <w:vAlign w:val="bottom"/>
            <w:hideMark/>
          </w:tcPr>
          <w:p w14:paraId="26FAEF68" w14:textId="77777777" w:rsidR="00F06E9A" w:rsidRPr="001254E2" w:rsidRDefault="00F06E9A" w:rsidP="005D3D8C">
            <w:pPr>
              <w:spacing w:after="0" w:line="240" w:lineRule="auto"/>
              <w:rPr>
                <w:rFonts w:ascii="Calibri" w:eastAsia="Times New Roman" w:hAnsi="Calibri" w:cs="Calibri"/>
                <w:b/>
                <w:bCs/>
                <w:color w:val="000000"/>
              </w:rPr>
            </w:pPr>
            <w:r w:rsidRPr="001254E2">
              <w:rPr>
                <w:rFonts w:ascii="Calibri" w:eastAsia="Times New Roman" w:hAnsi="Calibri" w:cs="Calibri"/>
                <w:b/>
                <w:bCs/>
                <w:color w:val="000000"/>
              </w:rPr>
              <w:t>True Condition:</w:t>
            </w:r>
          </w:p>
        </w:tc>
        <w:tc>
          <w:tcPr>
            <w:tcW w:w="810" w:type="dxa"/>
            <w:tcBorders>
              <w:top w:val="single" w:sz="4" w:space="0" w:color="auto"/>
              <w:left w:val="nil"/>
              <w:bottom w:val="nil"/>
              <w:right w:val="nil"/>
            </w:tcBorders>
            <w:shd w:val="clear" w:color="auto" w:fill="auto"/>
            <w:noWrap/>
            <w:vAlign w:val="bottom"/>
            <w:hideMark/>
          </w:tcPr>
          <w:p w14:paraId="03BF3C08" w14:textId="77777777" w:rsidR="00F06E9A" w:rsidRPr="001254E2" w:rsidRDefault="00F06E9A" w:rsidP="005D3D8C">
            <w:pPr>
              <w:spacing w:after="0" w:line="240" w:lineRule="auto"/>
              <w:rPr>
                <w:rFonts w:ascii="Calibri" w:eastAsia="Times New Roman" w:hAnsi="Calibri" w:cs="Calibri"/>
                <w:color w:val="000000"/>
              </w:rPr>
            </w:pPr>
            <w:r w:rsidRPr="001254E2">
              <w:rPr>
                <w:rFonts w:ascii="Calibri" w:eastAsia="Times New Roman" w:hAnsi="Calibri" w:cs="Calibri"/>
                <w:color w:val="000000"/>
              </w:rPr>
              <w:t> </w:t>
            </w:r>
          </w:p>
        </w:tc>
        <w:tc>
          <w:tcPr>
            <w:tcW w:w="5325" w:type="dxa"/>
            <w:tcBorders>
              <w:top w:val="single" w:sz="4" w:space="0" w:color="auto"/>
              <w:left w:val="nil"/>
              <w:bottom w:val="nil"/>
              <w:right w:val="single" w:sz="4" w:space="0" w:color="auto"/>
            </w:tcBorders>
            <w:shd w:val="clear" w:color="auto" w:fill="auto"/>
            <w:noWrap/>
            <w:vAlign w:val="bottom"/>
            <w:hideMark/>
          </w:tcPr>
          <w:p w14:paraId="5A6EAAD0" w14:textId="77777777" w:rsidR="00F06E9A" w:rsidRPr="001254E2" w:rsidRDefault="00F06E9A" w:rsidP="005D3D8C">
            <w:pPr>
              <w:spacing w:after="0" w:line="240" w:lineRule="auto"/>
              <w:rPr>
                <w:rFonts w:ascii="Calibri" w:eastAsia="Times New Roman" w:hAnsi="Calibri" w:cs="Calibri"/>
                <w:color w:val="000000"/>
              </w:rPr>
            </w:pPr>
            <w:r w:rsidRPr="001254E2">
              <w:rPr>
                <w:rFonts w:ascii="Calibri" w:eastAsia="Times New Roman" w:hAnsi="Calibri" w:cs="Calibri"/>
                <w:color w:val="000000"/>
              </w:rPr>
              <w:t> </w:t>
            </w:r>
          </w:p>
        </w:tc>
      </w:tr>
      <w:tr w:rsidR="00F06E9A" w:rsidRPr="001254E2" w14:paraId="0E446671" w14:textId="77777777" w:rsidTr="005D3D8C">
        <w:trPr>
          <w:trHeight w:val="300"/>
        </w:trPr>
        <w:tc>
          <w:tcPr>
            <w:tcW w:w="1121" w:type="dxa"/>
            <w:tcBorders>
              <w:top w:val="nil"/>
              <w:left w:val="single" w:sz="4" w:space="0" w:color="auto"/>
              <w:bottom w:val="single" w:sz="4" w:space="0" w:color="auto"/>
              <w:right w:val="nil"/>
            </w:tcBorders>
            <w:shd w:val="clear" w:color="auto" w:fill="auto"/>
            <w:noWrap/>
            <w:vAlign w:val="bottom"/>
            <w:hideMark/>
          </w:tcPr>
          <w:p w14:paraId="0FC72EDE" w14:textId="77777777" w:rsidR="00F06E9A" w:rsidRPr="001254E2" w:rsidRDefault="00F06E9A" w:rsidP="005D3D8C">
            <w:pPr>
              <w:spacing w:after="0" w:line="240" w:lineRule="auto"/>
              <w:rPr>
                <w:rFonts w:ascii="Calibri" w:eastAsia="Times New Roman" w:hAnsi="Calibri" w:cs="Calibri"/>
                <w:color w:val="000000"/>
              </w:rPr>
            </w:pPr>
            <w:r w:rsidRPr="001254E2">
              <w:rPr>
                <w:rFonts w:ascii="Calibri" w:eastAsia="Times New Roman" w:hAnsi="Calibri" w:cs="Calibri"/>
                <w:color w:val="000000"/>
              </w:rPr>
              <w:t> </w:t>
            </w:r>
          </w:p>
        </w:tc>
        <w:tc>
          <w:tcPr>
            <w:tcW w:w="7901" w:type="dxa"/>
            <w:gridSpan w:val="4"/>
            <w:tcBorders>
              <w:top w:val="nil"/>
              <w:left w:val="nil"/>
              <w:bottom w:val="single" w:sz="4" w:space="0" w:color="auto"/>
              <w:right w:val="single" w:sz="4" w:space="0" w:color="000000"/>
            </w:tcBorders>
            <w:shd w:val="clear" w:color="auto" w:fill="auto"/>
            <w:noWrap/>
            <w:vAlign w:val="bottom"/>
            <w:hideMark/>
          </w:tcPr>
          <w:p w14:paraId="675DA308" w14:textId="77777777" w:rsidR="00F06E9A" w:rsidRPr="001254E2" w:rsidRDefault="00F06E9A" w:rsidP="005D3D8C">
            <w:pPr>
              <w:spacing w:after="0" w:line="240" w:lineRule="auto"/>
              <w:rPr>
                <w:rFonts w:ascii="Calibri" w:eastAsia="Times New Roman" w:hAnsi="Calibri" w:cs="Calibri"/>
                <w:color w:val="000000"/>
              </w:rPr>
            </w:pPr>
            <w:r>
              <w:rPr>
                <w:rFonts w:ascii="Calibri" w:eastAsia="Times New Roman" w:hAnsi="Calibri" w:cs="Calibri"/>
                <w:color w:val="000000"/>
              </w:rPr>
              <w:t xml:space="preserve">There is Code Response Success, Description and </w:t>
            </w:r>
            <w:r w:rsidRPr="001254E2">
              <w:rPr>
                <w:rFonts w:ascii="Calibri" w:eastAsia="Times New Roman" w:hAnsi="Calibri" w:cs="Calibri"/>
                <w:color w:val="000000"/>
              </w:rPr>
              <w:t>Data</w:t>
            </w:r>
            <w:r>
              <w:rPr>
                <w:rFonts w:ascii="Calibri" w:eastAsia="Times New Roman" w:hAnsi="Calibri" w:cs="Calibri"/>
                <w:color w:val="000000"/>
              </w:rPr>
              <w:t xml:space="preserve"> </w:t>
            </w:r>
          </w:p>
        </w:tc>
      </w:tr>
      <w:tr w:rsidR="00F06E9A" w:rsidRPr="001254E2" w14:paraId="7996FA79" w14:textId="77777777" w:rsidTr="005D3D8C">
        <w:trPr>
          <w:gridAfter w:val="1"/>
          <w:wAfter w:w="7" w:type="dxa"/>
          <w:trHeight w:val="300"/>
        </w:trPr>
        <w:tc>
          <w:tcPr>
            <w:tcW w:w="2880" w:type="dxa"/>
            <w:gridSpan w:val="2"/>
            <w:tcBorders>
              <w:top w:val="single" w:sz="4" w:space="0" w:color="auto"/>
              <w:left w:val="single" w:sz="4" w:space="0" w:color="auto"/>
              <w:right w:val="nil"/>
            </w:tcBorders>
            <w:shd w:val="clear" w:color="auto" w:fill="auto"/>
            <w:noWrap/>
            <w:vAlign w:val="bottom"/>
            <w:hideMark/>
          </w:tcPr>
          <w:p w14:paraId="711AAC2E" w14:textId="77777777" w:rsidR="00F06E9A" w:rsidRPr="001254E2" w:rsidRDefault="00F06E9A" w:rsidP="005D3D8C">
            <w:pPr>
              <w:spacing w:after="0" w:line="240" w:lineRule="auto"/>
              <w:rPr>
                <w:rFonts w:ascii="Calibri" w:eastAsia="Times New Roman" w:hAnsi="Calibri" w:cs="Calibri"/>
                <w:b/>
                <w:bCs/>
                <w:color w:val="000000"/>
              </w:rPr>
            </w:pPr>
            <w:r w:rsidRPr="001254E2">
              <w:rPr>
                <w:rFonts w:ascii="Calibri" w:eastAsia="Times New Roman" w:hAnsi="Calibri" w:cs="Calibri"/>
                <w:b/>
                <w:bCs/>
                <w:color w:val="000000"/>
              </w:rPr>
              <w:t>False Condition:</w:t>
            </w:r>
          </w:p>
        </w:tc>
        <w:tc>
          <w:tcPr>
            <w:tcW w:w="810" w:type="dxa"/>
            <w:tcBorders>
              <w:top w:val="nil"/>
              <w:left w:val="nil"/>
              <w:right w:val="nil"/>
            </w:tcBorders>
            <w:shd w:val="clear" w:color="auto" w:fill="auto"/>
            <w:noWrap/>
            <w:vAlign w:val="bottom"/>
            <w:hideMark/>
          </w:tcPr>
          <w:p w14:paraId="274C4438" w14:textId="77777777" w:rsidR="00F06E9A" w:rsidRPr="001254E2" w:rsidRDefault="00F06E9A" w:rsidP="005D3D8C">
            <w:pPr>
              <w:spacing w:after="0" w:line="240" w:lineRule="auto"/>
              <w:rPr>
                <w:rFonts w:ascii="Calibri" w:eastAsia="Times New Roman" w:hAnsi="Calibri" w:cs="Calibri"/>
                <w:color w:val="000000"/>
              </w:rPr>
            </w:pPr>
            <w:r w:rsidRPr="001254E2">
              <w:rPr>
                <w:rFonts w:ascii="Calibri" w:eastAsia="Times New Roman" w:hAnsi="Calibri" w:cs="Calibri"/>
                <w:color w:val="000000"/>
              </w:rPr>
              <w:t> </w:t>
            </w:r>
          </w:p>
        </w:tc>
        <w:tc>
          <w:tcPr>
            <w:tcW w:w="5325" w:type="dxa"/>
            <w:tcBorders>
              <w:top w:val="nil"/>
              <w:left w:val="nil"/>
              <w:right w:val="single" w:sz="4" w:space="0" w:color="auto"/>
            </w:tcBorders>
            <w:shd w:val="clear" w:color="auto" w:fill="auto"/>
            <w:noWrap/>
            <w:vAlign w:val="bottom"/>
            <w:hideMark/>
          </w:tcPr>
          <w:p w14:paraId="33E1D436" w14:textId="77777777" w:rsidR="00F06E9A" w:rsidRPr="001254E2" w:rsidRDefault="00F06E9A" w:rsidP="005D3D8C">
            <w:pPr>
              <w:spacing w:after="0" w:line="240" w:lineRule="auto"/>
              <w:rPr>
                <w:rFonts w:ascii="Calibri" w:eastAsia="Times New Roman" w:hAnsi="Calibri" w:cs="Calibri"/>
                <w:color w:val="000000"/>
              </w:rPr>
            </w:pPr>
            <w:r w:rsidRPr="001254E2">
              <w:rPr>
                <w:rFonts w:ascii="Calibri" w:eastAsia="Times New Roman" w:hAnsi="Calibri" w:cs="Calibri"/>
                <w:color w:val="000000"/>
              </w:rPr>
              <w:t> </w:t>
            </w:r>
          </w:p>
        </w:tc>
      </w:tr>
      <w:tr w:rsidR="00F06E9A" w:rsidRPr="001254E2" w14:paraId="4E4E4C57" w14:textId="77777777" w:rsidTr="005D3D8C">
        <w:trPr>
          <w:gridAfter w:val="1"/>
          <w:wAfter w:w="7" w:type="dxa"/>
          <w:trHeight w:val="300"/>
        </w:trPr>
        <w:tc>
          <w:tcPr>
            <w:tcW w:w="1121" w:type="dxa"/>
            <w:tcBorders>
              <w:top w:val="nil"/>
              <w:left w:val="single" w:sz="4" w:space="0" w:color="auto"/>
              <w:bottom w:val="single" w:sz="4" w:space="0" w:color="auto"/>
              <w:right w:val="nil"/>
            </w:tcBorders>
            <w:shd w:val="clear" w:color="auto" w:fill="auto"/>
            <w:noWrap/>
            <w:vAlign w:val="bottom"/>
            <w:hideMark/>
          </w:tcPr>
          <w:p w14:paraId="3013F283" w14:textId="77777777" w:rsidR="00F06E9A" w:rsidRPr="001254E2" w:rsidRDefault="00F06E9A" w:rsidP="005D3D8C">
            <w:pPr>
              <w:spacing w:after="0" w:line="240" w:lineRule="auto"/>
              <w:rPr>
                <w:rFonts w:ascii="Calibri" w:eastAsia="Times New Roman" w:hAnsi="Calibri" w:cs="Calibri"/>
                <w:color w:val="000000"/>
              </w:rPr>
            </w:pPr>
            <w:r w:rsidRPr="001254E2">
              <w:rPr>
                <w:rFonts w:ascii="Calibri" w:eastAsia="Times New Roman" w:hAnsi="Calibri" w:cs="Calibri"/>
                <w:color w:val="000000"/>
              </w:rPr>
              <w:t> </w:t>
            </w:r>
          </w:p>
        </w:tc>
        <w:tc>
          <w:tcPr>
            <w:tcW w:w="7894" w:type="dxa"/>
            <w:gridSpan w:val="3"/>
            <w:tcBorders>
              <w:top w:val="nil"/>
              <w:left w:val="nil"/>
              <w:bottom w:val="single" w:sz="4" w:space="0" w:color="auto"/>
              <w:right w:val="single" w:sz="4" w:space="0" w:color="auto"/>
            </w:tcBorders>
            <w:shd w:val="clear" w:color="auto" w:fill="auto"/>
            <w:noWrap/>
            <w:vAlign w:val="bottom"/>
            <w:hideMark/>
          </w:tcPr>
          <w:p w14:paraId="084B5D7D" w14:textId="77777777" w:rsidR="00F06E9A" w:rsidRPr="001254E2" w:rsidRDefault="00F06E9A" w:rsidP="005D3D8C">
            <w:pPr>
              <w:spacing w:after="0" w:line="240" w:lineRule="auto"/>
              <w:rPr>
                <w:rFonts w:ascii="Calibri" w:eastAsia="Times New Roman" w:hAnsi="Calibri" w:cs="Calibri"/>
                <w:color w:val="000000"/>
              </w:rPr>
            </w:pPr>
            <w:r>
              <w:rPr>
                <w:rFonts w:ascii="Calibri" w:eastAsia="Times New Roman" w:hAnsi="Calibri" w:cs="Calibri"/>
                <w:color w:val="000000"/>
              </w:rPr>
              <w:t>There is Code Response Error, Description Error and Data</w:t>
            </w:r>
          </w:p>
        </w:tc>
      </w:tr>
    </w:tbl>
    <w:p w14:paraId="31D83264" w14:textId="77777777" w:rsidR="009A2674" w:rsidRDefault="00DB5F8B" w:rsidP="008C7798">
      <w:pPr>
        <w:pStyle w:val="Heading1"/>
        <w:numPr>
          <w:ilvl w:val="1"/>
          <w:numId w:val="2"/>
        </w:numPr>
      </w:pPr>
      <w:bookmarkStart w:id="13" w:name="_Toc79411373"/>
      <w:r>
        <w:t>Scheduler Sync</w:t>
      </w:r>
      <w:bookmarkEnd w:id="13"/>
    </w:p>
    <w:p w14:paraId="4E11EFC2" w14:textId="77777777" w:rsidR="009A2674" w:rsidRDefault="00DB5F8B" w:rsidP="0056027E">
      <w:pPr>
        <w:ind w:left="720" w:firstLine="360"/>
      </w:pPr>
      <w:r>
        <w:t xml:space="preserve">Same as sync with ACA, LOS R3 will sync data every 15 minutes to OLSS. In meeting July </w:t>
      </w:r>
      <w:r w:rsidR="001567D9">
        <w:t>5</w:t>
      </w:r>
      <w:r>
        <w:t>, 2021</w:t>
      </w:r>
      <w:r w:rsidR="001567D9">
        <w:t xml:space="preserve">, </w:t>
      </w:r>
      <w:r w:rsidR="0056027E">
        <w:t>LOS R3 team</w:t>
      </w:r>
      <w:r w:rsidR="001567D9">
        <w:t xml:space="preserve"> were agree that </w:t>
      </w:r>
      <w:r w:rsidR="001277A9">
        <w:t>they</w:t>
      </w:r>
      <w:r w:rsidR="0056027E">
        <w:t xml:space="preserve"> will try to sync </w:t>
      </w:r>
      <w:r w:rsidR="001277A9">
        <w:t>every 15 minutes and see the performance.</w:t>
      </w:r>
      <w:r w:rsidR="00016AC7">
        <w:t xml:space="preserve"> If the performance is not good, we will </w:t>
      </w:r>
      <w:r w:rsidR="005D5A9B">
        <w:t>set longer time sync every +- 1 hour and</w:t>
      </w:r>
      <w:r w:rsidR="00016AC7">
        <w:t xml:space="preserve"> inform user to use button </w:t>
      </w:r>
      <w:r w:rsidR="00016AC7">
        <w:rPr>
          <w:b/>
        </w:rPr>
        <w:t>Sync</w:t>
      </w:r>
      <w:r w:rsidR="00016AC7">
        <w:t xml:space="preserve"> if there is customer/ supplier urgent</w:t>
      </w:r>
      <w:r w:rsidR="005D5A9B">
        <w:t>.</w:t>
      </w:r>
    </w:p>
    <w:p w14:paraId="2127BF9E" w14:textId="77777777" w:rsidR="00855B3F" w:rsidRDefault="00855B3F" w:rsidP="0056027E">
      <w:pPr>
        <w:ind w:left="720" w:firstLine="360"/>
      </w:pPr>
    </w:p>
    <w:p w14:paraId="0CEED795" w14:textId="77777777" w:rsidR="004F5DA7" w:rsidRDefault="004F5DA7" w:rsidP="008C7798">
      <w:pPr>
        <w:pStyle w:val="Heading1"/>
        <w:numPr>
          <w:ilvl w:val="1"/>
          <w:numId w:val="2"/>
        </w:numPr>
      </w:pPr>
      <w:bookmarkStart w:id="14" w:name="_Toc79411374"/>
      <w:r>
        <w:t>Log of Synchronization</w:t>
      </w:r>
      <w:bookmarkEnd w:id="14"/>
    </w:p>
    <w:p w14:paraId="41D13809" w14:textId="77777777" w:rsidR="008337D7" w:rsidRDefault="001507CA" w:rsidP="00A57377">
      <w:pPr>
        <w:ind w:left="720" w:firstLine="360"/>
      </w:pPr>
      <w:r>
        <w:t>There will be log</w:t>
      </w:r>
      <w:r w:rsidR="00BB26D1">
        <w:t xml:space="preserve"> file</w:t>
      </w:r>
      <w:r>
        <w:t xml:space="preserve"> to monitor the </w:t>
      </w:r>
      <w:r w:rsidR="00E24B51">
        <w:t>synchronization per day.</w:t>
      </w:r>
      <w:r w:rsidR="00BB26D1">
        <w:t xml:space="preserve"> </w:t>
      </w:r>
      <w:r w:rsidR="00F25F36">
        <w:t xml:space="preserve">Per hit API, log will generate 3 rows detail for Customer, Product, and Supplier. </w:t>
      </w:r>
    </w:p>
    <w:p w14:paraId="125F80FF" w14:textId="77777777" w:rsidR="00A57377" w:rsidRPr="007533DA" w:rsidRDefault="00A57377" w:rsidP="00A57377">
      <w:pPr>
        <w:ind w:left="720" w:firstLine="360"/>
        <w:rPr>
          <w:b/>
        </w:rPr>
      </w:pPr>
      <w:r w:rsidRPr="007533DA">
        <w:rPr>
          <w:b/>
        </w:rPr>
        <w:t xml:space="preserve">Example of </w:t>
      </w:r>
      <w:r w:rsidR="008337D7" w:rsidRPr="007533DA">
        <w:rPr>
          <w:b/>
        </w:rPr>
        <w:t xml:space="preserve">Customer row </w:t>
      </w:r>
      <w:r w:rsidRPr="007533DA">
        <w:rPr>
          <w:b/>
        </w:rPr>
        <w:t>log:</w:t>
      </w:r>
    </w:p>
    <w:p w14:paraId="74E4744D" w14:textId="77777777" w:rsidR="00583A82" w:rsidRDefault="00583A82" w:rsidP="00583A82">
      <w:pPr>
        <w:ind w:left="1080"/>
      </w:pPr>
      <w:r w:rsidRPr="00583A82">
        <w:t xml:space="preserve">&lt;SUCCESS </w:t>
      </w:r>
      <w:proofErr w:type="spellStart"/>
      <w:r w:rsidRPr="00583A82">
        <w:t>LogInfo</w:t>
      </w:r>
      <w:proofErr w:type="spellEnd"/>
      <w:r w:rsidRPr="00583A82">
        <w:t xml:space="preserve"> </w:t>
      </w:r>
      <w:proofErr w:type="gramStart"/>
      <w:r w:rsidRPr="00583A82">
        <w:t xml:space="preserve">=  </w:t>
      </w:r>
      <w:proofErr w:type="spellStart"/>
      <w:r w:rsidRPr="00583A82">
        <w:t>xmlns</w:t>
      </w:r>
      <w:proofErr w:type="spellEnd"/>
      <w:proofErr w:type="gramEnd"/>
      <w:r w:rsidRPr="00583A82">
        <w:t>="7/12/2021 8:00:34 AM"&gt;&lt;Engine = &gt;OLSS Auto Sync&lt;/Engine = &gt;&lt;</w:t>
      </w:r>
      <w:proofErr w:type="spellStart"/>
      <w:r w:rsidRPr="00583A82">
        <w:t>StartSync</w:t>
      </w:r>
      <w:proofErr w:type="spellEnd"/>
      <w:r w:rsidRPr="00583A82">
        <w:t xml:space="preserve"> = &gt;07/12/2021 08:00:29.626&lt;/</w:t>
      </w:r>
      <w:proofErr w:type="spellStart"/>
      <w:r w:rsidRPr="00583A82">
        <w:t>StartSync</w:t>
      </w:r>
      <w:proofErr w:type="spellEnd"/>
      <w:r w:rsidRPr="00583A82">
        <w:t xml:space="preserve"> = &gt;&lt;</w:t>
      </w:r>
      <w:proofErr w:type="spellStart"/>
      <w:r w:rsidRPr="00583A82">
        <w:t>EndSync</w:t>
      </w:r>
      <w:proofErr w:type="spellEnd"/>
      <w:r w:rsidRPr="00583A82">
        <w:t xml:space="preserve"> = &gt;07/12/2021 08:00:34.466&lt;/</w:t>
      </w:r>
      <w:proofErr w:type="spellStart"/>
      <w:r w:rsidRPr="00583A82">
        <w:t>EndSync</w:t>
      </w:r>
      <w:proofErr w:type="spellEnd"/>
      <w:r w:rsidRPr="00583A82">
        <w:t xml:space="preserve"> = &gt;&lt;</w:t>
      </w:r>
      <w:proofErr w:type="spellStart"/>
      <w:r w:rsidRPr="00583A82">
        <w:t>TotalInsert</w:t>
      </w:r>
      <w:proofErr w:type="spellEnd"/>
      <w:r w:rsidRPr="00583A82">
        <w:t xml:space="preserve"> = &gt;3&lt;/</w:t>
      </w:r>
      <w:proofErr w:type="spellStart"/>
      <w:r w:rsidRPr="00583A82">
        <w:t>TotalInsert</w:t>
      </w:r>
      <w:proofErr w:type="spellEnd"/>
      <w:r w:rsidRPr="00583A82">
        <w:t xml:space="preserve"> = &gt;&lt;</w:t>
      </w:r>
      <w:proofErr w:type="spellStart"/>
      <w:r w:rsidRPr="00583A82">
        <w:t>TotalSelect</w:t>
      </w:r>
      <w:proofErr w:type="spellEnd"/>
      <w:r w:rsidRPr="00583A82">
        <w:t xml:space="preserve"> = &gt;20&lt;/</w:t>
      </w:r>
      <w:proofErr w:type="spellStart"/>
      <w:r w:rsidRPr="00583A82">
        <w:t>TotalSelect</w:t>
      </w:r>
      <w:proofErr w:type="spellEnd"/>
      <w:r w:rsidRPr="00583A82">
        <w:t xml:space="preserve"> = &gt;&lt;</w:t>
      </w:r>
      <w:proofErr w:type="spellStart"/>
      <w:r w:rsidRPr="00583A82">
        <w:t>TotalUpdate</w:t>
      </w:r>
      <w:proofErr w:type="spellEnd"/>
      <w:r w:rsidRPr="00583A82">
        <w:t xml:space="preserve"> = &gt;17&lt;/</w:t>
      </w:r>
      <w:proofErr w:type="spellStart"/>
      <w:r w:rsidRPr="00583A82">
        <w:t>TotalUpdate</w:t>
      </w:r>
      <w:proofErr w:type="spellEnd"/>
      <w:r w:rsidRPr="00583A82">
        <w:t xml:space="preserve"> = &gt;&lt;</w:t>
      </w:r>
      <w:proofErr w:type="spellStart"/>
      <w:r w:rsidRPr="00583A82">
        <w:t>MasterName</w:t>
      </w:r>
      <w:proofErr w:type="spellEnd"/>
      <w:r w:rsidRPr="00583A82">
        <w:t xml:space="preserve"> = &gt;Customer&lt;/</w:t>
      </w:r>
      <w:proofErr w:type="spellStart"/>
      <w:r w:rsidRPr="00583A82">
        <w:t>MasterName</w:t>
      </w:r>
      <w:proofErr w:type="spellEnd"/>
      <w:r w:rsidRPr="00583A82">
        <w:t xml:space="preserve"> = &gt;&lt;/SUCCESS </w:t>
      </w:r>
      <w:proofErr w:type="spellStart"/>
      <w:r w:rsidRPr="00583A82">
        <w:t>LogInfo</w:t>
      </w:r>
      <w:proofErr w:type="spellEnd"/>
      <w:r w:rsidRPr="00583A82">
        <w:t xml:space="preserve"> = &gt;</w:t>
      </w:r>
    </w:p>
    <w:p w14:paraId="7B4E9A9E" w14:textId="77777777" w:rsidR="008337D7" w:rsidRPr="007533DA" w:rsidRDefault="008337D7" w:rsidP="008337D7">
      <w:pPr>
        <w:ind w:left="1080"/>
        <w:rPr>
          <w:b/>
        </w:rPr>
      </w:pPr>
      <w:r>
        <w:br/>
      </w:r>
      <w:r w:rsidRPr="007533DA">
        <w:rPr>
          <w:b/>
        </w:rPr>
        <w:t>Example of Product row log:</w:t>
      </w:r>
    </w:p>
    <w:p w14:paraId="118E87ED" w14:textId="77777777" w:rsidR="0052708E" w:rsidRPr="007533DA" w:rsidRDefault="0052708E" w:rsidP="008337D7">
      <w:pPr>
        <w:ind w:left="1080"/>
        <w:rPr>
          <w:b/>
        </w:rPr>
      </w:pPr>
      <w:r>
        <w:t xml:space="preserve">&lt;SUCCESS </w:t>
      </w:r>
      <w:proofErr w:type="spellStart"/>
      <w:r>
        <w:t>LogInfo</w:t>
      </w:r>
      <w:proofErr w:type="spellEnd"/>
      <w:r>
        <w:t xml:space="preserve"> </w:t>
      </w:r>
      <w:proofErr w:type="gramStart"/>
      <w:r>
        <w:t xml:space="preserve">=  </w:t>
      </w:r>
      <w:proofErr w:type="spellStart"/>
      <w:r>
        <w:t>xmlns</w:t>
      </w:r>
      <w:proofErr w:type="spellEnd"/>
      <w:proofErr w:type="gramEnd"/>
      <w:r>
        <w:t>="7/12/2021 8:00:34 AM"&gt;&lt;Engine = &gt;OLSS Auto Sync&lt;/Engine = &gt;&lt;</w:t>
      </w:r>
      <w:proofErr w:type="spellStart"/>
      <w:r>
        <w:t>StartSync</w:t>
      </w:r>
      <w:proofErr w:type="spellEnd"/>
      <w:r>
        <w:t xml:space="preserve"> = &gt;07/12/2021 08:00:34.482&lt;/</w:t>
      </w:r>
      <w:proofErr w:type="spellStart"/>
      <w:r>
        <w:t>StartSync</w:t>
      </w:r>
      <w:proofErr w:type="spellEnd"/>
      <w:r>
        <w:t xml:space="preserve"> = &gt;&lt;</w:t>
      </w:r>
      <w:proofErr w:type="spellStart"/>
      <w:r>
        <w:t>EndSync</w:t>
      </w:r>
      <w:proofErr w:type="spellEnd"/>
      <w:r>
        <w:t xml:space="preserve"> = &gt;07/12/2021 08:00:34.546&lt;/</w:t>
      </w:r>
      <w:proofErr w:type="spellStart"/>
      <w:r>
        <w:t>EndSync</w:t>
      </w:r>
      <w:proofErr w:type="spellEnd"/>
      <w:r>
        <w:t xml:space="preserve"> = &gt;&lt;</w:t>
      </w:r>
      <w:proofErr w:type="spellStart"/>
      <w:r>
        <w:t>TotalInsert</w:t>
      </w:r>
      <w:proofErr w:type="spellEnd"/>
      <w:r>
        <w:t xml:space="preserve"> = &gt;0&lt;/</w:t>
      </w:r>
      <w:proofErr w:type="spellStart"/>
      <w:r>
        <w:t>TotalInsert</w:t>
      </w:r>
      <w:proofErr w:type="spellEnd"/>
      <w:r>
        <w:t xml:space="preserve"> = &gt;&lt;</w:t>
      </w:r>
      <w:proofErr w:type="spellStart"/>
      <w:r>
        <w:t>TotalSelect</w:t>
      </w:r>
      <w:proofErr w:type="spellEnd"/>
      <w:r>
        <w:t xml:space="preserve"> = &gt;0&lt;/</w:t>
      </w:r>
      <w:proofErr w:type="spellStart"/>
      <w:r>
        <w:t>TotalSelect</w:t>
      </w:r>
      <w:proofErr w:type="spellEnd"/>
      <w:r>
        <w:t xml:space="preserve"> = &gt;&lt;</w:t>
      </w:r>
      <w:proofErr w:type="spellStart"/>
      <w:r>
        <w:t>TotalUpdate</w:t>
      </w:r>
      <w:proofErr w:type="spellEnd"/>
      <w:r>
        <w:t xml:space="preserve"> = &gt;0&lt;/</w:t>
      </w:r>
      <w:proofErr w:type="spellStart"/>
      <w:r>
        <w:t>TotalUpdate</w:t>
      </w:r>
      <w:proofErr w:type="spellEnd"/>
      <w:r>
        <w:t xml:space="preserve"> = &gt;&lt;</w:t>
      </w:r>
      <w:proofErr w:type="spellStart"/>
      <w:r>
        <w:t>MasterName</w:t>
      </w:r>
      <w:proofErr w:type="spellEnd"/>
      <w:r>
        <w:t xml:space="preserve"> = &gt;Product&lt;/</w:t>
      </w:r>
      <w:proofErr w:type="spellStart"/>
      <w:r>
        <w:t>MasterName</w:t>
      </w:r>
      <w:proofErr w:type="spellEnd"/>
      <w:r>
        <w:t xml:space="preserve"> = &gt;&lt;/SUCCESS </w:t>
      </w:r>
      <w:proofErr w:type="spellStart"/>
      <w:r>
        <w:t>LogInfo</w:t>
      </w:r>
      <w:proofErr w:type="spellEnd"/>
      <w:r>
        <w:t xml:space="preserve"> = &gt;</w:t>
      </w:r>
      <w:r w:rsidR="008337D7">
        <w:br/>
      </w:r>
      <w:r w:rsidR="008337D7">
        <w:lastRenderedPageBreak/>
        <w:br/>
      </w:r>
      <w:r w:rsidR="008337D7" w:rsidRPr="007533DA">
        <w:rPr>
          <w:b/>
        </w:rPr>
        <w:t>Example of Supplier row log:</w:t>
      </w:r>
    </w:p>
    <w:p w14:paraId="24015190" w14:textId="7A20467A" w:rsidR="0040006A" w:rsidRDefault="0052708E" w:rsidP="008337D7">
      <w:pPr>
        <w:ind w:left="1080"/>
      </w:pPr>
      <w:r>
        <w:t xml:space="preserve">&lt;SUCCESS </w:t>
      </w:r>
      <w:proofErr w:type="spellStart"/>
      <w:r>
        <w:t>LogInfo</w:t>
      </w:r>
      <w:proofErr w:type="spellEnd"/>
      <w:r>
        <w:t xml:space="preserve"> </w:t>
      </w:r>
      <w:proofErr w:type="gramStart"/>
      <w:r>
        <w:t xml:space="preserve">=  </w:t>
      </w:r>
      <w:proofErr w:type="spellStart"/>
      <w:r>
        <w:t>xmlns</w:t>
      </w:r>
      <w:proofErr w:type="spellEnd"/>
      <w:proofErr w:type="gramEnd"/>
      <w:r>
        <w:t>="7/12/2021 8:00:34 AM"&gt;&lt;Engine = &gt;OLSS Auto Sync&lt;/Engine = &gt;&lt;</w:t>
      </w:r>
      <w:proofErr w:type="spellStart"/>
      <w:r>
        <w:t>StartSync</w:t>
      </w:r>
      <w:proofErr w:type="spellEnd"/>
      <w:r>
        <w:t xml:space="preserve"> = &gt;07/12/2021 08:00:34.546&lt;/</w:t>
      </w:r>
      <w:proofErr w:type="spellStart"/>
      <w:r>
        <w:t>StartSync</w:t>
      </w:r>
      <w:proofErr w:type="spellEnd"/>
      <w:r>
        <w:t xml:space="preserve"> = &gt;&lt;</w:t>
      </w:r>
      <w:proofErr w:type="spellStart"/>
      <w:r>
        <w:t>EndSync</w:t>
      </w:r>
      <w:proofErr w:type="spellEnd"/>
      <w:r>
        <w:t xml:space="preserve"> = &gt;07/12/2021 08:00:34.562&lt;/</w:t>
      </w:r>
      <w:proofErr w:type="spellStart"/>
      <w:r>
        <w:t>EndSync</w:t>
      </w:r>
      <w:proofErr w:type="spellEnd"/>
      <w:r>
        <w:t xml:space="preserve"> = &gt;&lt;</w:t>
      </w:r>
      <w:proofErr w:type="spellStart"/>
      <w:r>
        <w:t>TotalInsert</w:t>
      </w:r>
      <w:proofErr w:type="spellEnd"/>
      <w:r>
        <w:t xml:space="preserve"> = &gt;0&lt;/</w:t>
      </w:r>
      <w:proofErr w:type="spellStart"/>
      <w:r>
        <w:t>TotalInsert</w:t>
      </w:r>
      <w:proofErr w:type="spellEnd"/>
      <w:r>
        <w:t xml:space="preserve"> = &gt;&lt;</w:t>
      </w:r>
      <w:proofErr w:type="spellStart"/>
      <w:r>
        <w:t>TotalSelect</w:t>
      </w:r>
      <w:proofErr w:type="spellEnd"/>
      <w:r>
        <w:t xml:space="preserve"> = &gt;0&lt;/</w:t>
      </w:r>
      <w:proofErr w:type="spellStart"/>
      <w:r>
        <w:t>TotalSelect</w:t>
      </w:r>
      <w:proofErr w:type="spellEnd"/>
      <w:r>
        <w:t xml:space="preserve"> = &gt;&lt;</w:t>
      </w:r>
      <w:proofErr w:type="spellStart"/>
      <w:r>
        <w:t>TotalUpdate</w:t>
      </w:r>
      <w:proofErr w:type="spellEnd"/>
      <w:r>
        <w:t xml:space="preserve"> = &gt;0&lt;/</w:t>
      </w:r>
      <w:proofErr w:type="spellStart"/>
      <w:r>
        <w:t>TotalUpdate</w:t>
      </w:r>
      <w:proofErr w:type="spellEnd"/>
      <w:r>
        <w:t xml:space="preserve"> = &gt;&lt;</w:t>
      </w:r>
      <w:proofErr w:type="spellStart"/>
      <w:r>
        <w:t>MasterName</w:t>
      </w:r>
      <w:proofErr w:type="spellEnd"/>
      <w:r>
        <w:t xml:space="preserve"> = &gt;Supplier&lt;/</w:t>
      </w:r>
      <w:proofErr w:type="spellStart"/>
      <w:r>
        <w:t>MasterName</w:t>
      </w:r>
      <w:proofErr w:type="spellEnd"/>
      <w:r>
        <w:t xml:space="preserve"> = &gt;&lt;/SUCCESS </w:t>
      </w:r>
      <w:proofErr w:type="spellStart"/>
      <w:r>
        <w:t>LogInfo</w:t>
      </w:r>
      <w:proofErr w:type="spellEnd"/>
      <w:r>
        <w:t xml:space="preserve"> =</w:t>
      </w:r>
      <w:r w:rsidR="004A5612">
        <w:br/>
      </w:r>
    </w:p>
    <w:p w14:paraId="433CBA0B" w14:textId="44F70987" w:rsidR="003D16AC" w:rsidRDefault="003D16AC" w:rsidP="008337D7">
      <w:pPr>
        <w:ind w:left="1080"/>
      </w:pPr>
    </w:p>
    <w:p w14:paraId="543566EB" w14:textId="77777777" w:rsidR="003D16AC" w:rsidRDefault="003D16AC" w:rsidP="008337D7">
      <w:pPr>
        <w:ind w:left="1080"/>
      </w:pPr>
    </w:p>
    <w:p w14:paraId="61A2B935" w14:textId="77777777" w:rsidR="007533DA" w:rsidRPr="007533DA" w:rsidRDefault="00756CBC" w:rsidP="007533DA">
      <w:pPr>
        <w:ind w:left="1080"/>
        <w:rPr>
          <w:rFonts w:ascii="Segoe UI" w:eastAsia="Times New Roman" w:hAnsi="Segoe UI" w:cs="Segoe UI"/>
          <w:sz w:val="21"/>
          <w:szCs w:val="21"/>
        </w:rPr>
      </w:pPr>
      <w:r w:rsidRPr="007533DA">
        <w:rPr>
          <w:b/>
        </w:rPr>
        <w:t>Example of error</w:t>
      </w:r>
      <w:r w:rsidR="007533DA" w:rsidRPr="007533DA">
        <w:rPr>
          <w:b/>
        </w:rPr>
        <w:t xml:space="preserve"> in Customer log:</w:t>
      </w:r>
      <w:r w:rsidR="007533DA" w:rsidRPr="007533DA">
        <w:rPr>
          <w:b/>
        </w:rPr>
        <w:br/>
      </w:r>
      <w:r w:rsidR="007533DA" w:rsidRPr="007533DA">
        <w:rPr>
          <w:rFonts w:ascii="Segoe UI" w:eastAsia="Times New Roman" w:hAnsi="Segoe UI" w:cs="Segoe UI"/>
          <w:sz w:val="21"/>
          <w:szCs w:val="21"/>
        </w:rPr>
        <w:t xml:space="preserve">&lt;ERROR </w:t>
      </w:r>
      <w:proofErr w:type="spellStart"/>
      <w:r w:rsidR="007533DA" w:rsidRPr="007533DA">
        <w:rPr>
          <w:rFonts w:ascii="Segoe UI" w:eastAsia="Times New Roman" w:hAnsi="Segoe UI" w:cs="Segoe UI"/>
          <w:sz w:val="21"/>
          <w:szCs w:val="21"/>
        </w:rPr>
        <w:t>LogInfo</w:t>
      </w:r>
      <w:proofErr w:type="spellEnd"/>
      <w:r w:rsidR="007533DA" w:rsidRPr="007533DA">
        <w:rPr>
          <w:rFonts w:ascii="Segoe UI" w:eastAsia="Times New Roman" w:hAnsi="Segoe UI" w:cs="Segoe UI"/>
          <w:sz w:val="21"/>
          <w:szCs w:val="21"/>
        </w:rPr>
        <w:t xml:space="preserve"> = </w:t>
      </w:r>
      <w:proofErr w:type="spellStart"/>
      <w:r w:rsidR="007533DA" w:rsidRPr="007533DA">
        <w:rPr>
          <w:rFonts w:ascii="Segoe UI" w:eastAsia="Times New Roman" w:hAnsi="Segoe UI" w:cs="Segoe UI"/>
          <w:sz w:val="21"/>
          <w:szCs w:val="21"/>
        </w:rPr>
        <w:t>xmlns</w:t>
      </w:r>
      <w:proofErr w:type="spellEnd"/>
      <w:r w:rsidR="007533DA" w:rsidRPr="007533DA">
        <w:rPr>
          <w:rFonts w:ascii="Segoe UI" w:eastAsia="Times New Roman" w:hAnsi="Segoe UI" w:cs="Segoe UI"/>
          <w:sz w:val="21"/>
          <w:szCs w:val="21"/>
        </w:rPr>
        <w:t xml:space="preserve">="7/15/2021 10:44:16"&gt;&lt;Error Message = &gt;Customer </w:t>
      </w:r>
      <w:proofErr w:type="spellStart"/>
      <w:proofErr w:type="gramStart"/>
      <w:r w:rsidR="007533DA" w:rsidRPr="007533DA">
        <w:rPr>
          <w:rFonts w:ascii="Segoe UI" w:eastAsia="Times New Roman" w:hAnsi="Segoe UI" w:cs="Segoe UI"/>
          <w:sz w:val="21"/>
          <w:szCs w:val="21"/>
        </w:rPr>
        <w:t>System.Data.SqlClient.SqlException</w:t>
      </w:r>
      <w:proofErr w:type="spellEnd"/>
      <w:proofErr w:type="gramEnd"/>
      <w:r w:rsidR="007533DA" w:rsidRPr="007533DA">
        <w:rPr>
          <w:rFonts w:ascii="Segoe UI" w:eastAsia="Times New Roman" w:hAnsi="Segoe UI" w:cs="Segoe UI"/>
          <w:sz w:val="21"/>
          <w:szCs w:val="21"/>
        </w:rPr>
        <w:t xml:space="preserve"> (0x80131904): A network-related or instance-specific error occurred while establishing a connection to SQL Server. The server was not found or was not accessible. Verify that the instance name is </w:t>
      </w:r>
      <w:proofErr w:type="gramStart"/>
      <w:r w:rsidR="007533DA" w:rsidRPr="007533DA">
        <w:rPr>
          <w:rFonts w:ascii="Segoe UI" w:eastAsia="Times New Roman" w:hAnsi="Segoe UI" w:cs="Segoe UI"/>
          <w:sz w:val="21"/>
          <w:szCs w:val="21"/>
        </w:rPr>
        <w:t>correct</w:t>
      </w:r>
      <w:proofErr w:type="gramEnd"/>
      <w:r w:rsidR="007533DA" w:rsidRPr="007533DA">
        <w:rPr>
          <w:rFonts w:ascii="Segoe UI" w:eastAsia="Times New Roman" w:hAnsi="Segoe UI" w:cs="Segoe UI"/>
          <w:sz w:val="21"/>
          <w:szCs w:val="21"/>
        </w:rPr>
        <w:t xml:space="preserve"> and that SQL Server is configured to allow remote connections. (provider: SQL Network Interfaces, error: 26 - Error Locating Server/Instance Specified)</w:t>
      </w:r>
      <w:r w:rsidR="007533DA" w:rsidRPr="007533DA">
        <w:rPr>
          <w:rFonts w:ascii="Segoe UI" w:eastAsia="Times New Roman" w:hAnsi="Segoe UI" w:cs="Segoe UI"/>
          <w:sz w:val="21"/>
          <w:szCs w:val="21"/>
        </w:rPr>
        <w:br/>
        <w:t xml:space="preserve">at System.Data.SqlClient.SqlInternalConnectionTds..ctor(DbConnectionPoolIdentity identity, </w:t>
      </w:r>
      <w:proofErr w:type="spellStart"/>
      <w:r w:rsidR="007533DA" w:rsidRPr="007533DA">
        <w:rPr>
          <w:rFonts w:ascii="Segoe UI" w:eastAsia="Times New Roman" w:hAnsi="Segoe UI" w:cs="Segoe UI"/>
          <w:sz w:val="21"/>
          <w:szCs w:val="21"/>
        </w:rPr>
        <w:t>SqlConnectionString</w:t>
      </w:r>
      <w:proofErr w:type="spellEnd"/>
      <w:r w:rsidR="007533DA" w:rsidRPr="007533DA">
        <w:rPr>
          <w:rFonts w:ascii="Segoe UI" w:eastAsia="Times New Roman" w:hAnsi="Segoe UI" w:cs="Segoe UI"/>
          <w:sz w:val="21"/>
          <w:szCs w:val="21"/>
        </w:rPr>
        <w:t xml:space="preserve"> </w:t>
      </w:r>
      <w:proofErr w:type="spellStart"/>
      <w:r w:rsidR="007533DA" w:rsidRPr="007533DA">
        <w:rPr>
          <w:rFonts w:ascii="Segoe UI" w:eastAsia="Times New Roman" w:hAnsi="Segoe UI" w:cs="Segoe UI"/>
          <w:sz w:val="21"/>
          <w:szCs w:val="21"/>
        </w:rPr>
        <w:t>connectionOptions</w:t>
      </w:r>
      <w:proofErr w:type="spellEnd"/>
      <w:r w:rsidR="007533DA" w:rsidRPr="007533DA">
        <w:rPr>
          <w:rFonts w:ascii="Segoe UI" w:eastAsia="Times New Roman" w:hAnsi="Segoe UI" w:cs="Segoe UI"/>
          <w:sz w:val="21"/>
          <w:szCs w:val="21"/>
        </w:rPr>
        <w:t xml:space="preserve">, </w:t>
      </w:r>
      <w:proofErr w:type="spellStart"/>
      <w:r w:rsidR="007533DA" w:rsidRPr="007533DA">
        <w:rPr>
          <w:rFonts w:ascii="Segoe UI" w:eastAsia="Times New Roman" w:hAnsi="Segoe UI" w:cs="Segoe UI"/>
          <w:sz w:val="21"/>
          <w:szCs w:val="21"/>
        </w:rPr>
        <w:t>SqlCredential</w:t>
      </w:r>
      <w:proofErr w:type="spellEnd"/>
      <w:r w:rsidR="007533DA" w:rsidRPr="007533DA">
        <w:rPr>
          <w:rFonts w:ascii="Segoe UI" w:eastAsia="Times New Roman" w:hAnsi="Segoe UI" w:cs="Segoe UI"/>
          <w:sz w:val="21"/>
          <w:szCs w:val="21"/>
        </w:rPr>
        <w:t xml:space="preserve"> credential, Object </w:t>
      </w:r>
      <w:proofErr w:type="spellStart"/>
      <w:r w:rsidR="007533DA" w:rsidRPr="007533DA">
        <w:rPr>
          <w:rFonts w:ascii="Segoe UI" w:eastAsia="Times New Roman" w:hAnsi="Segoe UI" w:cs="Segoe UI"/>
          <w:sz w:val="21"/>
          <w:szCs w:val="21"/>
        </w:rPr>
        <w:t>providerInfo</w:t>
      </w:r>
      <w:proofErr w:type="spellEnd"/>
      <w:r w:rsidR="007533DA" w:rsidRPr="007533DA">
        <w:rPr>
          <w:rFonts w:ascii="Segoe UI" w:eastAsia="Times New Roman" w:hAnsi="Segoe UI" w:cs="Segoe UI"/>
          <w:sz w:val="21"/>
          <w:szCs w:val="21"/>
        </w:rPr>
        <w:t xml:space="preserve">, String </w:t>
      </w:r>
      <w:proofErr w:type="spellStart"/>
      <w:r w:rsidR="007533DA" w:rsidRPr="007533DA">
        <w:rPr>
          <w:rFonts w:ascii="Segoe UI" w:eastAsia="Times New Roman" w:hAnsi="Segoe UI" w:cs="Segoe UI"/>
          <w:sz w:val="21"/>
          <w:szCs w:val="21"/>
        </w:rPr>
        <w:t>newPassword</w:t>
      </w:r>
      <w:proofErr w:type="spellEnd"/>
      <w:r w:rsidR="007533DA" w:rsidRPr="007533DA">
        <w:rPr>
          <w:rFonts w:ascii="Segoe UI" w:eastAsia="Times New Roman" w:hAnsi="Segoe UI" w:cs="Segoe UI"/>
          <w:sz w:val="21"/>
          <w:szCs w:val="21"/>
        </w:rPr>
        <w:t xml:space="preserve">, </w:t>
      </w:r>
      <w:proofErr w:type="spellStart"/>
      <w:r w:rsidR="007533DA" w:rsidRPr="007533DA">
        <w:rPr>
          <w:rFonts w:ascii="Segoe UI" w:eastAsia="Times New Roman" w:hAnsi="Segoe UI" w:cs="Segoe UI"/>
          <w:sz w:val="21"/>
          <w:szCs w:val="21"/>
        </w:rPr>
        <w:t>SecureString</w:t>
      </w:r>
      <w:proofErr w:type="spellEnd"/>
      <w:r w:rsidR="007533DA" w:rsidRPr="007533DA">
        <w:rPr>
          <w:rFonts w:ascii="Segoe UI" w:eastAsia="Times New Roman" w:hAnsi="Segoe UI" w:cs="Segoe UI"/>
          <w:sz w:val="21"/>
          <w:szCs w:val="21"/>
        </w:rPr>
        <w:t xml:space="preserve"> </w:t>
      </w:r>
      <w:proofErr w:type="spellStart"/>
      <w:r w:rsidR="007533DA" w:rsidRPr="007533DA">
        <w:rPr>
          <w:rFonts w:ascii="Segoe UI" w:eastAsia="Times New Roman" w:hAnsi="Segoe UI" w:cs="Segoe UI"/>
          <w:sz w:val="21"/>
          <w:szCs w:val="21"/>
        </w:rPr>
        <w:t>newSecurePassword</w:t>
      </w:r>
      <w:proofErr w:type="spellEnd"/>
      <w:r w:rsidR="007533DA" w:rsidRPr="007533DA">
        <w:rPr>
          <w:rFonts w:ascii="Segoe UI" w:eastAsia="Times New Roman" w:hAnsi="Segoe UI" w:cs="Segoe UI"/>
          <w:sz w:val="21"/>
          <w:szCs w:val="21"/>
        </w:rPr>
        <w:t xml:space="preserve">, Boolean </w:t>
      </w:r>
      <w:proofErr w:type="spellStart"/>
      <w:r w:rsidR="007533DA" w:rsidRPr="007533DA">
        <w:rPr>
          <w:rFonts w:ascii="Segoe UI" w:eastAsia="Times New Roman" w:hAnsi="Segoe UI" w:cs="Segoe UI"/>
          <w:sz w:val="21"/>
          <w:szCs w:val="21"/>
        </w:rPr>
        <w:t>redirectedUserInstance</w:t>
      </w:r>
      <w:proofErr w:type="spellEnd"/>
      <w:r w:rsidR="007533DA" w:rsidRPr="007533DA">
        <w:rPr>
          <w:rFonts w:ascii="Segoe UI" w:eastAsia="Times New Roman" w:hAnsi="Segoe UI" w:cs="Segoe UI"/>
          <w:sz w:val="21"/>
          <w:szCs w:val="21"/>
        </w:rPr>
        <w:t xml:space="preserve">, </w:t>
      </w:r>
      <w:proofErr w:type="spellStart"/>
      <w:r w:rsidR="007533DA" w:rsidRPr="007533DA">
        <w:rPr>
          <w:rFonts w:ascii="Segoe UI" w:eastAsia="Times New Roman" w:hAnsi="Segoe UI" w:cs="Segoe UI"/>
          <w:sz w:val="21"/>
          <w:szCs w:val="21"/>
        </w:rPr>
        <w:t>SqlConnectionString</w:t>
      </w:r>
      <w:proofErr w:type="spellEnd"/>
      <w:r w:rsidR="007533DA" w:rsidRPr="007533DA">
        <w:rPr>
          <w:rFonts w:ascii="Segoe UI" w:eastAsia="Times New Roman" w:hAnsi="Segoe UI" w:cs="Segoe UI"/>
          <w:sz w:val="21"/>
          <w:szCs w:val="21"/>
        </w:rPr>
        <w:t xml:space="preserve"> </w:t>
      </w:r>
      <w:proofErr w:type="spellStart"/>
      <w:r w:rsidR="007533DA" w:rsidRPr="007533DA">
        <w:rPr>
          <w:rFonts w:ascii="Segoe UI" w:eastAsia="Times New Roman" w:hAnsi="Segoe UI" w:cs="Segoe UI"/>
          <w:sz w:val="21"/>
          <w:szCs w:val="21"/>
        </w:rPr>
        <w:t>userConnectionOptions</w:t>
      </w:r>
      <w:proofErr w:type="spellEnd"/>
      <w:r w:rsidR="007533DA" w:rsidRPr="007533DA">
        <w:rPr>
          <w:rFonts w:ascii="Segoe UI" w:eastAsia="Times New Roman" w:hAnsi="Segoe UI" w:cs="Segoe UI"/>
          <w:sz w:val="21"/>
          <w:szCs w:val="21"/>
        </w:rPr>
        <w:t xml:space="preserve">, </w:t>
      </w:r>
      <w:proofErr w:type="spellStart"/>
      <w:r w:rsidR="007533DA" w:rsidRPr="007533DA">
        <w:rPr>
          <w:rFonts w:ascii="Segoe UI" w:eastAsia="Times New Roman" w:hAnsi="Segoe UI" w:cs="Segoe UI"/>
          <w:sz w:val="21"/>
          <w:szCs w:val="21"/>
        </w:rPr>
        <w:t>SessionData</w:t>
      </w:r>
      <w:proofErr w:type="spellEnd"/>
      <w:r w:rsidR="007533DA" w:rsidRPr="007533DA">
        <w:rPr>
          <w:rFonts w:ascii="Segoe UI" w:eastAsia="Times New Roman" w:hAnsi="Segoe UI" w:cs="Segoe UI"/>
          <w:sz w:val="21"/>
          <w:szCs w:val="21"/>
        </w:rPr>
        <w:t xml:space="preserve"> </w:t>
      </w:r>
      <w:proofErr w:type="spellStart"/>
      <w:r w:rsidR="007533DA" w:rsidRPr="007533DA">
        <w:rPr>
          <w:rFonts w:ascii="Segoe UI" w:eastAsia="Times New Roman" w:hAnsi="Segoe UI" w:cs="Segoe UI"/>
          <w:sz w:val="21"/>
          <w:szCs w:val="21"/>
        </w:rPr>
        <w:t>reconnectSessionData</w:t>
      </w:r>
      <w:proofErr w:type="spellEnd"/>
      <w:r w:rsidR="007533DA" w:rsidRPr="007533DA">
        <w:rPr>
          <w:rFonts w:ascii="Segoe UI" w:eastAsia="Times New Roman" w:hAnsi="Segoe UI" w:cs="Segoe UI"/>
          <w:sz w:val="21"/>
          <w:szCs w:val="21"/>
        </w:rPr>
        <w:t xml:space="preserve">, </w:t>
      </w:r>
      <w:proofErr w:type="spellStart"/>
      <w:r w:rsidR="007533DA" w:rsidRPr="007533DA">
        <w:rPr>
          <w:rFonts w:ascii="Segoe UI" w:eastAsia="Times New Roman" w:hAnsi="Segoe UI" w:cs="Segoe UI"/>
          <w:sz w:val="21"/>
          <w:szCs w:val="21"/>
        </w:rPr>
        <w:t>DbConnectionPool</w:t>
      </w:r>
      <w:proofErr w:type="spellEnd"/>
      <w:r w:rsidR="007533DA" w:rsidRPr="007533DA">
        <w:rPr>
          <w:rFonts w:ascii="Segoe UI" w:eastAsia="Times New Roman" w:hAnsi="Segoe UI" w:cs="Segoe UI"/>
          <w:sz w:val="21"/>
          <w:szCs w:val="21"/>
        </w:rPr>
        <w:t xml:space="preserve"> pool, String </w:t>
      </w:r>
      <w:proofErr w:type="spellStart"/>
      <w:r w:rsidR="007533DA" w:rsidRPr="007533DA">
        <w:rPr>
          <w:rFonts w:ascii="Segoe UI" w:eastAsia="Times New Roman" w:hAnsi="Segoe UI" w:cs="Segoe UI"/>
          <w:sz w:val="21"/>
          <w:szCs w:val="21"/>
        </w:rPr>
        <w:t>accessToken</w:t>
      </w:r>
      <w:proofErr w:type="spellEnd"/>
      <w:r w:rsidR="007533DA" w:rsidRPr="007533DA">
        <w:rPr>
          <w:rFonts w:ascii="Segoe UI" w:eastAsia="Times New Roman" w:hAnsi="Segoe UI" w:cs="Segoe UI"/>
          <w:sz w:val="21"/>
          <w:szCs w:val="21"/>
        </w:rPr>
        <w:t xml:space="preserve">, Boolean </w:t>
      </w:r>
      <w:proofErr w:type="spellStart"/>
      <w:r w:rsidR="007533DA" w:rsidRPr="007533DA">
        <w:rPr>
          <w:rFonts w:ascii="Segoe UI" w:eastAsia="Times New Roman" w:hAnsi="Segoe UI" w:cs="Segoe UI"/>
          <w:sz w:val="21"/>
          <w:szCs w:val="21"/>
        </w:rPr>
        <w:t>applyTransientFaultHandling</w:t>
      </w:r>
      <w:proofErr w:type="spellEnd"/>
      <w:r w:rsidR="007533DA" w:rsidRPr="007533DA">
        <w:rPr>
          <w:rFonts w:ascii="Segoe UI" w:eastAsia="Times New Roman" w:hAnsi="Segoe UI" w:cs="Segoe UI"/>
          <w:sz w:val="21"/>
          <w:szCs w:val="21"/>
        </w:rPr>
        <w:t xml:space="preserve">, </w:t>
      </w:r>
      <w:proofErr w:type="spellStart"/>
      <w:r w:rsidR="007533DA" w:rsidRPr="007533DA">
        <w:rPr>
          <w:rFonts w:ascii="Segoe UI" w:eastAsia="Times New Roman" w:hAnsi="Segoe UI" w:cs="Segoe UI"/>
          <w:sz w:val="21"/>
          <w:szCs w:val="21"/>
        </w:rPr>
        <w:t>SqlAuthenticationProviderManager</w:t>
      </w:r>
      <w:proofErr w:type="spellEnd"/>
      <w:r w:rsidR="007533DA" w:rsidRPr="007533DA">
        <w:rPr>
          <w:rFonts w:ascii="Segoe UI" w:eastAsia="Times New Roman" w:hAnsi="Segoe UI" w:cs="Segoe UI"/>
          <w:sz w:val="21"/>
          <w:szCs w:val="21"/>
        </w:rPr>
        <w:t xml:space="preserve"> </w:t>
      </w:r>
      <w:proofErr w:type="spellStart"/>
      <w:r w:rsidR="007533DA" w:rsidRPr="007533DA">
        <w:rPr>
          <w:rFonts w:ascii="Segoe UI" w:eastAsia="Times New Roman" w:hAnsi="Segoe UI" w:cs="Segoe UI"/>
          <w:sz w:val="21"/>
          <w:szCs w:val="21"/>
        </w:rPr>
        <w:t>sqlAuthProviderManager</w:t>
      </w:r>
      <w:proofErr w:type="spellEnd"/>
      <w:r w:rsidR="007533DA" w:rsidRPr="007533DA">
        <w:rPr>
          <w:rFonts w:ascii="Segoe UI" w:eastAsia="Times New Roman" w:hAnsi="Segoe UI" w:cs="Segoe UI"/>
          <w:sz w:val="21"/>
          <w:szCs w:val="21"/>
        </w:rPr>
        <w:t>)</w:t>
      </w:r>
      <w:r w:rsidR="007533DA" w:rsidRPr="007533DA">
        <w:rPr>
          <w:rFonts w:ascii="Segoe UI" w:eastAsia="Times New Roman" w:hAnsi="Segoe UI" w:cs="Segoe UI"/>
          <w:sz w:val="21"/>
          <w:szCs w:val="21"/>
        </w:rPr>
        <w:br/>
        <w:t xml:space="preserve">at System.Data.SqlClient.SqlConnectionFactory.CreateConnection(DbConnectionOptions options, </w:t>
      </w:r>
      <w:proofErr w:type="spellStart"/>
      <w:r w:rsidR="007533DA" w:rsidRPr="007533DA">
        <w:rPr>
          <w:rFonts w:ascii="Segoe UI" w:eastAsia="Times New Roman" w:hAnsi="Segoe UI" w:cs="Segoe UI"/>
          <w:sz w:val="21"/>
          <w:szCs w:val="21"/>
        </w:rPr>
        <w:t>DbConnectionPoolKey</w:t>
      </w:r>
      <w:proofErr w:type="spellEnd"/>
      <w:r w:rsidR="007533DA" w:rsidRPr="007533DA">
        <w:rPr>
          <w:rFonts w:ascii="Segoe UI" w:eastAsia="Times New Roman" w:hAnsi="Segoe UI" w:cs="Segoe UI"/>
          <w:sz w:val="21"/>
          <w:szCs w:val="21"/>
        </w:rPr>
        <w:t xml:space="preserve"> </w:t>
      </w:r>
      <w:proofErr w:type="spellStart"/>
      <w:r w:rsidR="007533DA" w:rsidRPr="007533DA">
        <w:rPr>
          <w:rFonts w:ascii="Segoe UI" w:eastAsia="Times New Roman" w:hAnsi="Segoe UI" w:cs="Segoe UI"/>
          <w:sz w:val="21"/>
          <w:szCs w:val="21"/>
        </w:rPr>
        <w:t>poolKey</w:t>
      </w:r>
      <w:proofErr w:type="spellEnd"/>
      <w:r w:rsidR="007533DA" w:rsidRPr="007533DA">
        <w:rPr>
          <w:rFonts w:ascii="Segoe UI" w:eastAsia="Times New Roman" w:hAnsi="Segoe UI" w:cs="Segoe UI"/>
          <w:sz w:val="21"/>
          <w:szCs w:val="21"/>
        </w:rPr>
        <w:t xml:space="preserve">, Object </w:t>
      </w:r>
      <w:proofErr w:type="spellStart"/>
      <w:r w:rsidR="007533DA" w:rsidRPr="007533DA">
        <w:rPr>
          <w:rFonts w:ascii="Segoe UI" w:eastAsia="Times New Roman" w:hAnsi="Segoe UI" w:cs="Segoe UI"/>
          <w:sz w:val="21"/>
          <w:szCs w:val="21"/>
        </w:rPr>
        <w:t>poolGroupProviderInfo</w:t>
      </w:r>
      <w:proofErr w:type="spellEnd"/>
      <w:r w:rsidR="007533DA" w:rsidRPr="007533DA">
        <w:rPr>
          <w:rFonts w:ascii="Segoe UI" w:eastAsia="Times New Roman" w:hAnsi="Segoe UI" w:cs="Segoe UI"/>
          <w:sz w:val="21"/>
          <w:szCs w:val="21"/>
        </w:rPr>
        <w:t xml:space="preserve">, </w:t>
      </w:r>
      <w:proofErr w:type="spellStart"/>
      <w:r w:rsidR="007533DA" w:rsidRPr="007533DA">
        <w:rPr>
          <w:rFonts w:ascii="Segoe UI" w:eastAsia="Times New Roman" w:hAnsi="Segoe UI" w:cs="Segoe UI"/>
          <w:sz w:val="21"/>
          <w:szCs w:val="21"/>
        </w:rPr>
        <w:t>DbConnectionPool</w:t>
      </w:r>
      <w:proofErr w:type="spellEnd"/>
      <w:r w:rsidR="007533DA" w:rsidRPr="007533DA">
        <w:rPr>
          <w:rFonts w:ascii="Segoe UI" w:eastAsia="Times New Roman" w:hAnsi="Segoe UI" w:cs="Segoe UI"/>
          <w:sz w:val="21"/>
          <w:szCs w:val="21"/>
        </w:rPr>
        <w:t xml:space="preserve"> pool, </w:t>
      </w:r>
      <w:proofErr w:type="spellStart"/>
      <w:r w:rsidR="007533DA" w:rsidRPr="007533DA">
        <w:rPr>
          <w:rFonts w:ascii="Segoe UI" w:eastAsia="Times New Roman" w:hAnsi="Segoe UI" w:cs="Segoe UI"/>
          <w:sz w:val="21"/>
          <w:szCs w:val="21"/>
        </w:rPr>
        <w:t>DbConnection</w:t>
      </w:r>
      <w:proofErr w:type="spellEnd"/>
      <w:r w:rsidR="007533DA" w:rsidRPr="007533DA">
        <w:rPr>
          <w:rFonts w:ascii="Segoe UI" w:eastAsia="Times New Roman" w:hAnsi="Segoe UI" w:cs="Segoe UI"/>
          <w:sz w:val="21"/>
          <w:szCs w:val="21"/>
        </w:rPr>
        <w:t xml:space="preserve"> </w:t>
      </w:r>
      <w:proofErr w:type="spellStart"/>
      <w:r w:rsidR="007533DA" w:rsidRPr="007533DA">
        <w:rPr>
          <w:rFonts w:ascii="Segoe UI" w:eastAsia="Times New Roman" w:hAnsi="Segoe UI" w:cs="Segoe UI"/>
          <w:sz w:val="21"/>
          <w:szCs w:val="21"/>
        </w:rPr>
        <w:t>owningConnection</w:t>
      </w:r>
      <w:proofErr w:type="spellEnd"/>
      <w:r w:rsidR="007533DA" w:rsidRPr="007533DA">
        <w:rPr>
          <w:rFonts w:ascii="Segoe UI" w:eastAsia="Times New Roman" w:hAnsi="Segoe UI" w:cs="Segoe UI"/>
          <w:sz w:val="21"/>
          <w:szCs w:val="21"/>
        </w:rPr>
        <w:t xml:space="preserve">, </w:t>
      </w:r>
      <w:proofErr w:type="spellStart"/>
      <w:r w:rsidR="007533DA" w:rsidRPr="007533DA">
        <w:rPr>
          <w:rFonts w:ascii="Segoe UI" w:eastAsia="Times New Roman" w:hAnsi="Segoe UI" w:cs="Segoe UI"/>
          <w:sz w:val="21"/>
          <w:szCs w:val="21"/>
        </w:rPr>
        <w:t>DbConnectionOptions</w:t>
      </w:r>
      <w:proofErr w:type="spellEnd"/>
      <w:r w:rsidR="007533DA" w:rsidRPr="007533DA">
        <w:rPr>
          <w:rFonts w:ascii="Segoe UI" w:eastAsia="Times New Roman" w:hAnsi="Segoe UI" w:cs="Segoe UI"/>
          <w:sz w:val="21"/>
          <w:szCs w:val="21"/>
        </w:rPr>
        <w:t xml:space="preserve"> </w:t>
      </w:r>
      <w:proofErr w:type="spellStart"/>
      <w:r w:rsidR="007533DA" w:rsidRPr="007533DA">
        <w:rPr>
          <w:rFonts w:ascii="Segoe UI" w:eastAsia="Times New Roman" w:hAnsi="Segoe UI" w:cs="Segoe UI"/>
          <w:sz w:val="21"/>
          <w:szCs w:val="21"/>
        </w:rPr>
        <w:t>userOptions</w:t>
      </w:r>
      <w:proofErr w:type="spellEnd"/>
      <w:r w:rsidR="007533DA" w:rsidRPr="007533DA">
        <w:rPr>
          <w:rFonts w:ascii="Segoe UI" w:eastAsia="Times New Roman" w:hAnsi="Segoe UI" w:cs="Segoe UI"/>
          <w:sz w:val="21"/>
          <w:szCs w:val="21"/>
        </w:rPr>
        <w:t>)</w:t>
      </w:r>
      <w:r w:rsidR="007533DA" w:rsidRPr="007533DA">
        <w:rPr>
          <w:rFonts w:ascii="Segoe UI" w:eastAsia="Times New Roman" w:hAnsi="Segoe UI" w:cs="Segoe UI"/>
          <w:sz w:val="21"/>
          <w:szCs w:val="21"/>
        </w:rPr>
        <w:br/>
        <w:t xml:space="preserve">at System.Data.ProviderBase.DbConnectionFactory.CreatePooledConnection(DbConnectionPool pool, </w:t>
      </w:r>
      <w:proofErr w:type="spellStart"/>
      <w:r w:rsidR="007533DA" w:rsidRPr="007533DA">
        <w:rPr>
          <w:rFonts w:ascii="Segoe UI" w:eastAsia="Times New Roman" w:hAnsi="Segoe UI" w:cs="Segoe UI"/>
          <w:sz w:val="21"/>
          <w:szCs w:val="21"/>
        </w:rPr>
        <w:t>DbConnection</w:t>
      </w:r>
      <w:proofErr w:type="spellEnd"/>
      <w:r w:rsidR="007533DA" w:rsidRPr="007533DA">
        <w:rPr>
          <w:rFonts w:ascii="Segoe UI" w:eastAsia="Times New Roman" w:hAnsi="Segoe UI" w:cs="Segoe UI"/>
          <w:sz w:val="21"/>
          <w:szCs w:val="21"/>
        </w:rPr>
        <w:t xml:space="preserve"> </w:t>
      </w:r>
      <w:proofErr w:type="spellStart"/>
      <w:r w:rsidR="007533DA" w:rsidRPr="007533DA">
        <w:rPr>
          <w:rFonts w:ascii="Segoe UI" w:eastAsia="Times New Roman" w:hAnsi="Segoe UI" w:cs="Segoe UI"/>
          <w:sz w:val="21"/>
          <w:szCs w:val="21"/>
        </w:rPr>
        <w:t>owningObject</w:t>
      </w:r>
      <w:proofErr w:type="spellEnd"/>
      <w:r w:rsidR="007533DA" w:rsidRPr="007533DA">
        <w:rPr>
          <w:rFonts w:ascii="Segoe UI" w:eastAsia="Times New Roman" w:hAnsi="Segoe UI" w:cs="Segoe UI"/>
          <w:sz w:val="21"/>
          <w:szCs w:val="21"/>
        </w:rPr>
        <w:t xml:space="preserve">, </w:t>
      </w:r>
      <w:proofErr w:type="spellStart"/>
      <w:r w:rsidR="007533DA" w:rsidRPr="007533DA">
        <w:rPr>
          <w:rFonts w:ascii="Segoe UI" w:eastAsia="Times New Roman" w:hAnsi="Segoe UI" w:cs="Segoe UI"/>
          <w:sz w:val="21"/>
          <w:szCs w:val="21"/>
        </w:rPr>
        <w:t>DbConnectionOptions</w:t>
      </w:r>
      <w:proofErr w:type="spellEnd"/>
      <w:r w:rsidR="007533DA" w:rsidRPr="007533DA">
        <w:rPr>
          <w:rFonts w:ascii="Segoe UI" w:eastAsia="Times New Roman" w:hAnsi="Segoe UI" w:cs="Segoe UI"/>
          <w:sz w:val="21"/>
          <w:szCs w:val="21"/>
        </w:rPr>
        <w:t xml:space="preserve"> options, </w:t>
      </w:r>
      <w:proofErr w:type="spellStart"/>
      <w:r w:rsidR="007533DA" w:rsidRPr="007533DA">
        <w:rPr>
          <w:rFonts w:ascii="Segoe UI" w:eastAsia="Times New Roman" w:hAnsi="Segoe UI" w:cs="Segoe UI"/>
          <w:sz w:val="21"/>
          <w:szCs w:val="21"/>
        </w:rPr>
        <w:t>DbConnectionPoolKey</w:t>
      </w:r>
      <w:proofErr w:type="spellEnd"/>
      <w:r w:rsidR="007533DA" w:rsidRPr="007533DA">
        <w:rPr>
          <w:rFonts w:ascii="Segoe UI" w:eastAsia="Times New Roman" w:hAnsi="Segoe UI" w:cs="Segoe UI"/>
          <w:sz w:val="21"/>
          <w:szCs w:val="21"/>
        </w:rPr>
        <w:t xml:space="preserve"> </w:t>
      </w:r>
      <w:proofErr w:type="spellStart"/>
      <w:r w:rsidR="007533DA" w:rsidRPr="007533DA">
        <w:rPr>
          <w:rFonts w:ascii="Segoe UI" w:eastAsia="Times New Roman" w:hAnsi="Segoe UI" w:cs="Segoe UI"/>
          <w:sz w:val="21"/>
          <w:szCs w:val="21"/>
        </w:rPr>
        <w:t>poolKey</w:t>
      </w:r>
      <w:proofErr w:type="spellEnd"/>
      <w:r w:rsidR="007533DA" w:rsidRPr="007533DA">
        <w:rPr>
          <w:rFonts w:ascii="Segoe UI" w:eastAsia="Times New Roman" w:hAnsi="Segoe UI" w:cs="Segoe UI"/>
          <w:sz w:val="21"/>
          <w:szCs w:val="21"/>
        </w:rPr>
        <w:t xml:space="preserve">, </w:t>
      </w:r>
      <w:proofErr w:type="spellStart"/>
      <w:r w:rsidR="007533DA" w:rsidRPr="007533DA">
        <w:rPr>
          <w:rFonts w:ascii="Segoe UI" w:eastAsia="Times New Roman" w:hAnsi="Segoe UI" w:cs="Segoe UI"/>
          <w:sz w:val="21"/>
          <w:szCs w:val="21"/>
        </w:rPr>
        <w:t>DbConnectionOptions</w:t>
      </w:r>
      <w:proofErr w:type="spellEnd"/>
      <w:r w:rsidR="007533DA" w:rsidRPr="007533DA">
        <w:rPr>
          <w:rFonts w:ascii="Segoe UI" w:eastAsia="Times New Roman" w:hAnsi="Segoe UI" w:cs="Segoe UI"/>
          <w:sz w:val="21"/>
          <w:szCs w:val="21"/>
        </w:rPr>
        <w:t xml:space="preserve"> </w:t>
      </w:r>
      <w:proofErr w:type="spellStart"/>
      <w:r w:rsidR="007533DA" w:rsidRPr="007533DA">
        <w:rPr>
          <w:rFonts w:ascii="Segoe UI" w:eastAsia="Times New Roman" w:hAnsi="Segoe UI" w:cs="Segoe UI"/>
          <w:sz w:val="21"/>
          <w:szCs w:val="21"/>
        </w:rPr>
        <w:t>userOptions</w:t>
      </w:r>
      <w:proofErr w:type="spellEnd"/>
      <w:r w:rsidR="007533DA" w:rsidRPr="007533DA">
        <w:rPr>
          <w:rFonts w:ascii="Segoe UI" w:eastAsia="Times New Roman" w:hAnsi="Segoe UI" w:cs="Segoe UI"/>
          <w:sz w:val="21"/>
          <w:szCs w:val="21"/>
        </w:rPr>
        <w:t>)</w:t>
      </w:r>
      <w:r w:rsidR="007533DA" w:rsidRPr="007533DA">
        <w:rPr>
          <w:rFonts w:ascii="Segoe UI" w:eastAsia="Times New Roman" w:hAnsi="Segoe UI" w:cs="Segoe UI"/>
          <w:sz w:val="21"/>
          <w:szCs w:val="21"/>
        </w:rPr>
        <w:br/>
        <w:t xml:space="preserve">at System.Data.ProviderBase.DbConnectionPool.CreateObject(DbConnection </w:t>
      </w:r>
      <w:proofErr w:type="spellStart"/>
      <w:r w:rsidR="007533DA" w:rsidRPr="007533DA">
        <w:rPr>
          <w:rFonts w:ascii="Segoe UI" w:eastAsia="Times New Roman" w:hAnsi="Segoe UI" w:cs="Segoe UI"/>
          <w:sz w:val="21"/>
          <w:szCs w:val="21"/>
        </w:rPr>
        <w:t>owningObject</w:t>
      </w:r>
      <w:proofErr w:type="spellEnd"/>
      <w:r w:rsidR="007533DA" w:rsidRPr="007533DA">
        <w:rPr>
          <w:rFonts w:ascii="Segoe UI" w:eastAsia="Times New Roman" w:hAnsi="Segoe UI" w:cs="Segoe UI"/>
          <w:sz w:val="21"/>
          <w:szCs w:val="21"/>
        </w:rPr>
        <w:t xml:space="preserve">, </w:t>
      </w:r>
      <w:proofErr w:type="spellStart"/>
      <w:r w:rsidR="007533DA" w:rsidRPr="007533DA">
        <w:rPr>
          <w:rFonts w:ascii="Segoe UI" w:eastAsia="Times New Roman" w:hAnsi="Segoe UI" w:cs="Segoe UI"/>
          <w:sz w:val="21"/>
          <w:szCs w:val="21"/>
        </w:rPr>
        <w:t>DbConnectionOptions</w:t>
      </w:r>
      <w:proofErr w:type="spellEnd"/>
      <w:r w:rsidR="007533DA" w:rsidRPr="007533DA">
        <w:rPr>
          <w:rFonts w:ascii="Segoe UI" w:eastAsia="Times New Roman" w:hAnsi="Segoe UI" w:cs="Segoe UI"/>
          <w:sz w:val="21"/>
          <w:szCs w:val="21"/>
        </w:rPr>
        <w:t xml:space="preserve"> </w:t>
      </w:r>
      <w:proofErr w:type="spellStart"/>
      <w:r w:rsidR="007533DA" w:rsidRPr="007533DA">
        <w:rPr>
          <w:rFonts w:ascii="Segoe UI" w:eastAsia="Times New Roman" w:hAnsi="Segoe UI" w:cs="Segoe UI"/>
          <w:sz w:val="21"/>
          <w:szCs w:val="21"/>
        </w:rPr>
        <w:t>userOptions</w:t>
      </w:r>
      <w:proofErr w:type="spellEnd"/>
      <w:r w:rsidR="007533DA" w:rsidRPr="007533DA">
        <w:rPr>
          <w:rFonts w:ascii="Segoe UI" w:eastAsia="Times New Roman" w:hAnsi="Segoe UI" w:cs="Segoe UI"/>
          <w:sz w:val="21"/>
          <w:szCs w:val="21"/>
        </w:rPr>
        <w:t xml:space="preserve">, </w:t>
      </w:r>
      <w:proofErr w:type="spellStart"/>
      <w:r w:rsidR="007533DA" w:rsidRPr="007533DA">
        <w:rPr>
          <w:rFonts w:ascii="Segoe UI" w:eastAsia="Times New Roman" w:hAnsi="Segoe UI" w:cs="Segoe UI"/>
          <w:sz w:val="21"/>
          <w:szCs w:val="21"/>
        </w:rPr>
        <w:t>DbConnectionInternal</w:t>
      </w:r>
      <w:proofErr w:type="spellEnd"/>
      <w:r w:rsidR="007533DA" w:rsidRPr="007533DA">
        <w:rPr>
          <w:rFonts w:ascii="Segoe UI" w:eastAsia="Times New Roman" w:hAnsi="Segoe UI" w:cs="Segoe UI"/>
          <w:sz w:val="21"/>
          <w:szCs w:val="21"/>
        </w:rPr>
        <w:t xml:space="preserve"> </w:t>
      </w:r>
      <w:proofErr w:type="spellStart"/>
      <w:r w:rsidR="007533DA" w:rsidRPr="007533DA">
        <w:rPr>
          <w:rFonts w:ascii="Segoe UI" w:eastAsia="Times New Roman" w:hAnsi="Segoe UI" w:cs="Segoe UI"/>
          <w:sz w:val="21"/>
          <w:szCs w:val="21"/>
        </w:rPr>
        <w:t>oldConnection</w:t>
      </w:r>
      <w:proofErr w:type="spellEnd"/>
      <w:r w:rsidR="007533DA" w:rsidRPr="007533DA">
        <w:rPr>
          <w:rFonts w:ascii="Segoe UI" w:eastAsia="Times New Roman" w:hAnsi="Segoe UI" w:cs="Segoe UI"/>
          <w:sz w:val="21"/>
          <w:szCs w:val="21"/>
        </w:rPr>
        <w:t>)</w:t>
      </w:r>
      <w:r w:rsidR="007533DA" w:rsidRPr="007533DA">
        <w:rPr>
          <w:rFonts w:ascii="Segoe UI" w:eastAsia="Times New Roman" w:hAnsi="Segoe UI" w:cs="Segoe UI"/>
          <w:sz w:val="21"/>
          <w:szCs w:val="21"/>
        </w:rPr>
        <w:br/>
        <w:t xml:space="preserve">at System.Data.ProviderBase.DbConnectionPool.UserCreateRequest(DbConnection </w:t>
      </w:r>
      <w:proofErr w:type="spellStart"/>
      <w:r w:rsidR="007533DA" w:rsidRPr="007533DA">
        <w:rPr>
          <w:rFonts w:ascii="Segoe UI" w:eastAsia="Times New Roman" w:hAnsi="Segoe UI" w:cs="Segoe UI"/>
          <w:sz w:val="21"/>
          <w:szCs w:val="21"/>
        </w:rPr>
        <w:t>owningObject</w:t>
      </w:r>
      <w:proofErr w:type="spellEnd"/>
      <w:r w:rsidR="007533DA" w:rsidRPr="007533DA">
        <w:rPr>
          <w:rFonts w:ascii="Segoe UI" w:eastAsia="Times New Roman" w:hAnsi="Segoe UI" w:cs="Segoe UI"/>
          <w:sz w:val="21"/>
          <w:szCs w:val="21"/>
        </w:rPr>
        <w:t xml:space="preserve">, </w:t>
      </w:r>
      <w:proofErr w:type="spellStart"/>
      <w:r w:rsidR="007533DA" w:rsidRPr="007533DA">
        <w:rPr>
          <w:rFonts w:ascii="Segoe UI" w:eastAsia="Times New Roman" w:hAnsi="Segoe UI" w:cs="Segoe UI"/>
          <w:sz w:val="21"/>
          <w:szCs w:val="21"/>
        </w:rPr>
        <w:t>DbConnectionOptions</w:t>
      </w:r>
      <w:proofErr w:type="spellEnd"/>
      <w:r w:rsidR="007533DA" w:rsidRPr="007533DA">
        <w:rPr>
          <w:rFonts w:ascii="Segoe UI" w:eastAsia="Times New Roman" w:hAnsi="Segoe UI" w:cs="Segoe UI"/>
          <w:sz w:val="21"/>
          <w:szCs w:val="21"/>
        </w:rPr>
        <w:t xml:space="preserve"> </w:t>
      </w:r>
      <w:proofErr w:type="spellStart"/>
      <w:r w:rsidR="007533DA" w:rsidRPr="007533DA">
        <w:rPr>
          <w:rFonts w:ascii="Segoe UI" w:eastAsia="Times New Roman" w:hAnsi="Segoe UI" w:cs="Segoe UI"/>
          <w:sz w:val="21"/>
          <w:szCs w:val="21"/>
        </w:rPr>
        <w:t>userOptions</w:t>
      </w:r>
      <w:proofErr w:type="spellEnd"/>
      <w:r w:rsidR="007533DA" w:rsidRPr="007533DA">
        <w:rPr>
          <w:rFonts w:ascii="Segoe UI" w:eastAsia="Times New Roman" w:hAnsi="Segoe UI" w:cs="Segoe UI"/>
          <w:sz w:val="21"/>
          <w:szCs w:val="21"/>
        </w:rPr>
        <w:t xml:space="preserve">, </w:t>
      </w:r>
      <w:proofErr w:type="spellStart"/>
      <w:r w:rsidR="007533DA" w:rsidRPr="007533DA">
        <w:rPr>
          <w:rFonts w:ascii="Segoe UI" w:eastAsia="Times New Roman" w:hAnsi="Segoe UI" w:cs="Segoe UI"/>
          <w:sz w:val="21"/>
          <w:szCs w:val="21"/>
        </w:rPr>
        <w:t>DbConnectionInternal</w:t>
      </w:r>
      <w:proofErr w:type="spellEnd"/>
      <w:r w:rsidR="007533DA" w:rsidRPr="007533DA">
        <w:rPr>
          <w:rFonts w:ascii="Segoe UI" w:eastAsia="Times New Roman" w:hAnsi="Segoe UI" w:cs="Segoe UI"/>
          <w:sz w:val="21"/>
          <w:szCs w:val="21"/>
        </w:rPr>
        <w:t xml:space="preserve"> </w:t>
      </w:r>
      <w:proofErr w:type="spellStart"/>
      <w:r w:rsidR="007533DA" w:rsidRPr="007533DA">
        <w:rPr>
          <w:rFonts w:ascii="Segoe UI" w:eastAsia="Times New Roman" w:hAnsi="Segoe UI" w:cs="Segoe UI"/>
          <w:sz w:val="21"/>
          <w:szCs w:val="21"/>
        </w:rPr>
        <w:t>oldConnection</w:t>
      </w:r>
      <w:proofErr w:type="spellEnd"/>
      <w:r w:rsidR="007533DA" w:rsidRPr="007533DA">
        <w:rPr>
          <w:rFonts w:ascii="Segoe UI" w:eastAsia="Times New Roman" w:hAnsi="Segoe UI" w:cs="Segoe UI"/>
          <w:sz w:val="21"/>
          <w:szCs w:val="21"/>
        </w:rPr>
        <w:t>)</w:t>
      </w:r>
      <w:r w:rsidR="007533DA" w:rsidRPr="007533DA">
        <w:rPr>
          <w:rFonts w:ascii="Segoe UI" w:eastAsia="Times New Roman" w:hAnsi="Segoe UI" w:cs="Segoe UI"/>
          <w:sz w:val="21"/>
          <w:szCs w:val="21"/>
        </w:rPr>
        <w:br/>
        <w:t xml:space="preserve">at System.Data.ProviderBase.DbConnectionPool.TryGetConnection(DbConnection </w:t>
      </w:r>
      <w:proofErr w:type="spellStart"/>
      <w:r w:rsidR="007533DA" w:rsidRPr="007533DA">
        <w:rPr>
          <w:rFonts w:ascii="Segoe UI" w:eastAsia="Times New Roman" w:hAnsi="Segoe UI" w:cs="Segoe UI"/>
          <w:sz w:val="21"/>
          <w:szCs w:val="21"/>
        </w:rPr>
        <w:t>owningObject</w:t>
      </w:r>
      <w:proofErr w:type="spellEnd"/>
      <w:r w:rsidR="007533DA" w:rsidRPr="007533DA">
        <w:rPr>
          <w:rFonts w:ascii="Segoe UI" w:eastAsia="Times New Roman" w:hAnsi="Segoe UI" w:cs="Segoe UI"/>
          <w:sz w:val="21"/>
          <w:szCs w:val="21"/>
        </w:rPr>
        <w:t xml:space="preserve">, UInt32 </w:t>
      </w:r>
      <w:proofErr w:type="spellStart"/>
      <w:r w:rsidR="007533DA" w:rsidRPr="007533DA">
        <w:rPr>
          <w:rFonts w:ascii="Segoe UI" w:eastAsia="Times New Roman" w:hAnsi="Segoe UI" w:cs="Segoe UI"/>
          <w:sz w:val="21"/>
          <w:szCs w:val="21"/>
        </w:rPr>
        <w:t>waitForMultipleObjectsTimeout</w:t>
      </w:r>
      <w:proofErr w:type="spellEnd"/>
      <w:r w:rsidR="007533DA" w:rsidRPr="007533DA">
        <w:rPr>
          <w:rFonts w:ascii="Segoe UI" w:eastAsia="Times New Roman" w:hAnsi="Segoe UI" w:cs="Segoe UI"/>
          <w:sz w:val="21"/>
          <w:szCs w:val="21"/>
        </w:rPr>
        <w:t xml:space="preserve">, Boolean </w:t>
      </w:r>
      <w:proofErr w:type="spellStart"/>
      <w:r w:rsidR="007533DA" w:rsidRPr="007533DA">
        <w:rPr>
          <w:rFonts w:ascii="Segoe UI" w:eastAsia="Times New Roman" w:hAnsi="Segoe UI" w:cs="Segoe UI"/>
          <w:sz w:val="21"/>
          <w:szCs w:val="21"/>
        </w:rPr>
        <w:t>allowCreate</w:t>
      </w:r>
      <w:proofErr w:type="spellEnd"/>
      <w:r w:rsidR="007533DA" w:rsidRPr="007533DA">
        <w:rPr>
          <w:rFonts w:ascii="Segoe UI" w:eastAsia="Times New Roman" w:hAnsi="Segoe UI" w:cs="Segoe UI"/>
          <w:sz w:val="21"/>
          <w:szCs w:val="21"/>
        </w:rPr>
        <w:t xml:space="preserve">, Boolean </w:t>
      </w:r>
      <w:proofErr w:type="spellStart"/>
      <w:r w:rsidR="007533DA" w:rsidRPr="007533DA">
        <w:rPr>
          <w:rFonts w:ascii="Segoe UI" w:eastAsia="Times New Roman" w:hAnsi="Segoe UI" w:cs="Segoe UI"/>
          <w:sz w:val="21"/>
          <w:szCs w:val="21"/>
        </w:rPr>
        <w:t>onlyOneCheckConnection</w:t>
      </w:r>
      <w:proofErr w:type="spellEnd"/>
      <w:r w:rsidR="007533DA" w:rsidRPr="007533DA">
        <w:rPr>
          <w:rFonts w:ascii="Segoe UI" w:eastAsia="Times New Roman" w:hAnsi="Segoe UI" w:cs="Segoe UI"/>
          <w:sz w:val="21"/>
          <w:szCs w:val="21"/>
        </w:rPr>
        <w:t xml:space="preserve">, </w:t>
      </w:r>
      <w:proofErr w:type="spellStart"/>
      <w:r w:rsidR="007533DA" w:rsidRPr="007533DA">
        <w:rPr>
          <w:rFonts w:ascii="Segoe UI" w:eastAsia="Times New Roman" w:hAnsi="Segoe UI" w:cs="Segoe UI"/>
          <w:sz w:val="21"/>
          <w:szCs w:val="21"/>
        </w:rPr>
        <w:t>DbConnectionOptions</w:t>
      </w:r>
      <w:proofErr w:type="spellEnd"/>
      <w:r w:rsidR="007533DA" w:rsidRPr="007533DA">
        <w:rPr>
          <w:rFonts w:ascii="Segoe UI" w:eastAsia="Times New Roman" w:hAnsi="Segoe UI" w:cs="Segoe UI"/>
          <w:sz w:val="21"/>
          <w:szCs w:val="21"/>
        </w:rPr>
        <w:t xml:space="preserve"> </w:t>
      </w:r>
      <w:proofErr w:type="spellStart"/>
      <w:r w:rsidR="007533DA" w:rsidRPr="007533DA">
        <w:rPr>
          <w:rFonts w:ascii="Segoe UI" w:eastAsia="Times New Roman" w:hAnsi="Segoe UI" w:cs="Segoe UI"/>
          <w:sz w:val="21"/>
          <w:szCs w:val="21"/>
        </w:rPr>
        <w:t>userOptions</w:t>
      </w:r>
      <w:proofErr w:type="spellEnd"/>
      <w:r w:rsidR="007533DA" w:rsidRPr="007533DA">
        <w:rPr>
          <w:rFonts w:ascii="Segoe UI" w:eastAsia="Times New Roman" w:hAnsi="Segoe UI" w:cs="Segoe UI"/>
          <w:sz w:val="21"/>
          <w:szCs w:val="21"/>
        </w:rPr>
        <w:t xml:space="preserve">, </w:t>
      </w:r>
      <w:proofErr w:type="spellStart"/>
      <w:r w:rsidR="007533DA" w:rsidRPr="007533DA">
        <w:rPr>
          <w:rFonts w:ascii="Segoe UI" w:eastAsia="Times New Roman" w:hAnsi="Segoe UI" w:cs="Segoe UI"/>
          <w:sz w:val="21"/>
          <w:szCs w:val="21"/>
        </w:rPr>
        <w:t>DbConnectionInternal&amp;amp</w:t>
      </w:r>
      <w:proofErr w:type="spellEnd"/>
      <w:r w:rsidR="007533DA" w:rsidRPr="007533DA">
        <w:rPr>
          <w:rFonts w:ascii="Segoe UI" w:eastAsia="Times New Roman" w:hAnsi="Segoe UI" w:cs="Segoe UI"/>
          <w:sz w:val="21"/>
          <w:szCs w:val="21"/>
        </w:rPr>
        <w:t>; connection)</w:t>
      </w:r>
      <w:r w:rsidR="007533DA" w:rsidRPr="007533DA">
        <w:rPr>
          <w:rFonts w:ascii="Segoe UI" w:eastAsia="Times New Roman" w:hAnsi="Segoe UI" w:cs="Segoe UI"/>
          <w:sz w:val="21"/>
          <w:szCs w:val="21"/>
        </w:rPr>
        <w:br/>
      </w:r>
      <w:r w:rsidR="007533DA" w:rsidRPr="007533DA">
        <w:rPr>
          <w:rFonts w:ascii="Segoe UI" w:eastAsia="Times New Roman" w:hAnsi="Segoe UI" w:cs="Segoe UI"/>
          <w:sz w:val="21"/>
          <w:szCs w:val="21"/>
        </w:rPr>
        <w:lastRenderedPageBreak/>
        <w:t xml:space="preserve">at System.Data.ProviderBase.DbConnectionPool.TryGetConnection(DbConnection </w:t>
      </w:r>
      <w:proofErr w:type="spellStart"/>
      <w:r w:rsidR="007533DA" w:rsidRPr="007533DA">
        <w:rPr>
          <w:rFonts w:ascii="Segoe UI" w:eastAsia="Times New Roman" w:hAnsi="Segoe UI" w:cs="Segoe UI"/>
          <w:sz w:val="21"/>
          <w:szCs w:val="21"/>
        </w:rPr>
        <w:t>owningObject</w:t>
      </w:r>
      <w:proofErr w:type="spellEnd"/>
      <w:r w:rsidR="007533DA" w:rsidRPr="007533DA">
        <w:rPr>
          <w:rFonts w:ascii="Segoe UI" w:eastAsia="Times New Roman" w:hAnsi="Segoe UI" w:cs="Segoe UI"/>
          <w:sz w:val="21"/>
          <w:szCs w:val="21"/>
        </w:rPr>
        <w:t xml:space="preserve">, TaskCompletionSource`1 retry, </w:t>
      </w:r>
      <w:proofErr w:type="spellStart"/>
      <w:r w:rsidR="007533DA" w:rsidRPr="007533DA">
        <w:rPr>
          <w:rFonts w:ascii="Segoe UI" w:eastAsia="Times New Roman" w:hAnsi="Segoe UI" w:cs="Segoe UI"/>
          <w:sz w:val="21"/>
          <w:szCs w:val="21"/>
        </w:rPr>
        <w:t>DbConnectionOptions</w:t>
      </w:r>
      <w:proofErr w:type="spellEnd"/>
      <w:r w:rsidR="007533DA" w:rsidRPr="007533DA">
        <w:rPr>
          <w:rFonts w:ascii="Segoe UI" w:eastAsia="Times New Roman" w:hAnsi="Segoe UI" w:cs="Segoe UI"/>
          <w:sz w:val="21"/>
          <w:szCs w:val="21"/>
        </w:rPr>
        <w:t xml:space="preserve"> </w:t>
      </w:r>
      <w:proofErr w:type="spellStart"/>
      <w:r w:rsidR="007533DA" w:rsidRPr="007533DA">
        <w:rPr>
          <w:rFonts w:ascii="Segoe UI" w:eastAsia="Times New Roman" w:hAnsi="Segoe UI" w:cs="Segoe UI"/>
          <w:sz w:val="21"/>
          <w:szCs w:val="21"/>
        </w:rPr>
        <w:t>userOptions</w:t>
      </w:r>
      <w:proofErr w:type="spellEnd"/>
      <w:r w:rsidR="007533DA" w:rsidRPr="007533DA">
        <w:rPr>
          <w:rFonts w:ascii="Segoe UI" w:eastAsia="Times New Roman" w:hAnsi="Segoe UI" w:cs="Segoe UI"/>
          <w:sz w:val="21"/>
          <w:szCs w:val="21"/>
        </w:rPr>
        <w:t xml:space="preserve">, </w:t>
      </w:r>
      <w:proofErr w:type="spellStart"/>
      <w:r w:rsidR="007533DA" w:rsidRPr="007533DA">
        <w:rPr>
          <w:rFonts w:ascii="Segoe UI" w:eastAsia="Times New Roman" w:hAnsi="Segoe UI" w:cs="Segoe UI"/>
          <w:sz w:val="21"/>
          <w:szCs w:val="21"/>
        </w:rPr>
        <w:t>DbConnectionInternal&amp;amp</w:t>
      </w:r>
      <w:proofErr w:type="spellEnd"/>
      <w:r w:rsidR="007533DA" w:rsidRPr="007533DA">
        <w:rPr>
          <w:rFonts w:ascii="Segoe UI" w:eastAsia="Times New Roman" w:hAnsi="Segoe UI" w:cs="Segoe UI"/>
          <w:sz w:val="21"/>
          <w:szCs w:val="21"/>
        </w:rPr>
        <w:t>; connection)</w:t>
      </w:r>
      <w:r w:rsidR="007533DA" w:rsidRPr="007533DA">
        <w:rPr>
          <w:rFonts w:ascii="Segoe UI" w:eastAsia="Times New Roman" w:hAnsi="Segoe UI" w:cs="Segoe UI"/>
          <w:sz w:val="21"/>
          <w:szCs w:val="21"/>
        </w:rPr>
        <w:br/>
        <w:t xml:space="preserve">at System.Data.ProviderBase.DbConnectionFactory.TryGetConnection(DbConnection </w:t>
      </w:r>
      <w:proofErr w:type="spellStart"/>
      <w:r w:rsidR="007533DA" w:rsidRPr="007533DA">
        <w:rPr>
          <w:rFonts w:ascii="Segoe UI" w:eastAsia="Times New Roman" w:hAnsi="Segoe UI" w:cs="Segoe UI"/>
          <w:sz w:val="21"/>
          <w:szCs w:val="21"/>
        </w:rPr>
        <w:t>owningConnection</w:t>
      </w:r>
      <w:proofErr w:type="spellEnd"/>
      <w:r w:rsidR="007533DA" w:rsidRPr="007533DA">
        <w:rPr>
          <w:rFonts w:ascii="Segoe UI" w:eastAsia="Times New Roman" w:hAnsi="Segoe UI" w:cs="Segoe UI"/>
          <w:sz w:val="21"/>
          <w:szCs w:val="21"/>
        </w:rPr>
        <w:t xml:space="preserve">, TaskCompletionSource`1 retry, </w:t>
      </w:r>
      <w:proofErr w:type="spellStart"/>
      <w:r w:rsidR="007533DA" w:rsidRPr="007533DA">
        <w:rPr>
          <w:rFonts w:ascii="Segoe UI" w:eastAsia="Times New Roman" w:hAnsi="Segoe UI" w:cs="Segoe UI"/>
          <w:sz w:val="21"/>
          <w:szCs w:val="21"/>
        </w:rPr>
        <w:t>DbConnectionOptions</w:t>
      </w:r>
      <w:proofErr w:type="spellEnd"/>
      <w:r w:rsidR="007533DA" w:rsidRPr="007533DA">
        <w:rPr>
          <w:rFonts w:ascii="Segoe UI" w:eastAsia="Times New Roman" w:hAnsi="Segoe UI" w:cs="Segoe UI"/>
          <w:sz w:val="21"/>
          <w:szCs w:val="21"/>
        </w:rPr>
        <w:t xml:space="preserve"> </w:t>
      </w:r>
      <w:proofErr w:type="spellStart"/>
      <w:r w:rsidR="007533DA" w:rsidRPr="007533DA">
        <w:rPr>
          <w:rFonts w:ascii="Segoe UI" w:eastAsia="Times New Roman" w:hAnsi="Segoe UI" w:cs="Segoe UI"/>
          <w:sz w:val="21"/>
          <w:szCs w:val="21"/>
        </w:rPr>
        <w:t>userOptions</w:t>
      </w:r>
      <w:proofErr w:type="spellEnd"/>
      <w:r w:rsidR="007533DA" w:rsidRPr="007533DA">
        <w:rPr>
          <w:rFonts w:ascii="Segoe UI" w:eastAsia="Times New Roman" w:hAnsi="Segoe UI" w:cs="Segoe UI"/>
          <w:sz w:val="21"/>
          <w:szCs w:val="21"/>
        </w:rPr>
        <w:t xml:space="preserve">, </w:t>
      </w:r>
      <w:proofErr w:type="spellStart"/>
      <w:r w:rsidR="007533DA" w:rsidRPr="007533DA">
        <w:rPr>
          <w:rFonts w:ascii="Segoe UI" w:eastAsia="Times New Roman" w:hAnsi="Segoe UI" w:cs="Segoe UI"/>
          <w:sz w:val="21"/>
          <w:szCs w:val="21"/>
        </w:rPr>
        <w:t>DbConnectionInternal</w:t>
      </w:r>
      <w:proofErr w:type="spellEnd"/>
      <w:r w:rsidR="007533DA" w:rsidRPr="007533DA">
        <w:rPr>
          <w:rFonts w:ascii="Segoe UI" w:eastAsia="Times New Roman" w:hAnsi="Segoe UI" w:cs="Segoe UI"/>
          <w:sz w:val="21"/>
          <w:szCs w:val="21"/>
        </w:rPr>
        <w:t xml:space="preserve"> </w:t>
      </w:r>
      <w:proofErr w:type="spellStart"/>
      <w:r w:rsidR="007533DA" w:rsidRPr="007533DA">
        <w:rPr>
          <w:rFonts w:ascii="Segoe UI" w:eastAsia="Times New Roman" w:hAnsi="Segoe UI" w:cs="Segoe UI"/>
          <w:sz w:val="21"/>
          <w:szCs w:val="21"/>
        </w:rPr>
        <w:t>oldConnection</w:t>
      </w:r>
      <w:proofErr w:type="spellEnd"/>
      <w:r w:rsidR="007533DA" w:rsidRPr="007533DA">
        <w:rPr>
          <w:rFonts w:ascii="Segoe UI" w:eastAsia="Times New Roman" w:hAnsi="Segoe UI" w:cs="Segoe UI"/>
          <w:sz w:val="21"/>
          <w:szCs w:val="21"/>
        </w:rPr>
        <w:t xml:space="preserve">, </w:t>
      </w:r>
      <w:proofErr w:type="spellStart"/>
      <w:r w:rsidR="007533DA" w:rsidRPr="007533DA">
        <w:rPr>
          <w:rFonts w:ascii="Segoe UI" w:eastAsia="Times New Roman" w:hAnsi="Segoe UI" w:cs="Segoe UI"/>
          <w:sz w:val="21"/>
          <w:szCs w:val="21"/>
        </w:rPr>
        <w:t>DbConnectionInternal&amp;amp</w:t>
      </w:r>
      <w:proofErr w:type="spellEnd"/>
      <w:r w:rsidR="007533DA" w:rsidRPr="007533DA">
        <w:rPr>
          <w:rFonts w:ascii="Segoe UI" w:eastAsia="Times New Roman" w:hAnsi="Segoe UI" w:cs="Segoe UI"/>
          <w:sz w:val="21"/>
          <w:szCs w:val="21"/>
        </w:rPr>
        <w:t>; connection)</w:t>
      </w:r>
      <w:r w:rsidR="007533DA" w:rsidRPr="007533DA">
        <w:rPr>
          <w:rFonts w:ascii="Segoe UI" w:eastAsia="Times New Roman" w:hAnsi="Segoe UI" w:cs="Segoe UI"/>
          <w:sz w:val="21"/>
          <w:szCs w:val="21"/>
        </w:rPr>
        <w:br/>
        <w:t xml:space="preserve">at System.Data.ProviderBase.DbConnectionInternal.TryOpenConnectionInternal(DbConnection </w:t>
      </w:r>
      <w:proofErr w:type="spellStart"/>
      <w:r w:rsidR="007533DA" w:rsidRPr="007533DA">
        <w:rPr>
          <w:rFonts w:ascii="Segoe UI" w:eastAsia="Times New Roman" w:hAnsi="Segoe UI" w:cs="Segoe UI"/>
          <w:sz w:val="21"/>
          <w:szCs w:val="21"/>
        </w:rPr>
        <w:t>outerConnection</w:t>
      </w:r>
      <w:proofErr w:type="spellEnd"/>
      <w:r w:rsidR="007533DA" w:rsidRPr="007533DA">
        <w:rPr>
          <w:rFonts w:ascii="Segoe UI" w:eastAsia="Times New Roman" w:hAnsi="Segoe UI" w:cs="Segoe UI"/>
          <w:sz w:val="21"/>
          <w:szCs w:val="21"/>
        </w:rPr>
        <w:t xml:space="preserve">, </w:t>
      </w:r>
      <w:proofErr w:type="spellStart"/>
      <w:r w:rsidR="007533DA" w:rsidRPr="007533DA">
        <w:rPr>
          <w:rFonts w:ascii="Segoe UI" w:eastAsia="Times New Roman" w:hAnsi="Segoe UI" w:cs="Segoe UI"/>
          <w:sz w:val="21"/>
          <w:szCs w:val="21"/>
        </w:rPr>
        <w:t>DbConnectionFactory</w:t>
      </w:r>
      <w:proofErr w:type="spellEnd"/>
      <w:r w:rsidR="007533DA" w:rsidRPr="007533DA">
        <w:rPr>
          <w:rFonts w:ascii="Segoe UI" w:eastAsia="Times New Roman" w:hAnsi="Segoe UI" w:cs="Segoe UI"/>
          <w:sz w:val="21"/>
          <w:szCs w:val="21"/>
        </w:rPr>
        <w:t xml:space="preserve"> </w:t>
      </w:r>
      <w:proofErr w:type="spellStart"/>
      <w:r w:rsidR="007533DA" w:rsidRPr="007533DA">
        <w:rPr>
          <w:rFonts w:ascii="Segoe UI" w:eastAsia="Times New Roman" w:hAnsi="Segoe UI" w:cs="Segoe UI"/>
          <w:sz w:val="21"/>
          <w:szCs w:val="21"/>
        </w:rPr>
        <w:t>connectionFactory</w:t>
      </w:r>
      <w:proofErr w:type="spellEnd"/>
      <w:r w:rsidR="007533DA" w:rsidRPr="007533DA">
        <w:rPr>
          <w:rFonts w:ascii="Segoe UI" w:eastAsia="Times New Roman" w:hAnsi="Segoe UI" w:cs="Segoe UI"/>
          <w:sz w:val="21"/>
          <w:szCs w:val="21"/>
        </w:rPr>
        <w:t xml:space="preserve">, TaskCompletionSource`1 retry, </w:t>
      </w:r>
      <w:proofErr w:type="spellStart"/>
      <w:r w:rsidR="007533DA" w:rsidRPr="007533DA">
        <w:rPr>
          <w:rFonts w:ascii="Segoe UI" w:eastAsia="Times New Roman" w:hAnsi="Segoe UI" w:cs="Segoe UI"/>
          <w:sz w:val="21"/>
          <w:szCs w:val="21"/>
        </w:rPr>
        <w:t>DbConnectionOptions</w:t>
      </w:r>
      <w:proofErr w:type="spellEnd"/>
      <w:r w:rsidR="007533DA" w:rsidRPr="007533DA">
        <w:rPr>
          <w:rFonts w:ascii="Segoe UI" w:eastAsia="Times New Roman" w:hAnsi="Segoe UI" w:cs="Segoe UI"/>
          <w:sz w:val="21"/>
          <w:szCs w:val="21"/>
        </w:rPr>
        <w:t xml:space="preserve"> </w:t>
      </w:r>
      <w:proofErr w:type="spellStart"/>
      <w:r w:rsidR="007533DA" w:rsidRPr="007533DA">
        <w:rPr>
          <w:rFonts w:ascii="Segoe UI" w:eastAsia="Times New Roman" w:hAnsi="Segoe UI" w:cs="Segoe UI"/>
          <w:sz w:val="21"/>
          <w:szCs w:val="21"/>
        </w:rPr>
        <w:t>userOptions</w:t>
      </w:r>
      <w:proofErr w:type="spellEnd"/>
      <w:r w:rsidR="007533DA" w:rsidRPr="007533DA">
        <w:rPr>
          <w:rFonts w:ascii="Segoe UI" w:eastAsia="Times New Roman" w:hAnsi="Segoe UI" w:cs="Segoe UI"/>
          <w:sz w:val="21"/>
          <w:szCs w:val="21"/>
        </w:rPr>
        <w:t>)</w:t>
      </w:r>
      <w:r w:rsidR="007533DA" w:rsidRPr="007533DA">
        <w:rPr>
          <w:rFonts w:ascii="Segoe UI" w:eastAsia="Times New Roman" w:hAnsi="Segoe UI" w:cs="Segoe UI"/>
          <w:sz w:val="21"/>
          <w:szCs w:val="21"/>
        </w:rPr>
        <w:br/>
        <w:t xml:space="preserve">at System.Data.ProviderBase.DbConnectionClosed.TryOpenConnection(DbConnection </w:t>
      </w:r>
      <w:proofErr w:type="spellStart"/>
      <w:r w:rsidR="007533DA" w:rsidRPr="007533DA">
        <w:rPr>
          <w:rFonts w:ascii="Segoe UI" w:eastAsia="Times New Roman" w:hAnsi="Segoe UI" w:cs="Segoe UI"/>
          <w:sz w:val="21"/>
          <w:szCs w:val="21"/>
        </w:rPr>
        <w:t>outerConnection</w:t>
      </w:r>
      <w:proofErr w:type="spellEnd"/>
      <w:r w:rsidR="007533DA" w:rsidRPr="007533DA">
        <w:rPr>
          <w:rFonts w:ascii="Segoe UI" w:eastAsia="Times New Roman" w:hAnsi="Segoe UI" w:cs="Segoe UI"/>
          <w:sz w:val="21"/>
          <w:szCs w:val="21"/>
        </w:rPr>
        <w:t xml:space="preserve">, </w:t>
      </w:r>
      <w:proofErr w:type="spellStart"/>
      <w:r w:rsidR="007533DA" w:rsidRPr="007533DA">
        <w:rPr>
          <w:rFonts w:ascii="Segoe UI" w:eastAsia="Times New Roman" w:hAnsi="Segoe UI" w:cs="Segoe UI"/>
          <w:sz w:val="21"/>
          <w:szCs w:val="21"/>
        </w:rPr>
        <w:t>DbConnectionFactory</w:t>
      </w:r>
      <w:proofErr w:type="spellEnd"/>
      <w:r w:rsidR="007533DA" w:rsidRPr="007533DA">
        <w:rPr>
          <w:rFonts w:ascii="Segoe UI" w:eastAsia="Times New Roman" w:hAnsi="Segoe UI" w:cs="Segoe UI"/>
          <w:sz w:val="21"/>
          <w:szCs w:val="21"/>
        </w:rPr>
        <w:t xml:space="preserve"> </w:t>
      </w:r>
      <w:proofErr w:type="spellStart"/>
      <w:r w:rsidR="007533DA" w:rsidRPr="007533DA">
        <w:rPr>
          <w:rFonts w:ascii="Segoe UI" w:eastAsia="Times New Roman" w:hAnsi="Segoe UI" w:cs="Segoe UI"/>
          <w:sz w:val="21"/>
          <w:szCs w:val="21"/>
        </w:rPr>
        <w:t>connectionFactory</w:t>
      </w:r>
      <w:proofErr w:type="spellEnd"/>
      <w:r w:rsidR="007533DA" w:rsidRPr="007533DA">
        <w:rPr>
          <w:rFonts w:ascii="Segoe UI" w:eastAsia="Times New Roman" w:hAnsi="Segoe UI" w:cs="Segoe UI"/>
          <w:sz w:val="21"/>
          <w:szCs w:val="21"/>
        </w:rPr>
        <w:t xml:space="preserve">, TaskCompletionSource`1 retry, </w:t>
      </w:r>
      <w:proofErr w:type="spellStart"/>
      <w:r w:rsidR="007533DA" w:rsidRPr="007533DA">
        <w:rPr>
          <w:rFonts w:ascii="Segoe UI" w:eastAsia="Times New Roman" w:hAnsi="Segoe UI" w:cs="Segoe UI"/>
          <w:sz w:val="21"/>
          <w:szCs w:val="21"/>
        </w:rPr>
        <w:t>DbConnectionOptions</w:t>
      </w:r>
      <w:proofErr w:type="spellEnd"/>
      <w:r w:rsidR="007533DA" w:rsidRPr="007533DA">
        <w:rPr>
          <w:rFonts w:ascii="Segoe UI" w:eastAsia="Times New Roman" w:hAnsi="Segoe UI" w:cs="Segoe UI"/>
          <w:sz w:val="21"/>
          <w:szCs w:val="21"/>
        </w:rPr>
        <w:t xml:space="preserve"> </w:t>
      </w:r>
      <w:proofErr w:type="spellStart"/>
      <w:r w:rsidR="007533DA" w:rsidRPr="007533DA">
        <w:rPr>
          <w:rFonts w:ascii="Segoe UI" w:eastAsia="Times New Roman" w:hAnsi="Segoe UI" w:cs="Segoe UI"/>
          <w:sz w:val="21"/>
          <w:szCs w:val="21"/>
        </w:rPr>
        <w:t>userOptions</w:t>
      </w:r>
      <w:proofErr w:type="spellEnd"/>
      <w:r w:rsidR="007533DA" w:rsidRPr="007533DA">
        <w:rPr>
          <w:rFonts w:ascii="Segoe UI" w:eastAsia="Times New Roman" w:hAnsi="Segoe UI" w:cs="Segoe UI"/>
          <w:sz w:val="21"/>
          <w:szCs w:val="21"/>
        </w:rPr>
        <w:t>)</w:t>
      </w:r>
      <w:r w:rsidR="007533DA" w:rsidRPr="007533DA">
        <w:rPr>
          <w:rFonts w:ascii="Segoe UI" w:eastAsia="Times New Roman" w:hAnsi="Segoe UI" w:cs="Segoe UI"/>
          <w:sz w:val="21"/>
          <w:szCs w:val="21"/>
        </w:rPr>
        <w:br/>
        <w:t>at System.Data.SqlClient.SqlConnection.TryOpenInner(TaskCompletionSource`1 retry)</w:t>
      </w:r>
      <w:r w:rsidR="007533DA" w:rsidRPr="007533DA">
        <w:rPr>
          <w:rFonts w:ascii="Segoe UI" w:eastAsia="Times New Roman" w:hAnsi="Segoe UI" w:cs="Segoe UI"/>
          <w:sz w:val="21"/>
          <w:szCs w:val="21"/>
        </w:rPr>
        <w:br/>
        <w:t>at System.Data.SqlClient.SqlConnection.TryOpen(TaskCompletionSource`1 retry)</w:t>
      </w:r>
      <w:r w:rsidR="007533DA" w:rsidRPr="007533DA">
        <w:rPr>
          <w:rFonts w:ascii="Segoe UI" w:eastAsia="Times New Roman" w:hAnsi="Segoe UI" w:cs="Segoe UI"/>
          <w:sz w:val="21"/>
          <w:szCs w:val="21"/>
        </w:rPr>
        <w:br/>
        <w:t xml:space="preserve">at </w:t>
      </w:r>
      <w:proofErr w:type="spellStart"/>
      <w:r w:rsidR="007533DA" w:rsidRPr="007533DA">
        <w:rPr>
          <w:rFonts w:ascii="Segoe UI" w:eastAsia="Times New Roman" w:hAnsi="Segoe UI" w:cs="Segoe UI"/>
          <w:sz w:val="21"/>
          <w:szCs w:val="21"/>
        </w:rPr>
        <w:t>System.Data.SqlClient.SqlConnection.Open</w:t>
      </w:r>
      <w:proofErr w:type="spellEnd"/>
      <w:r w:rsidR="007533DA" w:rsidRPr="007533DA">
        <w:rPr>
          <w:rFonts w:ascii="Segoe UI" w:eastAsia="Times New Roman" w:hAnsi="Segoe UI" w:cs="Segoe UI"/>
          <w:sz w:val="21"/>
          <w:szCs w:val="21"/>
        </w:rPr>
        <w:t>()</w:t>
      </w:r>
      <w:r w:rsidR="007533DA" w:rsidRPr="007533DA">
        <w:rPr>
          <w:rFonts w:ascii="Segoe UI" w:eastAsia="Times New Roman" w:hAnsi="Segoe UI" w:cs="Segoe UI"/>
          <w:sz w:val="21"/>
          <w:szCs w:val="21"/>
        </w:rPr>
        <w:br/>
        <w:t>at SyncOLSSMaster100.DataOLSSTableAdapters.Tb_M_JsTableAdapter.DateByJobNm() in d:\Firmansyah\Source Code\AzureDevOps\PTBSI\SyncACA\OLS_20210621_S0237590\SyncOLSSMaster\DataOLSS.Designer.cs:line 31361</w:t>
      </w:r>
      <w:r w:rsidR="007533DA" w:rsidRPr="007533DA">
        <w:rPr>
          <w:rFonts w:ascii="Segoe UI" w:eastAsia="Times New Roman" w:hAnsi="Segoe UI" w:cs="Segoe UI"/>
          <w:sz w:val="21"/>
          <w:szCs w:val="21"/>
        </w:rPr>
        <w:br/>
        <w:t>at SyncOLSSMaster100.process.SyncACACust(</w:t>
      </w:r>
      <w:proofErr w:type="spellStart"/>
      <w:r w:rsidR="007533DA" w:rsidRPr="007533DA">
        <w:rPr>
          <w:rFonts w:ascii="Segoe UI" w:eastAsia="Times New Roman" w:hAnsi="Segoe UI" w:cs="Segoe UI"/>
          <w:sz w:val="21"/>
          <w:szCs w:val="21"/>
        </w:rPr>
        <w:t>DateTime</w:t>
      </w:r>
      <w:proofErr w:type="spellEnd"/>
      <w:r w:rsidR="007533DA" w:rsidRPr="007533DA">
        <w:rPr>
          <w:rFonts w:ascii="Segoe UI" w:eastAsia="Times New Roman" w:hAnsi="Segoe UI" w:cs="Segoe UI"/>
          <w:sz w:val="21"/>
          <w:szCs w:val="21"/>
        </w:rPr>
        <w:t xml:space="preserve"> </w:t>
      </w:r>
      <w:proofErr w:type="spellStart"/>
      <w:r w:rsidR="007533DA" w:rsidRPr="007533DA">
        <w:rPr>
          <w:rFonts w:ascii="Segoe UI" w:eastAsia="Times New Roman" w:hAnsi="Segoe UI" w:cs="Segoe UI"/>
          <w:sz w:val="21"/>
          <w:szCs w:val="21"/>
        </w:rPr>
        <w:t>sSync</w:t>
      </w:r>
      <w:proofErr w:type="spellEnd"/>
      <w:r w:rsidR="007533DA" w:rsidRPr="007533DA">
        <w:rPr>
          <w:rFonts w:ascii="Segoe UI" w:eastAsia="Times New Roman" w:hAnsi="Segoe UI" w:cs="Segoe UI"/>
          <w:sz w:val="21"/>
          <w:szCs w:val="21"/>
        </w:rPr>
        <w:t>) in d:\Firmansyah\Source Code\AzureDevOps\PTBSI\SyncACA\OLS_20210621_S0237590\SyncOLSSMaster\Program.cs:line 45</w:t>
      </w:r>
      <w:r w:rsidR="007533DA" w:rsidRPr="007533DA">
        <w:rPr>
          <w:rFonts w:ascii="Segoe UI" w:eastAsia="Times New Roman" w:hAnsi="Segoe UI" w:cs="Segoe UI"/>
          <w:sz w:val="21"/>
          <w:szCs w:val="21"/>
        </w:rPr>
        <w:br/>
        <w:t>ClientConnectionId:00000000-0000-0000-0000-000000000000</w:t>
      </w:r>
      <w:r w:rsidR="007533DA" w:rsidRPr="007533DA">
        <w:rPr>
          <w:rFonts w:ascii="Segoe UI" w:eastAsia="Times New Roman" w:hAnsi="Segoe UI" w:cs="Segoe UI"/>
          <w:sz w:val="21"/>
          <w:szCs w:val="21"/>
        </w:rPr>
        <w:br/>
        <w:t xml:space="preserve">Error Number:-1,State:0,Class:20&lt;/Error Message = &gt;&lt;/ERROR </w:t>
      </w:r>
      <w:proofErr w:type="spellStart"/>
      <w:r w:rsidR="007533DA" w:rsidRPr="007533DA">
        <w:rPr>
          <w:rFonts w:ascii="Segoe UI" w:eastAsia="Times New Roman" w:hAnsi="Segoe UI" w:cs="Segoe UI"/>
          <w:sz w:val="21"/>
          <w:szCs w:val="21"/>
        </w:rPr>
        <w:t>LogInfo</w:t>
      </w:r>
      <w:proofErr w:type="spellEnd"/>
      <w:r w:rsidR="007533DA" w:rsidRPr="007533DA">
        <w:rPr>
          <w:rFonts w:ascii="Segoe UI" w:eastAsia="Times New Roman" w:hAnsi="Segoe UI" w:cs="Segoe UI"/>
          <w:sz w:val="21"/>
          <w:szCs w:val="21"/>
        </w:rPr>
        <w:t xml:space="preserve"> = &gt;</w:t>
      </w:r>
    </w:p>
    <w:p w14:paraId="3AA8136D" w14:textId="77777777" w:rsidR="00A075EB" w:rsidRDefault="00A075EB" w:rsidP="004A5612">
      <w:pPr>
        <w:ind w:left="1080"/>
      </w:pPr>
    </w:p>
    <w:p w14:paraId="5CFE0906" w14:textId="77777777" w:rsidR="0074294E" w:rsidRDefault="004A5612" w:rsidP="004A5612">
      <w:pPr>
        <w:ind w:left="1080"/>
      </w:pPr>
      <w:r w:rsidRPr="007D4765">
        <w:rPr>
          <w:highlight w:val="yellow"/>
        </w:rPr>
        <w:t xml:space="preserve">This log can be </w:t>
      </w:r>
      <w:proofErr w:type="gramStart"/>
      <w:r w:rsidRPr="007D4765">
        <w:rPr>
          <w:highlight w:val="yellow"/>
        </w:rPr>
        <w:t>find</w:t>
      </w:r>
      <w:proofErr w:type="gramEnd"/>
      <w:r w:rsidRPr="007D4765">
        <w:rPr>
          <w:highlight w:val="yellow"/>
        </w:rPr>
        <w:t xml:space="preserve"> at:</w:t>
      </w:r>
    </w:p>
    <w:p w14:paraId="18AD0F83" w14:textId="77777777" w:rsidR="004A5612" w:rsidRPr="0074294E" w:rsidRDefault="004A5612" w:rsidP="004A5612">
      <w:pPr>
        <w:ind w:left="1080"/>
        <w:rPr>
          <w:rFonts w:asciiTheme="majorHAnsi" w:eastAsiaTheme="majorEastAsia" w:hAnsiTheme="majorHAnsi" w:cstheme="majorBidi"/>
          <w:b/>
          <w:color w:val="276E8B" w:themeColor="accent1" w:themeShade="BF"/>
          <w:sz w:val="32"/>
          <w:szCs w:val="32"/>
        </w:rPr>
      </w:pPr>
    </w:p>
    <w:p w14:paraId="4238D062" w14:textId="77777777" w:rsidR="00C27AF8" w:rsidRDefault="00C27AF8" w:rsidP="008C7798">
      <w:pPr>
        <w:pStyle w:val="Heading1"/>
        <w:numPr>
          <w:ilvl w:val="1"/>
          <w:numId w:val="2"/>
        </w:numPr>
      </w:pPr>
      <w:bookmarkStart w:id="15" w:name="_Toc79411375"/>
      <w:r>
        <w:t>Email Monitoring</w:t>
      </w:r>
      <w:bookmarkEnd w:id="15"/>
    </w:p>
    <w:p w14:paraId="189F177F" w14:textId="492D1FD9" w:rsidR="00645A68" w:rsidRDefault="005C3426" w:rsidP="00645A68">
      <w:pPr>
        <w:pStyle w:val="ListParagraph"/>
        <w:ind w:firstLine="360"/>
      </w:pPr>
      <w:r>
        <w:t>This e</w:t>
      </w:r>
      <w:r w:rsidR="005D5A9B">
        <w:t xml:space="preserve">mail monitoring </w:t>
      </w:r>
      <w:r>
        <w:t xml:space="preserve">created to monitor API </w:t>
      </w:r>
      <w:r w:rsidR="00BA071D">
        <w:t>activities.</w:t>
      </w:r>
      <w:r>
        <w:t xml:space="preserve"> </w:t>
      </w:r>
      <w:r w:rsidR="00450771">
        <w:t xml:space="preserve">It will be built under email </w:t>
      </w:r>
      <w:r w:rsidR="00450771" w:rsidRPr="00D76E41">
        <w:rPr>
          <w:highlight w:val="yellow"/>
        </w:rPr>
        <w:t xml:space="preserve">server </w:t>
      </w:r>
      <w:r w:rsidR="007F7220" w:rsidRPr="00D76E41">
        <w:rPr>
          <w:color w:val="FF0000"/>
          <w:highlight w:val="yellow"/>
        </w:rPr>
        <w:t>smtp.office365.com</w:t>
      </w:r>
      <w:r w:rsidR="00450771" w:rsidRPr="00D76E41">
        <w:rPr>
          <w:color w:val="FF0000"/>
          <w:highlight w:val="yellow"/>
        </w:rPr>
        <w:t xml:space="preserve"> port </w:t>
      </w:r>
      <w:r w:rsidR="007F7220" w:rsidRPr="00D76E41">
        <w:rPr>
          <w:color w:val="FF0000"/>
          <w:highlight w:val="yellow"/>
        </w:rPr>
        <w:t>587 (recommended) or port 25</w:t>
      </w:r>
      <w:r w:rsidR="00450771">
        <w:t xml:space="preserve">. </w:t>
      </w:r>
      <w:r w:rsidR="005D5A9B">
        <w:t>There are 2 type</w:t>
      </w:r>
      <w:r w:rsidR="00BA071D">
        <w:t>s of e</w:t>
      </w:r>
      <w:r w:rsidR="005D5A9B">
        <w:t xml:space="preserve">mail </w:t>
      </w:r>
      <w:r w:rsidR="00BA071D">
        <w:t>m</w:t>
      </w:r>
      <w:r w:rsidR="005D5A9B">
        <w:t>onitoring</w:t>
      </w:r>
      <w:r w:rsidR="00BA071D">
        <w:t>:</w:t>
      </w:r>
    </w:p>
    <w:p w14:paraId="2A551916" w14:textId="77777777" w:rsidR="00BA071D" w:rsidRDefault="00BA071D" w:rsidP="00645A68">
      <w:pPr>
        <w:pStyle w:val="ListParagraph"/>
        <w:numPr>
          <w:ilvl w:val="0"/>
          <w:numId w:val="19"/>
        </w:numPr>
      </w:pPr>
      <w:r>
        <w:t>Email monitoring for</w:t>
      </w:r>
      <w:r w:rsidR="00450771">
        <w:t xml:space="preserve"> API</w:t>
      </w:r>
      <w:r>
        <w:t xml:space="preserve"> </w:t>
      </w:r>
      <w:r w:rsidR="00BD0521">
        <w:t>success.</w:t>
      </w:r>
      <w:r w:rsidR="00527F80">
        <w:t xml:space="preserve"> </w:t>
      </w:r>
    </w:p>
    <w:p w14:paraId="1DB03271" w14:textId="77777777" w:rsidR="00041769" w:rsidRDefault="00B6303A" w:rsidP="00BD0521">
      <w:pPr>
        <w:pStyle w:val="ListParagraph"/>
        <w:ind w:left="1440"/>
      </w:pPr>
      <w:r>
        <w:t xml:space="preserve">For make sure that API sync </w:t>
      </w:r>
      <w:r w:rsidR="00A10AA4">
        <w:t>running well, system will send email monitoring for API success at 4 AM, 6 AM, 12 PM and 8 PM every day</w:t>
      </w:r>
      <w:r w:rsidR="00041769">
        <w:t xml:space="preserve">. </w:t>
      </w:r>
      <w:r w:rsidR="00EF3A7A">
        <w:t>The email schedule is same as monitoring OLSS login. the email e</w:t>
      </w:r>
      <w:r w:rsidR="000A0960">
        <w:t>xample:</w:t>
      </w:r>
    </w:p>
    <w:p w14:paraId="0B8BDD8A" w14:textId="77777777" w:rsidR="00086ED7" w:rsidRPr="00B01B9B" w:rsidRDefault="000A0960" w:rsidP="00BD0521">
      <w:pPr>
        <w:pStyle w:val="ListParagraph"/>
        <w:ind w:left="1440"/>
        <w:rPr>
          <w:b/>
        </w:rPr>
      </w:pPr>
      <w:r w:rsidRPr="00B01B9B">
        <w:rPr>
          <w:b/>
        </w:rPr>
        <w:t xml:space="preserve">Subject: </w:t>
      </w:r>
    </w:p>
    <w:p w14:paraId="0FBEAB5C" w14:textId="77777777" w:rsidR="000A0960" w:rsidRDefault="00EF3A7A" w:rsidP="00BD0521">
      <w:pPr>
        <w:pStyle w:val="ListParagraph"/>
        <w:ind w:left="1440"/>
      </w:pPr>
      <w:r>
        <w:t>SUCCESS MONITORING API</w:t>
      </w:r>
    </w:p>
    <w:p w14:paraId="20C0B30D" w14:textId="77777777" w:rsidR="00086ED7" w:rsidRDefault="00086ED7" w:rsidP="00BD0521">
      <w:pPr>
        <w:pStyle w:val="ListParagraph"/>
        <w:ind w:left="1440"/>
      </w:pPr>
    </w:p>
    <w:p w14:paraId="1BA1D044" w14:textId="77777777" w:rsidR="00BD0521" w:rsidRPr="00B01B9B" w:rsidRDefault="00847AF7" w:rsidP="00BD0521">
      <w:pPr>
        <w:pStyle w:val="ListParagraph"/>
        <w:ind w:left="1440"/>
        <w:rPr>
          <w:b/>
        </w:rPr>
      </w:pPr>
      <w:r w:rsidRPr="00B01B9B">
        <w:rPr>
          <w:b/>
        </w:rPr>
        <w:t>Body email:</w:t>
      </w:r>
    </w:p>
    <w:p w14:paraId="29BF92AD" w14:textId="77777777" w:rsidR="00847AF7" w:rsidRDefault="00086ED7" w:rsidP="00BD0521">
      <w:pPr>
        <w:pStyle w:val="ListParagraph"/>
        <w:ind w:left="1440"/>
      </w:pPr>
      <w:r>
        <w:t>Dear ALL,</w:t>
      </w:r>
    </w:p>
    <w:p w14:paraId="356AC5C0" w14:textId="77777777" w:rsidR="00086ED7" w:rsidRDefault="00086ED7" w:rsidP="00BD0521">
      <w:pPr>
        <w:pStyle w:val="ListParagraph"/>
        <w:ind w:left="1440"/>
      </w:pPr>
    </w:p>
    <w:p w14:paraId="5C31147D" w14:textId="77777777" w:rsidR="00EF3A7A" w:rsidRDefault="00EF3A7A" w:rsidP="00EF3A7A">
      <w:pPr>
        <w:pStyle w:val="ListParagraph"/>
        <w:ind w:left="1440"/>
      </w:pPr>
      <w:r>
        <w:t xml:space="preserve">This is summary of data synced </w:t>
      </w:r>
      <w:proofErr w:type="gramStart"/>
      <w:r>
        <w:t>at</w:t>
      </w:r>
      <w:proofErr w:type="gramEnd"/>
      <w:r>
        <w:t xml:space="preserve"> 12 July 2021 4.00:</w:t>
      </w:r>
    </w:p>
    <w:p w14:paraId="61EBF306" w14:textId="77777777" w:rsidR="00EF3A7A" w:rsidRDefault="00501DD0" w:rsidP="00EF3A7A">
      <w:pPr>
        <w:pStyle w:val="ListParagraph"/>
        <w:ind w:left="1440"/>
      </w:pPr>
      <w:r>
        <w:t>Customer: Total Select 50, Total Update 10, Total Insert 40</w:t>
      </w:r>
    </w:p>
    <w:p w14:paraId="33D7116F" w14:textId="77777777" w:rsidR="00EF3A7A" w:rsidRDefault="00EF3A7A" w:rsidP="00EF3A7A">
      <w:pPr>
        <w:pStyle w:val="ListParagraph"/>
        <w:ind w:left="1440"/>
      </w:pPr>
      <w:r>
        <w:t>Supplier: Total Select 15, Total Update 15, Total Insert 0</w:t>
      </w:r>
    </w:p>
    <w:p w14:paraId="5CC4AA83" w14:textId="77777777" w:rsidR="00EF3A7A" w:rsidRDefault="00EF3A7A" w:rsidP="00EF3A7A">
      <w:pPr>
        <w:pStyle w:val="ListParagraph"/>
        <w:ind w:left="1440"/>
      </w:pPr>
      <w:r>
        <w:t>Product: Total Select 1, Total Update 0, Total Insert 1</w:t>
      </w:r>
    </w:p>
    <w:p w14:paraId="7FCE3F99" w14:textId="77777777" w:rsidR="00C968D4" w:rsidRDefault="00C968D4" w:rsidP="00C968D4">
      <w:pPr>
        <w:pStyle w:val="ListParagraph"/>
        <w:ind w:left="1440"/>
      </w:pPr>
    </w:p>
    <w:p w14:paraId="266AD2E2" w14:textId="77777777" w:rsidR="00C968D4" w:rsidRDefault="00C968D4" w:rsidP="00C968D4">
      <w:pPr>
        <w:pStyle w:val="ListParagraph"/>
        <w:ind w:left="1440"/>
      </w:pPr>
      <w:r>
        <w:rPr>
          <w:rFonts w:eastAsia="Times New Roman"/>
        </w:rPr>
        <w:t xml:space="preserve">Best Regards, </w:t>
      </w:r>
      <w:r>
        <w:rPr>
          <w:rFonts w:eastAsia="Times New Roman"/>
        </w:rPr>
        <w:br/>
      </w:r>
      <w:r>
        <w:rPr>
          <w:rFonts w:eastAsia="Times New Roman"/>
        </w:rPr>
        <w:br/>
      </w:r>
      <w:proofErr w:type="spellStart"/>
      <w:r>
        <w:rPr>
          <w:rFonts w:eastAsia="Times New Roman"/>
        </w:rPr>
        <w:t>OLS.Support</w:t>
      </w:r>
      <w:proofErr w:type="spellEnd"/>
      <w:r>
        <w:rPr>
          <w:rFonts w:eastAsia="Times New Roman"/>
        </w:rPr>
        <w:t xml:space="preserve"> </w:t>
      </w:r>
      <w:r>
        <w:rPr>
          <w:rFonts w:eastAsia="Times New Roman"/>
        </w:rPr>
        <w:br/>
        <w:t xml:space="preserve">P: 021 - 4786 7575 ext.6098 </w:t>
      </w:r>
      <w:r>
        <w:rPr>
          <w:rFonts w:eastAsia="Times New Roman"/>
        </w:rPr>
        <w:br/>
        <w:t xml:space="preserve">E: </w:t>
      </w:r>
      <w:hyperlink r:id="rId15" w:history="1">
        <w:r>
          <w:rPr>
            <w:rStyle w:val="Hyperlink"/>
            <w:rFonts w:eastAsia="Times New Roman"/>
          </w:rPr>
          <w:t>ols.support@dipostar.com</w:t>
        </w:r>
      </w:hyperlink>
    </w:p>
    <w:p w14:paraId="6B28FD25" w14:textId="77777777" w:rsidR="00086ED7" w:rsidRDefault="00086ED7" w:rsidP="00BD0521">
      <w:pPr>
        <w:pStyle w:val="ListParagraph"/>
        <w:ind w:left="1440"/>
      </w:pPr>
    </w:p>
    <w:p w14:paraId="1E845480" w14:textId="77777777" w:rsidR="00BD0521" w:rsidRDefault="00BD0521" w:rsidP="00645A68">
      <w:pPr>
        <w:pStyle w:val="ListParagraph"/>
        <w:numPr>
          <w:ilvl w:val="0"/>
          <w:numId w:val="19"/>
        </w:numPr>
      </w:pPr>
      <w:r>
        <w:t>Email monitoring for API failed.</w:t>
      </w:r>
    </w:p>
    <w:p w14:paraId="55AA873E" w14:textId="77777777" w:rsidR="00AC2CB5" w:rsidRDefault="00AC2CB5" w:rsidP="00C3131E">
      <w:pPr>
        <w:pStyle w:val="ListParagraph"/>
        <w:ind w:left="1440"/>
      </w:pPr>
      <w:r>
        <w:t xml:space="preserve">System will </w:t>
      </w:r>
      <w:proofErr w:type="gramStart"/>
      <w:r>
        <w:t>sent</w:t>
      </w:r>
      <w:proofErr w:type="gramEnd"/>
      <w:r>
        <w:t xml:space="preserve"> email Failed if:</w:t>
      </w:r>
    </w:p>
    <w:p w14:paraId="0A134013" w14:textId="77777777" w:rsidR="00AC2CB5" w:rsidRDefault="006B2CBA" w:rsidP="00AC2CB5">
      <w:pPr>
        <w:pStyle w:val="ListParagraph"/>
        <w:numPr>
          <w:ilvl w:val="1"/>
          <w:numId w:val="15"/>
        </w:numPr>
      </w:pPr>
      <w:r>
        <w:t>LOS R3 send response code error (will be defined)</w:t>
      </w:r>
      <w:r w:rsidR="003C481A">
        <w:t>.</w:t>
      </w:r>
    </w:p>
    <w:p w14:paraId="1F8DD79F" w14:textId="77777777" w:rsidR="003C481A" w:rsidRDefault="003C481A" w:rsidP="00AC2CB5">
      <w:pPr>
        <w:pStyle w:val="ListParagraph"/>
        <w:numPr>
          <w:ilvl w:val="1"/>
          <w:numId w:val="15"/>
        </w:numPr>
      </w:pPr>
      <w:r>
        <w:t>Error in OLSS based on windows exception.</w:t>
      </w:r>
    </w:p>
    <w:p w14:paraId="1F95A383" w14:textId="77777777" w:rsidR="00C3131E" w:rsidRDefault="00D579CA" w:rsidP="003C481A">
      <w:pPr>
        <w:ind w:left="1440"/>
      </w:pPr>
      <w:r>
        <w:t>Email e</w:t>
      </w:r>
      <w:r w:rsidR="00423DD2">
        <w:t>xample:</w:t>
      </w:r>
    </w:p>
    <w:p w14:paraId="4AAEADA2" w14:textId="77777777" w:rsidR="00423DD2" w:rsidRPr="00B01B9B" w:rsidRDefault="00423DD2" w:rsidP="00423DD2">
      <w:pPr>
        <w:pStyle w:val="ListParagraph"/>
        <w:ind w:left="1440"/>
        <w:rPr>
          <w:b/>
        </w:rPr>
      </w:pPr>
      <w:r w:rsidRPr="00B01B9B">
        <w:rPr>
          <w:b/>
        </w:rPr>
        <w:t xml:space="preserve">Subject: </w:t>
      </w:r>
    </w:p>
    <w:p w14:paraId="2A47FFE9" w14:textId="77777777" w:rsidR="00423DD2" w:rsidRDefault="00423DD2" w:rsidP="00423DD2">
      <w:pPr>
        <w:pStyle w:val="ListParagraph"/>
        <w:ind w:left="1440"/>
      </w:pPr>
      <w:r>
        <w:t>FAILE</w:t>
      </w:r>
      <w:r w:rsidR="00B60AC1">
        <w:t>D API DETECTED!</w:t>
      </w:r>
    </w:p>
    <w:p w14:paraId="2731623E" w14:textId="77777777" w:rsidR="00423DD2" w:rsidRDefault="00423DD2" w:rsidP="00423DD2">
      <w:pPr>
        <w:pStyle w:val="ListParagraph"/>
        <w:ind w:left="1440"/>
      </w:pPr>
    </w:p>
    <w:p w14:paraId="2C929AC6" w14:textId="77777777" w:rsidR="00423DD2" w:rsidRPr="00B01B9B" w:rsidRDefault="00423DD2" w:rsidP="00423DD2">
      <w:pPr>
        <w:pStyle w:val="ListParagraph"/>
        <w:ind w:left="1440"/>
        <w:rPr>
          <w:b/>
        </w:rPr>
      </w:pPr>
      <w:r w:rsidRPr="00B01B9B">
        <w:rPr>
          <w:b/>
        </w:rPr>
        <w:t>Body email:</w:t>
      </w:r>
    </w:p>
    <w:p w14:paraId="0F4864E4" w14:textId="77777777" w:rsidR="00423DD2" w:rsidRDefault="00B60AC1" w:rsidP="00C3131E">
      <w:pPr>
        <w:pStyle w:val="ListParagraph"/>
        <w:ind w:left="1440"/>
      </w:pPr>
      <w:r>
        <w:t>There is an error send from LOS R3 with code …, description:</w:t>
      </w:r>
    </w:p>
    <w:p w14:paraId="675332D4" w14:textId="77777777" w:rsidR="00B60AC1" w:rsidRDefault="00B60AC1" w:rsidP="00C3131E">
      <w:pPr>
        <w:pStyle w:val="ListParagraph"/>
        <w:ind w:left="1440"/>
      </w:pPr>
      <w:r>
        <w:t>“…”</w:t>
      </w:r>
    </w:p>
    <w:p w14:paraId="7DD1CB19" w14:textId="77777777" w:rsidR="00B60AC1" w:rsidRDefault="00B60AC1" w:rsidP="00C3131E">
      <w:pPr>
        <w:pStyle w:val="ListParagraph"/>
        <w:ind w:left="1440"/>
      </w:pPr>
      <w:r>
        <w:t>Please check the synchronize.</w:t>
      </w:r>
    </w:p>
    <w:p w14:paraId="74698759" w14:textId="77777777" w:rsidR="00B60AC1" w:rsidRDefault="00B60AC1" w:rsidP="00C3131E">
      <w:pPr>
        <w:pStyle w:val="ListParagraph"/>
        <w:ind w:left="1440"/>
      </w:pPr>
    </w:p>
    <w:p w14:paraId="0F7A588C" w14:textId="77777777" w:rsidR="00B60AC1" w:rsidRDefault="00B60AC1" w:rsidP="00B60AC1">
      <w:pPr>
        <w:pStyle w:val="ListParagraph"/>
        <w:ind w:left="1440"/>
      </w:pPr>
      <w:r>
        <w:rPr>
          <w:rFonts w:eastAsia="Times New Roman"/>
        </w:rPr>
        <w:t xml:space="preserve">Best Regards, </w:t>
      </w:r>
      <w:r>
        <w:rPr>
          <w:rFonts w:eastAsia="Times New Roman"/>
        </w:rPr>
        <w:br/>
      </w:r>
      <w:proofErr w:type="spellStart"/>
      <w:r>
        <w:rPr>
          <w:rFonts w:eastAsia="Times New Roman"/>
        </w:rPr>
        <w:t>OLS.Support</w:t>
      </w:r>
      <w:proofErr w:type="spellEnd"/>
      <w:r>
        <w:rPr>
          <w:rFonts w:eastAsia="Times New Roman"/>
        </w:rPr>
        <w:t xml:space="preserve"> </w:t>
      </w:r>
      <w:r>
        <w:rPr>
          <w:rFonts w:eastAsia="Times New Roman"/>
        </w:rPr>
        <w:br/>
        <w:t xml:space="preserve">P: 021 - 4786 7575 ext.6098 </w:t>
      </w:r>
      <w:r>
        <w:rPr>
          <w:rFonts w:eastAsia="Times New Roman"/>
        </w:rPr>
        <w:br/>
        <w:t xml:space="preserve">E: </w:t>
      </w:r>
      <w:hyperlink r:id="rId16" w:history="1">
        <w:r>
          <w:rPr>
            <w:rStyle w:val="Hyperlink"/>
            <w:rFonts w:eastAsia="Times New Roman"/>
          </w:rPr>
          <w:t>ols.support@dipostar.com</w:t>
        </w:r>
      </w:hyperlink>
    </w:p>
    <w:p w14:paraId="63A3A609" w14:textId="77777777" w:rsidR="00B60AC1" w:rsidRDefault="00B60AC1" w:rsidP="00C3131E">
      <w:pPr>
        <w:pStyle w:val="ListParagraph"/>
        <w:ind w:left="1440"/>
      </w:pPr>
    </w:p>
    <w:p w14:paraId="1825836F" w14:textId="77777777" w:rsidR="005D1F47" w:rsidRDefault="005D1F47" w:rsidP="00C3131E">
      <w:pPr>
        <w:pStyle w:val="ListParagraph"/>
        <w:ind w:left="1440"/>
      </w:pPr>
      <w:r>
        <w:t>These emails will be sent to:</w:t>
      </w:r>
    </w:p>
    <w:p w14:paraId="46D45D72" w14:textId="3487B17C" w:rsidR="00971C7C" w:rsidRDefault="004F619F" w:rsidP="00C3131E">
      <w:pPr>
        <w:pStyle w:val="ListParagraph"/>
        <w:ind w:left="1440"/>
      </w:pPr>
      <w:hyperlink r:id="rId17" w:history="1">
        <w:r w:rsidR="00971C7C" w:rsidRPr="00AA07A8">
          <w:rPr>
            <w:rStyle w:val="Hyperlink"/>
          </w:rPr>
          <w:t>laras.kinanti@bsi.co.id</w:t>
        </w:r>
      </w:hyperlink>
    </w:p>
    <w:p w14:paraId="36036A78" w14:textId="77777777" w:rsidR="00A23B41" w:rsidRDefault="004F619F" w:rsidP="00C3131E">
      <w:pPr>
        <w:pStyle w:val="ListParagraph"/>
        <w:ind w:left="1440"/>
        <w:rPr>
          <w:rStyle w:val="Hyperlink"/>
        </w:rPr>
      </w:pPr>
      <w:hyperlink r:id="rId18" w:history="1">
        <w:r w:rsidR="00A23B41" w:rsidRPr="00EC1EC4">
          <w:rPr>
            <w:rStyle w:val="Hyperlink"/>
          </w:rPr>
          <w:t>firmansyah@bsi.co.id</w:t>
        </w:r>
      </w:hyperlink>
    </w:p>
    <w:p w14:paraId="3C18576F" w14:textId="10F12639" w:rsidR="00480FCC" w:rsidRDefault="004F619F" w:rsidP="00C3131E">
      <w:pPr>
        <w:pStyle w:val="ListParagraph"/>
        <w:ind w:left="1440"/>
        <w:rPr>
          <w:rStyle w:val="Hyperlink"/>
        </w:rPr>
      </w:pPr>
      <w:hyperlink r:id="rId19" w:history="1">
        <w:r w:rsidR="009A52C1" w:rsidRPr="00042421">
          <w:rPr>
            <w:rStyle w:val="Hyperlink"/>
          </w:rPr>
          <w:t>Sony.Nugraha@dipostar.com</w:t>
        </w:r>
      </w:hyperlink>
    </w:p>
    <w:p w14:paraId="126223D7" w14:textId="77777777" w:rsidR="009A52C1" w:rsidRDefault="009A52C1" w:rsidP="00C3131E">
      <w:pPr>
        <w:pStyle w:val="ListParagraph"/>
        <w:ind w:left="1440"/>
      </w:pPr>
    </w:p>
    <w:p w14:paraId="644F2606" w14:textId="77777777" w:rsidR="005D1F47" w:rsidRDefault="005D1F47" w:rsidP="00C3131E">
      <w:pPr>
        <w:pStyle w:val="ListParagraph"/>
        <w:ind w:left="1440"/>
      </w:pPr>
    </w:p>
    <w:p w14:paraId="0ADA1424" w14:textId="4AE801BB" w:rsidR="009A52C1" w:rsidRDefault="00042913" w:rsidP="00C3131E">
      <w:pPr>
        <w:pStyle w:val="ListParagraph"/>
        <w:ind w:left="1440"/>
        <w:rPr>
          <w:highlight w:val="yellow"/>
        </w:rPr>
      </w:pPr>
      <w:r w:rsidRPr="00F6572B">
        <w:rPr>
          <w:highlight w:val="yellow"/>
        </w:rPr>
        <w:t>To add email recipient</w:t>
      </w:r>
      <w:r w:rsidR="00D76E41">
        <w:rPr>
          <w:highlight w:val="yellow"/>
        </w:rPr>
        <w:t xml:space="preserve"> and change body email </w:t>
      </w:r>
      <w:r w:rsidR="00842BEE">
        <w:rPr>
          <w:highlight w:val="yellow"/>
        </w:rPr>
        <w:t xml:space="preserve">it can be set at file config. </w:t>
      </w:r>
      <w:r w:rsidR="009A52C1">
        <w:rPr>
          <w:highlight w:val="yellow"/>
        </w:rPr>
        <w:t xml:space="preserve">For </w:t>
      </w:r>
      <w:r w:rsidR="00812999">
        <w:rPr>
          <w:highlight w:val="yellow"/>
        </w:rPr>
        <w:t>example,</w:t>
      </w:r>
      <w:r w:rsidR="009A52C1">
        <w:rPr>
          <w:highlight w:val="yellow"/>
        </w:rPr>
        <w:t xml:space="preserve"> </w:t>
      </w:r>
      <w:r w:rsidR="003D16AC">
        <w:rPr>
          <w:highlight w:val="yellow"/>
        </w:rPr>
        <w:t>email monitoring</w:t>
      </w:r>
      <w:r w:rsidR="009A52C1">
        <w:rPr>
          <w:highlight w:val="yellow"/>
        </w:rPr>
        <w:t xml:space="preserve"> config is:</w:t>
      </w:r>
    </w:p>
    <w:p w14:paraId="08C15953" w14:textId="2F6E10CC" w:rsidR="00A23B41" w:rsidRDefault="00111B74" w:rsidP="00812999">
      <w:pPr>
        <w:pStyle w:val="ListParagraph"/>
        <w:ind w:left="1440"/>
        <w:jc w:val="center"/>
      </w:pPr>
      <w:r>
        <w:rPr>
          <w:noProof/>
        </w:rPr>
        <w:drawing>
          <wp:inline distT="0" distB="0" distL="0" distR="0" wp14:anchorId="64937987" wp14:editId="4A18A5CA">
            <wp:extent cx="6076950" cy="44249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0">
                      <a:extLst>
                        <a:ext uri="{28A0092B-C50C-407E-A947-70E740481C1C}">
                          <a14:useLocalDpi xmlns:a14="http://schemas.microsoft.com/office/drawing/2010/main" val="0"/>
                        </a:ext>
                      </a:extLst>
                    </a:blip>
                    <a:srcRect r="442" b="3490"/>
                    <a:stretch/>
                  </pic:blipFill>
                  <pic:spPr bwMode="auto">
                    <a:xfrm>
                      <a:off x="0" y="0"/>
                      <a:ext cx="6121736" cy="4457576"/>
                    </a:xfrm>
                    <a:prstGeom prst="rect">
                      <a:avLst/>
                    </a:prstGeom>
                    <a:noFill/>
                    <a:ln>
                      <a:noFill/>
                    </a:ln>
                    <a:extLst>
                      <a:ext uri="{53640926-AAD7-44D8-BBD7-CCE9431645EC}">
                        <a14:shadowObscured xmlns:a14="http://schemas.microsoft.com/office/drawing/2010/main"/>
                      </a:ext>
                    </a:extLst>
                  </pic:spPr>
                </pic:pic>
              </a:graphicData>
            </a:graphic>
          </wp:inline>
        </w:drawing>
      </w:r>
    </w:p>
    <w:p w14:paraId="19EA8C5E" w14:textId="77777777" w:rsidR="000144E9" w:rsidRDefault="000144E9" w:rsidP="00C3131E">
      <w:pPr>
        <w:pStyle w:val="ListParagraph"/>
        <w:ind w:left="1440"/>
      </w:pPr>
    </w:p>
    <w:p w14:paraId="7C8C6AC3" w14:textId="77777777" w:rsidR="0031183B" w:rsidRDefault="00A23B41" w:rsidP="008C7798">
      <w:pPr>
        <w:pStyle w:val="Heading1"/>
        <w:numPr>
          <w:ilvl w:val="1"/>
          <w:numId w:val="2"/>
        </w:numPr>
      </w:pPr>
      <w:bookmarkStart w:id="16" w:name="_Toc79411376"/>
      <w:r>
        <w:lastRenderedPageBreak/>
        <w:t>Manual Synchronization</w:t>
      </w:r>
      <w:bookmarkEnd w:id="16"/>
    </w:p>
    <w:p w14:paraId="31E8C216" w14:textId="77777777" w:rsidR="005B7CD0" w:rsidRDefault="007634C2" w:rsidP="00797BEF">
      <w:pPr>
        <w:ind w:left="720" w:firstLine="360"/>
      </w:pPr>
      <w:r>
        <w:t xml:space="preserve">If API failed, the data between the time should be re-synced. </w:t>
      </w:r>
      <w:r w:rsidR="008960C8">
        <w:t>Or maybe we need to sync</w:t>
      </w:r>
      <w:r w:rsidR="00797BEF">
        <w:t>hronize</w:t>
      </w:r>
      <w:r w:rsidR="008960C8">
        <w:t xml:space="preserve"> old data. </w:t>
      </w:r>
      <w:r w:rsidR="00797BEF">
        <w:t>To sync data with determined time</w:t>
      </w:r>
      <w:r w:rsidR="00CA0F60">
        <w:t>, there is manual synchronization which we can change the date as we need.</w:t>
      </w:r>
      <w:r w:rsidR="00530C32">
        <w:t xml:space="preserve"> To do manual sync, open this configuration in …. </w:t>
      </w:r>
    </w:p>
    <w:p w14:paraId="496A9A96" w14:textId="77777777" w:rsidR="005B7CD0" w:rsidRDefault="00530C32" w:rsidP="005B7CD0">
      <w:pPr>
        <w:pStyle w:val="ListParagraph"/>
        <w:numPr>
          <w:ilvl w:val="0"/>
          <w:numId w:val="20"/>
        </w:numPr>
      </w:pPr>
      <w:r>
        <w:t xml:space="preserve">Change </w:t>
      </w:r>
      <w:r w:rsidRPr="005B7CD0">
        <w:rPr>
          <w:b/>
        </w:rPr>
        <w:t>false</w:t>
      </w:r>
      <w:r>
        <w:t xml:space="preserve"> value </w:t>
      </w:r>
      <w:r w:rsidR="001D1AD5">
        <w:t xml:space="preserve">to </w:t>
      </w:r>
      <w:r w:rsidR="001D1AD5" w:rsidRPr="005B7CD0">
        <w:rPr>
          <w:b/>
        </w:rPr>
        <w:t xml:space="preserve">true </w:t>
      </w:r>
      <w:r w:rsidR="001D1AD5">
        <w:t xml:space="preserve">in key </w:t>
      </w:r>
      <w:proofErr w:type="spellStart"/>
      <w:r w:rsidR="001D1AD5">
        <w:t>RunManualCustomer</w:t>
      </w:r>
      <w:proofErr w:type="spellEnd"/>
      <w:r w:rsidR="001D1AD5">
        <w:t xml:space="preserve"> and/or </w:t>
      </w:r>
      <w:proofErr w:type="spellStart"/>
      <w:r w:rsidR="001D1AD5">
        <w:t>RunManualSupplier</w:t>
      </w:r>
      <w:proofErr w:type="spellEnd"/>
      <w:r w:rsidR="001D1AD5">
        <w:t xml:space="preserve"> and/or </w:t>
      </w:r>
      <w:proofErr w:type="spellStart"/>
      <w:r w:rsidR="001D1AD5">
        <w:t>RunManualProduct</w:t>
      </w:r>
      <w:proofErr w:type="spellEnd"/>
      <w:r w:rsidR="001D1AD5">
        <w:t xml:space="preserve"> based on data needed (if you need Customer data, you can only change value in </w:t>
      </w:r>
      <w:proofErr w:type="spellStart"/>
      <w:r w:rsidR="001D1AD5">
        <w:t>RunManualCustomer</w:t>
      </w:r>
      <w:proofErr w:type="spellEnd"/>
      <w:r w:rsidR="001D1AD5">
        <w:t>).</w:t>
      </w:r>
      <w:r w:rsidR="005B7CD0">
        <w:t xml:space="preserve"> </w:t>
      </w:r>
    </w:p>
    <w:p w14:paraId="19B9491B" w14:textId="77777777" w:rsidR="00AB2ED5" w:rsidRDefault="005B7CD0" w:rsidP="005B7CD0">
      <w:pPr>
        <w:pStyle w:val="ListParagraph"/>
        <w:numPr>
          <w:ilvl w:val="0"/>
          <w:numId w:val="20"/>
        </w:numPr>
      </w:pPr>
      <w:r>
        <w:t>Save</w:t>
      </w:r>
      <w:r w:rsidR="007D0F5E">
        <w:t xml:space="preserve"> and exit</w:t>
      </w:r>
      <w:r>
        <w:t xml:space="preserve"> the notepad.</w:t>
      </w:r>
    </w:p>
    <w:p w14:paraId="743657C3" w14:textId="77777777" w:rsidR="007D0F5E" w:rsidRDefault="007D0F5E" w:rsidP="005B7CD0">
      <w:pPr>
        <w:pStyle w:val="ListParagraph"/>
        <w:numPr>
          <w:ilvl w:val="0"/>
          <w:numId w:val="20"/>
        </w:numPr>
      </w:pPr>
      <w:r>
        <w:t>Run the application.</w:t>
      </w:r>
    </w:p>
    <w:p w14:paraId="63D1D491" w14:textId="77777777" w:rsidR="007D0F5E" w:rsidRDefault="007D0F5E" w:rsidP="007D0F5E">
      <w:pPr>
        <w:pStyle w:val="ListParagraph"/>
        <w:ind w:left="1080"/>
      </w:pPr>
      <w:r>
        <w:rPr>
          <w:noProof/>
        </w:rPr>
        <w:drawing>
          <wp:inline distT="0" distB="0" distL="0" distR="0" wp14:anchorId="0802FB60" wp14:editId="75723FCE">
            <wp:extent cx="3329796" cy="1683970"/>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39136" cy="1688694"/>
                    </a:xfrm>
                    <a:prstGeom prst="rect">
                      <a:avLst/>
                    </a:prstGeom>
                    <a:noFill/>
                    <a:ln>
                      <a:noFill/>
                    </a:ln>
                  </pic:spPr>
                </pic:pic>
              </a:graphicData>
            </a:graphic>
          </wp:inline>
        </w:drawing>
      </w:r>
    </w:p>
    <w:p w14:paraId="03D49AEB" w14:textId="77777777" w:rsidR="007D0F5E" w:rsidRDefault="007D0F5E" w:rsidP="007D0F5E">
      <w:pPr>
        <w:pStyle w:val="ListParagraph"/>
        <w:ind w:left="1080"/>
      </w:pPr>
    </w:p>
    <w:p w14:paraId="0E47CD7D" w14:textId="77777777" w:rsidR="007D0F5E" w:rsidRPr="00530C32" w:rsidRDefault="00EB3BF6" w:rsidP="005B7CD0">
      <w:pPr>
        <w:pStyle w:val="ListParagraph"/>
        <w:numPr>
          <w:ilvl w:val="0"/>
          <w:numId w:val="20"/>
        </w:numPr>
      </w:pPr>
      <w:r>
        <w:rPr>
          <w:noProof/>
        </w:rPr>
        <w:lastRenderedPageBreak/>
        <w:drawing>
          <wp:anchor distT="0" distB="0" distL="114300" distR="114300" simplePos="0" relativeHeight="251665408" behindDoc="0" locked="0" layoutInCell="1" allowOverlap="1" wp14:anchorId="3B06A8F0" wp14:editId="098BD6A2">
            <wp:simplePos x="0" y="0"/>
            <wp:positionH relativeFrom="margin">
              <wp:posOffset>1163320</wp:posOffset>
            </wp:positionH>
            <wp:positionV relativeFrom="paragraph">
              <wp:posOffset>325755</wp:posOffset>
            </wp:positionV>
            <wp:extent cx="6779895" cy="3549015"/>
            <wp:effectExtent l="0" t="0" r="190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6779895" cy="3549015"/>
                    </a:xfrm>
                    <a:prstGeom prst="rect">
                      <a:avLst/>
                    </a:prstGeom>
                  </pic:spPr>
                </pic:pic>
              </a:graphicData>
            </a:graphic>
            <wp14:sizeRelH relativeFrom="margin">
              <wp14:pctWidth>0</wp14:pctWidth>
            </wp14:sizeRelH>
            <wp14:sizeRelV relativeFrom="margin">
              <wp14:pctHeight>0</wp14:pctHeight>
            </wp14:sizeRelV>
          </wp:anchor>
        </w:drawing>
      </w:r>
      <w:r w:rsidR="007D0F5E">
        <w:t xml:space="preserve">Change the value to </w:t>
      </w:r>
      <w:r w:rsidR="007D0F5E">
        <w:rPr>
          <w:b/>
        </w:rPr>
        <w:t>false</w:t>
      </w:r>
      <w:r w:rsidR="007D0F5E">
        <w:t xml:space="preserve"> again. Please remember to do this step. If not, automatic sync will be stop.</w:t>
      </w:r>
    </w:p>
    <w:p w14:paraId="73A2FD03" w14:textId="77777777" w:rsidR="00E859F1" w:rsidRPr="00E859F1" w:rsidRDefault="00CA0F60" w:rsidP="00E859F1">
      <w:pPr>
        <w:ind w:left="720" w:firstLine="360"/>
        <w:jc w:val="center"/>
        <w:rPr>
          <w:i/>
          <w:sz w:val="20"/>
        </w:rPr>
      </w:pPr>
      <w:proofErr w:type="spellStart"/>
      <w:r>
        <w:rPr>
          <w:i/>
          <w:sz w:val="20"/>
        </w:rPr>
        <w:t>Exampe</w:t>
      </w:r>
      <w:proofErr w:type="spellEnd"/>
      <w:r>
        <w:rPr>
          <w:i/>
          <w:sz w:val="20"/>
        </w:rPr>
        <w:t xml:space="preserve"> of existing manual synchronization ACA </w:t>
      </w:r>
      <w:r w:rsidR="00E859F1">
        <w:rPr>
          <w:i/>
          <w:sz w:val="20"/>
        </w:rPr>
        <w:t>–</w:t>
      </w:r>
      <w:r>
        <w:rPr>
          <w:i/>
          <w:sz w:val="20"/>
        </w:rPr>
        <w:t xml:space="preserve"> OLSS</w:t>
      </w:r>
    </w:p>
    <w:p w14:paraId="4ED15CAB" w14:textId="77777777" w:rsidR="005D5A9B" w:rsidRPr="005D5A9B" w:rsidRDefault="005D5A9B" w:rsidP="005D5A9B"/>
    <w:p w14:paraId="43AE7437" w14:textId="77777777" w:rsidR="009F1180" w:rsidRPr="000B7CEE" w:rsidRDefault="00240D20" w:rsidP="008C7798">
      <w:pPr>
        <w:pStyle w:val="Heading1"/>
        <w:numPr>
          <w:ilvl w:val="0"/>
          <w:numId w:val="2"/>
        </w:numPr>
        <w:spacing w:after="240"/>
      </w:pPr>
      <w:bookmarkStart w:id="17" w:name="_Toc79411377"/>
      <w:r w:rsidRPr="003E2CEC">
        <w:t>A</w:t>
      </w:r>
      <w:r w:rsidR="00F0020E" w:rsidRPr="003E2CEC">
        <w:t>nnexures</w:t>
      </w:r>
      <w:bookmarkEnd w:id="17"/>
    </w:p>
    <w:tbl>
      <w:tblPr>
        <w:tblStyle w:val="TableGrid"/>
        <w:tblW w:w="7946"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795"/>
        <w:gridCol w:w="4638"/>
        <w:gridCol w:w="2513"/>
      </w:tblGrid>
      <w:tr w:rsidR="00EB5A43" w14:paraId="17A0BC58" w14:textId="77777777" w:rsidTr="000B7CEE">
        <w:trPr>
          <w:trHeight w:val="283"/>
          <w:jc w:val="center"/>
        </w:trPr>
        <w:tc>
          <w:tcPr>
            <w:tcW w:w="795" w:type="dxa"/>
            <w:shd w:val="clear" w:color="auto" w:fill="1A495D" w:themeFill="accent1" w:themeFillShade="80"/>
            <w:vAlign w:val="center"/>
          </w:tcPr>
          <w:p w14:paraId="16AD3215" w14:textId="77777777" w:rsidR="00EB5A43" w:rsidRPr="009C5CEA" w:rsidRDefault="00EB5A43" w:rsidP="00877999">
            <w:pPr>
              <w:spacing w:line="276" w:lineRule="auto"/>
              <w:jc w:val="center"/>
              <w:rPr>
                <w:b/>
                <w:color w:val="FFFFFF" w:themeColor="background1"/>
              </w:rPr>
            </w:pPr>
            <w:r>
              <w:rPr>
                <w:b/>
                <w:color w:val="FFFFFF" w:themeColor="background1"/>
              </w:rPr>
              <w:t>Sr No</w:t>
            </w:r>
          </w:p>
        </w:tc>
        <w:tc>
          <w:tcPr>
            <w:tcW w:w="4638" w:type="dxa"/>
            <w:shd w:val="clear" w:color="auto" w:fill="1A495D" w:themeFill="accent1" w:themeFillShade="80"/>
            <w:vAlign w:val="center"/>
          </w:tcPr>
          <w:p w14:paraId="0D6709C7" w14:textId="77777777" w:rsidR="00EB5A43" w:rsidRPr="009C5CEA" w:rsidRDefault="00EB5A43" w:rsidP="00877999">
            <w:pPr>
              <w:spacing w:line="276" w:lineRule="auto"/>
              <w:jc w:val="center"/>
              <w:rPr>
                <w:b/>
                <w:color w:val="FFFFFF" w:themeColor="background1"/>
              </w:rPr>
            </w:pPr>
            <w:r>
              <w:rPr>
                <w:b/>
                <w:color w:val="FFFFFF" w:themeColor="background1"/>
              </w:rPr>
              <w:t>Document Name</w:t>
            </w:r>
          </w:p>
        </w:tc>
        <w:tc>
          <w:tcPr>
            <w:tcW w:w="2513" w:type="dxa"/>
            <w:shd w:val="clear" w:color="auto" w:fill="1A495D" w:themeFill="accent1" w:themeFillShade="80"/>
            <w:vAlign w:val="center"/>
          </w:tcPr>
          <w:p w14:paraId="44EEC8F8" w14:textId="77777777" w:rsidR="00EB5A43" w:rsidRDefault="00EB5A43" w:rsidP="00877999">
            <w:pPr>
              <w:spacing w:line="276" w:lineRule="auto"/>
              <w:jc w:val="center"/>
              <w:rPr>
                <w:b/>
                <w:color w:val="FFFFFF" w:themeColor="background1"/>
              </w:rPr>
            </w:pPr>
            <w:r>
              <w:rPr>
                <w:b/>
                <w:color w:val="FFFFFF" w:themeColor="background1"/>
              </w:rPr>
              <w:t>Attachment/Path</w:t>
            </w:r>
          </w:p>
        </w:tc>
      </w:tr>
      <w:tr w:rsidR="00EB5A43" w14:paraId="18A613A2" w14:textId="77777777" w:rsidTr="000B7CEE">
        <w:trPr>
          <w:trHeight w:val="308"/>
          <w:jc w:val="center"/>
        </w:trPr>
        <w:tc>
          <w:tcPr>
            <w:tcW w:w="795" w:type="dxa"/>
            <w:vAlign w:val="center"/>
          </w:tcPr>
          <w:p w14:paraId="0C66452D" w14:textId="77777777" w:rsidR="00EB5A43" w:rsidRPr="00111D58" w:rsidRDefault="00EB5A43" w:rsidP="00877999">
            <w:pPr>
              <w:spacing w:line="276" w:lineRule="auto"/>
              <w:jc w:val="center"/>
              <w:rPr>
                <w:b/>
                <w:color w:val="FF0000"/>
              </w:rPr>
            </w:pPr>
            <w:r>
              <w:rPr>
                <w:b/>
                <w:color w:val="FF0000"/>
              </w:rPr>
              <w:t>1</w:t>
            </w:r>
          </w:p>
        </w:tc>
        <w:tc>
          <w:tcPr>
            <w:tcW w:w="4638" w:type="dxa"/>
            <w:vAlign w:val="center"/>
          </w:tcPr>
          <w:p w14:paraId="4A789495" w14:textId="77777777" w:rsidR="00EB5A43" w:rsidRPr="00F37545" w:rsidRDefault="000B7CEE" w:rsidP="000B7CEE">
            <w:pPr>
              <w:spacing w:line="276" w:lineRule="auto"/>
              <w:rPr>
                <w:b/>
                <w:color w:val="FF0000"/>
              </w:rPr>
            </w:pPr>
            <w:r>
              <w:rPr>
                <w:b/>
              </w:rPr>
              <w:t>BRD</w:t>
            </w:r>
            <w:r w:rsidRPr="00621C56">
              <w:rPr>
                <w:b/>
              </w:rPr>
              <w:t xml:space="preserve"> </w:t>
            </w:r>
            <w:r w:rsidRPr="00797F3F">
              <w:rPr>
                <w:b/>
              </w:rPr>
              <w:t xml:space="preserve">CR </w:t>
            </w:r>
            <w:r>
              <w:rPr>
                <w:b/>
              </w:rPr>
              <w:t>Sync Master Data from LOS R3</w:t>
            </w:r>
          </w:p>
        </w:tc>
        <w:tc>
          <w:tcPr>
            <w:tcW w:w="2513" w:type="dxa"/>
            <w:vAlign w:val="center"/>
          </w:tcPr>
          <w:p w14:paraId="0EE8EBAD" w14:textId="77777777" w:rsidR="00EB5A43" w:rsidRPr="00F37545" w:rsidRDefault="00EB5A43" w:rsidP="005570EE">
            <w:pPr>
              <w:rPr>
                <w:color w:val="FF0000"/>
              </w:rPr>
            </w:pPr>
          </w:p>
        </w:tc>
      </w:tr>
      <w:tr w:rsidR="00BB4E2F" w14:paraId="69B82375" w14:textId="77777777" w:rsidTr="000B7CEE">
        <w:trPr>
          <w:trHeight w:val="295"/>
          <w:jc w:val="center"/>
        </w:trPr>
        <w:tc>
          <w:tcPr>
            <w:tcW w:w="795" w:type="dxa"/>
            <w:vAlign w:val="center"/>
          </w:tcPr>
          <w:p w14:paraId="364BE1C7" w14:textId="77777777" w:rsidR="00BB4E2F" w:rsidRPr="00F42C45" w:rsidRDefault="00BB4E2F" w:rsidP="00BB4E2F">
            <w:pPr>
              <w:spacing w:line="276" w:lineRule="auto"/>
              <w:jc w:val="center"/>
              <w:rPr>
                <w:b/>
                <w:color w:val="FF0000"/>
              </w:rPr>
            </w:pPr>
            <w:r>
              <w:rPr>
                <w:b/>
                <w:color w:val="FF0000"/>
              </w:rPr>
              <w:t>2</w:t>
            </w:r>
          </w:p>
        </w:tc>
        <w:tc>
          <w:tcPr>
            <w:tcW w:w="4638" w:type="dxa"/>
            <w:vAlign w:val="center"/>
          </w:tcPr>
          <w:p w14:paraId="1821646A" w14:textId="77777777" w:rsidR="00BB4E2F" w:rsidRPr="000B7CEE" w:rsidRDefault="000B7CEE" w:rsidP="000B7CEE">
            <w:pPr>
              <w:spacing w:line="276" w:lineRule="auto"/>
              <w:rPr>
                <w:b/>
              </w:rPr>
            </w:pPr>
            <w:r w:rsidRPr="00621C56">
              <w:rPr>
                <w:b/>
              </w:rPr>
              <w:t xml:space="preserve">RFC </w:t>
            </w:r>
            <w:r w:rsidRPr="00797F3F">
              <w:rPr>
                <w:b/>
              </w:rPr>
              <w:t xml:space="preserve">CR </w:t>
            </w:r>
            <w:r>
              <w:rPr>
                <w:b/>
              </w:rPr>
              <w:t>Sync Master Data from LOS R3</w:t>
            </w:r>
          </w:p>
        </w:tc>
        <w:tc>
          <w:tcPr>
            <w:tcW w:w="2513" w:type="dxa"/>
            <w:vAlign w:val="center"/>
          </w:tcPr>
          <w:p w14:paraId="5415F72C" w14:textId="77777777" w:rsidR="00BB4E2F" w:rsidRPr="00F37545" w:rsidRDefault="00BB4E2F" w:rsidP="00BB4E2F">
            <w:pPr>
              <w:jc w:val="center"/>
              <w:rPr>
                <w:color w:val="FF0000"/>
              </w:rPr>
            </w:pPr>
          </w:p>
        </w:tc>
      </w:tr>
    </w:tbl>
    <w:p w14:paraId="2E43BD0A" w14:textId="77777777" w:rsidR="009F1180" w:rsidRPr="009F1180" w:rsidRDefault="009F1180" w:rsidP="00965F8E"/>
    <w:sectPr w:rsidR="009F1180" w:rsidRPr="009F1180" w:rsidSect="00222118">
      <w:pgSz w:w="15840" w:h="12240" w:orient="landscape" w:code="1"/>
      <w:pgMar w:top="1080" w:right="1440" w:bottom="1080" w:left="1440" w:header="576" w:footer="720" w:gutter="0"/>
      <w:pgBorders w:offsetFrom="page">
        <w:top w:val="double" w:sz="4" w:space="24" w:color="auto"/>
        <w:left w:val="double" w:sz="4" w:space="24" w:color="auto"/>
        <w:bottom w:val="double" w:sz="4" w:space="24" w:color="auto"/>
        <w:right w:val="doub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E59E2C" w14:textId="77777777" w:rsidR="004F619F" w:rsidRDefault="004F619F" w:rsidP="006E7EF9">
      <w:pPr>
        <w:spacing w:after="0" w:line="240" w:lineRule="auto"/>
      </w:pPr>
      <w:r>
        <w:separator/>
      </w:r>
    </w:p>
  </w:endnote>
  <w:endnote w:type="continuationSeparator" w:id="0">
    <w:p w14:paraId="07C641C2" w14:textId="77777777" w:rsidR="004F619F" w:rsidRDefault="004F619F" w:rsidP="006E7E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63ACBB" w14:textId="77777777" w:rsidR="004F619F" w:rsidRDefault="004F619F" w:rsidP="006E7EF9">
      <w:pPr>
        <w:spacing w:after="0" w:line="240" w:lineRule="auto"/>
      </w:pPr>
      <w:r>
        <w:separator/>
      </w:r>
    </w:p>
  </w:footnote>
  <w:footnote w:type="continuationSeparator" w:id="0">
    <w:p w14:paraId="24C8C7B0" w14:textId="77777777" w:rsidR="004F619F" w:rsidRDefault="004F619F" w:rsidP="006E7E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6E5E2" w14:textId="77777777" w:rsidR="00C74E36" w:rsidRDefault="00C74E36">
    <w:pPr>
      <w:pStyle w:val="Header"/>
    </w:pPr>
    <w:r>
      <w:rPr>
        <w:rFonts w:ascii="Book Antiqua" w:hAnsi="Book Antiqua"/>
        <w:i/>
        <w:noProof/>
        <w:sz w:val="26"/>
        <w:szCs w:val="26"/>
        <w:lang w:val="en-AU" w:eastAsia="en-AU"/>
      </w:rPr>
      <w:drawing>
        <wp:inline distT="0" distB="0" distL="0" distR="0" wp14:anchorId="4A0F125E" wp14:editId="3F407651">
          <wp:extent cx="696595" cy="586740"/>
          <wp:effectExtent l="0" t="0" r="8255" b="3810"/>
          <wp:docPr id="9" name="Picture 9" descr="Skala_logo_BSI_A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kala_logo_BSI_A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6595" cy="586740"/>
                  </a:xfrm>
                  <a:prstGeom prst="rect">
                    <a:avLst/>
                  </a:prstGeom>
                  <a:noFill/>
                </pic:spPr>
              </pic:pic>
            </a:graphicData>
          </a:graphic>
        </wp:inline>
      </w:drawing>
    </w:r>
    <w:r>
      <w:t xml:space="preserve">                                 </w:t>
    </w:r>
    <w:r>
      <w:tab/>
    </w:r>
    <w:r>
      <w:tab/>
      <w:t xml:space="preserve">      </w:t>
    </w:r>
    <w:r>
      <w:rPr>
        <w:noProof/>
        <w:lang w:val="en-AU" w:eastAsia="en-AU"/>
      </w:rPr>
      <w:drawing>
        <wp:inline distT="0" distB="0" distL="0" distR="0" wp14:anchorId="2707D6EC" wp14:editId="72CCD8E0">
          <wp:extent cx="1310005" cy="504825"/>
          <wp:effectExtent l="19050" t="0" r="444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
                  <a:srcRect/>
                  <a:stretch>
                    <a:fillRect/>
                  </a:stretch>
                </pic:blipFill>
                <pic:spPr bwMode="auto">
                  <a:xfrm>
                    <a:off x="0" y="0"/>
                    <a:ext cx="1310005" cy="50482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F7B16"/>
    <w:multiLevelType w:val="multilevel"/>
    <w:tmpl w:val="01AEB8F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3F90807"/>
    <w:multiLevelType w:val="multilevel"/>
    <w:tmpl w:val="6518E624"/>
    <w:lvl w:ilvl="0">
      <w:start w:val="4"/>
      <w:numFmt w:val="decimal"/>
      <w:lvlText w:val="%1"/>
      <w:lvlJc w:val="left"/>
      <w:pPr>
        <w:ind w:left="555" w:hanging="555"/>
      </w:pPr>
      <w:rPr>
        <w:rFonts w:hint="default"/>
      </w:rPr>
    </w:lvl>
    <w:lvl w:ilvl="1">
      <w:start w:val="2"/>
      <w:numFmt w:val="decimal"/>
      <w:lvlText w:val="%1.%2"/>
      <w:lvlJc w:val="left"/>
      <w:pPr>
        <w:ind w:left="1095" w:hanging="555"/>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120" w:hanging="1800"/>
      </w:pPr>
      <w:rPr>
        <w:rFonts w:hint="default"/>
      </w:rPr>
    </w:lvl>
  </w:abstractNum>
  <w:abstractNum w:abstractNumId="2" w15:restartNumberingAfterBreak="0">
    <w:nsid w:val="06A92408"/>
    <w:multiLevelType w:val="multilevel"/>
    <w:tmpl w:val="01AEB8F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9B8131A"/>
    <w:multiLevelType w:val="hybridMultilevel"/>
    <w:tmpl w:val="49385A6E"/>
    <w:lvl w:ilvl="0" w:tplc="F9B082B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E5159F7"/>
    <w:multiLevelType w:val="multilevel"/>
    <w:tmpl w:val="01AEB8F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03E3FE9"/>
    <w:multiLevelType w:val="multilevel"/>
    <w:tmpl w:val="E82C6A30"/>
    <w:lvl w:ilvl="0">
      <w:start w:val="1"/>
      <w:numFmt w:val="decimal"/>
      <w:lvlText w:val="%1."/>
      <w:lvlJc w:val="left"/>
      <w:pPr>
        <w:ind w:left="450" w:hanging="360"/>
      </w:pPr>
      <w:rPr>
        <w:rFonts w:hint="default"/>
      </w:rPr>
    </w:lvl>
    <w:lvl w:ilvl="1">
      <w:start w:val="1"/>
      <w:numFmt w:val="decimal"/>
      <w:isLgl/>
      <w:lvlText w:val="%1.%2."/>
      <w:lvlJc w:val="left"/>
      <w:pPr>
        <w:ind w:left="585" w:hanging="495"/>
      </w:pPr>
      <w:rPr>
        <w:rFonts w:hint="default"/>
      </w:rPr>
    </w:lvl>
    <w:lvl w:ilvl="2">
      <w:start w:val="1"/>
      <w:numFmt w:val="decimal"/>
      <w:isLgl/>
      <w:lvlText w:val="%1.%2.%3."/>
      <w:lvlJc w:val="left"/>
      <w:pPr>
        <w:ind w:left="810" w:hanging="720"/>
      </w:pPr>
      <w:rPr>
        <w:rFonts w:hint="default"/>
      </w:rPr>
    </w:lvl>
    <w:lvl w:ilvl="3">
      <w:start w:val="1"/>
      <w:numFmt w:val="decimal"/>
      <w:isLgl/>
      <w:lvlText w:val="%1.%2.%3.%4."/>
      <w:lvlJc w:val="left"/>
      <w:pPr>
        <w:ind w:left="810" w:hanging="720"/>
      </w:pPr>
      <w:rPr>
        <w:rFonts w:hint="default"/>
      </w:rPr>
    </w:lvl>
    <w:lvl w:ilvl="4">
      <w:start w:val="1"/>
      <w:numFmt w:val="decimal"/>
      <w:isLgl/>
      <w:lvlText w:val="%1.%2.%3.%4.%5."/>
      <w:lvlJc w:val="left"/>
      <w:pPr>
        <w:ind w:left="1170" w:hanging="1080"/>
      </w:pPr>
      <w:rPr>
        <w:rFonts w:hint="default"/>
      </w:rPr>
    </w:lvl>
    <w:lvl w:ilvl="5">
      <w:start w:val="1"/>
      <w:numFmt w:val="decimal"/>
      <w:isLgl/>
      <w:lvlText w:val="%1.%2.%3.%4.%5.%6."/>
      <w:lvlJc w:val="left"/>
      <w:pPr>
        <w:ind w:left="1170" w:hanging="1080"/>
      </w:pPr>
      <w:rPr>
        <w:rFonts w:hint="default"/>
      </w:rPr>
    </w:lvl>
    <w:lvl w:ilvl="6">
      <w:start w:val="1"/>
      <w:numFmt w:val="decimal"/>
      <w:isLgl/>
      <w:lvlText w:val="%1.%2.%3.%4.%5.%6.%7."/>
      <w:lvlJc w:val="left"/>
      <w:pPr>
        <w:ind w:left="1530" w:hanging="1440"/>
      </w:pPr>
      <w:rPr>
        <w:rFonts w:hint="default"/>
      </w:rPr>
    </w:lvl>
    <w:lvl w:ilvl="7">
      <w:start w:val="1"/>
      <w:numFmt w:val="decimal"/>
      <w:isLgl/>
      <w:lvlText w:val="%1.%2.%3.%4.%5.%6.%7.%8."/>
      <w:lvlJc w:val="left"/>
      <w:pPr>
        <w:ind w:left="1530" w:hanging="1440"/>
      </w:pPr>
      <w:rPr>
        <w:rFonts w:hint="default"/>
      </w:rPr>
    </w:lvl>
    <w:lvl w:ilvl="8">
      <w:start w:val="1"/>
      <w:numFmt w:val="decimal"/>
      <w:isLgl/>
      <w:lvlText w:val="%1.%2.%3.%4.%5.%6.%7.%8.%9."/>
      <w:lvlJc w:val="left"/>
      <w:pPr>
        <w:ind w:left="1890" w:hanging="1800"/>
      </w:pPr>
      <w:rPr>
        <w:rFonts w:hint="default"/>
      </w:rPr>
    </w:lvl>
  </w:abstractNum>
  <w:abstractNum w:abstractNumId="6" w15:restartNumberingAfterBreak="0">
    <w:nsid w:val="154E01FE"/>
    <w:multiLevelType w:val="hybridMultilevel"/>
    <w:tmpl w:val="6B925936"/>
    <w:lvl w:ilvl="0" w:tplc="5F444D5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71E152D"/>
    <w:multiLevelType w:val="hybridMultilevel"/>
    <w:tmpl w:val="3B4A0C70"/>
    <w:lvl w:ilvl="0" w:tplc="0AFA94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7E61504"/>
    <w:multiLevelType w:val="hybridMultilevel"/>
    <w:tmpl w:val="2214BA02"/>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1B280DEE"/>
    <w:multiLevelType w:val="hybridMultilevel"/>
    <w:tmpl w:val="2214BA02"/>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28D94EE8"/>
    <w:multiLevelType w:val="hybridMultilevel"/>
    <w:tmpl w:val="2214BA02"/>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377137FD"/>
    <w:multiLevelType w:val="hybridMultilevel"/>
    <w:tmpl w:val="08B66A52"/>
    <w:lvl w:ilvl="0" w:tplc="1F5428D0">
      <w:start w:val="1"/>
      <w:numFmt w:val="lowerLetter"/>
      <w:lvlText w:val="%1."/>
      <w:lvlJc w:val="left"/>
      <w:pPr>
        <w:ind w:left="2026" w:hanging="360"/>
      </w:pPr>
      <w:rPr>
        <w:rFonts w:hint="default"/>
      </w:rPr>
    </w:lvl>
    <w:lvl w:ilvl="1" w:tplc="04090019" w:tentative="1">
      <w:start w:val="1"/>
      <w:numFmt w:val="lowerLetter"/>
      <w:lvlText w:val="%2."/>
      <w:lvlJc w:val="left"/>
      <w:pPr>
        <w:ind w:left="2746" w:hanging="360"/>
      </w:pPr>
    </w:lvl>
    <w:lvl w:ilvl="2" w:tplc="0409001B" w:tentative="1">
      <w:start w:val="1"/>
      <w:numFmt w:val="lowerRoman"/>
      <w:lvlText w:val="%3."/>
      <w:lvlJc w:val="right"/>
      <w:pPr>
        <w:ind w:left="3466" w:hanging="180"/>
      </w:pPr>
    </w:lvl>
    <w:lvl w:ilvl="3" w:tplc="0409000F" w:tentative="1">
      <w:start w:val="1"/>
      <w:numFmt w:val="decimal"/>
      <w:lvlText w:val="%4."/>
      <w:lvlJc w:val="left"/>
      <w:pPr>
        <w:ind w:left="4186" w:hanging="360"/>
      </w:pPr>
    </w:lvl>
    <w:lvl w:ilvl="4" w:tplc="04090019" w:tentative="1">
      <w:start w:val="1"/>
      <w:numFmt w:val="lowerLetter"/>
      <w:lvlText w:val="%5."/>
      <w:lvlJc w:val="left"/>
      <w:pPr>
        <w:ind w:left="4906" w:hanging="360"/>
      </w:pPr>
    </w:lvl>
    <w:lvl w:ilvl="5" w:tplc="0409001B" w:tentative="1">
      <w:start w:val="1"/>
      <w:numFmt w:val="lowerRoman"/>
      <w:lvlText w:val="%6."/>
      <w:lvlJc w:val="right"/>
      <w:pPr>
        <w:ind w:left="5626" w:hanging="180"/>
      </w:pPr>
    </w:lvl>
    <w:lvl w:ilvl="6" w:tplc="0409000F" w:tentative="1">
      <w:start w:val="1"/>
      <w:numFmt w:val="decimal"/>
      <w:lvlText w:val="%7."/>
      <w:lvlJc w:val="left"/>
      <w:pPr>
        <w:ind w:left="6346" w:hanging="360"/>
      </w:pPr>
    </w:lvl>
    <w:lvl w:ilvl="7" w:tplc="04090019" w:tentative="1">
      <w:start w:val="1"/>
      <w:numFmt w:val="lowerLetter"/>
      <w:lvlText w:val="%8."/>
      <w:lvlJc w:val="left"/>
      <w:pPr>
        <w:ind w:left="7066" w:hanging="360"/>
      </w:pPr>
    </w:lvl>
    <w:lvl w:ilvl="8" w:tplc="0409001B" w:tentative="1">
      <w:start w:val="1"/>
      <w:numFmt w:val="lowerRoman"/>
      <w:lvlText w:val="%9."/>
      <w:lvlJc w:val="right"/>
      <w:pPr>
        <w:ind w:left="7786" w:hanging="180"/>
      </w:pPr>
    </w:lvl>
  </w:abstractNum>
  <w:abstractNum w:abstractNumId="12" w15:restartNumberingAfterBreak="0">
    <w:nsid w:val="382B080E"/>
    <w:multiLevelType w:val="multilevel"/>
    <w:tmpl w:val="8184167A"/>
    <w:lvl w:ilvl="0">
      <w:start w:val="4"/>
      <w:numFmt w:val="decimal"/>
      <w:lvlText w:val="%1"/>
      <w:lvlJc w:val="left"/>
      <w:pPr>
        <w:ind w:left="555" w:hanging="555"/>
      </w:pPr>
      <w:rPr>
        <w:rFonts w:hint="default"/>
      </w:rPr>
    </w:lvl>
    <w:lvl w:ilvl="1">
      <w:start w:val="1"/>
      <w:numFmt w:val="decimal"/>
      <w:lvlText w:val="%1.%2"/>
      <w:lvlJc w:val="left"/>
      <w:pPr>
        <w:ind w:left="1095" w:hanging="555"/>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120" w:hanging="1800"/>
      </w:pPr>
      <w:rPr>
        <w:rFonts w:hint="default"/>
      </w:rPr>
    </w:lvl>
  </w:abstractNum>
  <w:abstractNum w:abstractNumId="13" w15:restartNumberingAfterBreak="0">
    <w:nsid w:val="40011E37"/>
    <w:multiLevelType w:val="multilevel"/>
    <w:tmpl w:val="01AEB8F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40DC7D10"/>
    <w:multiLevelType w:val="multilevel"/>
    <w:tmpl w:val="01AEB8F2"/>
    <w:lvl w:ilvl="0">
      <w:start w:val="1"/>
      <w:numFmt w:val="decimal"/>
      <w:lvlText w:val="%1."/>
      <w:lvlJc w:val="left"/>
      <w:pPr>
        <w:ind w:left="144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2880" w:hanging="1800"/>
      </w:pPr>
      <w:rPr>
        <w:rFonts w:hint="default"/>
      </w:rPr>
    </w:lvl>
  </w:abstractNum>
  <w:abstractNum w:abstractNumId="15" w15:restartNumberingAfterBreak="0">
    <w:nsid w:val="45631AE8"/>
    <w:multiLevelType w:val="hybridMultilevel"/>
    <w:tmpl w:val="BC0E0730"/>
    <w:lvl w:ilvl="0" w:tplc="5E72977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8241F1"/>
    <w:multiLevelType w:val="hybridMultilevel"/>
    <w:tmpl w:val="2214BA02"/>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4FDD04AA"/>
    <w:multiLevelType w:val="multilevel"/>
    <w:tmpl w:val="01AEB8F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51C704FB"/>
    <w:multiLevelType w:val="hybridMultilevel"/>
    <w:tmpl w:val="B87AA666"/>
    <w:lvl w:ilvl="0" w:tplc="3B34C602">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EB92094"/>
    <w:multiLevelType w:val="hybridMultilevel"/>
    <w:tmpl w:val="5E68210C"/>
    <w:lvl w:ilvl="0" w:tplc="6A582E80">
      <w:start w:val="4"/>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68432148"/>
    <w:multiLevelType w:val="multilevel"/>
    <w:tmpl w:val="01AEB8F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68BB1EF7"/>
    <w:multiLevelType w:val="hybridMultilevel"/>
    <w:tmpl w:val="DD98C7C0"/>
    <w:lvl w:ilvl="0" w:tplc="55C86936">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EEB77F1"/>
    <w:multiLevelType w:val="multilevel"/>
    <w:tmpl w:val="0C9C4328"/>
    <w:styleLink w:val="Style1"/>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134"/>
        </w:tabs>
        <w:ind w:left="1134" w:hanging="1134"/>
      </w:pPr>
      <w:rPr>
        <w:rFonts w:hint="default"/>
      </w:rPr>
    </w:lvl>
    <w:lvl w:ilvl="2">
      <w:start w:val="1"/>
      <w:numFmt w:val="decimal"/>
      <w:lvlText w:val="%1.%2.%3."/>
      <w:lvlJc w:val="left"/>
      <w:pPr>
        <w:tabs>
          <w:tab w:val="num" w:pos="1134"/>
        </w:tabs>
        <w:ind w:left="1134" w:hanging="1134"/>
      </w:pPr>
      <w:rPr>
        <w:rFonts w:hint="default"/>
      </w:rPr>
    </w:lvl>
    <w:lvl w:ilvl="3">
      <w:start w:val="1"/>
      <w:numFmt w:val="decimal"/>
      <w:lvlText w:val="%1.%2.%3.%4."/>
      <w:lvlJc w:val="left"/>
      <w:pPr>
        <w:tabs>
          <w:tab w:val="num" w:pos="720"/>
        </w:tabs>
        <w:ind w:left="0" w:firstLine="0"/>
      </w:pPr>
      <w:rPr>
        <w:rFonts w:hint="default"/>
      </w:rPr>
    </w:lvl>
    <w:lvl w:ilvl="4">
      <w:start w:val="1"/>
      <w:numFmt w:val="decimal"/>
      <w:lvlText w:val="%1.%2.%3.%4.%5."/>
      <w:lvlJc w:val="left"/>
      <w:pPr>
        <w:tabs>
          <w:tab w:val="num" w:pos="1080"/>
        </w:tabs>
        <w:ind w:left="0" w:firstLine="0"/>
      </w:pPr>
      <w:rPr>
        <w:rFonts w:hint="default"/>
      </w:rPr>
    </w:lvl>
    <w:lvl w:ilvl="5">
      <w:start w:val="1"/>
      <w:numFmt w:val="decimal"/>
      <w:lvlText w:val="%1.%2.%3.%4.%5.%6."/>
      <w:lvlJc w:val="left"/>
      <w:pPr>
        <w:tabs>
          <w:tab w:val="num" w:pos="1080"/>
        </w:tabs>
        <w:ind w:left="0" w:firstLine="0"/>
      </w:pPr>
      <w:rPr>
        <w:rFonts w:hint="default"/>
      </w:rPr>
    </w:lvl>
    <w:lvl w:ilvl="6">
      <w:start w:val="1"/>
      <w:numFmt w:val="decimal"/>
      <w:lvlText w:val="%1.%2.%3.%4.%5.%6.%7."/>
      <w:lvlJc w:val="left"/>
      <w:pPr>
        <w:tabs>
          <w:tab w:val="num" w:pos="1440"/>
        </w:tabs>
        <w:ind w:left="0" w:firstLine="0"/>
      </w:pPr>
      <w:rPr>
        <w:rFonts w:hint="default"/>
      </w:rPr>
    </w:lvl>
    <w:lvl w:ilvl="7">
      <w:start w:val="1"/>
      <w:numFmt w:val="decimal"/>
      <w:lvlText w:val="%1.%2.%3.%4.%5.%6.%7.%8."/>
      <w:lvlJc w:val="left"/>
      <w:pPr>
        <w:tabs>
          <w:tab w:val="num" w:pos="1440"/>
        </w:tabs>
        <w:ind w:left="0" w:firstLine="0"/>
      </w:pPr>
      <w:rPr>
        <w:rFonts w:hint="default"/>
      </w:rPr>
    </w:lvl>
    <w:lvl w:ilvl="8">
      <w:start w:val="1"/>
      <w:numFmt w:val="decimal"/>
      <w:lvlText w:val="%1.%2.%3.%4.%5.%6.%7.%8.%9."/>
      <w:lvlJc w:val="left"/>
      <w:pPr>
        <w:tabs>
          <w:tab w:val="num" w:pos="1800"/>
        </w:tabs>
        <w:ind w:left="0" w:firstLine="0"/>
      </w:pPr>
      <w:rPr>
        <w:rFonts w:hint="default"/>
      </w:rPr>
    </w:lvl>
  </w:abstractNum>
  <w:abstractNum w:abstractNumId="23" w15:restartNumberingAfterBreak="0">
    <w:nsid w:val="77293E43"/>
    <w:multiLevelType w:val="hybridMultilevel"/>
    <w:tmpl w:val="BE1E0E4E"/>
    <w:lvl w:ilvl="0" w:tplc="671E6E18">
      <w:start w:val="1"/>
      <w:numFmt w:val="decimal"/>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10"/>
  </w:num>
  <w:num w:numId="4">
    <w:abstractNumId w:val="9"/>
  </w:num>
  <w:num w:numId="5">
    <w:abstractNumId w:val="8"/>
  </w:num>
  <w:num w:numId="6">
    <w:abstractNumId w:val="16"/>
  </w:num>
  <w:num w:numId="7">
    <w:abstractNumId w:val="22"/>
  </w:num>
  <w:num w:numId="8">
    <w:abstractNumId w:val="23"/>
  </w:num>
  <w:num w:numId="9">
    <w:abstractNumId w:val="12"/>
  </w:num>
  <w:num w:numId="10">
    <w:abstractNumId w:val="19"/>
  </w:num>
  <w:num w:numId="11">
    <w:abstractNumId w:val="15"/>
  </w:num>
  <w:num w:numId="12">
    <w:abstractNumId w:val="11"/>
  </w:num>
  <w:num w:numId="13">
    <w:abstractNumId w:val="1"/>
  </w:num>
  <w:num w:numId="14">
    <w:abstractNumId w:val="18"/>
  </w:num>
  <w:num w:numId="15">
    <w:abstractNumId w:val="21"/>
  </w:num>
  <w:num w:numId="16">
    <w:abstractNumId w:val="4"/>
  </w:num>
  <w:num w:numId="17">
    <w:abstractNumId w:val="17"/>
  </w:num>
  <w:num w:numId="18">
    <w:abstractNumId w:val="3"/>
  </w:num>
  <w:num w:numId="19">
    <w:abstractNumId w:val="14"/>
  </w:num>
  <w:num w:numId="20">
    <w:abstractNumId w:val="7"/>
  </w:num>
  <w:num w:numId="21">
    <w:abstractNumId w:val="6"/>
  </w:num>
  <w:num w:numId="22">
    <w:abstractNumId w:val="20"/>
  </w:num>
  <w:num w:numId="23">
    <w:abstractNumId w:val="2"/>
  </w:num>
  <w:num w:numId="24">
    <w:abstractNumId w:val="1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67D8"/>
    <w:rsid w:val="00001D84"/>
    <w:rsid w:val="000032AF"/>
    <w:rsid w:val="000052EE"/>
    <w:rsid w:val="00010F52"/>
    <w:rsid w:val="00012AEB"/>
    <w:rsid w:val="000144E9"/>
    <w:rsid w:val="00016AC7"/>
    <w:rsid w:val="0002183E"/>
    <w:rsid w:val="000227CD"/>
    <w:rsid w:val="00023282"/>
    <w:rsid w:val="0002401B"/>
    <w:rsid w:val="000248DF"/>
    <w:rsid w:val="000249DC"/>
    <w:rsid w:val="00025CE2"/>
    <w:rsid w:val="00030B9B"/>
    <w:rsid w:val="00030DA4"/>
    <w:rsid w:val="0003380A"/>
    <w:rsid w:val="00034D31"/>
    <w:rsid w:val="00040570"/>
    <w:rsid w:val="00041535"/>
    <w:rsid w:val="00041769"/>
    <w:rsid w:val="00042472"/>
    <w:rsid w:val="00042913"/>
    <w:rsid w:val="00043532"/>
    <w:rsid w:val="00043A05"/>
    <w:rsid w:val="00044301"/>
    <w:rsid w:val="00044663"/>
    <w:rsid w:val="000458E9"/>
    <w:rsid w:val="0004598F"/>
    <w:rsid w:val="00047FF5"/>
    <w:rsid w:val="00050BE8"/>
    <w:rsid w:val="00051F1E"/>
    <w:rsid w:val="00053EF2"/>
    <w:rsid w:val="000575BC"/>
    <w:rsid w:val="00060217"/>
    <w:rsid w:val="00062474"/>
    <w:rsid w:val="00070FBE"/>
    <w:rsid w:val="0007157C"/>
    <w:rsid w:val="00074C4E"/>
    <w:rsid w:val="0007727D"/>
    <w:rsid w:val="0007772F"/>
    <w:rsid w:val="0007795E"/>
    <w:rsid w:val="00080244"/>
    <w:rsid w:val="0008215A"/>
    <w:rsid w:val="000827B2"/>
    <w:rsid w:val="00083511"/>
    <w:rsid w:val="000839C8"/>
    <w:rsid w:val="0008522E"/>
    <w:rsid w:val="0008549B"/>
    <w:rsid w:val="00085AAA"/>
    <w:rsid w:val="00086ED7"/>
    <w:rsid w:val="00090FB0"/>
    <w:rsid w:val="000913C9"/>
    <w:rsid w:val="0009346B"/>
    <w:rsid w:val="00094369"/>
    <w:rsid w:val="00095872"/>
    <w:rsid w:val="00095F5C"/>
    <w:rsid w:val="00097E42"/>
    <w:rsid w:val="000A0960"/>
    <w:rsid w:val="000A0F62"/>
    <w:rsid w:val="000A17DD"/>
    <w:rsid w:val="000A2DEA"/>
    <w:rsid w:val="000A4474"/>
    <w:rsid w:val="000A5E2D"/>
    <w:rsid w:val="000A74C0"/>
    <w:rsid w:val="000A7F30"/>
    <w:rsid w:val="000B1C38"/>
    <w:rsid w:val="000B7CEE"/>
    <w:rsid w:val="000C1761"/>
    <w:rsid w:val="000C2EA3"/>
    <w:rsid w:val="000C3E8F"/>
    <w:rsid w:val="000C5200"/>
    <w:rsid w:val="000C684A"/>
    <w:rsid w:val="000D3CE2"/>
    <w:rsid w:val="000D405E"/>
    <w:rsid w:val="000D509F"/>
    <w:rsid w:val="000D75E9"/>
    <w:rsid w:val="000E0CFA"/>
    <w:rsid w:val="000E4A91"/>
    <w:rsid w:val="000E75BD"/>
    <w:rsid w:val="000F167A"/>
    <w:rsid w:val="000F1942"/>
    <w:rsid w:val="000F1DA5"/>
    <w:rsid w:val="000F3EF7"/>
    <w:rsid w:val="000F58E3"/>
    <w:rsid w:val="000F63BA"/>
    <w:rsid w:val="000F6E39"/>
    <w:rsid w:val="000F7173"/>
    <w:rsid w:val="0010028D"/>
    <w:rsid w:val="001004CA"/>
    <w:rsid w:val="0010141B"/>
    <w:rsid w:val="00103EF2"/>
    <w:rsid w:val="00107669"/>
    <w:rsid w:val="00110E64"/>
    <w:rsid w:val="00111B74"/>
    <w:rsid w:val="00111D58"/>
    <w:rsid w:val="00112426"/>
    <w:rsid w:val="00113682"/>
    <w:rsid w:val="00113988"/>
    <w:rsid w:val="001161EE"/>
    <w:rsid w:val="0011755F"/>
    <w:rsid w:val="00120E65"/>
    <w:rsid w:val="001222C6"/>
    <w:rsid w:val="001244B4"/>
    <w:rsid w:val="001252A6"/>
    <w:rsid w:val="00126E49"/>
    <w:rsid w:val="00126FEE"/>
    <w:rsid w:val="001277A9"/>
    <w:rsid w:val="00130647"/>
    <w:rsid w:val="001308B9"/>
    <w:rsid w:val="001311D8"/>
    <w:rsid w:val="00132719"/>
    <w:rsid w:val="0013272C"/>
    <w:rsid w:val="00135F8D"/>
    <w:rsid w:val="0013745E"/>
    <w:rsid w:val="001375B2"/>
    <w:rsid w:val="00142400"/>
    <w:rsid w:val="00142A1D"/>
    <w:rsid w:val="00143A6E"/>
    <w:rsid w:val="00143E4C"/>
    <w:rsid w:val="00143E5F"/>
    <w:rsid w:val="001500B6"/>
    <w:rsid w:val="001507CA"/>
    <w:rsid w:val="00150DDA"/>
    <w:rsid w:val="00153005"/>
    <w:rsid w:val="0015475E"/>
    <w:rsid w:val="001567D9"/>
    <w:rsid w:val="00160175"/>
    <w:rsid w:val="0016041B"/>
    <w:rsid w:val="001613DF"/>
    <w:rsid w:val="0016380D"/>
    <w:rsid w:val="001650ED"/>
    <w:rsid w:val="00175B53"/>
    <w:rsid w:val="00175B86"/>
    <w:rsid w:val="001778C4"/>
    <w:rsid w:val="00177CCF"/>
    <w:rsid w:val="00180C4B"/>
    <w:rsid w:val="0018598D"/>
    <w:rsid w:val="0018653B"/>
    <w:rsid w:val="00192FBE"/>
    <w:rsid w:val="0019583C"/>
    <w:rsid w:val="001961F7"/>
    <w:rsid w:val="001970CC"/>
    <w:rsid w:val="001A1C8F"/>
    <w:rsid w:val="001A2186"/>
    <w:rsid w:val="001A4747"/>
    <w:rsid w:val="001A563F"/>
    <w:rsid w:val="001A5FBB"/>
    <w:rsid w:val="001A7C63"/>
    <w:rsid w:val="001B0B53"/>
    <w:rsid w:val="001B2855"/>
    <w:rsid w:val="001B4D4F"/>
    <w:rsid w:val="001C052A"/>
    <w:rsid w:val="001C0568"/>
    <w:rsid w:val="001C0C36"/>
    <w:rsid w:val="001C311D"/>
    <w:rsid w:val="001C5E0B"/>
    <w:rsid w:val="001D1AD5"/>
    <w:rsid w:val="001D1FFE"/>
    <w:rsid w:val="001D3316"/>
    <w:rsid w:val="001D472F"/>
    <w:rsid w:val="001D698A"/>
    <w:rsid w:val="001E0627"/>
    <w:rsid w:val="001E0904"/>
    <w:rsid w:val="001E2481"/>
    <w:rsid w:val="001E53EE"/>
    <w:rsid w:val="001E6ABF"/>
    <w:rsid w:val="001F1ED3"/>
    <w:rsid w:val="001F1FAD"/>
    <w:rsid w:val="001F483A"/>
    <w:rsid w:val="001F653B"/>
    <w:rsid w:val="001F7A18"/>
    <w:rsid w:val="00204AD0"/>
    <w:rsid w:val="00207282"/>
    <w:rsid w:val="00211B05"/>
    <w:rsid w:val="00212426"/>
    <w:rsid w:val="002160D9"/>
    <w:rsid w:val="00217424"/>
    <w:rsid w:val="002205EA"/>
    <w:rsid w:val="002208DE"/>
    <w:rsid w:val="00220AAC"/>
    <w:rsid w:val="00222118"/>
    <w:rsid w:val="00222197"/>
    <w:rsid w:val="00222EDC"/>
    <w:rsid w:val="00223A6F"/>
    <w:rsid w:val="00224CFD"/>
    <w:rsid w:val="0022703F"/>
    <w:rsid w:val="00227518"/>
    <w:rsid w:val="002307E4"/>
    <w:rsid w:val="002330B2"/>
    <w:rsid w:val="0023465C"/>
    <w:rsid w:val="00234C76"/>
    <w:rsid w:val="00235897"/>
    <w:rsid w:val="00237E9A"/>
    <w:rsid w:val="00240244"/>
    <w:rsid w:val="00240ABA"/>
    <w:rsid w:val="00240D20"/>
    <w:rsid w:val="002412E9"/>
    <w:rsid w:val="00243B12"/>
    <w:rsid w:val="002455F1"/>
    <w:rsid w:val="00247734"/>
    <w:rsid w:val="00250E60"/>
    <w:rsid w:val="0026169C"/>
    <w:rsid w:val="00262D9C"/>
    <w:rsid w:val="0026314B"/>
    <w:rsid w:val="002678AA"/>
    <w:rsid w:val="00270E92"/>
    <w:rsid w:val="00275AEE"/>
    <w:rsid w:val="0029236E"/>
    <w:rsid w:val="00293982"/>
    <w:rsid w:val="00295BA5"/>
    <w:rsid w:val="00296542"/>
    <w:rsid w:val="00296C6C"/>
    <w:rsid w:val="0029729A"/>
    <w:rsid w:val="002A031C"/>
    <w:rsid w:val="002A1B7F"/>
    <w:rsid w:val="002A47A9"/>
    <w:rsid w:val="002A52E1"/>
    <w:rsid w:val="002A6981"/>
    <w:rsid w:val="002A7F99"/>
    <w:rsid w:val="002A7FC3"/>
    <w:rsid w:val="002B0AEA"/>
    <w:rsid w:val="002B1E05"/>
    <w:rsid w:val="002B33FC"/>
    <w:rsid w:val="002B65D8"/>
    <w:rsid w:val="002C0AB3"/>
    <w:rsid w:val="002C204D"/>
    <w:rsid w:val="002C20B2"/>
    <w:rsid w:val="002C50C8"/>
    <w:rsid w:val="002C657E"/>
    <w:rsid w:val="002C6D61"/>
    <w:rsid w:val="002C7356"/>
    <w:rsid w:val="002D044C"/>
    <w:rsid w:val="002D0D59"/>
    <w:rsid w:val="002D2DA2"/>
    <w:rsid w:val="002D50D0"/>
    <w:rsid w:val="002D722A"/>
    <w:rsid w:val="002D7665"/>
    <w:rsid w:val="002E2874"/>
    <w:rsid w:val="002E5126"/>
    <w:rsid w:val="002E5F44"/>
    <w:rsid w:val="0030131D"/>
    <w:rsid w:val="00301F78"/>
    <w:rsid w:val="003025BB"/>
    <w:rsid w:val="00302C7C"/>
    <w:rsid w:val="00304C42"/>
    <w:rsid w:val="003116C4"/>
    <w:rsid w:val="0031183B"/>
    <w:rsid w:val="0031373D"/>
    <w:rsid w:val="00313EF3"/>
    <w:rsid w:val="003144B8"/>
    <w:rsid w:val="00316222"/>
    <w:rsid w:val="00322CB7"/>
    <w:rsid w:val="003243FB"/>
    <w:rsid w:val="00324D84"/>
    <w:rsid w:val="0032695E"/>
    <w:rsid w:val="003271D6"/>
    <w:rsid w:val="003275ED"/>
    <w:rsid w:val="00330EE1"/>
    <w:rsid w:val="0033109E"/>
    <w:rsid w:val="0033528F"/>
    <w:rsid w:val="00335BEE"/>
    <w:rsid w:val="003407BC"/>
    <w:rsid w:val="00340B7B"/>
    <w:rsid w:val="003447F6"/>
    <w:rsid w:val="00350959"/>
    <w:rsid w:val="00351CBF"/>
    <w:rsid w:val="00357C38"/>
    <w:rsid w:val="00357E41"/>
    <w:rsid w:val="00360970"/>
    <w:rsid w:val="0036731F"/>
    <w:rsid w:val="0037002D"/>
    <w:rsid w:val="0037325A"/>
    <w:rsid w:val="00374BD1"/>
    <w:rsid w:val="003765B3"/>
    <w:rsid w:val="0037685B"/>
    <w:rsid w:val="00377EE5"/>
    <w:rsid w:val="00380A33"/>
    <w:rsid w:val="00380FFD"/>
    <w:rsid w:val="00386D9D"/>
    <w:rsid w:val="003872C2"/>
    <w:rsid w:val="00396641"/>
    <w:rsid w:val="0039689A"/>
    <w:rsid w:val="00396B26"/>
    <w:rsid w:val="003979AB"/>
    <w:rsid w:val="003A1F04"/>
    <w:rsid w:val="003A5202"/>
    <w:rsid w:val="003B0509"/>
    <w:rsid w:val="003B0BF3"/>
    <w:rsid w:val="003C115E"/>
    <w:rsid w:val="003C2779"/>
    <w:rsid w:val="003C2EDE"/>
    <w:rsid w:val="003C44BC"/>
    <w:rsid w:val="003C481A"/>
    <w:rsid w:val="003C4B3D"/>
    <w:rsid w:val="003C781C"/>
    <w:rsid w:val="003C79D2"/>
    <w:rsid w:val="003D16AC"/>
    <w:rsid w:val="003D179A"/>
    <w:rsid w:val="003D4FDE"/>
    <w:rsid w:val="003E0499"/>
    <w:rsid w:val="003E2CEC"/>
    <w:rsid w:val="003E5BD5"/>
    <w:rsid w:val="003F01C4"/>
    <w:rsid w:val="003F0B54"/>
    <w:rsid w:val="003F1C1A"/>
    <w:rsid w:val="003F31A3"/>
    <w:rsid w:val="003F5243"/>
    <w:rsid w:val="003F670E"/>
    <w:rsid w:val="003F7862"/>
    <w:rsid w:val="0040006A"/>
    <w:rsid w:val="00400A00"/>
    <w:rsid w:val="00400FBF"/>
    <w:rsid w:val="0040122C"/>
    <w:rsid w:val="00401969"/>
    <w:rsid w:val="0040196A"/>
    <w:rsid w:val="004026E8"/>
    <w:rsid w:val="0040301A"/>
    <w:rsid w:val="004032B6"/>
    <w:rsid w:val="00403A06"/>
    <w:rsid w:val="004043E9"/>
    <w:rsid w:val="004046BA"/>
    <w:rsid w:val="00410E0E"/>
    <w:rsid w:val="00411B19"/>
    <w:rsid w:val="004139CC"/>
    <w:rsid w:val="00415725"/>
    <w:rsid w:val="00416246"/>
    <w:rsid w:val="004168B9"/>
    <w:rsid w:val="00416D87"/>
    <w:rsid w:val="004176BF"/>
    <w:rsid w:val="004179E1"/>
    <w:rsid w:val="00417CED"/>
    <w:rsid w:val="00417FD5"/>
    <w:rsid w:val="00417FE8"/>
    <w:rsid w:val="00420A47"/>
    <w:rsid w:val="0042245B"/>
    <w:rsid w:val="00423DD2"/>
    <w:rsid w:val="004240AB"/>
    <w:rsid w:val="004244D7"/>
    <w:rsid w:val="0042581A"/>
    <w:rsid w:val="004266B1"/>
    <w:rsid w:val="004308F4"/>
    <w:rsid w:val="00435E7E"/>
    <w:rsid w:val="004364BD"/>
    <w:rsid w:val="00447EB8"/>
    <w:rsid w:val="00450771"/>
    <w:rsid w:val="00453FDA"/>
    <w:rsid w:val="004540CE"/>
    <w:rsid w:val="004542AF"/>
    <w:rsid w:val="00454DDB"/>
    <w:rsid w:val="004575F3"/>
    <w:rsid w:val="00457876"/>
    <w:rsid w:val="00460F25"/>
    <w:rsid w:val="004626FD"/>
    <w:rsid w:val="0046328A"/>
    <w:rsid w:val="00464C18"/>
    <w:rsid w:val="00466D69"/>
    <w:rsid w:val="00467629"/>
    <w:rsid w:val="00467823"/>
    <w:rsid w:val="00467ED3"/>
    <w:rsid w:val="00471BF4"/>
    <w:rsid w:val="0047361E"/>
    <w:rsid w:val="004747B1"/>
    <w:rsid w:val="004803AE"/>
    <w:rsid w:val="00480FCC"/>
    <w:rsid w:val="0048688B"/>
    <w:rsid w:val="00486A38"/>
    <w:rsid w:val="00490365"/>
    <w:rsid w:val="004915C6"/>
    <w:rsid w:val="00493DAC"/>
    <w:rsid w:val="00497852"/>
    <w:rsid w:val="004A2138"/>
    <w:rsid w:val="004A24AC"/>
    <w:rsid w:val="004A37CE"/>
    <w:rsid w:val="004A4078"/>
    <w:rsid w:val="004A5612"/>
    <w:rsid w:val="004A7186"/>
    <w:rsid w:val="004A7687"/>
    <w:rsid w:val="004B0E15"/>
    <w:rsid w:val="004B10CC"/>
    <w:rsid w:val="004B3103"/>
    <w:rsid w:val="004B47DB"/>
    <w:rsid w:val="004B4993"/>
    <w:rsid w:val="004C1BD2"/>
    <w:rsid w:val="004C2C9B"/>
    <w:rsid w:val="004C371D"/>
    <w:rsid w:val="004C4971"/>
    <w:rsid w:val="004D2AEC"/>
    <w:rsid w:val="004D301D"/>
    <w:rsid w:val="004D4822"/>
    <w:rsid w:val="004D539E"/>
    <w:rsid w:val="004D6498"/>
    <w:rsid w:val="004E0D75"/>
    <w:rsid w:val="004E2F40"/>
    <w:rsid w:val="004E5C39"/>
    <w:rsid w:val="004F38FF"/>
    <w:rsid w:val="004F43A0"/>
    <w:rsid w:val="004F5DA7"/>
    <w:rsid w:val="004F619F"/>
    <w:rsid w:val="004F67BA"/>
    <w:rsid w:val="004F6A25"/>
    <w:rsid w:val="004F6FFB"/>
    <w:rsid w:val="00501DD0"/>
    <w:rsid w:val="005020B9"/>
    <w:rsid w:val="00504BD7"/>
    <w:rsid w:val="00505161"/>
    <w:rsid w:val="00505594"/>
    <w:rsid w:val="0050585E"/>
    <w:rsid w:val="00512A80"/>
    <w:rsid w:val="00513759"/>
    <w:rsid w:val="00513869"/>
    <w:rsid w:val="00513A77"/>
    <w:rsid w:val="005150AD"/>
    <w:rsid w:val="005167D8"/>
    <w:rsid w:val="00516F53"/>
    <w:rsid w:val="00520323"/>
    <w:rsid w:val="005217A5"/>
    <w:rsid w:val="005218A2"/>
    <w:rsid w:val="00521AA3"/>
    <w:rsid w:val="0052708E"/>
    <w:rsid w:val="005279E0"/>
    <w:rsid w:val="00527F80"/>
    <w:rsid w:val="00530C32"/>
    <w:rsid w:val="00532221"/>
    <w:rsid w:val="00532C86"/>
    <w:rsid w:val="005331CE"/>
    <w:rsid w:val="00534AFD"/>
    <w:rsid w:val="00534EB0"/>
    <w:rsid w:val="005367BC"/>
    <w:rsid w:val="00540451"/>
    <w:rsid w:val="00540C28"/>
    <w:rsid w:val="00542223"/>
    <w:rsid w:val="00544078"/>
    <w:rsid w:val="00545B48"/>
    <w:rsid w:val="00545B77"/>
    <w:rsid w:val="00553846"/>
    <w:rsid w:val="00553FDA"/>
    <w:rsid w:val="00556533"/>
    <w:rsid w:val="005570EE"/>
    <w:rsid w:val="0056027E"/>
    <w:rsid w:val="005616CE"/>
    <w:rsid w:val="00561849"/>
    <w:rsid w:val="005655AE"/>
    <w:rsid w:val="005710CB"/>
    <w:rsid w:val="00572D09"/>
    <w:rsid w:val="005735D6"/>
    <w:rsid w:val="00581424"/>
    <w:rsid w:val="00583A82"/>
    <w:rsid w:val="00586868"/>
    <w:rsid w:val="005906FE"/>
    <w:rsid w:val="005A0DFA"/>
    <w:rsid w:val="005A2FA6"/>
    <w:rsid w:val="005A4BBB"/>
    <w:rsid w:val="005A6013"/>
    <w:rsid w:val="005B0F3A"/>
    <w:rsid w:val="005B5A45"/>
    <w:rsid w:val="005B5C20"/>
    <w:rsid w:val="005B6834"/>
    <w:rsid w:val="005B7CD0"/>
    <w:rsid w:val="005C03E4"/>
    <w:rsid w:val="005C1D05"/>
    <w:rsid w:val="005C2507"/>
    <w:rsid w:val="005C299F"/>
    <w:rsid w:val="005C3426"/>
    <w:rsid w:val="005C77AF"/>
    <w:rsid w:val="005C7A30"/>
    <w:rsid w:val="005D1098"/>
    <w:rsid w:val="005D1A7A"/>
    <w:rsid w:val="005D1F47"/>
    <w:rsid w:val="005D3D8C"/>
    <w:rsid w:val="005D4A7D"/>
    <w:rsid w:val="005D5A9B"/>
    <w:rsid w:val="005D77C5"/>
    <w:rsid w:val="005E05D3"/>
    <w:rsid w:val="005E301C"/>
    <w:rsid w:val="005E41A5"/>
    <w:rsid w:val="005E5D5A"/>
    <w:rsid w:val="005E61E3"/>
    <w:rsid w:val="005E6BDD"/>
    <w:rsid w:val="005E6D29"/>
    <w:rsid w:val="005E78F7"/>
    <w:rsid w:val="005F188E"/>
    <w:rsid w:val="005F32D4"/>
    <w:rsid w:val="005F569D"/>
    <w:rsid w:val="005F6131"/>
    <w:rsid w:val="00603BA9"/>
    <w:rsid w:val="006052DD"/>
    <w:rsid w:val="006073A5"/>
    <w:rsid w:val="006120BB"/>
    <w:rsid w:val="0061284A"/>
    <w:rsid w:val="00612AA6"/>
    <w:rsid w:val="00615A9E"/>
    <w:rsid w:val="00621428"/>
    <w:rsid w:val="00622E84"/>
    <w:rsid w:val="0062368E"/>
    <w:rsid w:val="0062568F"/>
    <w:rsid w:val="0062603E"/>
    <w:rsid w:val="006356F4"/>
    <w:rsid w:val="00636971"/>
    <w:rsid w:val="00636D2E"/>
    <w:rsid w:val="00637E13"/>
    <w:rsid w:val="0064123C"/>
    <w:rsid w:val="0064356D"/>
    <w:rsid w:val="00643C31"/>
    <w:rsid w:val="00644137"/>
    <w:rsid w:val="0064465F"/>
    <w:rsid w:val="006456B3"/>
    <w:rsid w:val="00645719"/>
    <w:rsid w:val="00645A68"/>
    <w:rsid w:val="00645FE6"/>
    <w:rsid w:val="0064743E"/>
    <w:rsid w:val="00650B1A"/>
    <w:rsid w:val="006514D0"/>
    <w:rsid w:val="006522DD"/>
    <w:rsid w:val="00655B39"/>
    <w:rsid w:val="00663055"/>
    <w:rsid w:val="00666AAA"/>
    <w:rsid w:val="00672584"/>
    <w:rsid w:val="0067421A"/>
    <w:rsid w:val="00676A4D"/>
    <w:rsid w:val="0068619F"/>
    <w:rsid w:val="006863BD"/>
    <w:rsid w:val="00686A47"/>
    <w:rsid w:val="00686B95"/>
    <w:rsid w:val="0069238E"/>
    <w:rsid w:val="00693675"/>
    <w:rsid w:val="00693E2D"/>
    <w:rsid w:val="006953C7"/>
    <w:rsid w:val="00696684"/>
    <w:rsid w:val="00696858"/>
    <w:rsid w:val="006A1BD7"/>
    <w:rsid w:val="006A6E84"/>
    <w:rsid w:val="006A7334"/>
    <w:rsid w:val="006B00A7"/>
    <w:rsid w:val="006B0C58"/>
    <w:rsid w:val="006B1E2B"/>
    <w:rsid w:val="006B2CBA"/>
    <w:rsid w:val="006B61B5"/>
    <w:rsid w:val="006B78B0"/>
    <w:rsid w:val="006C1A3D"/>
    <w:rsid w:val="006C7DA3"/>
    <w:rsid w:val="006D0033"/>
    <w:rsid w:val="006D1882"/>
    <w:rsid w:val="006D321A"/>
    <w:rsid w:val="006D5138"/>
    <w:rsid w:val="006D5532"/>
    <w:rsid w:val="006D6EDF"/>
    <w:rsid w:val="006D7567"/>
    <w:rsid w:val="006E792A"/>
    <w:rsid w:val="006E7EF9"/>
    <w:rsid w:val="006F2857"/>
    <w:rsid w:val="006F30F4"/>
    <w:rsid w:val="006F39AB"/>
    <w:rsid w:val="006F4C21"/>
    <w:rsid w:val="006F56DA"/>
    <w:rsid w:val="007013A9"/>
    <w:rsid w:val="00701A70"/>
    <w:rsid w:val="00704E95"/>
    <w:rsid w:val="00710C3E"/>
    <w:rsid w:val="0071339F"/>
    <w:rsid w:val="0071509E"/>
    <w:rsid w:val="00716735"/>
    <w:rsid w:val="007168D2"/>
    <w:rsid w:val="00716E69"/>
    <w:rsid w:val="0072288B"/>
    <w:rsid w:val="00722AF2"/>
    <w:rsid w:val="00726CDB"/>
    <w:rsid w:val="00730D4C"/>
    <w:rsid w:val="0073293E"/>
    <w:rsid w:val="00733548"/>
    <w:rsid w:val="00734883"/>
    <w:rsid w:val="0074154C"/>
    <w:rsid w:val="0074294E"/>
    <w:rsid w:val="00744998"/>
    <w:rsid w:val="0075176D"/>
    <w:rsid w:val="00752A26"/>
    <w:rsid w:val="007533DA"/>
    <w:rsid w:val="00754A3B"/>
    <w:rsid w:val="00756CBC"/>
    <w:rsid w:val="00760EAE"/>
    <w:rsid w:val="007634C2"/>
    <w:rsid w:val="007656AE"/>
    <w:rsid w:val="00767F76"/>
    <w:rsid w:val="00767FD1"/>
    <w:rsid w:val="00770766"/>
    <w:rsid w:val="00770E63"/>
    <w:rsid w:val="007747B1"/>
    <w:rsid w:val="0078230E"/>
    <w:rsid w:val="00783CF1"/>
    <w:rsid w:val="007850C6"/>
    <w:rsid w:val="007853D3"/>
    <w:rsid w:val="007861A0"/>
    <w:rsid w:val="0078650D"/>
    <w:rsid w:val="00787AC5"/>
    <w:rsid w:val="00791DBF"/>
    <w:rsid w:val="00792C9A"/>
    <w:rsid w:val="00797BEF"/>
    <w:rsid w:val="007A0083"/>
    <w:rsid w:val="007A40CA"/>
    <w:rsid w:val="007A41F5"/>
    <w:rsid w:val="007A466F"/>
    <w:rsid w:val="007B1A51"/>
    <w:rsid w:val="007B3C52"/>
    <w:rsid w:val="007C0661"/>
    <w:rsid w:val="007D0F5E"/>
    <w:rsid w:val="007D1E2A"/>
    <w:rsid w:val="007D318D"/>
    <w:rsid w:val="007D4765"/>
    <w:rsid w:val="007D7051"/>
    <w:rsid w:val="007E27BA"/>
    <w:rsid w:val="007E3AF5"/>
    <w:rsid w:val="007E4AA1"/>
    <w:rsid w:val="007E5ACD"/>
    <w:rsid w:val="007E5D31"/>
    <w:rsid w:val="007E64C4"/>
    <w:rsid w:val="007F0D96"/>
    <w:rsid w:val="007F48E8"/>
    <w:rsid w:val="007F640C"/>
    <w:rsid w:val="007F7220"/>
    <w:rsid w:val="007F7B52"/>
    <w:rsid w:val="0080499C"/>
    <w:rsid w:val="00805A58"/>
    <w:rsid w:val="008074F5"/>
    <w:rsid w:val="00812999"/>
    <w:rsid w:val="00817B86"/>
    <w:rsid w:val="008216AB"/>
    <w:rsid w:val="00822142"/>
    <w:rsid w:val="008264B9"/>
    <w:rsid w:val="00826D93"/>
    <w:rsid w:val="0083045F"/>
    <w:rsid w:val="008337D7"/>
    <w:rsid w:val="00836996"/>
    <w:rsid w:val="00837652"/>
    <w:rsid w:val="0084248A"/>
    <w:rsid w:val="00842743"/>
    <w:rsid w:val="00842BEE"/>
    <w:rsid w:val="00843994"/>
    <w:rsid w:val="00845207"/>
    <w:rsid w:val="00847AF7"/>
    <w:rsid w:val="00852C22"/>
    <w:rsid w:val="00855B3F"/>
    <w:rsid w:val="00855F16"/>
    <w:rsid w:val="0085710E"/>
    <w:rsid w:val="00857928"/>
    <w:rsid w:val="00863933"/>
    <w:rsid w:val="00864BE7"/>
    <w:rsid w:val="00866E34"/>
    <w:rsid w:val="008702CC"/>
    <w:rsid w:val="008766DD"/>
    <w:rsid w:val="00877999"/>
    <w:rsid w:val="00880B1D"/>
    <w:rsid w:val="00881ABC"/>
    <w:rsid w:val="00883AE6"/>
    <w:rsid w:val="00883D69"/>
    <w:rsid w:val="008840C1"/>
    <w:rsid w:val="008847E0"/>
    <w:rsid w:val="00890310"/>
    <w:rsid w:val="00890E7A"/>
    <w:rsid w:val="00893D24"/>
    <w:rsid w:val="00895F13"/>
    <w:rsid w:val="008960C8"/>
    <w:rsid w:val="008A2DBF"/>
    <w:rsid w:val="008A3047"/>
    <w:rsid w:val="008A4048"/>
    <w:rsid w:val="008A4CE5"/>
    <w:rsid w:val="008A718E"/>
    <w:rsid w:val="008B06F6"/>
    <w:rsid w:val="008B246F"/>
    <w:rsid w:val="008C681E"/>
    <w:rsid w:val="008C7798"/>
    <w:rsid w:val="008E53E7"/>
    <w:rsid w:val="008E73E8"/>
    <w:rsid w:val="008F4739"/>
    <w:rsid w:val="008F4799"/>
    <w:rsid w:val="008F4AE4"/>
    <w:rsid w:val="008F4BAE"/>
    <w:rsid w:val="008F74F9"/>
    <w:rsid w:val="008F7F35"/>
    <w:rsid w:val="00902DD2"/>
    <w:rsid w:val="00903996"/>
    <w:rsid w:val="00906B37"/>
    <w:rsid w:val="00907905"/>
    <w:rsid w:val="00911980"/>
    <w:rsid w:val="00911D2C"/>
    <w:rsid w:val="0091365C"/>
    <w:rsid w:val="00915662"/>
    <w:rsid w:val="00922CD9"/>
    <w:rsid w:val="0092555D"/>
    <w:rsid w:val="00926215"/>
    <w:rsid w:val="009306ED"/>
    <w:rsid w:val="00931C14"/>
    <w:rsid w:val="0093238C"/>
    <w:rsid w:val="00933043"/>
    <w:rsid w:val="00934BCE"/>
    <w:rsid w:val="00934F7F"/>
    <w:rsid w:val="0093657C"/>
    <w:rsid w:val="00936876"/>
    <w:rsid w:val="00936AF1"/>
    <w:rsid w:val="00937C07"/>
    <w:rsid w:val="00942764"/>
    <w:rsid w:val="00944475"/>
    <w:rsid w:val="00944BE5"/>
    <w:rsid w:val="009453C3"/>
    <w:rsid w:val="00946EBE"/>
    <w:rsid w:val="00961319"/>
    <w:rsid w:val="00961DBA"/>
    <w:rsid w:val="00961EA4"/>
    <w:rsid w:val="0096249A"/>
    <w:rsid w:val="00962A26"/>
    <w:rsid w:val="0096383C"/>
    <w:rsid w:val="00964613"/>
    <w:rsid w:val="00965F8E"/>
    <w:rsid w:val="0096776B"/>
    <w:rsid w:val="00967BB4"/>
    <w:rsid w:val="00970B8B"/>
    <w:rsid w:val="009710E1"/>
    <w:rsid w:val="00971C7C"/>
    <w:rsid w:val="00972837"/>
    <w:rsid w:val="00972983"/>
    <w:rsid w:val="009731AE"/>
    <w:rsid w:val="00973D0F"/>
    <w:rsid w:val="0097423A"/>
    <w:rsid w:val="00974BE3"/>
    <w:rsid w:val="00975623"/>
    <w:rsid w:val="009766AD"/>
    <w:rsid w:val="00976D7B"/>
    <w:rsid w:val="00980DC4"/>
    <w:rsid w:val="009813F8"/>
    <w:rsid w:val="0098312E"/>
    <w:rsid w:val="009831F6"/>
    <w:rsid w:val="009833AF"/>
    <w:rsid w:val="00985CE7"/>
    <w:rsid w:val="00986D56"/>
    <w:rsid w:val="0099183F"/>
    <w:rsid w:val="00992289"/>
    <w:rsid w:val="00997DD3"/>
    <w:rsid w:val="009A0110"/>
    <w:rsid w:val="009A228D"/>
    <w:rsid w:val="009A2674"/>
    <w:rsid w:val="009A2ADD"/>
    <w:rsid w:val="009A3669"/>
    <w:rsid w:val="009A3F19"/>
    <w:rsid w:val="009A52C1"/>
    <w:rsid w:val="009A5FBC"/>
    <w:rsid w:val="009A7529"/>
    <w:rsid w:val="009B4D98"/>
    <w:rsid w:val="009B4E55"/>
    <w:rsid w:val="009B7EDD"/>
    <w:rsid w:val="009C0646"/>
    <w:rsid w:val="009C0C85"/>
    <w:rsid w:val="009C0D47"/>
    <w:rsid w:val="009C0D8A"/>
    <w:rsid w:val="009C2DDA"/>
    <w:rsid w:val="009C3AC3"/>
    <w:rsid w:val="009D096C"/>
    <w:rsid w:val="009D2654"/>
    <w:rsid w:val="009D4259"/>
    <w:rsid w:val="009D4795"/>
    <w:rsid w:val="009E0F33"/>
    <w:rsid w:val="009E14B9"/>
    <w:rsid w:val="009E23F5"/>
    <w:rsid w:val="009E48BF"/>
    <w:rsid w:val="009E4D21"/>
    <w:rsid w:val="009E4F38"/>
    <w:rsid w:val="009E4FEF"/>
    <w:rsid w:val="009E703B"/>
    <w:rsid w:val="009E7208"/>
    <w:rsid w:val="009E7D6C"/>
    <w:rsid w:val="009F0A70"/>
    <w:rsid w:val="009F1180"/>
    <w:rsid w:val="009F188B"/>
    <w:rsid w:val="009F1EA2"/>
    <w:rsid w:val="009F40FE"/>
    <w:rsid w:val="009F5687"/>
    <w:rsid w:val="009F5BB9"/>
    <w:rsid w:val="00A00936"/>
    <w:rsid w:val="00A027DE"/>
    <w:rsid w:val="00A0304A"/>
    <w:rsid w:val="00A03A62"/>
    <w:rsid w:val="00A07450"/>
    <w:rsid w:val="00A075EB"/>
    <w:rsid w:val="00A10AA4"/>
    <w:rsid w:val="00A11BE7"/>
    <w:rsid w:val="00A120CF"/>
    <w:rsid w:val="00A1268B"/>
    <w:rsid w:val="00A14942"/>
    <w:rsid w:val="00A20237"/>
    <w:rsid w:val="00A21B40"/>
    <w:rsid w:val="00A237AF"/>
    <w:rsid w:val="00A23B41"/>
    <w:rsid w:val="00A25D12"/>
    <w:rsid w:val="00A30A46"/>
    <w:rsid w:val="00A333EB"/>
    <w:rsid w:val="00A35ADD"/>
    <w:rsid w:val="00A371BA"/>
    <w:rsid w:val="00A37DBA"/>
    <w:rsid w:val="00A43370"/>
    <w:rsid w:val="00A45B6F"/>
    <w:rsid w:val="00A5102F"/>
    <w:rsid w:val="00A51632"/>
    <w:rsid w:val="00A52046"/>
    <w:rsid w:val="00A53DD9"/>
    <w:rsid w:val="00A5421B"/>
    <w:rsid w:val="00A565B5"/>
    <w:rsid w:val="00A56DFD"/>
    <w:rsid w:val="00A570F5"/>
    <w:rsid w:val="00A57377"/>
    <w:rsid w:val="00A57684"/>
    <w:rsid w:val="00A57A06"/>
    <w:rsid w:val="00A60123"/>
    <w:rsid w:val="00A60244"/>
    <w:rsid w:val="00A61347"/>
    <w:rsid w:val="00A61EE4"/>
    <w:rsid w:val="00A62278"/>
    <w:rsid w:val="00A6411F"/>
    <w:rsid w:val="00A65166"/>
    <w:rsid w:val="00A70F7E"/>
    <w:rsid w:val="00A71026"/>
    <w:rsid w:val="00A7167F"/>
    <w:rsid w:val="00A718AC"/>
    <w:rsid w:val="00A72199"/>
    <w:rsid w:val="00A747F1"/>
    <w:rsid w:val="00A74DDD"/>
    <w:rsid w:val="00A75CE1"/>
    <w:rsid w:val="00A76F02"/>
    <w:rsid w:val="00A80748"/>
    <w:rsid w:val="00A823CB"/>
    <w:rsid w:val="00A8286B"/>
    <w:rsid w:val="00A82C75"/>
    <w:rsid w:val="00A84BA6"/>
    <w:rsid w:val="00A85070"/>
    <w:rsid w:val="00A85103"/>
    <w:rsid w:val="00A85D1D"/>
    <w:rsid w:val="00A87863"/>
    <w:rsid w:val="00A90D5D"/>
    <w:rsid w:val="00A92456"/>
    <w:rsid w:val="00A9405B"/>
    <w:rsid w:val="00A940E6"/>
    <w:rsid w:val="00A9720E"/>
    <w:rsid w:val="00AA16B9"/>
    <w:rsid w:val="00AA353C"/>
    <w:rsid w:val="00AA3F32"/>
    <w:rsid w:val="00AA41D6"/>
    <w:rsid w:val="00AA5807"/>
    <w:rsid w:val="00AA5ADF"/>
    <w:rsid w:val="00AA763C"/>
    <w:rsid w:val="00AB0B10"/>
    <w:rsid w:val="00AB1817"/>
    <w:rsid w:val="00AB1C79"/>
    <w:rsid w:val="00AB20B7"/>
    <w:rsid w:val="00AB2ED5"/>
    <w:rsid w:val="00AB33C3"/>
    <w:rsid w:val="00AB3AAB"/>
    <w:rsid w:val="00AB5BFC"/>
    <w:rsid w:val="00AB68AA"/>
    <w:rsid w:val="00AC2CB5"/>
    <w:rsid w:val="00AC3A61"/>
    <w:rsid w:val="00AC48B0"/>
    <w:rsid w:val="00AC5C7A"/>
    <w:rsid w:val="00AD077F"/>
    <w:rsid w:val="00AD17E3"/>
    <w:rsid w:val="00AD2EED"/>
    <w:rsid w:val="00AD364C"/>
    <w:rsid w:val="00AD3998"/>
    <w:rsid w:val="00AD413F"/>
    <w:rsid w:val="00AD7BFF"/>
    <w:rsid w:val="00AE1769"/>
    <w:rsid w:val="00AE36C0"/>
    <w:rsid w:val="00AE3BB5"/>
    <w:rsid w:val="00AE3FAD"/>
    <w:rsid w:val="00AE4E0F"/>
    <w:rsid w:val="00AF25D2"/>
    <w:rsid w:val="00AF308A"/>
    <w:rsid w:val="00AF48B7"/>
    <w:rsid w:val="00AF61EC"/>
    <w:rsid w:val="00AF7305"/>
    <w:rsid w:val="00AF782F"/>
    <w:rsid w:val="00B01B9B"/>
    <w:rsid w:val="00B038C5"/>
    <w:rsid w:val="00B0450A"/>
    <w:rsid w:val="00B047E3"/>
    <w:rsid w:val="00B07F0E"/>
    <w:rsid w:val="00B113C0"/>
    <w:rsid w:val="00B1147C"/>
    <w:rsid w:val="00B133EB"/>
    <w:rsid w:val="00B1441B"/>
    <w:rsid w:val="00B14C5C"/>
    <w:rsid w:val="00B213D7"/>
    <w:rsid w:val="00B2169C"/>
    <w:rsid w:val="00B22E78"/>
    <w:rsid w:val="00B242C3"/>
    <w:rsid w:val="00B34DB1"/>
    <w:rsid w:val="00B34DCF"/>
    <w:rsid w:val="00B36C0D"/>
    <w:rsid w:val="00B373E3"/>
    <w:rsid w:val="00B407D7"/>
    <w:rsid w:val="00B40D90"/>
    <w:rsid w:val="00B46F04"/>
    <w:rsid w:val="00B508D1"/>
    <w:rsid w:val="00B57293"/>
    <w:rsid w:val="00B60AC1"/>
    <w:rsid w:val="00B6169D"/>
    <w:rsid w:val="00B62CF2"/>
    <w:rsid w:val="00B6303A"/>
    <w:rsid w:val="00B64A96"/>
    <w:rsid w:val="00B6569B"/>
    <w:rsid w:val="00B755A2"/>
    <w:rsid w:val="00B779C2"/>
    <w:rsid w:val="00B82E88"/>
    <w:rsid w:val="00B84744"/>
    <w:rsid w:val="00B84A66"/>
    <w:rsid w:val="00B87528"/>
    <w:rsid w:val="00B901AC"/>
    <w:rsid w:val="00B917EF"/>
    <w:rsid w:val="00B939C1"/>
    <w:rsid w:val="00B940CA"/>
    <w:rsid w:val="00B958A4"/>
    <w:rsid w:val="00B95C90"/>
    <w:rsid w:val="00B9794A"/>
    <w:rsid w:val="00B97D2C"/>
    <w:rsid w:val="00BA071D"/>
    <w:rsid w:val="00BA22A7"/>
    <w:rsid w:val="00BA2D46"/>
    <w:rsid w:val="00BA33E8"/>
    <w:rsid w:val="00BA6B7B"/>
    <w:rsid w:val="00BA7371"/>
    <w:rsid w:val="00BB0B66"/>
    <w:rsid w:val="00BB26D1"/>
    <w:rsid w:val="00BB4E2F"/>
    <w:rsid w:val="00BB574B"/>
    <w:rsid w:val="00BB5849"/>
    <w:rsid w:val="00BB62CD"/>
    <w:rsid w:val="00BC1E0C"/>
    <w:rsid w:val="00BC2670"/>
    <w:rsid w:val="00BC289D"/>
    <w:rsid w:val="00BC43DA"/>
    <w:rsid w:val="00BC4E5C"/>
    <w:rsid w:val="00BC7EC8"/>
    <w:rsid w:val="00BD0521"/>
    <w:rsid w:val="00BD32B4"/>
    <w:rsid w:val="00BD398A"/>
    <w:rsid w:val="00BD6263"/>
    <w:rsid w:val="00BE381F"/>
    <w:rsid w:val="00BE4190"/>
    <w:rsid w:val="00BE539C"/>
    <w:rsid w:val="00BE5D7E"/>
    <w:rsid w:val="00BE7076"/>
    <w:rsid w:val="00BF02F2"/>
    <w:rsid w:val="00BF19A1"/>
    <w:rsid w:val="00BF25EC"/>
    <w:rsid w:val="00BF39D0"/>
    <w:rsid w:val="00BF43C5"/>
    <w:rsid w:val="00BF78E0"/>
    <w:rsid w:val="00C02C2D"/>
    <w:rsid w:val="00C0341A"/>
    <w:rsid w:val="00C04714"/>
    <w:rsid w:val="00C04AB6"/>
    <w:rsid w:val="00C0504F"/>
    <w:rsid w:val="00C05472"/>
    <w:rsid w:val="00C063DA"/>
    <w:rsid w:val="00C066BE"/>
    <w:rsid w:val="00C115E6"/>
    <w:rsid w:val="00C11F12"/>
    <w:rsid w:val="00C126E4"/>
    <w:rsid w:val="00C12B61"/>
    <w:rsid w:val="00C12C3D"/>
    <w:rsid w:val="00C13014"/>
    <w:rsid w:val="00C146CA"/>
    <w:rsid w:val="00C15321"/>
    <w:rsid w:val="00C20925"/>
    <w:rsid w:val="00C21A42"/>
    <w:rsid w:val="00C21FC5"/>
    <w:rsid w:val="00C23633"/>
    <w:rsid w:val="00C2438A"/>
    <w:rsid w:val="00C2507B"/>
    <w:rsid w:val="00C27AF8"/>
    <w:rsid w:val="00C30A83"/>
    <w:rsid w:val="00C3131E"/>
    <w:rsid w:val="00C31482"/>
    <w:rsid w:val="00C326C3"/>
    <w:rsid w:val="00C32EA0"/>
    <w:rsid w:val="00C331BE"/>
    <w:rsid w:val="00C34155"/>
    <w:rsid w:val="00C4295C"/>
    <w:rsid w:val="00C44910"/>
    <w:rsid w:val="00C46110"/>
    <w:rsid w:val="00C46330"/>
    <w:rsid w:val="00C5031E"/>
    <w:rsid w:val="00C50643"/>
    <w:rsid w:val="00C619A4"/>
    <w:rsid w:val="00C64C4E"/>
    <w:rsid w:val="00C66266"/>
    <w:rsid w:val="00C7013C"/>
    <w:rsid w:val="00C70D52"/>
    <w:rsid w:val="00C7139C"/>
    <w:rsid w:val="00C72B15"/>
    <w:rsid w:val="00C72C15"/>
    <w:rsid w:val="00C73D15"/>
    <w:rsid w:val="00C74B48"/>
    <w:rsid w:val="00C74E36"/>
    <w:rsid w:val="00C75269"/>
    <w:rsid w:val="00C76FC5"/>
    <w:rsid w:val="00C86A67"/>
    <w:rsid w:val="00C9193E"/>
    <w:rsid w:val="00C93C7C"/>
    <w:rsid w:val="00C94964"/>
    <w:rsid w:val="00C968D4"/>
    <w:rsid w:val="00CA0F60"/>
    <w:rsid w:val="00CA254D"/>
    <w:rsid w:val="00CA2664"/>
    <w:rsid w:val="00CA4A4C"/>
    <w:rsid w:val="00CA4E8B"/>
    <w:rsid w:val="00CA5218"/>
    <w:rsid w:val="00CA7A3E"/>
    <w:rsid w:val="00CB1DBF"/>
    <w:rsid w:val="00CB3E2B"/>
    <w:rsid w:val="00CB7B01"/>
    <w:rsid w:val="00CC167A"/>
    <w:rsid w:val="00CC1D8D"/>
    <w:rsid w:val="00CC24C9"/>
    <w:rsid w:val="00CC2C17"/>
    <w:rsid w:val="00CC2E94"/>
    <w:rsid w:val="00CC35FB"/>
    <w:rsid w:val="00CC7A45"/>
    <w:rsid w:val="00CD172F"/>
    <w:rsid w:val="00CD235C"/>
    <w:rsid w:val="00CD30EB"/>
    <w:rsid w:val="00CD32A9"/>
    <w:rsid w:val="00CD3A1F"/>
    <w:rsid w:val="00CD3AE7"/>
    <w:rsid w:val="00CD6EB1"/>
    <w:rsid w:val="00CE01B2"/>
    <w:rsid w:val="00CE034F"/>
    <w:rsid w:val="00CE24CB"/>
    <w:rsid w:val="00CE287C"/>
    <w:rsid w:val="00CE2938"/>
    <w:rsid w:val="00CE6874"/>
    <w:rsid w:val="00CE7AF9"/>
    <w:rsid w:val="00CF233E"/>
    <w:rsid w:val="00CF2B9C"/>
    <w:rsid w:val="00CF3D0D"/>
    <w:rsid w:val="00D0085F"/>
    <w:rsid w:val="00D00E21"/>
    <w:rsid w:val="00D017B8"/>
    <w:rsid w:val="00D02E01"/>
    <w:rsid w:val="00D02E46"/>
    <w:rsid w:val="00D02E91"/>
    <w:rsid w:val="00D101AE"/>
    <w:rsid w:val="00D10F11"/>
    <w:rsid w:val="00D12101"/>
    <w:rsid w:val="00D15729"/>
    <w:rsid w:val="00D17736"/>
    <w:rsid w:val="00D213C9"/>
    <w:rsid w:val="00D27213"/>
    <w:rsid w:val="00D31455"/>
    <w:rsid w:val="00D336AE"/>
    <w:rsid w:val="00D34997"/>
    <w:rsid w:val="00D3507C"/>
    <w:rsid w:val="00D36EB0"/>
    <w:rsid w:val="00D400A0"/>
    <w:rsid w:val="00D425E9"/>
    <w:rsid w:val="00D47304"/>
    <w:rsid w:val="00D503F5"/>
    <w:rsid w:val="00D563DA"/>
    <w:rsid w:val="00D569DD"/>
    <w:rsid w:val="00D579CA"/>
    <w:rsid w:val="00D57CF6"/>
    <w:rsid w:val="00D60F87"/>
    <w:rsid w:val="00D631EF"/>
    <w:rsid w:val="00D645BC"/>
    <w:rsid w:val="00D65199"/>
    <w:rsid w:val="00D6573D"/>
    <w:rsid w:val="00D658C0"/>
    <w:rsid w:val="00D67103"/>
    <w:rsid w:val="00D71983"/>
    <w:rsid w:val="00D71D06"/>
    <w:rsid w:val="00D72AD6"/>
    <w:rsid w:val="00D73BA3"/>
    <w:rsid w:val="00D74280"/>
    <w:rsid w:val="00D745EE"/>
    <w:rsid w:val="00D76E41"/>
    <w:rsid w:val="00D83A01"/>
    <w:rsid w:val="00D85D2F"/>
    <w:rsid w:val="00D871C7"/>
    <w:rsid w:val="00D92785"/>
    <w:rsid w:val="00D92B5F"/>
    <w:rsid w:val="00D92ED0"/>
    <w:rsid w:val="00D9407F"/>
    <w:rsid w:val="00D9501F"/>
    <w:rsid w:val="00D95458"/>
    <w:rsid w:val="00D970AC"/>
    <w:rsid w:val="00DA41FB"/>
    <w:rsid w:val="00DA51E3"/>
    <w:rsid w:val="00DA702E"/>
    <w:rsid w:val="00DA718F"/>
    <w:rsid w:val="00DB0C02"/>
    <w:rsid w:val="00DB5041"/>
    <w:rsid w:val="00DB5F8B"/>
    <w:rsid w:val="00DB6486"/>
    <w:rsid w:val="00DB6568"/>
    <w:rsid w:val="00DB6B2F"/>
    <w:rsid w:val="00DC1137"/>
    <w:rsid w:val="00DC151A"/>
    <w:rsid w:val="00DC2222"/>
    <w:rsid w:val="00DC3218"/>
    <w:rsid w:val="00DC4B3A"/>
    <w:rsid w:val="00DC5C37"/>
    <w:rsid w:val="00DC5F7F"/>
    <w:rsid w:val="00DC68E1"/>
    <w:rsid w:val="00DC697F"/>
    <w:rsid w:val="00DC72D7"/>
    <w:rsid w:val="00DC741D"/>
    <w:rsid w:val="00DD0BBE"/>
    <w:rsid w:val="00DD17F5"/>
    <w:rsid w:val="00DD2A8F"/>
    <w:rsid w:val="00DD329B"/>
    <w:rsid w:val="00DE005D"/>
    <w:rsid w:val="00DE0D4E"/>
    <w:rsid w:val="00DE1691"/>
    <w:rsid w:val="00DE5B95"/>
    <w:rsid w:val="00DF5D90"/>
    <w:rsid w:val="00DF742F"/>
    <w:rsid w:val="00E00257"/>
    <w:rsid w:val="00E011C6"/>
    <w:rsid w:val="00E02138"/>
    <w:rsid w:val="00E02786"/>
    <w:rsid w:val="00E06C5D"/>
    <w:rsid w:val="00E110F7"/>
    <w:rsid w:val="00E1156A"/>
    <w:rsid w:val="00E12256"/>
    <w:rsid w:val="00E1480B"/>
    <w:rsid w:val="00E14BBD"/>
    <w:rsid w:val="00E165E7"/>
    <w:rsid w:val="00E16724"/>
    <w:rsid w:val="00E169F1"/>
    <w:rsid w:val="00E22468"/>
    <w:rsid w:val="00E22D5D"/>
    <w:rsid w:val="00E24B51"/>
    <w:rsid w:val="00E252A4"/>
    <w:rsid w:val="00E30D4D"/>
    <w:rsid w:val="00E3187B"/>
    <w:rsid w:val="00E340D9"/>
    <w:rsid w:val="00E356A9"/>
    <w:rsid w:val="00E35E87"/>
    <w:rsid w:val="00E36AD0"/>
    <w:rsid w:val="00E414DE"/>
    <w:rsid w:val="00E43700"/>
    <w:rsid w:val="00E45C83"/>
    <w:rsid w:val="00E46611"/>
    <w:rsid w:val="00E476A4"/>
    <w:rsid w:val="00E5043C"/>
    <w:rsid w:val="00E51E13"/>
    <w:rsid w:val="00E52122"/>
    <w:rsid w:val="00E5655E"/>
    <w:rsid w:val="00E57318"/>
    <w:rsid w:val="00E574F7"/>
    <w:rsid w:val="00E6094D"/>
    <w:rsid w:val="00E619FF"/>
    <w:rsid w:val="00E620B0"/>
    <w:rsid w:val="00E62F58"/>
    <w:rsid w:val="00E63E3F"/>
    <w:rsid w:val="00E71B9E"/>
    <w:rsid w:val="00E76702"/>
    <w:rsid w:val="00E7763F"/>
    <w:rsid w:val="00E77F13"/>
    <w:rsid w:val="00E8337A"/>
    <w:rsid w:val="00E85136"/>
    <w:rsid w:val="00E859F1"/>
    <w:rsid w:val="00E86A0D"/>
    <w:rsid w:val="00E87BA0"/>
    <w:rsid w:val="00E90C97"/>
    <w:rsid w:val="00E90F58"/>
    <w:rsid w:val="00E91531"/>
    <w:rsid w:val="00E9271B"/>
    <w:rsid w:val="00E9429C"/>
    <w:rsid w:val="00EA103D"/>
    <w:rsid w:val="00EA1207"/>
    <w:rsid w:val="00EA2533"/>
    <w:rsid w:val="00EA3347"/>
    <w:rsid w:val="00EA3977"/>
    <w:rsid w:val="00EA3AD2"/>
    <w:rsid w:val="00EA59D3"/>
    <w:rsid w:val="00EA6484"/>
    <w:rsid w:val="00EA75CE"/>
    <w:rsid w:val="00EB2FFC"/>
    <w:rsid w:val="00EB3BF6"/>
    <w:rsid w:val="00EB4C07"/>
    <w:rsid w:val="00EB5A43"/>
    <w:rsid w:val="00EC692B"/>
    <w:rsid w:val="00ED14B1"/>
    <w:rsid w:val="00ED26F6"/>
    <w:rsid w:val="00ED69FB"/>
    <w:rsid w:val="00EE1015"/>
    <w:rsid w:val="00EE3EE5"/>
    <w:rsid w:val="00EE46EA"/>
    <w:rsid w:val="00EE7A89"/>
    <w:rsid w:val="00EE7BD6"/>
    <w:rsid w:val="00EF2BC8"/>
    <w:rsid w:val="00EF3A7A"/>
    <w:rsid w:val="00EF5BC9"/>
    <w:rsid w:val="00EF6D93"/>
    <w:rsid w:val="00EF6EC3"/>
    <w:rsid w:val="00EF6F8C"/>
    <w:rsid w:val="00F0020E"/>
    <w:rsid w:val="00F04A6E"/>
    <w:rsid w:val="00F06667"/>
    <w:rsid w:val="00F06E9A"/>
    <w:rsid w:val="00F07394"/>
    <w:rsid w:val="00F1322D"/>
    <w:rsid w:val="00F158F1"/>
    <w:rsid w:val="00F178F4"/>
    <w:rsid w:val="00F20C5A"/>
    <w:rsid w:val="00F22F37"/>
    <w:rsid w:val="00F25F36"/>
    <w:rsid w:val="00F30281"/>
    <w:rsid w:val="00F31A9C"/>
    <w:rsid w:val="00F32D9C"/>
    <w:rsid w:val="00F34E2C"/>
    <w:rsid w:val="00F37545"/>
    <w:rsid w:val="00F37AB9"/>
    <w:rsid w:val="00F42491"/>
    <w:rsid w:val="00F42C45"/>
    <w:rsid w:val="00F46D68"/>
    <w:rsid w:val="00F47A33"/>
    <w:rsid w:val="00F549A6"/>
    <w:rsid w:val="00F54A84"/>
    <w:rsid w:val="00F56EE3"/>
    <w:rsid w:val="00F571B9"/>
    <w:rsid w:val="00F60BC8"/>
    <w:rsid w:val="00F638F9"/>
    <w:rsid w:val="00F6572B"/>
    <w:rsid w:val="00F66289"/>
    <w:rsid w:val="00F6684C"/>
    <w:rsid w:val="00F7097A"/>
    <w:rsid w:val="00F71285"/>
    <w:rsid w:val="00F71904"/>
    <w:rsid w:val="00F72593"/>
    <w:rsid w:val="00F72F54"/>
    <w:rsid w:val="00F74502"/>
    <w:rsid w:val="00F74780"/>
    <w:rsid w:val="00F768C9"/>
    <w:rsid w:val="00F819BE"/>
    <w:rsid w:val="00F85023"/>
    <w:rsid w:val="00F862BB"/>
    <w:rsid w:val="00F9593E"/>
    <w:rsid w:val="00FA4BA8"/>
    <w:rsid w:val="00FB2D88"/>
    <w:rsid w:val="00FB578A"/>
    <w:rsid w:val="00FB7273"/>
    <w:rsid w:val="00FC09F6"/>
    <w:rsid w:val="00FC0F2C"/>
    <w:rsid w:val="00FC1FAC"/>
    <w:rsid w:val="00FC3275"/>
    <w:rsid w:val="00FC529A"/>
    <w:rsid w:val="00FD10A4"/>
    <w:rsid w:val="00FD119B"/>
    <w:rsid w:val="00FD11B6"/>
    <w:rsid w:val="00FD2031"/>
    <w:rsid w:val="00FD3A29"/>
    <w:rsid w:val="00FD5B81"/>
    <w:rsid w:val="00FE26DB"/>
    <w:rsid w:val="00FE2F9E"/>
    <w:rsid w:val="00FE3BBB"/>
    <w:rsid w:val="00FF1538"/>
    <w:rsid w:val="00FF1C27"/>
    <w:rsid w:val="00FF22D4"/>
    <w:rsid w:val="00FF62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14993"/>
  <w15:chartTrackingRefBased/>
  <w15:docId w15:val="{EF7B6679-5563-44BD-B3FB-D137C34A4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2855"/>
  </w:style>
  <w:style w:type="paragraph" w:styleId="Heading1">
    <w:name w:val="heading 1"/>
    <w:basedOn w:val="Normal"/>
    <w:next w:val="Normal"/>
    <w:link w:val="Heading1Char"/>
    <w:uiPriority w:val="9"/>
    <w:qFormat/>
    <w:rsid w:val="009C2DDA"/>
    <w:pPr>
      <w:keepNext/>
      <w:keepLines/>
      <w:spacing w:before="240" w:after="0"/>
      <w:outlineLvl w:val="0"/>
    </w:pPr>
    <w:rPr>
      <w:rFonts w:asciiTheme="majorHAnsi" w:eastAsiaTheme="majorEastAsia" w:hAnsiTheme="majorHAnsi" w:cstheme="majorBidi"/>
      <w:b/>
      <w:color w:val="276E8B" w:themeColor="accent1" w:themeShade="BF"/>
      <w:sz w:val="32"/>
      <w:szCs w:val="32"/>
    </w:rPr>
  </w:style>
  <w:style w:type="paragraph" w:styleId="Heading2">
    <w:name w:val="heading 2"/>
    <w:basedOn w:val="Normal"/>
    <w:next w:val="Normal"/>
    <w:link w:val="Heading2Char"/>
    <w:uiPriority w:val="9"/>
    <w:unhideWhenUsed/>
    <w:qFormat/>
    <w:rsid w:val="009C2DDA"/>
    <w:pPr>
      <w:keepNext/>
      <w:keepLines/>
      <w:spacing w:before="40" w:after="0"/>
      <w:outlineLvl w:val="1"/>
    </w:pPr>
    <w:rPr>
      <w:rFonts w:asciiTheme="majorHAnsi" w:eastAsiaTheme="majorEastAsia" w:hAnsiTheme="majorHAnsi" w:cstheme="majorBidi"/>
      <w:b/>
      <w:color w:val="276E8B" w:themeColor="accent1" w:themeShade="BF"/>
      <w:sz w:val="26"/>
      <w:szCs w:val="26"/>
    </w:rPr>
  </w:style>
  <w:style w:type="paragraph" w:styleId="Heading3">
    <w:name w:val="heading 3"/>
    <w:basedOn w:val="Normal"/>
    <w:next w:val="Normal"/>
    <w:link w:val="Heading3Char"/>
    <w:uiPriority w:val="9"/>
    <w:unhideWhenUsed/>
    <w:qFormat/>
    <w:rsid w:val="003B0509"/>
    <w:pPr>
      <w:keepNext/>
      <w:keepLines/>
      <w:spacing w:before="40" w:after="0"/>
      <w:outlineLvl w:val="2"/>
    </w:pPr>
    <w:rPr>
      <w:rFonts w:asciiTheme="majorHAnsi" w:eastAsiaTheme="majorEastAsia" w:hAnsiTheme="majorHAnsi" w:cstheme="majorBidi"/>
      <w:b/>
      <w:color w:val="1A495C" w:themeColor="accent1" w:themeShade="7F"/>
      <w:szCs w:val="24"/>
    </w:rPr>
  </w:style>
  <w:style w:type="paragraph" w:styleId="Heading4">
    <w:name w:val="heading 4"/>
    <w:basedOn w:val="Normal"/>
    <w:next w:val="Normal"/>
    <w:link w:val="Heading4Char"/>
    <w:uiPriority w:val="9"/>
    <w:unhideWhenUsed/>
    <w:qFormat/>
    <w:rsid w:val="004D4822"/>
    <w:pPr>
      <w:keepNext/>
      <w:keepLines/>
      <w:spacing w:before="40" w:after="0"/>
      <w:outlineLvl w:val="3"/>
    </w:pPr>
    <w:rPr>
      <w:rFonts w:asciiTheme="majorHAnsi" w:eastAsiaTheme="majorEastAsia" w:hAnsiTheme="majorHAnsi" w:cstheme="majorBidi"/>
      <w:b/>
      <w:i/>
      <w:iCs/>
      <w:color w:val="276E8B"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C5C7A"/>
    <w:pPr>
      <w:spacing w:after="0" w:line="240" w:lineRule="auto"/>
    </w:pPr>
    <w:rPr>
      <w:rFonts w:eastAsiaTheme="minorEastAsia"/>
    </w:rPr>
  </w:style>
  <w:style w:type="character" w:customStyle="1" w:styleId="NoSpacingChar">
    <w:name w:val="No Spacing Char"/>
    <w:basedOn w:val="DefaultParagraphFont"/>
    <w:link w:val="NoSpacing"/>
    <w:uiPriority w:val="1"/>
    <w:rsid w:val="00AC5C7A"/>
    <w:rPr>
      <w:rFonts w:eastAsiaTheme="minorEastAsia"/>
    </w:rPr>
  </w:style>
  <w:style w:type="paragraph" w:styleId="ListParagraph">
    <w:name w:val="List Paragraph"/>
    <w:aliases w:val="Figure_name,numbered,Bullet List,FooterText,Paragraphe de liste1,Bulletr List Paragraph,列出段落,列出段落1,List Paragraph2,List Paragraph21,Párrafo de lista1,Parágrafo da Lista1,リスト段落1,Listeafsnit1,????,????1,?????1,Equipment,lp1"/>
    <w:basedOn w:val="Normal"/>
    <w:link w:val="ListParagraphChar"/>
    <w:uiPriority w:val="34"/>
    <w:qFormat/>
    <w:rsid w:val="00A87863"/>
    <w:pPr>
      <w:ind w:left="720"/>
      <w:contextualSpacing/>
    </w:pPr>
  </w:style>
  <w:style w:type="table" w:styleId="GridTable4-Accent1">
    <w:name w:val="Grid Table 4 Accent 1"/>
    <w:basedOn w:val="TableNormal"/>
    <w:uiPriority w:val="49"/>
    <w:rsid w:val="00EE7BD6"/>
    <w:pPr>
      <w:spacing w:after="0" w:line="240" w:lineRule="auto"/>
    </w:pPr>
    <w:tblPr>
      <w:tblStyleRowBandSize w:val="1"/>
      <w:tblStyleColBandSize w:val="1"/>
      <w:tblBorders>
        <w:top w:val="single" w:sz="4" w:space="0" w:color="7FC0DB" w:themeColor="accent1" w:themeTint="99"/>
        <w:left w:val="single" w:sz="4" w:space="0" w:color="7FC0DB" w:themeColor="accent1" w:themeTint="99"/>
        <w:bottom w:val="single" w:sz="4" w:space="0" w:color="7FC0DB" w:themeColor="accent1" w:themeTint="99"/>
        <w:right w:val="single" w:sz="4" w:space="0" w:color="7FC0DB" w:themeColor="accent1" w:themeTint="99"/>
        <w:insideH w:val="single" w:sz="4" w:space="0" w:color="7FC0DB" w:themeColor="accent1" w:themeTint="99"/>
        <w:insideV w:val="single" w:sz="4" w:space="0" w:color="7FC0DB" w:themeColor="accent1" w:themeTint="99"/>
      </w:tblBorders>
    </w:tblPr>
    <w:tblStylePr w:type="firstRow">
      <w:rPr>
        <w:b/>
        <w:bCs/>
        <w:color w:val="FFFFFF" w:themeColor="background1"/>
      </w:rPr>
      <w:tblPr/>
      <w:tcPr>
        <w:tcBorders>
          <w:top w:val="single" w:sz="4" w:space="0" w:color="3494BA" w:themeColor="accent1"/>
          <w:left w:val="single" w:sz="4" w:space="0" w:color="3494BA" w:themeColor="accent1"/>
          <w:bottom w:val="single" w:sz="4" w:space="0" w:color="3494BA" w:themeColor="accent1"/>
          <w:right w:val="single" w:sz="4" w:space="0" w:color="3494BA" w:themeColor="accent1"/>
          <w:insideH w:val="nil"/>
          <w:insideV w:val="nil"/>
        </w:tcBorders>
        <w:shd w:val="clear" w:color="auto" w:fill="3494BA" w:themeFill="accent1"/>
      </w:tcPr>
    </w:tblStylePr>
    <w:tblStylePr w:type="lastRow">
      <w:rPr>
        <w:b/>
        <w:bCs/>
      </w:rPr>
      <w:tblPr/>
      <w:tcPr>
        <w:tcBorders>
          <w:top w:val="double" w:sz="4" w:space="0" w:color="3494BA" w:themeColor="accent1"/>
        </w:tcBorders>
      </w:tcPr>
    </w:tblStylePr>
    <w:tblStylePr w:type="firstCol">
      <w:rPr>
        <w:b/>
        <w:bCs/>
      </w:rPr>
    </w:tblStylePr>
    <w:tblStylePr w:type="lastCol">
      <w:rPr>
        <w:b/>
        <w:bCs/>
      </w:rPr>
    </w:tblStylePr>
    <w:tblStylePr w:type="band1Vert">
      <w:tblPr/>
      <w:tcPr>
        <w:shd w:val="clear" w:color="auto" w:fill="D4EAF3" w:themeFill="accent1" w:themeFillTint="33"/>
      </w:tcPr>
    </w:tblStylePr>
    <w:tblStylePr w:type="band1Horz">
      <w:tblPr/>
      <w:tcPr>
        <w:shd w:val="clear" w:color="auto" w:fill="D4EAF3" w:themeFill="accent1" w:themeFillTint="33"/>
      </w:tcPr>
    </w:tblStylePr>
  </w:style>
  <w:style w:type="character" w:customStyle="1" w:styleId="Heading1Char">
    <w:name w:val="Heading 1 Char"/>
    <w:basedOn w:val="DefaultParagraphFont"/>
    <w:link w:val="Heading1"/>
    <w:uiPriority w:val="9"/>
    <w:rsid w:val="009C2DDA"/>
    <w:rPr>
      <w:rFonts w:asciiTheme="majorHAnsi" w:eastAsiaTheme="majorEastAsia" w:hAnsiTheme="majorHAnsi" w:cstheme="majorBidi"/>
      <w:b/>
      <w:color w:val="276E8B" w:themeColor="accent1" w:themeShade="BF"/>
      <w:sz w:val="32"/>
      <w:szCs w:val="32"/>
    </w:rPr>
  </w:style>
  <w:style w:type="paragraph" w:styleId="TOCHeading">
    <w:name w:val="TOC Heading"/>
    <w:basedOn w:val="Heading1"/>
    <w:next w:val="Normal"/>
    <w:uiPriority w:val="39"/>
    <w:unhideWhenUsed/>
    <w:qFormat/>
    <w:rsid w:val="00EF5BC9"/>
    <w:pPr>
      <w:outlineLvl w:val="9"/>
    </w:pPr>
  </w:style>
  <w:style w:type="paragraph" w:styleId="TOC2">
    <w:name w:val="toc 2"/>
    <w:basedOn w:val="Normal"/>
    <w:next w:val="Normal"/>
    <w:autoRedefine/>
    <w:uiPriority w:val="39"/>
    <w:unhideWhenUsed/>
    <w:rsid w:val="00EF5BC9"/>
    <w:pPr>
      <w:spacing w:after="100"/>
      <w:ind w:left="220"/>
    </w:pPr>
    <w:rPr>
      <w:rFonts w:eastAsiaTheme="minorEastAsia" w:cs="Times New Roman"/>
    </w:rPr>
  </w:style>
  <w:style w:type="paragraph" w:styleId="TOC1">
    <w:name w:val="toc 1"/>
    <w:basedOn w:val="Normal"/>
    <w:next w:val="Normal"/>
    <w:autoRedefine/>
    <w:uiPriority w:val="39"/>
    <w:unhideWhenUsed/>
    <w:rsid w:val="00EF5BC9"/>
    <w:pPr>
      <w:spacing w:after="100"/>
    </w:pPr>
    <w:rPr>
      <w:rFonts w:eastAsiaTheme="minorEastAsia" w:cs="Times New Roman"/>
    </w:rPr>
  </w:style>
  <w:style w:type="paragraph" w:styleId="TOC3">
    <w:name w:val="toc 3"/>
    <w:basedOn w:val="Normal"/>
    <w:next w:val="Normal"/>
    <w:autoRedefine/>
    <w:uiPriority w:val="39"/>
    <w:unhideWhenUsed/>
    <w:rsid w:val="00EF5BC9"/>
    <w:pPr>
      <w:spacing w:after="100"/>
      <w:ind w:left="440"/>
    </w:pPr>
    <w:rPr>
      <w:rFonts w:eastAsiaTheme="minorEastAsia" w:cs="Times New Roman"/>
    </w:rPr>
  </w:style>
  <w:style w:type="character" w:customStyle="1" w:styleId="Heading2Char">
    <w:name w:val="Heading 2 Char"/>
    <w:basedOn w:val="DefaultParagraphFont"/>
    <w:link w:val="Heading2"/>
    <w:uiPriority w:val="9"/>
    <w:rsid w:val="009C2DDA"/>
    <w:rPr>
      <w:rFonts w:asciiTheme="majorHAnsi" w:eastAsiaTheme="majorEastAsia" w:hAnsiTheme="majorHAnsi" w:cstheme="majorBidi"/>
      <w:b/>
      <w:color w:val="276E8B" w:themeColor="accent1" w:themeShade="BF"/>
      <w:sz w:val="26"/>
      <w:szCs w:val="26"/>
    </w:rPr>
  </w:style>
  <w:style w:type="character" w:styleId="Hyperlink">
    <w:name w:val="Hyperlink"/>
    <w:basedOn w:val="DefaultParagraphFont"/>
    <w:uiPriority w:val="99"/>
    <w:unhideWhenUsed/>
    <w:rsid w:val="00250E60"/>
    <w:rPr>
      <w:color w:val="6B9F25" w:themeColor="hyperlink"/>
      <w:u w:val="single"/>
    </w:rPr>
  </w:style>
  <w:style w:type="character" w:customStyle="1" w:styleId="Heading3Char">
    <w:name w:val="Heading 3 Char"/>
    <w:basedOn w:val="DefaultParagraphFont"/>
    <w:link w:val="Heading3"/>
    <w:uiPriority w:val="9"/>
    <w:rsid w:val="003B0509"/>
    <w:rPr>
      <w:rFonts w:asciiTheme="majorHAnsi" w:eastAsiaTheme="majorEastAsia" w:hAnsiTheme="majorHAnsi" w:cstheme="majorBidi"/>
      <w:b/>
      <w:color w:val="1A495C" w:themeColor="accent1" w:themeShade="7F"/>
      <w:szCs w:val="24"/>
    </w:rPr>
  </w:style>
  <w:style w:type="table" w:styleId="TableGrid">
    <w:name w:val="Table Grid"/>
    <w:basedOn w:val="TableNormal"/>
    <w:uiPriority w:val="39"/>
    <w:rsid w:val="008376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6">
    <w:name w:val="Grid Table 5 Dark Accent 6"/>
    <w:basedOn w:val="TableNormal"/>
    <w:uiPriority w:val="50"/>
    <w:rsid w:val="007D1E2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0E6F6"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83C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83C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83C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83C6" w:themeFill="accent6"/>
      </w:tcPr>
    </w:tblStylePr>
    <w:tblStylePr w:type="band1Vert">
      <w:tblPr/>
      <w:tcPr>
        <w:shd w:val="clear" w:color="auto" w:fill="A3CEED" w:themeFill="accent6" w:themeFillTint="66"/>
      </w:tcPr>
    </w:tblStylePr>
    <w:tblStylePr w:type="band1Horz">
      <w:tblPr/>
      <w:tcPr>
        <w:shd w:val="clear" w:color="auto" w:fill="A3CEED" w:themeFill="accent6" w:themeFillTint="66"/>
      </w:tcPr>
    </w:tblStylePr>
  </w:style>
  <w:style w:type="character" w:customStyle="1" w:styleId="ListParagraphChar">
    <w:name w:val="List Paragraph Char"/>
    <w:aliases w:val="Figure_name Char,numbered Char,Bullet List Char,FooterText Char,Paragraphe de liste1 Char,Bulletr List Paragraph Char,列出段落 Char,列出段落1 Char,List Paragraph2 Char,List Paragraph21 Char,Párrafo de lista1 Char,Parágrafo da Lista1 Char"/>
    <w:link w:val="ListParagraph"/>
    <w:uiPriority w:val="34"/>
    <w:qFormat/>
    <w:locked/>
    <w:rsid w:val="005150AD"/>
  </w:style>
  <w:style w:type="character" w:customStyle="1" w:styleId="Heading4Char">
    <w:name w:val="Heading 4 Char"/>
    <w:basedOn w:val="DefaultParagraphFont"/>
    <w:link w:val="Heading4"/>
    <w:uiPriority w:val="9"/>
    <w:rsid w:val="004D4822"/>
    <w:rPr>
      <w:rFonts w:asciiTheme="majorHAnsi" w:eastAsiaTheme="majorEastAsia" w:hAnsiTheme="majorHAnsi" w:cstheme="majorBidi"/>
      <w:b/>
      <w:i/>
      <w:iCs/>
      <w:color w:val="276E8B" w:themeColor="accent1" w:themeShade="BF"/>
    </w:rPr>
  </w:style>
  <w:style w:type="table" w:styleId="GridTable2">
    <w:name w:val="Grid Table 2"/>
    <w:basedOn w:val="TableNormal"/>
    <w:uiPriority w:val="47"/>
    <w:rsid w:val="00880B1D"/>
    <w:pPr>
      <w:spacing w:after="0" w:line="240" w:lineRule="auto"/>
    </w:pPr>
    <w:rPr>
      <w:rFonts w:ascii="Times New Roman" w:eastAsia="MS Mincho" w:hAnsi="Times New Roman" w:cs="Times New Roman"/>
      <w:sz w:val="20"/>
      <w:szCs w:val="20"/>
      <w:lang w:val="id-ID" w:eastAsia="id-ID"/>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odyText">
    <w:name w:val="Body Text"/>
    <w:basedOn w:val="Normal"/>
    <w:link w:val="BodyTextChar"/>
    <w:rsid w:val="005D4A7D"/>
    <w:pPr>
      <w:spacing w:line="240" w:lineRule="auto"/>
    </w:pPr>
    <w:rPr>
      <w:rFonts w:ascii="Arial" w:eastAsia="Times New Roman" w:hAnsi="Arial" w:cs="Times New Roman"/>
      <w:sz w:val="20"/>
      <w:szCs w:val="20"/>
    </w:rPr>
  </w:style>
  <w:style w:type="character" w:customStyle="1" w:styleId="BodyTextChar">
    <w:name w:val="Body Text Char"/>
    <w:basedOn w:val="DefaultParagraphFont"/>
    <w:link w:val="BodyText"/>
    <w:rsid w:val="005D4A7D"/>
    <w:rPr>
      <w:rFonts w:ascii="Arial" w:eastAsia="Times New Roman" w:hAnsi="Arial" w:cs="Times New Roman"/>
      <w:sz w:val="20"/>
      <w:szCs w:val="20"/>
    </w:rPr>
  </w:style>
  <w:style w:type="paragraph" w:styleId="Header">
    <w:name w:val="header"/>
    <w:basedOn w:val="Normal"/>
    <w:link w:val="HeaderChar"/>
    <w:uiPriority w:val="99"/>
    <w:unhideWhenUsed/>
    <w:rsid w:val="006E7E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7EF9"/>
  </w:style>
  <w:style w:type="paragraph" w:styleId="Footer">
    <w:name w:val="footer"/>
    <w:basedOn w:val="Normal"/>
    <w:link w:val="FooterChar"/>
    <w:uiPriority w:val="99"/>
    <w:unhideWhenUsed/>
    <w:rsid w:val="006E7E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7EF9"/>
  </w:style>
  <w:style w:type="table" w:styleId="GridTable4-Accent6">
    <w:name w:val="Grid Table 4 Accent 6"/>
    <w:basedOn w:val="TableNormal"/>
    <w:uiPriority w:val="49"/>
    <w:rsid w:val="009C0D47"/>
    <w:pPr>
      <w:spacing w:after="0" w:line="240" w:lineRule="auto"/>
    </w:pPr>
    <w:tblPr>
      <w:tblStyleRowBandSize w:val="1"/>
      <w:tblStyleColBandSize w:val="1"/>
      <w:tblBorders>
        <w:top w:val="single" w:sz="4" w:space="0" w:color="74B5E4" w:themeColor="accent6" w:themeTint="99"/>
        <w:left w:val="single" w:sz="4" w:space="0" w:color="74B5E4" w:themeColor="accent6" w:themeTint="99"/>
        <w:bottom w:val="single" w:sz="4" w:space="0" w:color="74B5E4" w:themeColor="accent6" w:themeTint="99"/>
        <w:right w:val="single" w:sz="4" w:space="0" w:color="74B5E4" w:themeColor="accent6" w:themeTint="99"/>
        <w:insideH w:val="single" w:sz="4" w:space="0" w:color="74B5E4" w:themeColor="accent6" w:themeTint="99"/>
        <w:insideV w:val="single" w:sz="4" w:space="0" w:color="74B5E4" w:themeColor="accent6" w:themeTint="99"/>
      </w:tblBorders>
    </w:tblPr>
    <w:tblStylePr w:type="firstRow">
      <w:rPr>
        <w:b/>
        <w:bCs/>
        <w:color w:val="FFFFFF" w:themeColor="background1"/>
      </w:rPr>
      <w:tblPr/>
      <w:tcPr>
        <w:tcBorders>
          <w:top w:val="single" w:sz="4" w:space="0" w:color="2683C6" w:themeColor="accent6"/>
          <w:left w:val="single" w:sz="4" w:space="0" w:color="2683C6" w:themeColor="accent6"/>
          <w:bottom w:val="single" w:sz="4" w:space="0" w:color="2683C6" w:themeColor="accent6"/>
          <w:right w:val="single" w:sz="4" w:space="0" w:color="2683C6" w:themeColor="accent6"/>
          <w:insideH w:val="nil"/>
          <w:insideV w:val="nil"/>
        </w:tcBorders>
        <w:shd w:val="clear" w:color="auto" w:fill="2683C6" w:themeFill="accent6"/>
      </w:tcPr>
    </w:tblStylePr>
    <w:tblStylePr w:type="lastRow">
      <w:rPr>
        <w:b/>
        <w:bCs/>
      </w:rPr>
      <w:tblPr/>
      <w:tcPr>
        <w:tcBorders>
          <w:top w:val="double" w:sz="4" w:space="0" w:color="2683C6" w:themeColor="accent6"/>
        </w:tcBorders>
      </w:tcPr>
    </w:tblStylePr>
    <w:tblStylePr w:type="firstCol">
      <w:rPr>
        <w:b/>
        <w:bCs/>
      </w:rPr>
    </w:tblStylePr>
    <w:tblStylePr w:type="lastCol">
      <w:rPr>
        <w:b/>
        <w:bCs/>
      </w:rPr>
    </w:tblStylePr>
    <w:tblStylePr w:type="band1Vert">
      <w:tblPr/>
      <w:tcPr>
        <w:shd w:val="clear" w:color="auto" w:fill="D0E6F6" w:themeFill="accent6" w:themeFillTint="33"/>
      </w:tcPr>
    </w:tblStylePr>
    <w:tblStylePr w:type="band1Horz">
      <w:tblPr/>
      <w:tcPr>
        <w:shd w:val="clear" w:color="auto" w:fill="D0E6F6" w:themeFill="accent6" w:themeFillTint="33"/>
      </w:tcPr>
    </w:tblStylePr>
  </w:style>
  <w:style w:type="numbering" w:customStyle="1" w:styleId="Style1">
    <w:name w:val="Style1"/>
    <w:uiPriority w:val="99"/>
    <w:rsid w:val="008B246F"/>
    <w:pPr>
      <w:numPr>
        <w:numId w:val="7"/>
      </w:numPr>
    </w:pPr>
  </w:style>
  <w:style w:type="character" w:styleId="UnresolvedMention">
    <w:name w:val="Unresolved Mention"/>
    <w:basedOn w:val="DefaultParagraphFont"/>
    <w:uiPriority w:val="99"/>
    <w:semiHidden/>
    <w:unhideWhenUsed/>
    <w:rsid w:val="00A23B41"/>
    <w:rPr>
      <w:color w:val="808080"/>
      <w:shd w:val="clear" w:color="auto" w:fill="E6E6E6"/>
    </w:rPr>
  </w:style>
  <w:style w:type="character" w:styleId="Strong">
    <w:name w:val="Strong"/>
    <w:basedOn w:val="DefaultParagraphFont"/>
    <w:uiPriority w:val="22"/>
    <w:qFormat/>
    <w:rsid w:val="007533D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063616">
      <w:bodyDiv w:val="1"/>
      <w:marLeft w:val="0"/>
      <w:marRight w:val="0"/>
      <w:marTop w:val="0"/>
      <w:marBottom w:val="0"/>
      <w:divBdr>
        <w:top w:val="none" w:sz="0" w:space="0" w:color="auto"/>
        <w:left w:val="none" w:sz="0" w:space="0" w:color="auto"/>
        <w:bottom w:val="none" w:sz="0" w:space="0" w:color="auto"/>
        <w:right w:val="none" w:sz="0" w:space="0" w:color="auto"/>
      </w:divBdr>
    </w:div>
    <w:div w:id="161749036">
      <w:bodyDiv w:val="1"/>
      <w:marLeft w:val="0"/>
      <w:marRight w:val="0"/>
      <w:marTop w:val="0"/>
      <w:marBottom w:val="0"/>
      <w:divBdr>
        <w:top w:val="none" w:sz="0" w:space="0" w:color="auto"/>
        <w:left w:val="none" w:sz="0" w:space="0" w:color="auto"/>
        <w:bottom w:val="none" w:sz="0" w:space="0" w:color="auto"/>
        <w:right w:val="none" w:sz="0" w:space="0" w:color="auto"/>
      </w:divBdr>
    </w:div>
    <w:div w:id="285478023">
      <w:bodyDiv w:val="1"/>
      <w:marLeft w:val="0"/>
      <w:marRight w:val="0"/>
      <w:marTop w:val="0"/>
      <w:marBottom w:val="0"/>
      <w:divBdr>
        <w:top w:val="none" w:sz="0" w:space="0" w:color="auto"/>
        <w:left w:val="none" w:sz="0" w:space="0" w:color="auto"/>
        <w:bottom w:val="none" w:sz="0" w:space="0" w:color="auto"/>
        <w:right w:val="none" w:sz="0" w:space="0" w:color="auto"/>
      </w:divBdr>
      <w:divsChild>
        <w:div w:id="2100565087">
          <w:marLeft w:val="0"/>
          <w:marRight w:val="0"/>
          <w:marTop w:val="0"/>
          <w:marBottom w:val="0"/>
          <w:divBdr>
            <w:top w:val="none" w:sz="0" w:space="0" w:color="auto"/>
            <w:left w:val="none" w:sz="0" w:space="0" w:color="auto"/>
            <w:bottom w:val="none" w:sz="0" w:space="0" w:color="auto"/>
            <w:right w:val="none" w:sz="0" w:space="0" w:color="auto"/>
          </w:divBdr>
          <w:divsChild>
            <w:div w:id="1641106107">
              <w:marLeft w:val="0"/>
              <w:marRight w:val="0"/>
              <w:marTop w:val="0"/>
              <w:marBottom w:val="0"/>
              <w:divBdr>
                <w:top w:val="none" w:sz="0" w:space="0" w:color="auto"/>
                <w:left w:val="none" w:sz="0" w:space="0" w:color="auto"/>
                <w:bottom w:val="none" w:sz="0" w:space="0" w:color="auto"/>
                <w:right w:val="none" w:sz="0" w:space="0" w:color="auto"/>
              </w:divBdr>
            </w:div>
            <w:div w:id="321276049">
              <w:marLeft w:val="0"/>
              <w:marRight w:val="0"/>
              <w:marTop w:val="0"/>
              <w:marBottom w:val="0"/>
              <w:divBdr>
                <w:top w:val="none" w:sz="0" w:space="0" w:color="auto"/>
                <w:left w:val="none" w:sz="0" w:space="0" w:color="auto"/>
                <w:bottom w:val="none" w:sz="0" w:space="0" w:color="auto"/>
                <w:right w:val="none" w:sz="0" w:space="0" w:color="auto"/>
              </w:divBdr>
            </w:div>
            <w:div w:id="1956405200">
              <w:marLeft w:val="0"/>
              <w:marRight w:val="0"/>
              <w:marTop w:val="0"/>
              <w:marBottom w:val="0"/>
              <w:divBdr>
                <w:top w:val="none" w:sz="0" w:space="0" w:color="auto"/>
                <w:left w:val="none" w:sz="0" w:space="0" w:color="auto"/>
                <w:bottom w:val="none" w:sz="0" w:space="0" w:color="auto"/>
                <w:right w:val="none" w:sz="0" w:space="0" w:color="auto"/>
              </w:divBdr>
            </w:div>
            <w:div w:id="136525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935897">
      <w:bodyDiv w:val="1"/>
      <w:marLeft w:val="0"/>
      <w:marRight w:val="0"/>
      <w:marTop w:val="0"/>
      <w:marBottom w:val="0"/>
      <w:divBdr>
        <w:top w:val="none" w:sz="0" w:space="0" w:color="auto"/>
        <w:left w:val="none" w:sz="0" w:space="0" w:color="auto"/>
        <w:bottom w:val="none" w:sz="0" w:space="0" w:color="auto"/>
        <w:right w:val="none" w:sz="0" w:space="0" w:color="auto"/>
      </w:divBdr>
    </w:div>
    <w:div w:id="849486859">
      <w:bodyDiv w:val="1"/>
      <w:marLeft w:val="0"/>
      <w:marRight w:val="0"/>
      <w:marTop w:val="0"/>
      <w:marBottom w:val="0"/>
      <w:divBdr>
        <w:top w:val="none" w:sz="0" w:space="0" w:color="auto"/>
        <w:left w:val="none" w:sz="0" w:space="0" w:color="auto"/>
        <w:bottom w:val="none" w:sz="0" w:space="0" w:color="auto"/>
        <w:right w:val="none" w:sz="0" w:space="0" w:color="auto"/>
      </w:divBdr>
    </w:div>
    <w:div w:id="863132391">
      <w:bodyDiv w:val="1"/>
      <w:marLeft w:val="0"/>
      <w:marRight w:val="0"/>
      <w:marTop w:val="0"/>
      <w:marBottom w:val="0"/>
      <w:divBdr>
        <w:top w:val="none" w:sz="0" w:space="0" w:color="auto"/>
        <w:left w:val="none" w:sz="0" w:space="0" w:color="auto"/>
        <w:bottom w:val="none" w:sz="0" w:space="0" w:color="auto"/>
        <w:right w:val="none" w:sz="0" w:space="0" w:color="auto"/>
      </w:divBdr>
      <w:divsChild>
        <w:div w:id="257058394">
          <w:marLeft w:val="0"/>
          <w:marRight w:val="0"/>
          <w:marTop w:val="0"/>
          <w:marBottom w:val="0"/>
          <w:divBdr>
            <w:top w:val="none" w:sz="0" w:space="0" w:color="auto"/>
            <w:left w:val="none" w:sz="0" w:space="0" w:color="auto"/>
            <w:bottom w:val="none" w:sz="0" w:space="0" w:color="auto"/>
            <w:right w:val="none" w:sz="0" w:space="0" w:color="auto"/>
          </w:divBdr>
          <w:divsChild>
            <w:div w:id="324019818">
              <w:marLeft w:val="0"/>
              <w:marRight w:val="0"/>
              <w:marTop w:val="0"/>
              <w:marBottom w:val="0"/>
              <w:divBdr>
                <w:top w:val="none" w:sz="0" w:space="0" w:color="auto"/>
                <w:left w:val="none" w:sz="0" w:space="0" w:color="auto"/>
                <w:bottom w:val="none" w:sz="0" w:space="0" w:color="auto"/>
                <w:right w:val="none" w:sz="0" w:space="0" w:color="auto"/>
              </w:divBdr>
            </w:div>
            <w:div w:id="923151531">
              <w:marLeft w:val="0"/>
              <w:marRight w:val="0"/>
              <w:marTop w:val="0"/>
              <w:marBottom w:val="0"/>
              <w:divBdr>
                <w:top w:val="none" w:sz="0" w:space="0" w:color="auto"/>
                <w:left w:val="none" w:sz="0" w:space="0" w:color="auto"/>
                <w:bottom w:val="none" w:sz="0" w:space="0" w:color="auto"/>
                <w:right w:val="none" w:sz="0" w:space="0" w:color="auto"/>
              </w:divBdr>
            </w:div>
            <w:div w:id="678505556">
              <w:marLeft w:val="0"/>
              <w:marRight w:val="0"/>
              <w:marTop w:val="0"/>
              <w:marBottom w:val="0"/>
              <w:divBdr>
                <w:top w:val="none" w:sz="0" w:space="0" w:color="auto"/>
                <w:left w:val="none" w:sz="0" w:space="0" w:color="auto"/>
                <w:bottom w:val="none" w:sz="0" w:space="0" w:color="auto"/>
                <w:right w:val="none" w:sz="0" w:space="0" w:color="auto"/>
              </w:divBdr>
            </w:div>
            <w:div w:id="46604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136412">
      <w:bodyDiv w:val="1"/>
      <w:marLeft w:val="0"/>
      <w:marRight w:val="0"/>
      <w:marTop w:val="0"/>
      <w:marBottom w:val="0"/>
      <w:divBdr>
        <w:top w:val="none" w:sz="0" w:space="0" w:color="auto"/>
        <w:left w:val="none" w:sz="0" w:space="0" w:color="auto"/>
        <w:bottom w:val="none" w:sz="0" w:space="0" w:color="auto"/>
        <w:right w:val="none" w:sz="0" w:space="0" w:color="auto"/>
      </w:divBdr>
    </w:div>
    <w:div w:id="1209687353">
      <w:bodyDiv w:val="1"/>
      <w:marLeft w:val="0"/>
      <w:marRight w:val="0"/>
      <w:marTop w:val="0"/>
      <w:marBottom w:val="0"/>
      <w:divBdr>
        <w:top w:val="none" w:sz="0" w:space="0" w:color="auto"/>
        <w:left w:val="none" w:sz="0" w:space="0" w:color="auto"/>
        <w:bottom w:val="none" w:sz="0" w:space="0" w:color="auto"/>
        <w:right w:val="none" w:sz="0" w:space="0" w:color="auto"/>
      </w:divBdr>
    </w:div>
    <w:div w:id="1277562523">
      <w:bodyDiv w:val="1"/>
      <w:marLeft w:val="0"/>
      <w:marRight w:val="0"/>
      <w:marTop w:val="0"/>
      <w:marBottom w:val="0"/>
      <w:divBdr>
        <w:top w:val="none" w:sz="0" w:space="0" w:color="auto"/>
        <w:left w:val="none" w:sz="0" w:space="0" w:color="auto"/>
        <w:bottom w:val="none" w:sz="0" w:space="0" w:color="auto"/>
        <w:right w:val="none" w:sz="0" w:space="0" w:color="auto"/>
      </w:divBdr>
    </w:div>
    <w:div w:id="1364746714">
      <w:bodyDiv w:val="1"/>
      <w:marLeft w:val="0"/>
      <w:marRight w:val="0"/>
      <w:marTop w:val="0"/>
      <w:marBottom w:val="0"/>
      <w:divBdr>
        <w:top w:val="none" w:sz="0" w:space="0" w:color="auto"/>
        <w:left w:val="none" w:sz="0" w:space="0" w:color="auto"/>
        <w:bottom w:val="none" w:sz="0" w:space="0" w:color="auto"/>
        <w:right w:val="none" w:sz="0" w:space="0" w:color="auto"/>
      </w:divBdr>
    </w:div>
    <w:div w:id="1438983291">
      <w:bodyDiv w:val="1"/>
      <w:marLeft w:val="0"/>
      <w:marRight w:val="0"/>
      <w:marTop w:val="0"/>
      <w:marBottom w:val="0"/>
      <w:divBdr>
        <w:top w:val="none" w:sz="0" w:space="0" w:color="auto"/>
        <w:left w:val="none" w:sz="0" w:space="0" w:color="auto"/>
        <w:bottom w:val="none" w:sz="0" w:space="0" w:color="auto"/>
        <w:right w:val="none" w:sz="0" w:space="0" w:color="auto"/>
      </w:divBdr>
    </w:div>
    <w:div w:id="1619025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hyperlink" Target="mailto:firmansyah@bsi.co.id" TargetMode="External"/><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tyles" Target="styles.xml"/><Relationship Id="rId12" Type="http://schemas.openxmlformats.org/officeDocument/2006/relationships/image" Target="media/image1.wmf"/><Relationship Id="rId17" Type="http://schemas.openxmlformats.org/officeDocument/2006/relationships/hyperlink" Target="mailto:laras.kinanti@bsi.co.id" TargetMode="External"/><Relationship Id="rId2" Type="http://schemas.openxmlformats.org/officeDocument/2006/relationships/customXml" Target="../customXml/item2.xml"/><Relationship Id="rId16" Type="http://schemas.openxmlformats.org/officeDocument/2006/relationships/hyperlink" Target="mailto:ols.support@dipostar.com"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mailto:ols.support@dipostar.com" TargetMode="Externa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mailto:Sony.Nugraha@dipostar.com"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4.png"/><Relationship Id="rId22"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The Test Strategy Document is a living document that is created in the project’s Requirements Definition phase, after the Requirements have been specified. The Test Strategy document describes the scope, approach, resources and schedule for the testing activities of the project. This includes defining what will be tested, who will perform testing, how testing will be managed, and the associated risks and contingencies. The Test Strategy document is maintained throughout the life of a project.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7D096108362B534597C0F650D302ACF8" ma:contentTypeVersion="0" ma:contentTypeDescription="Create a new document." ma:contentTypeScope="" ma:versionID="703a1635673c9e44d88da668840c6d89">
  <xsd:schema xmlns:xsd="http://www.w3.org/2001/XMLSchema" xmlns:xs="http://www.w3.org/2001/XMLSchema" xmlns:p="http://schemas.microsoft.com/office/2006/metadata/properties" targetNamespace="http://schemas.microsoft.com/office/2006/metadata/properties" ma:root="true" ma:fieldsID="d413257cd9829394d17656a545d5fa4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FA0C171-84A6-48D0-9B67-F005CCEC3221}">
  <ds:schemaRefs>
    <ds:schemaRef ds:uri="http://schemas.openxmlformats.org/officeDocument/2006/bibliography"/>
  </ds:schemaRefs>
</ds:datastoreItem>
</file>

<file path=customXml/itemProps3.xml><?xml version="1.0" encoding="utf-8"?>
<ds:datastoreItem xmlns:ds="http://schemas.openxmlformats.org/officeDocument/2006/customXml" ds:itemID="{C33B0DCB-C50C-4833-8CE2-AC93A6A531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9636E846-FCAA-47FF-AB77-A70AE26B28D5}">
  <ds:schemaRefs>
    <ds:schemaRef ds:uri="http://schemas.microsoft.com/sharepoint/v3/contenttype/forms"/>
  </ds:schemaRefs>
</ds:datastoreItem>
</file>

<file path=customXml/itemProps5.xml><?xml version="1.0" encoding="utf-8"?>
<ds:datastoreItem xmlns:ds="http://schemas.openxmlformats.org/officeDocument/2006/customXml" ds:itemID="{9828C74C-4214-4969-B1F8-BDF0E245B34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26</Pages>
  <Words>3608</Words>
  <Characters>20566</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ICA – Business Requirement Document</vt:lpstr>
    </vt:vector>
  </TitlesOfParts>
  <Company/>
  <LinksUpToDate>false</LinksUpToDate>
  <CharactersWithSpaces>24126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ICA – Business Requirement Document</dc:title>
  <dc:subject>PT. Berlian Sistem Informasi</dc:subject>
  <dc:creator>bsilending001</dc:creator>
  <cp:keywords/>
  <dc:description/>
  <cp:lastModifiedBy>Laras Anggit Kinanti</cp:lastModifiedBy>
  <cp:revision>6</cp:revision>
  <dcterms:created xsi:type="dcterms:W3CDTF">2021-11-19T00:54:00Z</dcterms:created>
  <dcterms:modified xsi:type="dcterms:W3CDTF">2021-12-16T06:11:00Z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0x0101007D096108362B534597C0F650D302ACF8</vt:lpwstr>
  </property>
</Properties>
</file>