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156EDE">
            <w:trPr>
              <w:trHeight w:val="2880"/>
              <w:jc w:val="center"/>
            </w:trPr>
            <w:tc>
              <w:tcPr>
                <w:tcW w:w="5000" w:type="pct"/>
              </w:tcPr>
              <w:p w:rsidR="00C86E3F" w:rsidRPr="00156EDE" w:rsidRDefault="00262F02" w:rsidP="00A06007">
                <w:pPr>
                  <w:pStyle w:val="NoSpacing"/>
                  <w:spacing w:before="100" w:beforeAutospacing="1" w:after="100" w:afterAutospacing="1"/>
                  <w:jc w:val="center"/>
                  <w:rPr>
                    <w:rFonts w:asciiTheme="majorHAnsi" w:eastAsiaTheme="majorEastAsia" w:hAnsiTheme="majorHAnsi" w:cstheme="majorBidi"/>
                    <w:b/>
                    <w:caps/>
                  </w:rPr>
                </w:pPr>
                <w:r w:rsidRPr="00156EDE">
                  <w:rPr>
                    <w:rFonts w:asciiTheme="majorHAnsi" w:eastAsiaTheme="majorEastAsia" w:hAnsiTheme="majorHAnsi" w:cstheme="majorBidi"/>
                    <w:b/>
                    <w:caps/>
                    <w:noProof/>
                    <w:lang w:val="id-ID" w:eastAsia="id-ID"/>
                  </w:rPr>
                  <w:drawing>
                    <wp:anchor distT="0" distB="0" distL="114300" distR="114300" simplePos="0" relativeHeight="251658752"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156EDE">
                      <w:rPr>
                        <w:rFonts w:asciiTheme="majorHAnsi" w:eastAsiaTheme="majorEastAsia" w:hAnsiTheme="majorHAnsi" w:cstheme="majorBidi"/>
                        <w:b/>
                        <w:caps/>
                      </w:rPr>
                      <w:t>PT. BERLIAN SISTEM INFORMASI</w:t>
                    </w:r>
                  </w:sdtContent>
                </w:sdt>
              </w:p>
              <w:p w:rsidR="00C86E3F" w:rsidRPr="00156EDE" w:rsidRDefault="00C86E3F" w:rsidP="00A06007">
                <w:pPr>
                  <w:spacing w:before="100" w:beforeAutospacing="1" w:after="100" w:afterAutospacing="1" w:line="240" w:lineRule="auto"/>
                  <w:jc w:val="center"/>
                  <w:rPr>
                    <w:rFonts w:asciiTheme="majorHAnsi" w:hAnsiTheme="majorHAnsi"/>
                    <w:b/>
                  </w:rPr>
                </w:pPr>
              </w:p>
              <w:p w:rsidR="00A00AF2" w:rsidRPr="00156EDE" w:rsidRDefault="00A00AF2" w:rsidP="00A06007">
                <w:pPr>
                  <w:spacing w:before="100" w:beforeAutospacing="1" w:after="100" w:afterAutospacing="1" w:line="240" w:lineRule="auto"/>
                  <w:jc w:val="center"/>
                  <w:rPr>
                    <w:rFonts w:asciiTheme="majorHAnsi" w:hAnsiTheme="majorHAnsi"/>
                    <w:b/>
                  </w:rPr>
                </w:pPr>
              </w:p>
            </w:tc>
          </w:tr>
          <w:tr w:rsidR="00A00AF2" w:rsidRPr="00156EDE">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156EDE" w:rsidRDefault="00AC756E" w:rsidP="00A06007">
                    <w:pPr>
                      <w:pStyle w:val="NoSpacing"/>
                      <w:spacing w:before="100" w:beforeAutospacing="1" w:after="100" w:afterAutospacing="1"/>
                      <w:jc w:val="center"/>
                      <w:rPr>
                        <w:rFonts w:asciiTheme="majorHAnsi" w:eastAsiaTheme="majorEastAsia" w:hAnsiTheme="majorHAnsi" w:cstheme="majorBidi"/>
                        <w:sz w:val="80"/>
                        <w:szCs w:val="80"/>
                      </w:rPr>
                    </w:pPr>
                    <w:r w:rsidRPr="00156EDE">
                      <w:rPr>
                        <w:rFonts w:asciiTheme="majorHAnsi" w:eastAsiaTheme="majorEastAsia" w:hAnsiTheme="majorHAnsi" w:cstheme="majorBidi"/>
                        <w:sz w:val="56"/>
                        <w:szCs w:val="80"/>
                      </w:rPr>
                      <w:t>Ope</w:t>
                    </w:r>
                    <w:r w:rsidR="007D2522" w:rsidRPr="00156EDE">
                      <w:rPr>
                        <w:rFonts w:asciiTheme="majorHAnsi" w:eastAsiaTheme="majorEastAsia" w:hAnsiTheme="majorHAnsi" w:cstheme="majorBidi"/>
                        <w:sz w:val="56"/>
                        <w:szCs w:val="80"/>
                      </w:rPr>
                      <w:t xml:space="preserve">rating Lease </w:t>
                    </w:r>
                    <w:r w:rsidR="00C77B9E" w:rsidRPr="00156EDE">
                      <w:rPr>
                        <w:rFonts w:asciiTheme="majorHAnsi" w:eastAsiaTheme="majorEastAsia" w:hAnsiTheme="majorHAnsi" w:cstheme="majorBidi"/>
                        <w:sz w:val="56"/>
                        <w:szCs w:val="80"/>
                      </w:rPr>
                      <w:t>–</w:t>
                    </w:r>
                    <w:r w:rsidR="007D2522" w:rsidRPr="00156EDE">
                      <w:rPr>
                        <w:rFonts w:asciiTheme="majorHAnsi" w:eastAsiaTheme="majorEastAsia" w:hAnsiTheme="majorHAnsi" w:cstheme="majorBidi"/>
                        <w:sz w:val="56"/>
                        <w:szCs w:val="80"/>
                      </w:rPr>
                      <w:t xml:space="preserve"> </w:t>
                    </w:r>
                    <w:r w:rsidR="00C77B9E" w:rsidRPr="00156EDE">
                      <w:rPr>
                        <w:rFonts w:asciiTheme="majorHAnsi" w:eastAsiaTheme="majorEastAsia" w:hAnsiTheme="majorHAnsi" w:cstheme="majorBidi"/>
                        <w:sz w:val="56"/>
                        <w:szCs w:val="80"/>
                        <w:lang w:val="id-ID"/>
                      </w:rPr>
                      <w:t>SKD Process</w:t>
                    </w:r>
                  </w:p>
                </w:tc>
              </w:sdtContent>
            </w:sdt>
          </w:tr>
          <w:tr w:rsidR="00A00AF2" w:rsidRPr="00156EDE">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156EDE" w:rsidRDefault="00B9020D" w:rsidP="00A06007">
                    <w:pPr>
                      <w:pStyle w:val="NoSpacing"/>
                      <w:spacing w:before="100" w:beforeAutospacing="1" w:after="100" w:afterAutospacing="1"/>
                      <w:jc w:val="center"/>
                      <w:rPr>
                        <w:rFonts w:asciiTheme="majorHAnsi" w:eastAsiaTheme="majorEastAsia" w:hAnsiTheme="majorHAnsi" w:cstheme="majorBidi"/>
                        <w:b/>
                        <w:sz w:val="44"/>
                        <w:szCs w:val="44"/>
                      </w:rPr>
                    </w:pPr>
                    <w:r w:rsidRPr="00156EDE">
                      <w:rPr>
                        <w:rFonts w:asciiTheme="majorHAnsi" w:eastAsiaTheme="majorEastAsia" w:hAnsiTheme="majorHAnsi" w:cstheme="majorBidi"/>
                        <w:b/>
                        <w:sz w:val="44"/>
                        <w:szCs w:val="44"/>
                      </w:rPr>
                      <w:t>USER MANUAL</w:t>
                    </w:r>
                  </w:p>
                </w:tc>
              </w:sdtContent>
            </w:sdt>
          </w:tr>
          <w:tr w:rsidR="00A00AF2" w:rsidRPr="00156EDE">
            <w:trPr>
              <w:trHeight w:val="360"/>
              <w:jc w:val="center"/>
            </w:trPr>
            <w:tc>
              <w:tcPr>
                <w:tcW w:w="5000" w:type="pct"/>
                <w:vAlign w:val="center"/>
              </w:tcPr>
              <w:p w:rsidR="00A00AF2" w:rsidRPr="00156EDE" w:rsidRDefault="00A00AF2" w:rsidP="00A06007">
                <w:pPr>
                  <w:pStyle w:val="NoSpacing"/>
                  <w:spacing w:before="100" w:beforeAutospacing="1" w:after="100" w:afterAutospacing="1"/>
                  <w:jc w:val="center"/>
                  <w:rPr>
                    <w:rFonts w:asciiTheme="majorHAnsi" w:hAnsiTheme="majorHAnsi"/>
                    <w:b/>
                  </w:rPr>
                </w:pPr>
              </w:p>
            </w:tc>
          </w:tr>
          <w:tr w:rsidR="00A00AF2" w:rsidRPr="00156EDE">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156EDE" w:rsidRDefault="000824AF" w:rsidP="00A06007">
                    <w:pPr>
                      <w:pStyle w:val="NoSpacing"/>
                      <w:spacing w:before="100" w:beforeAutospacing="1" w:after="100" w:afterAutospacing="1"/>
                      <w:jc w:val="center"/>
                      <w:rPr>
                        <w:rFonts w:asciiTheme="majorHAnsi" w:hAnsiTheme="majorHAnsi"/>
                        <w:b/>
                        <w:bCs/>
                      </w:rPr>
                    </w:pPr>
                    <w:r w:rsidRPr="00156EDE">
                      <w:rPr>
                        <w:rFonts w:asciiTheme="majorHAnsi" w:hAnsiTheme="majorHAnsi"/>
                        <w:b/>
                        <w:bCs/>
                      </w:rPr>
                      <w:t xml:space="preserve">VERSION </w:t>
                    </w:r>
                    <w:r w:rsidR="00EF3D37">
                      <w:rPr>
                        <w:rFonts w:asciiTheme="majorHAnsi" w:hAnsiTheme="majorHAnsi"/>
                        <w:b/>
                        <w:bCs/>
                        <w:lang w:val="id-ID"/>
                      </w:rPr>
                      <w:t>2</w:t>
                    </w:r>
                    <w:r w:rsidR="00C77B9E" w:rsidRPr="00156EDE">
                      <w:rPr>
                        <w:rFonts w:asciiTheme="majorHAnsi" w:hAnsiTheme="majorHAnsi"/>
                        <w:b/>
                        <w:bCs/>
                      </w:rPr>
                      <w:t>.</w:t>
                    </w:r>
                    <w:r w:rsidR="00463A04">
                      <w:rPr>
                        <w:rFonts w:asciiTheme="majorHAnsi" w:hAnsiTheme="majorHAnsi"/>
                        <w:b/>
                        <w:bCs/>
                        <w:lang w:val="id-ID"/>
                      </w:rPr>
                      <w:t>1</w:t>
                    </w:r>
                  </w:p>
                </w:tc>
              </w:sdtContent>
            </w:sdt>
          </w:tr>
          <w:tr w:rsidR="00A00AF2" w:rsidRPr="00156EDE">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9T00:00:00Z">
                  <w:dateFormat w:val="M/d/yyyy"/>
                  <w:lid w:val="en-US"/>
                  <w:storeMappedDataAs w:val="dateTime"/>
                  <w:calendar w:val="gregorian"/>
                </w:date>
              </w:sdtPr>
              <w:sdtContent>
                <w:tc>
                  <w:tcPr>
                    <w:tcW w:w="5000" w:type="pct"/>
                    <w:vAlign w:val="center"/>
                  </w:tcPr>
                  <w:p w:rsidR="00A00AF2" w:rsidRPr="00156EDE" w:rsidRDefault="00463A04" w:rsidP="00A06007">
                    <w:pPr>
                      <w:pStyle w:val="NoSpacing"/>
                      <w:spacing w:before="100" w:beforeAutospacing="1" w:after="100" w:afterAutospacing="1"/>
                      <w:jc w:val="center"/>
                      <w:rPr>
                        <w:rFonts w:asciiTheme="majorHAnsi" w:hAnsiTheme="majorHAnsi"/>
                        <w:b/>
                        <w:bCs/>
                      </w:rPr>
                    </w:pPr>
                    <w:r>
                      <w:rPr>
                        <w:rFonts w:asciiTheme="majorHAnsi" w:hAnsiTheme="majorHAnsi"/>
                        <w:b/>
                        <w:bCs/>
                      </w:rPr>
                      <w:t>6/29/2016</w:t>
                    </w:r>
                  </w:p>
                </w:tc>
              </w:sdtContent>
            </w:sdt>
          </w:tr>
        </w:tbl>
        <w:p w:rsidR="00A00AF2" w:rsidRPr="00156EDE" w:rsidRDefault="00A00AF2" w:rsidP="00A06007">
          <w:pPr>
            <w:spacing w:before="100" w:beforeAutospacing="1" w:after="100" w:afterAutospacing="1" w:line="240" w:lineRule="auto"/>
            <w:jc w:val="both"/>
            <w:rPr>
              <w:rFonts w:asciiTheme="majorHAnsi" w:hAnsiTheme="majorHAnsi"/>
            </w:rPr>
          </w:pPr>
        </w:p>
        <w:p w:rsidR="00A00AF2" w:rsidRPr="00156EDE" w:rsidRDefault="00A00AF2" w:rsidP="00A06007">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156EDE">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156EDE" w:rsidRDefault="00F13C45" w:rsidP="00A06007">
                    <w:pPr>
                      <w:pStyle w:val="NoSpacing"/>
                      <w:spacing w:before="100" w:beforeAutospacing="1" w:after="100" w:afterAutospacing="1"/>
                      <w:jc w:val="both"/>
                      <w:rPr>
                        <w:rFonts w:asciiTheme="majorHAnsi" w:hAnsiTheme="majorHAnsi"/>
                      </w:rPr>
                    </w:pPr>
                    <w:r w:rsidRPr="00156EDE">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156EDE">
                      <w:rPr>
                        <w:rFonts w:asciiTheme="majorHAnsi" w:eastAsia="Times New Roman" w:hAnsiTheme="majorHAnsi" w:cs="Arial"/>
                        <w:sz w:val="16"/>
                        <w:szCs w:val="16"/>
                      </w:rPr>
                      <w:t>Berlian</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Sistem</w:t>
                    </w:r>
                    <w:proofErr w:type="spellEnd"/>
                    <w:r w:rsidRPr="00156EDE">
                      <w:rPr>
                        <w:rFonts w:asciiTheme="majorHAnsi" w:eastAsia="Times New Roman" w:hAnsiTheme="majorHAnsi" w:cs="Arial"/>
                        <w:sz w:val="16"/>
                        <w:szCs w:val="16"/>
                      </w:rPr>
                      <w:t xml:space="preserve"> </w:t>
                    </w:r>
                    <w:proofErr w:type="spellStart"/>
                    <w:r w:rsidRPr="00156EDE">
                      <w:rPr>
                        <w:rFonts w:asciiTheme="majorHAnsi" w:eastAsia="Times New Roman" w:hAnsiTheme="majorHAnsi" w:cs="Arial"/>
                        <w:sz w:val="16"/>
                        <w:szCs w:val="16"/>
                      </w:rPr>
                      <w:t>Informasi</w:t>
                    </w:r>
                    <w:proofErr w:type="spellEnd"/>
                    <w:r w:rsidRPr="00156EDE">
                      <w:rPr>
                        <w:rFonts w:asciiTheme="majorHAnsi" w:eastAsia="Times New Roman" w:hAnsiTheme="majorHAnsi" w:cs="Arial"/>
                        <w:sz w:val="16"/>
                        <w:szCs w:val="16"/>
                      </w:rPr>
                      <w:t>.</w:t>
                    </w:r>
                  </w:p>
                </w:tc>
              </w:sdtContent>
            </w:sdt>
          </w:tr>
        </w:tbl>
        <w:p w:rsidR="00A00AF2" w:rsidRPr="00156EDE" w:rsidRDefault="00A00AF2" w:rsidP="00A06007">
          <w:pPr>
            <w:spacing w:before="100" w:beforeAutospacing="1" w:after="100" w:afterAutospacing="1" w:line="240" w:lineRule="auto"/>
            <w:jc w:val="both"/>
            <w:rPr>
              <w:rFonts w:asciiTheme="majorHAnsi" w:hAnsiTheme="majorHAnsi"/>
            </w:rPr>
          </w:pPr>
        </w:p>
        <w:p w:rsidR="00A00AF2" w:rsidRPr="00156EDE" w:rsidRDefault="00A00AF2" w:rsidP="00A06007">
          <w:pPr>
            <w:spacing w:before="100" w:beforeAutospacing="1" w:after="100" w:afterAutospacing="1" w:line="240" w:lineRule="auto"/>
            <w:jc w:val="both"/>
            <w:rPr>
              <w:rFonts w:asciiTheme="majorHAnsi" w:hAnsiTheme="majorHAnsi"/>
            </w:rPr>
          </w:pPr>
          <w:r w:rsidRPr="00156EDE">
            <w:rPr>
              <w:rFonts w:asciiTheme="majorHAnsi" w:hAnsiTheme="majorHAnsi"/>
            </w:rPr>
            <w:br w:type="page"/>
          </w:r>
        </w:p>
      </w:sdtContent>
    </w:sdt>
    <w:p w:rsidR="001418FD" w:rsidRPr="00156EDE" w:rsidRDefault="00C86E3F" w:rsidP="00A06007">
      <w:pPr>
        <w:pStyle w:val="Heading1"/>
        <w:spacing w:before="100" w:beforeAutospacing="1" w:after="100" w:afterAutospacing="1" w:line="240" w:lineRule="auto"/>
        <w:jc w:val="center"/>
      </w:pPr>
      <w:bookmarkStart w:id="0" w:name="_Toc456270432"/>
      <w:r w:rsidRPr="00156EDE">
        <w:lastRenderedPageBreak/>
        <w:t>R</w:t>
      </w:r>
      <w:r w:rsidR="00823C9E" w:rsidRPr="00156EDE">
        <w:t>EVISION HISTORY</w:t>
      </w:r>
      <w:bookmarkEnd w:id="0"/>
    </w:p>
    <w:tbl>
      <w:tblPr>
        <w:tblStyle w:val="TableGrid"/>
        <w:tblW w:w="5000" w:type="pct"/>
        <w:tblLook w:val="04A0"/>
      </w:tblPr>
      <w:tblGrid>
        <w:gridCol w:w="1285"/>
        <w:gridCol w:w="1517"/>
        <w:gridCol w:w="3685"/>
        <w:gridCol w:w="3089"/>
      </w:tblGrid>
      <w:tr w:rsidR="00C86E3F" w:rsidRPr="00156EDE" w:rsidTr="00463A04">
        <w:tc>
          <w:tcPr>
            <w:tcW w:w="671"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Date</w:t>
            </w:r>
          </w:p>
        </w:tc>
        <w:tc>
          <w:tcPr>
            <w:tcW w:w="792"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Revision</w:t>
            </w:r>
          </w:p>
        </w:tc>
        <w:tc>
          <w:tcPr>
            <w:tcW w:w="1924"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Description</w:t>
            </w:r>
          </w:p>
        </w:tc>
        <w:tc>
          <w:tcPr>
            <w:tcW w:w="1613" w:type="pct"/>
          </w:tcPr>
          <w:p w:rsidR="00C86E3F" w:rsidRPr="00156EDE" w:rsidRDefault="00C86E3F" w:rsidP="00A06007">
            <w:pPr>
              <w:spacing w:before="100" w:beforeAutospacing="1" w:after="100" w:afterAutospacing="1"/>
              <w:jc w:val="both"/>
              <w:rPr>
                <w:rFonts w:asciiTheme="majorHAnsi" w:hAnsiTheme="majorHAnsi"/>
                <w:b/>
              </w:rPr>
            </w:pPr>
            <w:r w:rsidRPr="00156EDE">
              <w:rPr>
                <w:rFonts w:asciiTheme="majorHAnsi" w:hAnsiTheme="majorHAnsi"/>
                <w:b/>
              </w:rPr>
              <w:t>Author</w:t>
            </w:r>
          </w:p>
        </w:tc>
      </w:tr>
      <w:tr w:rsidR="00C86E3F" w:rsidRPr="00156EDE" w:rsidTr="00463A04">
        <w:tc>
          <w:tcPr>
            <w:tcW w:w="671"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1/6</w:t>
            </w:r>
            <w:r w:rsidR="00F4770E" w:rsidRPr="00156EDE">
              <w:rPr>
                <w:rFonts w:asciiTheme="majorHAnsi" w:hAnsiTheme="majorHAnsi"/>
              </w:rPr>
              <w:t>/</w:t>
            </w:r>
            <w:r w:rsidRPr="00156EDE">
              <w:rPr>
                <w:rFonts w:asciiTheme="majorHAnsi" w:hAnsiTheme="majorHAnsi"/>
              </w:rPr>
              <w:t>2016</w:t>
            </w:r>
          </w:p>
        </w:tc>
        <w:tc>
          <w:tcPr>
            <w:tcW w:w="792"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0.0</w:t>
            </w:r>
          </w:p>
        </w:tc>
        <w:tc>
          <w:tcPr>
            <w:tcW w:w="1924" w:type="pct"/>
          </w:tcPr>
          <w:p w:rsidR="00C86E3F" w:rsidRPr="00156EDE" w:rsidRDefault="00D53CAE" w:rsidP="00A06007">
            <w:pPr>
              <w:spacing w:before="100" w:beforeAutospacing="1" w:after="100" w:afterAutospacing="1"/>
              <w:jc w:val="both"/>
              <w:rPr>
                <w:rFonts w:asciiTheme="majorHAnsi" w:hAnsiTheme="majorHAnsi"/>
              </w:rPr>
            </w:pPr>
            <w:r w:rsidRPr="00156EDE">
              <w:rPr>
                <w:rFonts w:asciiTheme="majorHAnsi" w:hAnsiTheme="majorHAnsi"/>
              </w:rPr>
              <w:t>Initial Document</w:t>
            </w:r>
          </w:p>
        </w:tc>
        <w:tc>
          <w:tcPr>
            <w:tcW w:w="1613" w:type="pct"/>
          </w:tcPr>
          <w:p w:rsidR="00C86E3F" w:rsidRPr="00156EDE" w:rsidRDefault="00D53CAE" w:rsidP="00A06007">
            <w:pPr>
              <w:spacing w:before="100" w:beforeAutospacing="1" w:after="100" w:afterAutospacing="1"/>
              <w:rPr>
                <w:rFonts w:asciiTheme="majorHAnsi" w:hAnsiTheme="majorHAnsi"/>
              </w:rPr>
            </w:pPr>
            <w:r w:rsidRPr="00156EDE">
              <w:rPr>
                <w:rFonts w:asciiTheme="majorHAnsi" w:hAnsiTheme="majorHAnsi"/>
              </w:rPr>
              <w:t>Sabilla Pravita Larassati</w:t>
            </w:r>
          </w:p>
        </w:tc>
      </w:tr>
      <w:tr w:rsidR="007B6100" w:rsidRPr="00156EDE" w:rsidTr="00463A04">
        <w:tc>
          <w:tcPr>
            <w:tcW w:w="671"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3/3/2016</w:t>
            </w:r>
          </w:p>
        </w:tc>
        <w:tc>
          <w:tcPr>
            <w:tcW w:w="792"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0.1</w:t>
            </w:r>
          </w:p>
        </w:tc>
        <w:tc>
          <w:tcPr>
            <w:tcW w:w="1924" w:type="pct"/>
          </w:tcPr>
          <w:p w:rsidR="007B6100" w:rsidRPr="00156EDE" w:rsidRDefault="007B6100" w:rsidP="00A06007">
            <w:pPr>
              <w:spacing w:before="100" w:beforeAutospacing="1" w:after="100" w:afterAutospacing="1"/>
              <w:jc w:val="both"/>
              <w:rPr>
                <w:rFonts w:asciiTheme="majorHAnsi" w:hAnsiTheme="majorHAnsi"/>
              </w:rPr>
            </w:pPr>
            <w:r w:rsidRPr="00156EDE">
              <w:rPr>
                <w:rFonts w:asciiTheme="majorHAnsi" w:hAnsiTheme="majorHAnsi"/>
              </w:rPr>
              <w:t>Update Information and Screenshot</w:t>
            </w:r>
          </w:p>
        </w:tc>
        <w:tc>
          <w:tcPr>
            <w:tcW w:w="1613" w:type="pct"/>
          </w:tcPr>
          <w:p w:rsidR="007B6100" w:rsidRPr="00156EDE" w:rsidRDefault="007B6100" w:rsidP="00A06007">
            <w:pPr>
              <w:spacing w:before="100" w:beforeAutospacing="1" w:after="100" w:afterAutospacing="1"/>
              <w:rPr>
                <w:rFonts w:asciiTheme="majorHAnsi" w:hAnsiTheme="majorHAnsi"/>
              </w:rPr>
            </w:pPr>
            <w:r w:rsidRPr="00156EDE">
              <w:rPr>
                <w:rFonts w:asciiTheme="majorHAnsi" w:hAnsiTheme="majorHAnsi"/>
              </w:rPr>
              <w:t>Sabilla Pravita Larassati</w:t>
            </w:r>
          </w:p>
        </w:tc>
      </w:tr>
      <w:tr w:rsidR="00EF3D37" w:rsidRPr="00156EDE" w:rsidTr="00463A04">
        <w:tc>
          <w:tcPr>
            <w:tcW w:w="671" w:type="pct"/>
            <w:vMerge w:val="restar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3/16/2016</w:t>
            </w:r>
          </w:p>
        </w:tc>
        <w:tc>
          <w:tcPr>
            <w:tcW w:w="792" w:type="pc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0.2</w:t>
            </w:r>
          </w:p>
        </w:tc>
        <w:tc>
          <w:tcPr>
            <w:tcW w:w="1924" w:type="pct"/>
          </w:tcPr>
          <w:p w:rsidR="00EF3D37" w:rsidRPr="00156EDE" w:rsidRDefault="00EF3D37" w:rsidP="00A06007">
            <w:pPr>
              <w:spacing w:before="100" w:beforeAutospacing="1" w:after="100" w:afterAutospacing="1"/>
              <w:jc w:val="both"/>
              <w:rPr>
                <w:rFonts w:asciiTheme="majorHAnsi" w:hAnsiTheme="majorHAnsi"/>
                <w:lang w:val="id-ID"/>
              </w:rPr>
            </w:pPr>
            <w:r w:rsidRPr="00156EDE">
              <w:rPr>
                <w:rFonts w:asciiTheme="majorHAnsi" w:hAnsiTheme="majorHAnsi"/>
                <w:lang w:val="id-ID"/>
              </w:rPr>
              <w:t>Compiled with SKD Approval and Complement Document process</w:t>
            </w:r>
          </w:p>
        </w:tc>
        <w:tc>
          <w:tcPr>
            <w:tcW w:w="1613" w:type="pct"/>
          </w:tcPr>
          <w:p w:rsidR="00EF3D37" w:rsidRPr="00156EDE" w:rsidRDefault="00EF3D37" w:rsidP="00A06007">
            <w:pPr>
              <w:spacing w:before="100" w:beforeAutospacing="1" w:after="100" w:afterAutospacing="1"/>
              <w:rPr>
                <w:rFonts w:asciiTheme="majorHAnsi" w:hAnsiTheme="majorHAnsi"/>
                <w:lang w:val="id-ID"/>
              </w:rPr>
            </w:pPr>
            <w:r w:rsidRPr="00156EDE">
              <w:rPr>
                <w:rFonts w:asciiTheme="majorHAnsi" w:hAnsiTheme="majorHAnsi"/>
                <w:lang w:val="id-ID"/>
              </w:rPr>
              <w:t>AR. Anggun Cahyaningtyas</w:t>
            </w:r>
          </w:p>
        </w:tc>
      </w:tr>
      <w:tr w:rsidR="00EF3D37" w:rsidRPr="00156EDE" w:rsidTr="00463A04">
        <w:tc>
          <w:tcPr>
            <w:tcW w:w="671" w:type="pct"/>
            <w:vMerge/>
          </w:tcPr>
          <w:p w:rsidR="00EF3D37" w:rsidRPr="00156EDE" w:rsidRDefault="00EF3D37" w:rsidP="00A06007">
            <w:pPr>
              <w:spacing w:before="100" w:beforeAutospacing="1" w:after="100" w:afterAutospacing="1"/>
              <w:jc w:val="both"/>
              <w:rPr>
                <w:rFonts w:asciiTheme="majorHAnsi" w:hAnsiTheme="majorHAnsi"/>
                <w:lang w:val="id-ID"/>
              </w:rPr>
            </w:pPr>
          </w:p>
        </w:tc>
        <w:tc>
          <w:tcPr>
            <w:tcW w:w="792" w:type="pct"/>
          </w:tcPr>
          <w:p w:rsidR="00EF3D37"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1.0</w:t>
            </w:r>
          </w:p>
        </w:tc>
        <w:tc>
          <w:tcPr>
            <w:tcW w:w="1924" w:type="pct"/>
          </w:tcPr>
          <w:p w:rsidR="00EF3D37" w:rsidRPr="00156EDE" w:rsidRDefault="00EF3D37" w:rsidP="00A06007">
            <w:pPr>
              <w:spacing w:before="100" w:beforeAutospacing="1" w:after="100" w:afterAutospacing="1"/>
              <w:jc w:val="both"/>
              <w:rPr>
                <w:rFonts w:asciiTheme="majorHAnsi" w:hAnsiTheme="majorHAnsi"/>
                <w:lang w:val="id-ID"/>
              </w:rPr>
            </w:pPr>
            <w:r>
              <w:rPr>
                <w:rFonts w:asciiTheme="majorHAnsi" w:hAnsiTheme="majorHAnsi"/>
                <w:lang w:val="id-ID"/>
              </w:rPr>
              <w:t>1</w:t>
            </w:r>
            <w:r w:rsidRPr="00EF3D37">
              <w:rPr>
                <w:rFonts w:asciiTheme="majorHAnsi" w:hAnsiTheme="majorHAnsi"/>
                <w:vertAlign w:val="superscript"/>
                <w:lang w:val="id-ID"/>
              </w:rPr>
              <w:t>st</w:t>
            </w:r>
            <w:r>
              <w:rPr>
                <w:rFonts w:asciiTheme="majorHAnsi" w:hAnsiTheme="majorHAnsi"/>
                <w:lang w:val="id-ID"/>
              </w:rPr>
              <w:t xml:space="preserve"> Baseline</w:t>
            </w:r>
          </w:p>
        </w:tc>
        <w:tc>
          <w:tcPr>
            <w:tcW w:w="1613" w:type="pct"/>
          </w:tcPr>
          <w:p w:rsidR="00EF3D37" w:rsidRPr="00156EDE" w:rsidRDefault="00EF3D37" w:rsidP="00A06007">
            <w:pPr>
              <w:spacing w:before="100" w:beforeAutospacing="1" w:after="100" w:afterAutospacing="1"/>
              <w:rPr>
                <w:rFonts w:asciiTheme="majorHAnsi" w:hAnsiTheme="majorHAnsi"/>
                <w:lang w:val="id-ID"/>
              </w:rPr>
            </w:pPr>
            <w:r w:rsidRPr="00156EDE">
              <w:rPr>
                <w:rFonts w:asciiTheme="majorHAnsi" w:hAnsiTheme="majorHAnsi"/>
                <w:lang w:val="id-ID"/>
              </w:rPr>
              <w:t>AR. Anggun Cahyaningtyas</w:t>
            </w:r>
          </w:p>
        </w:tc>
      </w:tr>
      <w:tr w:rsidR="008D63A4" w:rsidRPr="00156EDE" w:rsidTr="00463A04">
        <w:tc>
          <w:tcPr>
            <w:tcW w:w="671" w:type="pct"/>
          </w:tcPr>
          <w:p w:rsidR="008D63A4" w:rsidRPr="008D63A4" w:rsidRDefault="008D63A4" w:rsidP="00A06007">
            <w:pPr>
              <w:spacing w:before="100" w:beforeAutospacing="1" w:after="100" w:afterAutospacing="1"/>
              <w:jc w:val="both"/>
              <w:rPr>
                <w:rFonts w:asciiTheme="majorHAnsi" w:hAnsiTheme="majorHAnsi"/>
                <w:lang w:val="id-ID"/>
              </w:rPr>
            </w:pPr>
            <w:r>
              <w:rPr>
                <w:rFonts w:asciiTheme="majorHAnsi" w:hAnsiTheme="majorHAnsi"/>
                <w:lang w:val="id-ID"/>
              </w:rPr>
              <w:t>5/3/2016</w:t>
            </w:r>
          </w:p>
        </w:tc>
        <w:tc>
          <w:tcPr>
            <w:tcW w:w="792" w:type="pct"/>
          </w:tcPr>
          <w:p w:rsidR="008D63A4" w:rsidRDefault="008D63A4" w:rsidP="00A06007">
            <w:pPr>
              <w:spacing w:before="100" w:beforeAutospacing="1" w:after="100" w:afterAutospacing="1"/>
              <w:jc w:val="both"/>
              <w:rPr>
                <w:rFonts w:asciiTheme="majorHAnsi" w:hAnsiTheme="majorHAnsi"/>
                <w:lang w:val="id-ID"/>
              </w:rPr>
            </w:pPr>
            <w:r>
              <w:rPr>
                <w:rFonts w:asciiTheme="majorHAnsi" w:hAnsiTheme="majorHAnsi"/>
                <w:lang w:val="id-ID"/>
              </w:rPr>
              <w:t>1.1</w:t>
            </w:r>
          </w:p>
        </w:tc>
        <w:tc>
          <w:tcPr>
            <w:tcW w:w="1924" w:type="pct"/>
          </w:tcPr>
          <w:p w:rsidR="008D63A4" w:rsidRDefault="008D63A4" w:rsidP="00A06007">
            <w:pPr>
              <w:spacing w:before="100" w:beforeAutospacing="1" w:after="100" w:afterAutospacing="1"/>
              <w:jc w:val="both"/>
              <w:rPr>
                <w:rFonts w:asciiTheme="majorHAnsi" w:hAnsiTheme="majorHAnsi"/>
                <w:lang w:val="id-ID"/>
              </w:rPr>
            </w:pPr>
            <w:r>
              <w:rPr>
                <w:rFonts w:asciiTheme="majorHAnsi" w:hAnsiTheme="majorHAnsi"/>
                <w:lang w:val="id-ID"/>
              </w:rPr>
              <w:t>Update Document</w:t>
            </w:r>
          </w:p>
        </w:tc>
        <w:tc>
          <w:tcPr>
            <w:tcW w:w="1613" w:type="pct"/>
          </w:tcPr>
          <w:p w:rsidR="008D63A4" w:rsidRPr="00156EDE" w:rsidRDefault="008D63A4" w:rsidP="00463A04">
            <w:pPr>
              <w:spacing w:before="100" w:beforeAutospacing="1" w:after="100" w:afterAutospacing="1"/>
              <w:rPr>
                <w:rFonts w:asciiTheme="majorHAnsi" w:hAnsiTheme="majorHAnsi"/>
              </w:rPr>
            </w:pPr>
            <w:r w:rsidRPr="00156EDE">
              <w:rPr>
                <w:rFonts w:asciiTheme="majorHAnsi" w:hAnsiTheme="majorHAnsi"/>
              </w:rPr>
              <w:t>Sabilla Pravita Larassati</w:t>
            </w:r>
          </w:p>
        </w:tc>
      </w:tr>
      <w:tr w:rsidR="008D63A4" w:rsidRPr="00156EDE" w:rsidTr="00463A04">
        <w:tc>
          <w:tcPr>
            <w:tcW w:w="671" w:type="pct"/>
          </w:tcPr>
          <w:p w:rsidR="008D63A4" w:rsidRPr="00156EDE" w:rsidRDefault="008D63A4" w:rsidP="00A06007">
            <w:pPr>
              <w:spacing w:before="100" w:beforeAutospacing="1" w:after="100" w:afterAutospacing="1"/>
              <w:jc w:val="both"/>
              <w:rPr>
                <w:rFonts w:asciiTheme="majorHAnsi" w:hAnsiTheme="majorHAnsi"/>
              </w:rPr>
            </w:pPr>
            <w:r w:rsidRPr="00156EDE">
              <w:rPr>
                <w:rFonts w:asciiTheme="majorHAnsi" w:hAnsiTheme="majorHAnsi"/>
              </w:rPr>
              <w:t>5/4/2016</w:t>
            </w:r>
          </w:p>
        </w:tc>
        <w:tc>
          <w:tcPr>
            <w:tcW w:w="792" w:type="pct"/>
          </w:tcPr>
          <w:p w:rsidR="008D63A4" w:rsidRPr="00156EDE" w:rsidRDefault="008D63A4" w:rsidP="00A06007">
            <w:pPr>
              <w:spacing w:before="100" w:beforeAutospacing="1" w:after="100" w:afterAutospacing="1"/>
              <w:jc w:val="both"/>
              <w:rPr>
                <w:rFonts w:asciiTheme="majorHAnsi" w:hAnsiTheme="majorHAnsi"/>
                <w:lang w:val="id-ID"/>
              </w:rPr>
            </w:pPr>
            <w:r>
              <w:rPr>
                <w:rFonts w:asciiTheme="majorHAnsi" w:hAnsiTheme="majorHAnsi"/>
                <w:lang w:val="id-ID"/>
              </w:rPr>
              <w:t>2</w:t>
            </w:r>
            <w:r w:rsidRPr="00156EDE">
              <w:rPr>
                <w:rFonts w:asciiTheme="majorHAnsi" w:hAnsiTheme="majorHAnsi"/>
                <w:lang w:val="id-ID"/>
              </w:rPr>
              <w:t>.0</w:t>
            </w:r>
          </w:p>
        </w:tc>
        <w:tc>
          <w:tcPr>
            <w:tcW w:w="1924" w:type="pct"/>
          </w:tcPr>
          <w:p w:rsidR="008D63A4" w:rsidRPr="00156EDE" w:rsidRDefault="008D63A4" w:rsidP="00A06007">
            <w:pPr>
              <w:spacing w:before="100" w:beforeAutospacing="1" w:after="100" w:afterAutospacing="1"/>
              <w:jc w:val="both"/>
              <w:rPr>
                <w:rFonts w:asciiTheme="majorHAnsi" w:hAnsiTheme="majorHAnsi"/>
                <w:lang w:val="id-ID"/>
              </w:rPr>
            </w:pPr>
            <w:r>
              <w:rPr>
                <w:rFonts w:asciiTheme="majorHAnsi" w:hAnsiTheme="majorHAnsi"/>
                <w:lang w:val="id-ID"/>
              </w:rPr>
              <w:t>2</w:t>
            </w:r>
            <w:r>
              <w:rPr>
                <w:rFonts w:asciiTheme="majorHAnsi" w:hAnsiTheme="majorHAnsi"/>
                <w:vertAlign w:val="superscript"/>
                <w:lang w:val="id-ID"/>
              </w:rPr>
              <w:t>nd</w:t>
            </w:r>
            <w:r w:rsidRPr="00156EDE">
              <w:rPr>
                <w:rFonts w:asciiTheme="majorHAnsi" w:hAnsiTheme="majorHAnsi"/>
                <w:lang w:val="id-ID"/>
              </w:rPr>
              <w:t xml:space="preserve"> Baseline</w:t>
            </w:r>
          </w:p>
        </w:tc>
        <w:tc>
          <w:tcPr>
            <w:tcW w:w="1613" w:type="pct"/>
          </w:tcPr>
          <w:p w:rsidR="008D63A4" w:rsidRPr="008D63A4" w:rsidRDefault="008D63A4" w:rsidP="00A06007">
            <w:pPr>
              <w:spacing w:before="100" w:beforeAutospacing="1" w:after="100" w:afterAutospacing="1"/>
              <w:rPr>
                <w:rFonts w:asciiTheme="majorHAnsi" w:hAnsiTheme="majorHAnsi"/>
                <w:lang w:val="id-ID"/>
              </w:rPr>
            </w:pPr>
            <w:r>
              <w:rPr>
                <w:rFonts w:asciiTheme="majorHAnsi" w:hAnsiTheme="majorHAnsi"/>
                <w:lang w:val="id-ID"/>
              </w:rPr>
              <w:t>Grand Zah Putra</w:t>
            </w:r>
          </w:p>
        </w:tc>
      </w:tr>
      <w:tr w:rsidR="00463A04" w:rsidRPr="00156EDE" w:rsidTr="00463A04">
        <w:tc>
          <w:tcPr>
            <w:tcW w:w="671" w:type="pct"/>
          </w:tcPr>
          <w:p w:rsidR="00463A04" w:rsidRPr="00411AAB" w:rsidRDefault="00463A04" w:rsidP="00463A04">
            <w:pPr>
              <w:spacing w:before="100" w:beforeAutospacing="1" w:after="100" w:afterAutospacing="1"/>
              <w:jc w:val="both"/>
              <w:rPr>
                <w:rFonts w:asciiTheme="majorHAnsi" w:hAnsiTheme="majorHAnsi"/>
                <w:lang w:val="id-ID"/>
              </w:rPr>
            </w:pPr>
            <w:r>
              <w:rPr>
                <w:rFonts w:asciiTheme="majorHAnsi" w:hAnsiTheme="majorHAnsi"/>
                <w:lang w:val="id-ID"/>
              </w:rPr>
              <w:t>6/29/2016</w:t>
            </w:r>
          </w:p>
        </w:tc>
        <w:tc>
          <w:tcPr>
            <w:tcW w:w="792" w:type="pct"/>
          </w:tcPr>
          <w:p w:rsidR="00463A04" w:rsidRPr="00411AAB" w:rsidRDefault="00463A04" w:rsidP="00463A04">
            <w:pPr>
              <w:spacing w:before="100" w:beforeAutospacing="1" w:after="100" w:afterAutospacing="1"/>
              <w:jc w:val="both"/>
              <w:rPr>
                <w:rFonts w:asciiTheme="majorHAnsi" w:hAnsiTheme="majorHAnsi"/>
                <w:lang w:val="id-ID"/>
              </w:rPr>
            </w:pPr>
            <w:r>
              <w:rPr>
                <w:rFonts w:asciiTheme="majorHAnsi" w:hAnsiTheme="majorHAnsi"/>
                <w:lang w:val="id-ID"/>
              </w:rPr>
              <w:t>2.1</w:t>
            </w:r>
          </w:p>
        </w:tc>
        <w:tc>
          <w:tcPr>
            <w:tcW w:w="1924" w:type="pct"/>
          </w:tcPr>
          <w:p w:rsidR="00463A04" w:rsidRPr="00411AAB" w:rsidRDefault="00463A04" w:rsidP="00463A04">
            <w:pPr>
              <w:spacing w:before="100" w:beforeAutospacing="1" w:after="100" w:afterAutospacing="1"/>
              <w:jc w:val="both"/>
              <w:rPr>
                <w:rFonts w:asciiTheme="majorHAnsi" w:hAnsiTheme="majorHAnsi"/>
                <w:lang w:val="id-ID"/>
              </w:rPr>
            </w:pPr>
            <w:r>
              <w:rPr>
                <w:rFonts w:asciiTheme="majorHAnsi" w:hAnsiTheme="majorHAnsi"/>
                <w:lang w:val="id-ID"/>
              </w:rPr>
              <w:t>Revision 2</w:t>
            </w:r>
            <w:r>
              <w:rPr>
                <w:rFonts w:asciiTheme="majorHAnsi" w:hAnsiTheme="majorHAnsi"/>
                <w:vertAlign w:val="superscript"/>
                <w:lang w:val="id-ID"/>
              </w:rPr>
              <w:t>nd</w:t>
            </w:r>
            <w:r w:rsidRPr="00156EDE">
              <w:rPr>
                <w:rFonts w:asciiTheme="majorHAnsi" w:hAnsiTheme="majorHAnsi"/>
                <w:lang w:val="id-ID"/>
              </w:rPr>
              <w:t xml:space="preserve"> Baseline</w:t>
            </w:r>
            <w:r w:rsidR="00A12EB7">
              <w:rPr>
                <w:rFonts w:asciiTheme="majorHAnsi" w:hAnsiTheme="majorHAnsi"/>
                <w:lang w:val="id-ID"/>
              </w:rPr>
              <w:t xml:space="preserve"> and transfer Monitoring Complement Document to User Manual Agreement</w:t>
            </w:r>
          </w:p>
        </w:tc>
        <w:tc>
          <w:tcPr>
            <w:tcW w:w="1613" w:type="pct"/>
          </w:tcPr>
          <w:p w:rsidR="00463A04" w:rsidRDefault="00463A04" w:rsidP="00463A04">
            <w:pPr>
              <w:spacing w:before="100" w:beforeAutospacing="1" w:after="100" w:afterAutospacing="1"/>
              <w:rPr>
                <w:rFonts w:asciiTheme="majorHAnsi" w:hAnsiTheme="majorHAnsi"/>
                <w:lang w:val="id-ID"/>
              </w:rPr>
            </w:pPr>
            <w:r>
              <w:rPr>
                <w:rFonts w:asciiTheme="majorHAnsi" w:hAnsiTheme="majorHAnsi"/>
                <w:lang w:val="id-ID"/>
              </w:rPr>
              <w:t>Alifa Karomina Putri</w:t>
            </w:r>
          </w:p>
        </w:tc>
      </w:tr>
    </w:tbl>
    <w:p w:rsidR="00C86E3F" w:rsidRPr="00156EDE" w:rsidRDefault="00C86E3F"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823C9E" w:rsidRPr="00156EDE" w:rsidRDefault="00823C9E" w:rsidP="00A06007">
      <w:pPr>
        <w:spacing w:before="100" w:beforeAutospacing="1" w:after="100" w:afterAutospacing="1" w:line="240" w:lineRule="auto"/>
        <w:jc w:val="both"/>
        <w:rPr>
          <w:rFonts w:asciiTheme="majorHAnsi" w:hAnsiTheme="majorHAnsi"/>
        </w:rPr>
      </w:pPr>
    </w:p>
    <w:p w:rsidR="00C86E3F" w:rsidRPr="00156EDE" w:rsidRDefault="00C86E3F" w:rsidP="00A06007">
      <w:pPr>
        <w:pStyle w:val="Heading1"/>
        <w:spacing w:before="100" w:beforeAutospacing="1" w:after="100" w:afterAutospacing="1" w:line="240" w:lineRule="auto"/>
        <w:jc w:val="center"/>
      </w:pPr>
      <w:bookmarkStart w:id="1" w:name="_Toc456270433"/>
      <w:r w:rsidRPr="00156EDE">
        <w:lastRenderedPageBreak/>
        <w:t>T</w:t>
      </w:r>
      <w:r w:rsidR="00823C9E" w:rsidRPr="00156EDE">
        <w:t>ABLE OF CONTENT</w:t>
      </w:r>
      <w:bookmarkEnd w:id="1"/>
    </w:p>
    <w:sdt>
      <w:sdtPr>
        <w:rPr>
          <w:rFonts w:eastAsiaTheme="minorHAnsi" w:cstheme="minorBidi"/>
          <w:b w:val="0"/>
          <w:bCs w:val="0"/>
          <w:color w:val="auto"/>
          <w:sz w:val="22"/>
          <w:szCs w:val="22"/>
        </w:rPr>
        <w:id w:val="12072525"/>
        <w:docPartObj>
          <w:docPartGallery w:val="Table of Contents"/>
          <w:docPartUnique/>
        </w:docPartObj>
      </w:sdtPr>
      <w:sdtEndPr>
        <w:rPr>
          <w:rFonts w:asciiTheme="minorHAnsi" w:hAnsiTheme="minorHAnsi"/>
        </w:rPr>
      </w:sdtEndPr>
      <w:sdtContent>
        <w:p w:rsidR="00823C9E" w:rsidRPr="00A12EB7" w:rsidRDefault="00823C9E" w:rsidP="00A06007">
          <w:pPr>
            <w:pStyle w:val="TOCHeading"/>
            <w:spacing w:before="100" w:beforeAutospacing="1" w:after="100" w:afterAutospacing="1" w:line="240" w:lineRule="auto"/>
          </w:pPr>
        </w:p>
        <w:p w:rsidR="00A12EB7" w:rsidRPr="00A12EB7" w:rsidRDefault="00770C6F">
          <w:pPr>
            <w:pStyle w:val="TOC1"/>
            <w:tabs>
              <w:tab w:val="right" w:leader="dot" w:pos="9350"/>
            </w:tabs>
            <w:rPr>
              <w:rFonts w:asciiTheme="majorHAnsi" w:eastAsiaTheme="minorEastAsia" w:hAnsiTheme="majorHAnsi"/>
              <w:noProof/>
              <w:lang w:val="id-ID" w:eastAsia="id-ID"/>
            </w:rPr>
          </w:pPr>
          <w:r w:rsidRPr="00A12EB7">
            <w:rPr>
              <w:rFonts w:asciiTheme="majorHAnsi" w:hAnsiTheme="majorHAnsi"/>
            </w:rPr>
            <w:fldChar w:fldCharType="begin"/>
          </w:r>
          <w:r w:rsidR="00823C9E" w:rsidRPr="00A12EB7">
            <w:rPr>
              <w:rFonts w:asciiTheme="majorHAnsi" w:hAnsiTheme="majorHAnsi"/>
            </w:rPr>
            <w:instrText xml:space="preserve"> TOC \o "1-3" \h \z \u </w:instrText>
          </w:r>
          <w:r w:rsidRPr="00A12EB7">
            <w:rPr>
              <w:rFonts w:asciiTheme="majorHAnsi" w:hAnsiTheme="majorHAnsi"/>
            </w:rPr>
            <w:fldChar w:fldCharType="separate"/>
          </w:r>
          <w:hyperlink w:anchor="_Toc456270432" w:history="1">
            <w:r w:rsidR="00A12EB7" w:rsidRPr="00A12EB7">
              <w:rPr>
                <w:rStyle w:val="Hyperlink"/>
                <w:rFonts w:asciiTheme="majorHAnsi" w:hAnsiTheme="majorHAnsi"/>
                <w:noProof/>
              </w:rPr>
              <w:t>REVISION HISTORY</w:t>
            </w:r>
            <w:r w:rsidR="00A12EB7" w:rsidRPr="00A12EB7">
              <w:rPr>
                <w:rFonts w:asciiTheme="majorHAnsi" w:hAnsiTheme="majorHAnsi"/>
                <w:noProof/>
                <w:webHidden/>
              </w:rPr>
              <w:tab/>
            </w:r>
            <w:r w:rsidR="00A12EB7" w:rsidRPr="00A12EB7">
              <w:rPr>
                <w:rFonts w:asciiTheme="majorHAnsi" w:hAnsiTheme="majorHAnsi"/>
                <w:noProof/>
                <w:webHidden/>
              </w:rPr>
              <w:fldChar w:fldCharType="begin"/>
            </w:r>
            <w:r w:rsidR="00A12EB7" w:rsidRPr="00A12EB7">
              <w:rPr>
                <w:rFonts w:asciiTheme="majorHAnsi" w:hAnsiTheme="majorHAnsi"/>
                <w:noProof/>
                <w:webHidden/>
              </w:rPr>
              <w:instrText xml:space="preserve"> PAGEREF _Toc456270432 \h </w:instrText>
            </w:r>
            <w:r w:rsidR="00A12EB7" w:rsidRPr="00A12EB7">
              <w:rPr>
                <w:rFonts w:asciiTheme="majorHAnsi" w:hAnsiTheme="majorHAnsi"/>
                <w:noProof/>
                <w:webHidden/>
              </w:rPr>
            </w:r>
            <w:r w:rsidR="00A12EB7" w:rsidRPr="00A12EB7">
              <w:rPr>
                <w:rFonts w:asciiTheme="majorHAnsi" w:hAnsiTheme="majorHAnsi"/>
                <w:noProof/>
                <w:webHidden/>
              </w:rPr>
              <w:fldChar w:fldCharType="separate"/>
            </w:r>
            <w:r w:rsidR="00A12EB7">
              <w:rPr>
                <w:rFonts w:asciiTheme="majorHAnsi" w:hAnsiTheme="majorHAnsi"/>
                <w:noProof/>
                <w:webHidden/>
              </w:rPr>
              <w:t>2</w:t>
            </w:r>
            <w:r w:rsidR="00A12EB7" w:rsidRPr="00A12EB7">
              <w:rPr>
                <w:rFonts w:asciiTheme="majorHAnsi" w:hAnsiTheme="majorHAnsi"/>
                <w:noProof/>
                <w:webHidden/>
              </w:rPr>
              <w:fldChar w:fldCharType="end"/>
            </w:r>
          </w:hyperlink>
        </w:p>
        <w:p w:rsidR="00A12EB7" w:rsidRPr="00A12EB7" w:rsidRDefault="00A12EB7">
          <w:pPr>
            <w:pStyle w:val="TOC1"/>
            <w:tabs>
              <w:tab w:val="right" w:leader="dot" w:pos="9350"/>
            </w:tabs>
            <w:rPr>
              <w:rFonts w:asciiTheme="majorHAnsi" w:eastAsiaTheme="minorEastAsia" w:hAnsiTheme="majorHAnsi"/>
              <w:noProof/>
              <w:lang w:val="id-ID" w:eastAsia="id-ID"/>
            </w:rPr>
          </w:pPr>
          <w:hyperlink w:anchor="_Toc456270433" w:history="1">
            <w:r w:rsidRPr="00A12EB7">
              <w:rPr>
                <w:rStyle w:val="Hyperlink"/>
                <w:rFonts w:asciiTheme="majorHAnsi" w:hAnsiTheme="majorHAnsi"/>
                <w:noProof/>
              </w:rPr>
              <w:t>TABLE OF CONTENT</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_Toc456270433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3</w:t>
            </w:r>
            <w:r w:rsidRPr="00A12EB7">
              <w:rPr>
                <w:rFonts w:asciiTheme="majorHAnsi" w:hAnsiTheme="majorHAnsi"/>
                <w:noProof/>
                <w:webHidden/>
              </w:rPr>
              <w:fldChar w:fldCharType="end"/>
            </w:r>
          </w:hyperlink>
        </w:p>
        <w:p w:rsidR="00A12EB7" w:rsidRPr="00A12EB7" w:rsidRDefault="00A12EB7">
          <w:pPr>
            <w:pStyle w:val="TOC1"/>
            <w:tabs>
              <w:tab w:val="right" w:leader="dot" w:pos="9350"/>
            </w:tabs>
            <w:rPr>
              <w:rFonts w:asciiTheme="majorHAnsi" w:eastAsiaTheme="minorEastAsia" w:hAnsiTheme="majorHAnsi"/>
              <w:noProof/>
              <w:lang w:val="id-ID" w:eastAsia="id-ID"/>
            </w:rPr>
          </w:pPr>
          <w:hyperlink w:anchor="_Toc456270434" w:history="1">
            <w:r w:rsidRPr="00A12EB7">
              <w:rPr>
                <w:rStyle w:val="Hyperlink"/>
                <w:rFonts w:asciiTheme="majorHAnsi" w:hAnsiTheme="majorHAnsi"/>
                <w:noProof/>
              </w:rPr>
              <w:t>MARKETING MODULE</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_Toc456270434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4</w:t>
            </w:r>
            <w:r w:rsidRPr="00A12EB7">
              <w:rPr>
                <w:rFonts w:asciiTheme="majorHAnsi" w:hAnsiTheme="majorHAnsi"/>
                <w:noProof/>
                <w:webHidden/>
              </w:rPr>
              <w:fldChar w:fldCharType="end"/>
            </w:r>
          </w:hyperlink>
        </w:p>
        <w:p w:rsidR="00A12EB7" w:rsidRPr="00A12EB7" w:rsidRDefault="00A12EB7">
          <w:pPr>
            <w:pStyle w:val="TOC1"/>
            <w:tabs>
              <w:tab w:val="left" w:pos="440"/>
              <w:tab w:val="right" w:leader="dot" w:pos="9350"/>
            </w:tabs>
            <w:rPr>
              <w:rFonts w:asciiTheme="majorHAnsi" w:eastAsiaTheme="minorEastAsia" w:hAnsiTheme="majorHAnsi"/>
              <w:noProof/>
              <w:lang w:val="id-ID" w:eastAsia="id-ID"/>
            </w:rPr>
          </w:pPr>
          <w:hyperlink w:anchor="_Toc456270435" w:history="1">
            <w:r w:rsidRPr="00A12EB7">
              <w:rPr>
                <w:rStyle w:val="Hyperlink"/>
                <w:rFonts w:asciiTheme="majorHAnsi" w:hAnsiTheme="majorHAnsi"/>
                <w:noProof/>
              </w:rPr>
              <w:t>1.</w:t>
            </w:r>
            <w:r w:rsidRPr="00A12EB7">
              <w:rPr>
                <w:rFonts w:asciiTheme="majorHAnsi" w:eastAsiaTheme="minorEastAsia" w:hAnsiTheme="majorHAnsi"/>
                <w:noProof/>
                <w:lang w:val="id-ID" w:eastAsia="id-ID"/>
              </w:rPr>
              <w:tab/>
            </w:r>
            <w:r w:rsidRPr="00A12EB7">
              <w:rPr>
                <w:rStyle w:val="Hyperlink"/>
                <w:rFonts w:asciiTheme="majorHAnsi" w:hAnsiTheme="majorHAnsi"/>
                <w:noProof/>
              </w:rPr>
              <w:t>MANAGE SURAT KEPUTUSAN DIREKTUR (SKD)</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_Toc456270435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4</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36" w:history="1">
            <w:r w:rsidRPr="00A12EB7">
              <w:rPr>
                <w:rStyle w:val="Hyperlink"/>
                <w:rFonts w:asciiTheme="majorHAnsi" w:hAnsiTheme="majorHAnsi"/>
                <w:noProof/>
              </w:rPr>
              <w:t>1.1.</w:t>
            </w:r>
            <w:r w:rsidRPr="00A12EB7">
              <w:rPr>
                <w:rFonts w:asciiTheme="majorHAnsi" w:eastAsiaTheme="minorEastAsia" w:hAnsiTheme="majorHAnsi"/>
                <w:noProof/>
                <w:lang w:val="id-ID" w:eastAsia="id-ID"/>
              </w:rPr>
              <w:tab/>
            </w:r>
            <w:r w:rsidRPr="00A12EB7">
              <w:rPr>
                <w:rStyle w:val="Hyperlink"/>
                <w:rFonts w:asciiTheme="majorHAnsi" w:hAnsiTheme="majorHAnsi"/>
                <w:noProof/>
              </w:rPr>
              <w:t>Show List of SKD Record Data</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_Toc456270436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4</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37" w:history="1">
            <w:r w:rsidRPr="00A12EB7">
              <w:rPr>
                <w:rStyle w:val="Hyperlink"/>
                <w:rFonts w:asciiTheme="majorHAnsi" w:hAnsiTheme="majorHAnsi"/>
                <w:noProof/>
              </w:rPr>
              <w:t>1.2.</w:t>
            </w:r>
            <w:r w:rsidRPr="00A12EB7">
              <w:rPr>
                <w:rFonts w:asciiTheme="majorHAnsi" w:eastAsiaTheme="minorEastAsia" w:hAnsiTheme="majorHAnsi"/>
                <w:noProof/>
                <w:lang w:val="id-ID" w:eastAsia="id-ID"/>
              </w:rPr>
              <w:tab/>
            </w:r>
            <w:r w:rsidRPr="00A12EB7">
              <w:rPr>
                <w:rStyle w:val="Hyperlink"/>
                <w:rFonts w:asciiTheme="majorHAnsi" w:hAnsiTheme="majorHAnsi"/>
                <w:noProof/>
              </w:rPr>
              <w:t>Filter and Sort SKD List</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_Toc456270437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6</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38" w:history="1">
            <w:r w:rsidRPr="00A12EB7">
              <w:rPr>
                <w:rStyle w:val="Hyperlink"/>
                <w:rFonts w:asciiTheme="majorHAnsi" w:hAnsiTheme="majorHAnsi"/>
                <w:noProof/>
              </w:rPr>
              <w:t>1.3.</w:t>
            </w:r>
            <w:r w:rsidRPr="00A12EB7">
              <w:rPr>
                <w:rFonts w:asciiTheme="majorHAnsi" w:eastAsiaTheme="minorEastAsia" w:hAnsiTheme="majorHAnsi"/>
                <w:noProof/>
                <w:lang w:val="id-ID" w:eastAsia="id-ID"/>
              </w:rPr>
              <w:tab/>
            </w:r>
            <w:r w:rsidRPr="00A12EB7">
              <w:rPr>
                <w:rStyle w:val="Hyperlink"/>
                <w:rFonts w:asciiTheme="majorHAnsi" w:hAnsiTheme="majorHAnsi"/>
                <w:noProof/>
              </w:rPr>
              <w:t>Create New SKD</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_Toc456270438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7</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39" w:history="1">
            <w:r w:rsidRPr="00A12EB7">
              <w:rPr>
                <w:rStyle w:val="Hyperlink"/>
                <w:rFonts w:asciiTheme="majorHAnsi" w:hAnsiTheme="majorHAnsi"/>
                <w:noProof/>
              </w:rPr>
              <w:t>1.4.</w:t>
            </w:r>
            <w:r w:rsidRPr="00A12EB7">
              <w:rPr>
                <w:rFonts w:asciiTheme="majorHAnsi" w:eastAsiaTheme="minorEastAsia" w:hAnsiTheme="majorHAnsi"/>
                <w:noProof/>
                <w:lang w:val="id-ID" w:eastAsia="id-ID"/>
              </w:rPr>
              <w:tab/>
            </w:r>
            <w:r w:rsidRPr="00A12EB7">
              <w:rPr>
                <w:rStyle w:val="Hyperlink"/>
                <w:rFonts w:asciiTheme="majorHAnsi" w:hAnsiTheme="majorHAnsi"/>
                <w:noProof/>
              </w:rPr>
              <w:t>Edit an SKD Draft</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_Toc456270439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10</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40" w:history="1">
            <w:r w:rsidRPr="00A12EB7">
              <w:rPr>
                <w:rStyle w:val="Hyperlink"/>
                <w:rFonts w:asciiTheme="majorHAnsi" w:hAnsiTheme="majorHAnsi"/>
                <w:noProof/>
              </w:rPr>
              <w:t>1.5.</w:t>
            </w:r>
            <w:r w:rsidRPr="00A12EB7">
              <w:rPr>
                <w:rFonts w:asciiTheme="majorHAnsi" w:eastAsiaTheme="minorEastAsia" w:hAnsiTheme="majorHAnsi"/>
                <w:noProof/>
                <w:lang w:val="id-ID" w:eastAsia="id-ID"/>
              </w:rPr>
              <w:tab/>
            </w:r>
            <w:r w:rsidRPr="00A12EB7">
              <w:rPr>
                <w:rStyle w:val="Hyperlink"/>
                <w:rFonts w:asciiTheme="majorHAnsi" w:hAnsiTheme="majorHAnsi"/>
                <w:noProof/>
              </w:rPr>
              <w:t>View an SKD</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_Toc456270440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13</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41" w:history="1">
            <w:r w:rsidRPr="00A12EB7">
              <w:rPr>
                <w:rStyle w:val="Hyperlink"/>
                <w:rFonts w:asciiTheme="majorHAnsi" w:hAnsiTheme="majorHAnsi"/>
                <w:noProof/>
              </w:rPr>
              <w:t>1.6.</w:t>
            </w:r>
            <w:r w:rsidRPr="00A12EB7">
              <w:rPr>
                <w:rFonts w:asciiTheme="majorHAnsi" w:eastAsiaTheme="minorEastAsia" w:hAnsiTheme="majorHAnsi"/>
                <w:noProof/>
                <w:lang w:val="id-ID" w:eastAsia="id-ID"/>
              </w:rPr>
              <w:tab/>
            </w:r>
            <w:r w:rsidRPr="00A12EB7">
              <w:rPr>
                <w:rStyle w:val="Hyperlink"/>
                <w:rFonts w:asciiTheme="majorHAnsi" w:hAnsiTheme="majorHAnsi"/>
                <w:noProof/>
              </w:rPr>
              <w:t>Print SKD Form</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_Toc456270441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16</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42" w:history="1">
            <w:r w:rsidRPr="00A12EB7">
              <w:rPr>
                <w:rStyle w:val="Hyperlink"/>
                <w:rFonts w:asciiTheme="majorHAnsi" w:hAnsiTheme="majorHAnsi"/>
                <w:noProof/>
              </w:rPr>
              <w:t>1.7.</w:t>
            </w:r>
            <w:r w:rsidRPr="00A12EB7">
              <w:rPr>
                <w:rFonts w:asciiTheme="majorHAnsi" w:eastAsiaTheme="minorEastAsia" w:hAnsiTheme="majorHAnsi"/>
                <w:noProof/>
                <w:lang w:val="id-ID" w:eastAsia="id-ID"/>
              </w:rPr>
              <w:tab/>
            </w:r>
            <w:r w:rsidRPr="00A12EB7">
              <w:rPr>
                <w:rStyle w:val="Hyperlink"/>
                <w:rFonts w:asciiTheme="majorHAnsi" w:hAnsiTheme="majorHAnsi"/>
                <w:noProof/>
              </w:rPr>
              <w:t>Print SKD Report</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_Toc456270442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18</w:t>
            </w:r>
            <w:r w:rsidRPr="00A12EB7">
              <w:rPr>
                <w:rFonts w:asciiTheme="majorHAnsi" w:hAnsiTheme="majorHAnsi"/>
                <w:noProof/>
                <w:webHidden/>
              </w:rPr>
              <w:fldChar w:fldCharType="end"/>
            </w:r>
          </w:hyperlink>
        </w:p>
        <w:p w:rsidR="00A12EB7" w:rsidRPr="00A12EB7" w:rsidRDefault="00A12EB7">
          <w:pPr>
            <w:pStyle w:val="TOC1"/>
            <w:tabs>
              <w:tab w:val="left" w:pos="440"/>
              <w:tab w:val="right" w:leader="dot" w:pos="9350"/>
            </w:tabs>
            <w:rPr>
              <w:rFonts w:asciiTheme="majorHAnsi" w:eastAsiaTheme="minorEastAsia" w:hAnsiTheme="majorHAnsi"/>
              <w:noProof/>
              <w:lang w:val="id-ID" w:eastAsia="id-ID"/>
            </w:rPr>
          </w:pPr>
          <w:hyperlink w:anchor="_Toc456270443" w:history="1">
            <w:r w:rsidRPr="00A12EB7">
              <w:rPr>
                <w:rStyle w:val="Hyperlink"/>
                <w:rFonts w:asciiTheme="majorHAnsi" w:hAnsiTheme="majorHAnsi"/>
                <w:noProof/>
              </w:rPr>
              <w:t>2.</w:t>
            </w:r>
            <w:r w:rsidRPr="00A12EB7">
              <w:rPr>
                <w:rFonts w:asciiTheme="majorHAnsi" w:eastAsiaTheme="minorEastAsia" w:hAnsiTheme="majorHAnsi"/>
                <w:noProof/>
                <w:lang w:val="id-ID" w:eastAsia="id-ID"/>
              </w:rPr>
              <w:tab/>
            </w:r>
            <w:r w:rsidRPr="00A12EB7">
              <w:rPr>
                <w:rStyle w:val="Hyperlink"/>
                <w:rFonts w:asciiTheme="majorHAnsi" w:hAnsiTheme="majorHAnsi"/>
                <w:noProof/>
              </w:rPr>
              <w:t>SKD APPROVAL</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_Toc456270443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19</w:t>
            </w:r>
            <w:r w:rsidRPr="00A12EB7">
              <w:rPr>
                <w:rFonts w:asciiTheme="majorHAnsi" w:hAnsiTheme="majorHAnsi"/>
                <w:noProof/>
                <w:webHidden/>
              </w:rPr>
              <w:fldChar w:fldCharType="end"/>
            </w:r>
          </w:hyperlink>
        </w:p>
        <w:p w:rsidR="00A12EB7" w:rsidRPr="00A12EB7" w:rsidRDefault="00A12EB7">
          <w:pPr>
            <w:pStyle w:val="TOC1"/>
            <w:tabs>
              <w:tab w:val="right" w:leader="dot" w:pos="9350"/>
            </w:tabs>
            <w:rPr>
              <w:rFonts w:asciiTheme="majorHAnsi" w:eastAsiaTheme="minorEastAsia" w:hAnsiTheme="majorHAnsi"/>
              <w:noProof/>
              <w:lang w:val="id-ID" w:eastAsia="id-ID"/>
            </w:rPr>
          </w:pPr>
          <w:hyperlink w:anchor="_Toc456270444" w:history="1">
            <w:r w:rsidRPr="00A12EB7">
              <w:rPr>
                <w:rStyle w:val="Hyperlink"/>
                <w:rFonts w:asciiTheme="majorHAnsi" w:hAnsiTheme="majorHAnsi"/>
                <w:noProof/>
              </w:rPr>
              <w:t>Prerequisites</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_Toc456270444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20</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45" w:history="1">
            <w:r w:rsidRPr="00A12EB7">
              <w:rPr>
                <w:rStyle w:val="Hyperlink"/>
                <w:rFonts w:asciiTheme="majorHAnsi" w:hAnsiTheme="majorHAnsi"/>
                <w:noProof/>
              </w:rPr>
              <w:t>2.1.</w:t>
            </w:r>
            <w:r w:rsidRPr="00A12EB7">
              <w:rPr>
                <w:rFonts w:asciiTheme="majorHAnsi" w:eastAsiaTheme="minorEastAsia" w:hAnsiTheme="majorHAnsi"/>
                <w:noProof/>
                <w:lang w:val="id-ID" w:eastAsia="id-ID"/>
              </w:rPr>
              <w:tab/>
            </w:r>
            <w:r w:rsidRPr="00A12EB7">
              <w:rPr>
                <w:rStyle w:val="Hyperlink"/>
                <w:rFonts w:asciiTheme="majorHAnsi" w:hAnsiTheme="majorHAnsi"/>
                <w:noProof/>
              </w:rPr>
              <w:t>Check and Revise SKD</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_Toc456270445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20</w:t>
            </w:r>
            <w:r w:rsidRPr="00A12EB7">
              <w:rPr>
                <w:rFonts w:asciiTheme="majorHAnsi" w:hAnsiTheme="majorHAnsi"/>
                <w:noProof/>
                <w:webHidden/>
              </w:rPr>
              <w:fldChar w:fldCharType="end"/>
            </w:r>
          </w:hyperlink>
        </w:p>
        <w:p w:rsidR="00A12EB7" w:rsidRPr="00A12EB7" w:rsidRDefault="00A12EB7">
          <w:pPr>
            <w:pStyle w:val="TOC2"/>
            <w:tabs>
              <w:tab w:val="left" w:pos="880"/>
              <w:tab w:val="right" w:leader="dot" w:pos="9350"/>
            </w:tabs>
            <w:rPr>
              <w:rFonts w:asciiTheme="majorHAnsi" w:eastAsiaTheme="minorEastAsia" w:hAnsiTheme="majorHAnsi"/>
              <w:noProof/>
              <w:lang w:val="id-ID" w:eastAsia="id-ID"/>
            </w:rPr>
          </w:pPr>
          <w:hyperlink w:anchor="_Toc456270446" w:history="1">
            <w:r w:rsidRPr="00A12EB7">
              <w:rPr>
                <w:rStyle w:val="Hyperlink"/>
                <w:rFonts w:asciiTheme="majorHAnsi" w:hAnsiTheme="majorHAnsi"/>
                <w:noProof/>
              </w:rPr>
              <w:t>2.2.</w:t>
            </w:r>
            <w:r w:rsidRPr="00A12EB7">
              <w:rPr>
                <w:rFonts w:asciiTheme="majorHAnsi" w:eastAsiaTheme="minorEastAsia" w:hAnsiTheme="majorHAnsi"/>
                <w:noProof/>
                <w:lang w:val="id-ID" w:eastAsia="id-ID"/>
              </w:rPr>
              <w:tab/>
            </w:r>
            <w:r w:rsidRPr="00A12EB7">
              <w:rPr>
                <w:rStyle w:val="Hyperlink"/>
                <w:rFonts w:asciiTheme="majorHAnsi" w:hAnsiTheme="majorHAnsi"/>
                <w:noProof/>
              </w:rPr>
              <w:t>Approve or Reject SKD</w:t>
            </w:r>
            <w:r w:rsidRPr="00A12EB7">
              <w:rPr>
                <w:rFonts w:asciiTheme="majorHAnsi" w:hAnsiTheme="majorHAnsi"/>
                <w:noProof/>
                <w:webHidden/>
              </w:rPr>
              <w:tab/>
            </w:r>
            <w:r w:rsidRPr="00A12EB7">
              <w:rPr>
                <w:rFonts w:asciiTheme="majorHAnsi" w:hAnsiTheme="majorHAnsi"/>
                <w:noProof/>
                <w:webHidden/>
              </w:rPr>
              <w:fldChar w:fldCharType="begin"/>
            </w:r>
            <w:r w:rsidRPr="00A12EB7">
              <w:rPr>
                <w:rFonts w:asciiTheme="majorHAnsi" w:hAnsiTheme="majorHAnsi"/>
                <w:noProof/>
                <w:webHidden/>
              </w:rPr>
              <w:instrText xml:space="preserve"> PAGEREF _Toc456270446 \h </w:instrText>
            </w:r>
            <w:r w:rsidRPr="00A12EB7">
              <w:rPr>
                <w:rFonts w:asciiTheme="majorHAnsi" w:hAnsiTheme="majorHAnsi"/>
                <w:noProof/>
                <w:webHidden/>
              </w:rPr>
            </w:r>
            <w:r w:rsidRPr="00A12EB7">
              <w:rPr>
                <w:rFonts w:asciiTheme="majorHAnsi" w:hAnsiTheme="majorHAnsi"/>
                <w:noProof/>
                <w:webHidden/>
              </w:rPr>
              <w:fldChar w:fldCharType="separate"/>
            </w:r>
            <w:r>
              <w:rPr>
                <w:rFonts w:asciiTheme="majorHAnsi" w:hAnsiTheme="majorHAnsi"/>
                <w:noProof/>
                <w:webHidden/>
              </w:rPr>
              <w:t>23</w:t>
            </w:r>
            <w:r w:rsidRPr="00A12EB7">
              <w:rPr>
                <w:rFonts w:asciiTheme="majorHAnsi" w:hAnsiTheme="majorHAnsi"/>
                <w:noProof/>
                <w:webHidden/>
              </w:rPr>
              <w:fldChar w:fldCharType="end"/>
            </w:r>
          </w:hyperlink>
        </w:p>
        <w:p w:rsidR="00823C9E" w:rsidRPr="00156EDE" w:rsidRDefault="00770C6F" w:rsidP="00A06007">
          <w:pPr>
            <w:spacing w:before="100" w:beforeAutospacing="1" w:after="100" w:afterAutospacing="1" w:line="240" w:lineRule="auto"/>
            <w:rPr>
              <w:rFonts w:asciiTheme="majorHAnsi" w:hAnsiTheme="majorHAnsi"/>
            </w:rPr>
          </w:pPr>
          <w:r w:rsidRPr="00A12EB7">
            <w:rPr>
              <w:rFonts w:asciiTheme="majorHAnsi" w:hAnsiTheme="majorHAnsi"/>
            </w:rPr>
            <w:fldChar w:fldCharType="end"/>
          </w:r>
        </w:p>
      </w:sdtContent>
    </w:sdt>
    <w:p w:rsidR="00823C9E" w:rsidRPr="00156EDE" w:rsidRDefault="00823C9E" w:rsidP="00A06007">
      <w:pPr>
        <w:pStyle w:val="NoSpacing"/>
        <w:spacing w:before="100" w:beforeAutospacing="1" w:after="100" w:afterAutospacing="1"/>
        <w:rPr>
          <w:rFonts w:asciiTheme="majorHAnsi" w:hAnsiTheme="majorHAnsi"/>
        </w:rPr>
      </w:pPr>
    </w:p>
    <w:p w:rsidR="00823C9E" w:rsidRDefault="00823C9E" w:rsidP="00A06007">
      <w:pPr>
        <w:pStyle w:val="NoSpacing"/>
        <w:spacing w:before="100" w:beforeAutospacing="1" w:after="100" w:afterAutospacing="1"/>
        <w:rPr>
          <w:rFonts w:asciiTheme="majorHAnsi" w:hAnsiTheme="majorHAnsi"/>
          <w:lang w:val="id-ID"/>
        </w:rPr>
      </w:pPr>
    </w:p>
    <w:p w:rsidR="00A12EB7" w:rsidRDefault="00A12EB7" w:rsidP="00A06007">
      <w:pPr>
        <w:pStyle w:val="NoSpacing"/>
        <w:spacing w:before="100" w:beforeAutospacing="1" w:after="100" w:afterAutospacing="1"/>
        <w:rPr>
          <w:rFonts w:asciiTheme="majorHAnsi" w:hAnsiTheme="majorHAnsi"/>
          <w:lang w:val="id-ID"/>
        </w:rPr>
      </w:pPr>
    </w:p>
    <w:p w:rsidR="00A12EB7" w:rsidRDefault="00A12EB7" w:rsidP="00A06007">
      <w:pPr>
        <w:pStyle w:val="NoSpacing"/>
        <w:spacing w:before="100" w:beforeAutospacing="1" w:after="100" w:afterAutospacing="1"/>
        <w:rPr>
          <w:rFonts w:asciiTheme="majorHAnsi" w:hAnsiTheme="majorHAnsi"/>
          <w:lang w:val="id-ID"/>
        </w:rPr>
      </w:pPr>
    </w:p>
    <w:p w:rsidR="00A12EB7" w:rsidRDefault="00A12EB7" w:rsidP="00A06007">
      <w:pPr>
        <w:pStyle w:val="NoSpacing"/>
        <w:spacing w:before="100" w:beforeAutospacing="1" w:after="100" w:afterAutospacing="1"/>
        <w:rPr>
          <w:rFonts w:asciiTheme="majorHAnsi" w:hAnsiTheme="majorHAnsi"/>
          <w:lang w:val="id-ID"/>
        </w:rPr>
      </w:pPr>
    </w:p>
    <w:p w:rsidR="00A12EB7" w:rsidRDefault="00A12EB7" w:rsidP="00A06007">
      <w:pPr>
        <w:pStyle w:val="NoSpacing"/>
        <w:spacing w:before="100" w:beforeAutospacing="1" w:after="100" w:afterAutospacing="1"/>
        <w:rPr>
          <w:rFonts w:asciiTheme="majorHAnsi" w:hAnsiTheme="majorHAnsi"/>
          <w:lang w:val="id-ID"/>
        </w:rPr>
      </w:pPr>
    </w:p>
    <w:p w:rsidR="00A12EB7" w:rsidRPr="00A12EB7" w:rsidRDefault="00A12EB7" w:rsidP="00A06007">
      <w:pPr>
        <w:pStyle w:val="NoSpacing"/>
        <w:spacing w:before="100" w:beforeAutospacing="1" w:after="100" w:afterAutospacing="1"/>
        <w:rPr>
          <w:rFonts w:asciiTheme="majorHAnsi" w:hAnsiTheme="majorHAnsi"/>
          <w:lang w:val="id-ID"/>
        </w:rPr>
      </w:pPr>
    </w:p>
    <w:p w:rsidR="00823C9E" w:rsidRPr="00156EDE" w:rsidRDefault="00823C9E" w:rsidP="00A06007">
      <w:pPr>
        <w:pStyle w:val="Heading1"/>
        <w:spacing w:before="100" w:beforeAutospacing="1" w:after="100" w:afterAutospacing="1" w:line="240" w:lineRule="auto"/>
      </w:pPr>
      <w:bookmarkStart w:id="2" w:name="_Toc456270434"/>
      <w:r w:rsidRPr="00156EDE">
        <w:lastRenderedPageBreak/>
        <w:t>MARKETING MODULE</w:t>
      </w:r>
      <w:bookmarkEnd w:id="2"/>
    </w:p>
    <w:p w:rsidR="00EC2C5E" w:rsidRPr="00156EDE" w:rsidRDefault="00EC2C5E" w:rsidP="00A06007">
      <w:pPr>
        <w:spacing w:before="100" w:beforeAutospacing="1" w:after="100" w:afterAutospacing="1" w:line="240" w:lineRule="auto"/>
        <w:jc w:val="both"/>
        <w:rPr>
          <w:rFonts w:asciiTheme="majorHAnsi" w:hAnsiTheme="majorHAnsi"/>
        </w:rPr>
      </w:pPr>
      <w:r w:rsidRPr="00156EDE">
        <w:rPr>
          <w:rFonts w:asciiTheme="majorHAnsi" w:hAnsiTheme="majorHAnsi"/>
        </w:rPr>
        <w:t>Operating Lease Support System includes Marketing Mod</w:t>
      </w:r>
      <w:r w:rsidR="00FB4FF0">
        <w:rPr>
          <w:rFonts w:asciiTheme="majorHAnsi" w:hAnsiTheme="majorHAnsi"/>
        </w:rPr>
        <w:t xml:space="preserve">ule features; Calculation </w:t>
      </w:r>
      <w:proofErr w:type="spellStart"/>
      <w:r w:rsidR="00FB4FF0">
        <w:rPr>
          <w:rFonts w:asciiTheme="majorHAnsi" w:hAnsiTheme="majorHAnsi"/>
        </w:rPr>
        <w:t>Cashflow</w:t>
      </w:r>
      <w:proofErr w:type="spellEnd"/>
      <w:r w:rsidR="00F4770E" w:rsidRPr="00156EDE">
        <w:rPr>
          <w:rFonts w:asciiTheme="majorHAnsi" w:hAnsiTheme="majorHAnsi"/>
        </w:rPr>
        <w:t>, Quotation of Refinance</w:t>
      </w:r>
      <w:r w:rsidRPr="00156EDE">
        <w:rPr>
          <w:rFonts w:asciiTheme="majorHAnsi" w:hAnsiTheme="majorHAnsi"/>
        </w:rPr>
        <w:t xml:space="preserve">, </w:t>
      </w:r>
      <w:r w:rsidRPr="00156EDE">
        <w:rPr>
          <w:rFonts w:asciiTheme="majorHAnsi" w:hAnsiTheme="majorHAnsi"/>
          <w:b/>
        </w:rPr>
        <w:t xml:space="preserve">Visit Customer Survey, </w:t>
      </w:r>
      <w:r w:rsidR="00C61CC8" w:rsidRPr="00156EDE">
        <w:rPr>
          <w:rFonts w:asciiTheme="majorHAnsi" w:hAnsiTheme="majorHAnsi"/>
          <w:b/>
        </w:rPr>
        <w:t>Board of Director Decree / SKD Process</w:t>
      </w:r>
      <w:r w:rsidRPr="00156EDE">
        <w:rPr>
          <w:rFonts w:asciiTheme="majorHAnsi" w:hAnsiTheme="majorHAnsi"/>
          <w:b/>
        </w:rPr>
        <w:t>, and Agreement</w:t>
      </w:r>
      <w:r w:rsidR="00F4770E" w:rsidRPr="00156EDE">
        <w:rPr>
          <w:rFonts w:asciiTheme="majorHAnsi" w:hAnsiTheme="majorHAnsi"/>
          <w:b/>
        </w:rPr>
        <w:t xml:space="preserve"> Information Inquiry</w:t>
      </w:r>
      <w:r w:rsidRPr="00156EDE">
        <w:rPr>
          <w:rFonts w:asciiTheme="majorHAnsi" w:hAnsiTheme="majorHAnsi"/>
        </w:rPr>
        <w:t xml:space="preserve">. All features will be described in the subsequent sections. The Marketing menu of Operating Lease Support System serves as the basic access to marketing module and records of all data.  With the marketing menu, you will be able to utilize features of marketing module, including information that will be adjusted through other features of Operating Lease Support System. </w:t>
      </w:r>
    </w:p>
    <w:p w:rsidR="00EC2C5E" w:rsidRPr="00156EDE" w:rsidRDefault="00EC2C5E" w:rsidP="00A06007">
      <w:pPr>
        <w:spacing w:before="100" w:beforeAutospacing="1" w:after="100" w:afterAutospacing="1" w:line="240" w:lineRule="auto"/>
        <w:jc w:val="both"/>
        <w:rPr>
          <w:rFonts w:asciiTheme="majorHAnsi" w:hAnsiTheme="majorHAnsi"/>
          <w:sz w:val="24"/>
        </w:rPr>
      </w:pPr>
      <w:r w:rsidRPr="00156EDE">
        <w:rPr>
          <w:rFonts w:asciiTheme="majorHAnsi" w:hAnsiTheme="majorHAnsi"/>
        </w:rPr>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156EDE" w:rsidRDefault="009C364B" w:rsidP="00A06007">
      <w:pPr>
        <w:pStyle w:val="Heading1"/>
        <w:numPr>
          <w:ilvl w:val="0"/>
          <w:numId w:val="10"/>
        </w:numPr>
        <w:spacing w:before="100" w:beforeAutospacing="1" w:after="100" w:afterAutospacing="1" w:line="240" w:lineRule="auto"/>
      </w:pPr>
      <w:bookmarkStart w:id="3" w:name="_Toc456270435"/>
      <w:r w:rsidRPr="00156EDE">
        <w:t>MANAGE SURAT KEPUTUSAN DIREKTUR (SKD)</w:t>
      </w:r>
      <w:bookmarkEnd w:id="3"/>
    </w:p>
    <w:p w:rsidR="00576EFE" w:rsidRPr="00156EDE" w:rsidRDefault="007F358E" w:rsidP="00A06007">
      <w:pPr>
        <w:spacing w:before="100" w:beforeAutospacing="1" w:after="100" w:afterAutospacing="1" w:line="240" w:lineRule="auto"/>
        <w:jc w:val="both"/>
        <w:rPr>
          <w:rFonts w:asciiTheme="majorHAnsi" w:hAnsiTheme="majorHAnsi"/>
        </w:rPr>
      </w:pPr>
      <w:proofErr w:type="spellStart"/>
      <w:r w:rsidRPr="00156EDE">
        <w:rPr>
          <w:rFonts w:asciiTheme="majorHAnsi" w:hAnsiTheme="majorHAnsi"/>
        </w:rPr>
        <w:t>Surat</w:t>
      </w:r>
      <w:proofErr w:type="spellEnd"/>
      <w:r w:rsidRPr="00156EDE">
        <w:rPr>
          <w:rFonts w:asciiTheme="majorHAnsi" w:hAnsiTheme="majorHAnsi"/>
        </w:rPr>
        <w:t xml:space="preserve"> </w:t>
      </w:r>
      <w:proofErr w:type="spellStart"/>
      <w:r w:rsidRPr="00156EDE">
        <w:rPr>
          <w:rFonts w:asciiTheme="majorHAnsi" w:hAnsiTheme="majorHAnsi"/>
        </w:rPr>
        <w:t>Keputusan</w:t>
      </w:r>
      <w:proofErr w:type="spellEnd"/>
      <w:r w:rsidRPr="00156EDE">
        <w:rPr>
          <w:rFonts w:asciiTheme="majorHAnsi" w:hAnsiTheme="majorHAnsi"/>
        </w:rPr>
        <w:t xml:space="preserve"> </w:t>
      </w:r>
      <w:proofErr w:type="spellStart"/>
      <w:r w:rsidRPr="00156EDE">
        <w:rPr>
          <w:rFonts w:asciiTheme="majorHAnsi" w:hAnsiTheme="majorHAnsi"/>
        </w:rPr>
        <w:t>Direktur</w:t>
      </w:r>
      <w:proofErr w:type="spellEnd"/>
      <w:r w:rsidRPr="00156EDE">
        <w:rPr>
          <w:rFonts w:asciiTheme="majorHAnsi" w:hAnsiTheme="majorHAnsi"/>
        </w:rPr>
        <w:t xml:space="preserve"> (SKD) process is triggered after customer agrees about the quotation, and PO alr</w:t>
      </w:r>
      <w:r w:rsidR="00F4770E" w:rsidRPr="00156EDE">
        <w:rPr>
          <w:rFonts w:asciiTheme="majorHAnsi" w:hAnsiTheme="majorHAnsi"/>
        </w:rPr>
        <w:t>eady submitted to DSF.</w:t>
      </w:r>
      <w:r w:rsidRPr="00156EDE">
        <w:rPr>
          <w:rFonts w:asciiTheme="majorHAnsi" w:hAnsiTheme="majorHAnsi"/>
        </w:rPr>
        <w:t xml:space="preserve"> Marketing Officer (MO) can create SKD based on quotation reference that already submitted to customer. </w:t>
      </w:r>
      <w:r w:rsidR="00F4770E" w:rsidRPr="00156EDE">
        <w:rPr>
          <w:rFonts w:asciiTheme="majorHAnsi" w:hAnsiTheme="majorHAnsi"/>
        </w:rPr>
        <w:t xml:space="preserve">One SKD refers to one quotation document. </w:t>
      </w:r>
      <w:r w:rsidRPr="00156EDE">
        <w:rPr>
          <w:rFonts w:asciiTheme="majorHAnsi" w:hAnsiTheme="majorHAnsi"/>
          <w:szCs w:val="20"/>
        </w:rPr>
        <w:t>Manage SKD</w:t>
      </w:r>
      <w:r w:rsidR="00576EFE" w:rsidRPr="00156EDE">
        <w:rPr>
          <w:rFonts w:asciiTheme="majorHAnsi" w:hAnsiTheme="majorHAnsi"/>
          <w:szCs w:val="20"/>
        </w:rPr>
        <w:t xml:space="preserve"> </w:t>
      </w:r>
      <w:r w:rsidRPr="00156EDE">
        <w:rPr>
          <w:rFonts w:asciiTheme="majorHAnsi" w:hAnsiTheme="majorHAnsi"/>
          <w:szCs w:val="20"/>
        </w:rPr>
        <w:t xml:space="preserve">module </w:t>
      </w:r>
      <w:r w:rsidR="00576EFE" w:rsidRPr="00156EDE">
        <w:rPr>
          <w:rFonts w:asciiTheme="majorHAnsi" w:hAnsiTheme="majorHAnsi"/>
          <w:szCs w:val="20"/>
        </w:rPr>
        <w:t xml:space="preserve">provides several functions: </w:t>
      </w:r>
    </w:p>
    <w:p w:rsidR="00F4770E" w:rsidRPr="00156EDE" w:rsidRDefault="00F4770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Create new SKD, within save as draft and/or submit.</w:t>
      </w:r>
    </w:p>
    <w:p w:rsidR="00576EFE"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View detail</w:t>
      </w:r>
      <w:r w:rsidR="00AE6916" w:rsidRPr="00156EDE">
        <w:rPr>
          <w:rFonts w:asciiTheme="majorHAnsi" w:hAnsiTheme="majorHAnsi"/>
          <w:szCs w:val="20"/>
        </w:rPr>
        <w:t>s</w:t>
      </w:r>
      <w:r w:rsidRPr="00156EDE">
        <w:rPr>
          <w:rFonts w:asciiTheme="majorHAnsi" w:hAnsiTheme="majorHAnsi"/>
          <w:szCs w:val="20"/>
        </w:rPr>
        <w:t xml:space="preserve"> of </w:t>
      </w:r>
      <w:r w:rsidR="00E24544" w:rsidRPr="00156EDE">
        <w:rPr>
          <w:rFonts w:asciiTheme="majorHAnsi" w:hAnsiTheme="majorHAnsi"/>
          <w:szCs w:val="20"/>
        </w:rPr>
        <w:t>SKD</w:t>
      </w:r>
      <w:r w:rsidR="00134572" w:rsidRPr="00156EDE">
        <w:rPr>
          <w:rFonts w:asciiTheme="majorHAnsi" w:hAnsiTheme="majorHAnsi"/>
          <w:szCs w:val="20"/>
        </w:rPr>
        <w:t xml:space="preserve"> information.</w:t>
      </w:r>
    </w:p>
    <w:p w:rsidR="00576EFE"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Filter and sort function.</w:t>
      </w:r>
      <w:r w:rsidRPr="00156EDE">
        <w:rPr>
          <w:rFonts w:asciiTheme="majorHAnsi" w:hAnsiTheme="majorHAnsi"/>
          <w:sz w:val="24"/>
        </w:rPr>
        <w:t xml:space="preserve"> </w:t>
      </w:r>
    </w:p>
    <w:p w:rsidR="00AE6916" w:rsidRPr="00156EDE" w:rsidRDefault="00576EFE"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Modify </w:t>
      </w:r>
      <w:r w:rsidR="00E24544" w:rsidRPr="00156EDE">
        <w:rPr>
          <w:rFonts w:asciiTheme="majorHAnsi" w:hAnsiTheme="majorHAnsi"/>
          <w:szCs w:val="20"/>
        </w:rPr>
        <w:t>SKD</w:t>
      </w:r>
      <w:r w:rsidRPr="00156EDE">
        <w:rPr>
          <w:rFonts w:asciiTheme="majorHAnsi" w:hAnsiTheme="majorHAnsi"/>
          <w:szCs w:val="20"/>
        </w:rPr>
        <w:t xml:space="preserve"> information; keep them up-to-date.</w:t>
      </w:r>
    </w:p>
    <w:p w:rsidR="00576EFE" w:rsidRPr="00156EDE" w:rsidRDefault="00AE6916" w:rsidP="00A06007">
      <w:pPr>
        <w:numPr>
          <w:ilvl w:val="0"/>
          <w:numId w:val="7"/>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Print SKD report and SKD form.</w:t>
      </w:r>
      <w:r w:rsidR="00576EFE" w:rsidRPr="00156EDE">
        <w:rPr>
          <w:rFonts w:asciiTheme="majorHAnsi" w:hAnsiTheme="majorHAnsi"/>
          <w:szCs w:val="20"/>
        </w:rPr>
        <w:t xml:space="preserve">  </w:t>
      </w:r>
    </w:p>
    <w:p w:rsidR="00EB3994" w:rsidRPr="00156EDE" w:rsidRDefault="00EB3994" w:rsidP="00A06007">
      <w:pPr>
        <w:pStyle w:val="Heading2"/>
        <w:numPr>
          <w:ilvl w:val="1"/>
          <w:numId w:val="10"/>
        </w:numPr>
        <w:spacing w:before="100" w:beforeAutospacing="1" w:after="100" w:afterAutospacing="1" w:line="240" w:lineRule="auto"/>
      </w:pPr>
      <w:bookmarkStart w:id="4" w:name="_Toc456270436"/>
      <w:r w:rsidRPr="00156EDE">
        <w:t>S</w:t>
      </w:r>
      <w:r w:rsidR="002529AD" w:rsidRPr="00156EDE">
        <w:t xml:space="preserve">how List of </w:t>
      </w:r>
      <w:r w:rsidR="009C364B" w:rsidRPr="00156EDE">
        <w:t>SKD Record Data</w:t>
      </w:r>
      <w:bookmarkEnd w:id="4"/>
    </w:p>
    <w:p w:rsidR="007D2522" w:rsidRPr="00156EDE" w:rsidRDefault="007D2522"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w:t>
      </w:r>
      <w:r w:rsidR="00EB3994" w:rsidRPr="00156EDE">
        <w:rPr>
          <w:rFonts w:asciiTheme="majorHAnsi" w:hAnsiTheme="majorHAnsi"/>
        </w:rPr>
        <w:t xml:space="preserve">check </w:t>
      </w:r>
      <w:r w:rsidR="00121C88" w:rsidRPr="00156EDE">
        <w:rPr>
          <w:rFonts w:asciiTheme="majorHAnsi" w:hAnsiTheme="majorHAnsi"/>
        </w:rPr>
        <w:t xml:space="preserve">the </w:t>
      </w:r>
      <w:r w:rsidR="00EB3994" w:rsidRPr="00156EDE">
        <w:rPr>
          <w:rFonts w:asciiTheme="majorHAnsi" w:hAnsiTheme="majorHAnsi"/>
        </w:rPr>
        <w:t>list of</w:t>
      </w:r>
      <w:r w:rsidRPr="00156EDE">
        <w:rPr>
          <w:rFonts w:asciiTheme="majorHAnsi" w:hAnsiTheme="majorHAnsi"/>
        </w:rPr>
        <w:t xml:space="preserve"> </w:t>
      </w:r>
      <w:r w:rsidR="006F56BE" w:rsidRPr="00156EDE">
        <w:rPr>
          <w:rFonts w:asciiTheme="majorHAnsi" w:hAnsiTheme="majorHAnsi"/>
        </w:rPr>
        <w:t>SKD</w:t>
      </w:r>
      <w:r w:rsidRPr="00156EDE">
        <w:rPr>
          <w:rFonts w:asciiTheme="majorHAnsi" w:hAnsiTheme="majorHAnsi"/>
        </w:rPr>
        <w:t>, here is the procedure:</w:t>
      </w:r>
    </w:p>
    <w:p w:rsidR="000D35AC" w:rsidRPr="00156EDE" w:rsidRDefault="000D35AC" w:rsidP="00A06007">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Navigate to</w:t>
      </w:r>
      <w:r w:rsidR="007D2522" w:rsidRPr="00156EDE">
        <w:rPr>
          <w:rFonts w:asciiTheme="majorHAnsi" w:hAnsiTheme="majorHAnsi"/>
        </w:rPr>
        <w:t xml:space="preserve"> </w:t>
      </w:r>
      <w:r w:rsidRPr="00156EDE">
        <w:rPr>
          <w:rFonts w:asciiTheme="majorHAnsi" w:hAnsiTheme="majorHAnsi"/>
        </w:rPr>
        <w:t>Marketing module and click “</w:t>
      </w:r>
      <w:r w:rsidR="006F56BE" w:rsidRPr="00156EDE">
        <w:rPr>
          <w:rFonts w:asciiTheme="majorHAnsi" w:hAnsiTheme="majorHAnsi"/>
        </w:rPr>
        <w:t>Board of Director Decree / SKD Process</w:t>
      </w:r>
      <w:r w:rsidRPr="00156EDE">
        <w:rPr>
          <w:rFonts w:asciiTheme="majorHAnsi" w:hAnsiTheme="majorHAnsi"/>
        </w:rPr>
        <w:t>”.</w:t>
      </w:r>
    </w:p>
    <w:p w:rsidR="00DD0D4A" w:rsidRPr="00156EDE" w:rsidRDefault="000C5713"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2409825" cy="318244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418241" cy="3193556"/>
                    </a:xfrm>
                    <a:prstGeom prst="rect">
                      <a:avLst/>
                    </a:prstGeom>
                    <a:noFill/>
                    <a:ln w="9525">
                      <a:noFill/>
                      <a:miter lim="800000"/>
                      <a:headEnd/>
                      <a:tailEnd/>
                    </a:ln>
                  </pic:spPr>
                </pic:pic>
              </a:graphicData>
            </a:graphic>
          </wp:inline>
        </w:drawing>
      </w:r>
    </w:p>
    <w:p w:rsidR="00DD0D4A" w:rsidRPr="00156EDE" w:rsidRDefault="00DD0D4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w:t>
      </w:r>
      <w:r w:rsidR="00770C6F" w:rsidRPr="00156EDE">
        <w:rPr>
          <w:rFonts w:asciiTheme="majorHAnsi" w:hAnsiTheme="majorHAnsi"/>
        </w:rPr>
        <w:fldChar w:fldCharType="end"/>
      </w:r>
      <w:r w:rsidR="000D40EC" w:rsidRPr="00156EDE">
        <w:rPr>
          <w:rFonts w:asciiTheme="majorHAnsi" w:hAnsiTheme="majorHAnsi"/>
        </w:rPr>
        <w:t>: Marketing Menu</w:t>
      </w:r>
      <w:r w:rsidR="00B9020D" w:rsidRPr="00156EDE">
        <w:rPr>
          <w:rFonts w:asciiTheme="majorHAnsi" w:hAnsiTheme="majorHAnsi"/>
        </w:rPr>
        <w:t xml:space="preserve"> – SKD Process Menu</w:t>
      </w:r>
    </w:p>
    <w:p w:rsidR="00EB3994" w:rsidRPr="00156EDE" w:rsidRDefault="000D35AC" w:rsidP="00A06007">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System shows List </w:t>
      </w:r>
      <w:r w:rsidR="006F56BE" w:rsidRPr="00156EDE">
        <w:rPr>
          <w:rFonts w:asciiTheme="majorHAnsi" w:hAnsiTheme="majorHAnsi"/>
        </w:rPr>
        <w:t>of SKD</w:t>
      </w:r>
      <w:r w:rsidR="009244A1" w:rsidRPr="00156EDE">
        <w:rPr>
          <w:rFonts w:asciiTheme="majorHAnsi" w:hAnsiTheme="majorHAnsi"/>
        </w:rPr>
        <w:t xml:space="preserve"> screen</w:t>
      </w:r>
      <w:r w:rsidRPr="00156EDE">
        <w:rPr>
          <w:rFonts w:asciiTheme="majorHAnsi" w:hAnsiTheme="majorHAnsi"/>
        </w:rPr>
        <w:t xml:space="preserve"> that </w:t>
      </w:r>
      <w:r w:rsidR="009244A1" w:rsidRPr="00156EDE">
        <w:rPr>
          <w:rFonts w:asciiTheme="majorHAnsi" w:hAnsiTheme="majorHAnsi"/>
        </w:rPr>
        <w:t>consist of</w:t>
      </w:r>
      <w:r w:rsidRPr="00156EDE">
        <w:rPr>
          <w:rFonts w:asciiTheme="majorHAnsi" w:hAnsiTheme="majorHAnsi"/>
        </w:rPr>
        <w:t xml:space="preserve"> </w:t>
      </w:r>
      <w:r w:rsidR="006F56BE" w:rsidRPr="00156EDE">
        <w:rPr>
          <w:rFonts w:asciiTheme="majorHAnsi" w:hAnsiTheme="majorHAnsi"/>
        </w:rPr>
        <w:t>SKD</w:t>
      </w:r>
      <w:r w:rsidR="00EB3994" w:rsidRPr="00156EDE">
        <w:rPr>
          <w:rFonts w:asciiTheme="majorHAnsi" w:hAnsiTheme="majorHAnsi"/>
        </w:rPr>
        <w:t xml:space="preserve"> that already recorded in the system</w:t>
      </w:r>
      <w:r w:rsidR="009244A1" w:rsidRPr="00156EDE">
        <w:rPr>
          <w:rFonts w:asciiTheme="majorHAnsi" w:hAnsiTheme="majorHAnsi"/>
        </w:rPr>
        <w:t>.</w:t>
      </w:r>
      <w:r w:rsidR="00EB3994" w:rsidRPr="00156EDE">
        <w:rPr>
          <w:rFonts w:asciiTheme="majorHAnsi" w:hAnsiTheme="majorHAnsi"/>
        </w:rPr>
        <w:t xml:space="preserve"> The main page of List of </w:t>
      </w:r>
      <w:r w:rsidR="006F56BE" w:rsidRPr="00156EDE">
        <w:rPr>
          <w:rFonts w:asciiTheme="majorHAnsi" w:hAnsiTheme="majorHAnsi"/>
        </w:rPr>
        <w:t>SKD</w:t>
      </w:r>
      <w:r w:rsidR="00EB3994" w:rsidRPr="00156EDE">
        <w:rPr>
          <w:rFonts w:asciiTheme="majorHAnsi" w:hAnsiTheme="majorHAnsi"/>
        </w:rPr>
        <w:t xml:space="preserve"> is shown below:</w:t>
      </w:r>
    </w:p>
    <w:p w:rsidR="00DD0D4A" w:rsidRPr="00156EDE" w:rsidRDefault="00E51BDA"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164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45920"/>
                    </a:xfrm>
                    <a:prstGeom prst="rect">
                      <a:avLst/>
                    </a:prstGeom>
                    <a:noFill/>
                    <a:ln>
                      <a:noFill/>
                    </a:ln>
                  </pic:spPr>
                </pic:pic>
              </a:graphicData>
            </a:graphic>
          </wp:inline>
        </w:drawing>
      </w:r>
    </w:p>
    <w:p w:rsidR="00DD0D4A" w:rsidRPr="00156EDE" w:rsidRDefault="00DD0D4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w:t>
      </w:r>
      <w:r w:rsidR="00770C6F" w:rsidRPr="00156EDE">
        <w:rPr>
          <w:rFonts w:asciiTheme="majorHAnsi" w:hAnsiTheme="majorHAnsi"/>
        </w:rPr>
        <w:fldChar w:fldCharType="end"/>
      </w:r>
      <w:r w:rsidR="000A02BA" w:rsidRPr="00156EDE">
        <w:rPr>
          <w:rFonts w:asciiTheme="majorHAnsi" w:hAnsiTheme="majorHAnsi"/>
        </w:rPr>
        <w:t>: List of SKD</w:t>
      </w:r>
    </w:p>
    <w:p w:rsidR="006165A2" w:rsidRPr="00156EDE" w:rsidRDefault="00FB4FF0" w:rsidP="00A06007">
      <w:pPr>
        <w:spacing w:before="100" w:beforeAutospacing="1" w:after="100" w:afterAutospacing="1" w:line="240" w:lineRule="auto"/>
        <w:jc w:val="both"/>
        <w:rPr>
          <w:rFonts w:asciiTheme="majorHAnsi" w:hAnsiTheme="majorHAnsi"/>
        </w:rPr>
      </w:pPr>
      <w:r>
        <w:rPr>
          <w:rFonts w:asciiTheme="majorHAnsi" w:hAnsiTheme="majorHAnsi"/>
        </w:rPr>
        <w:t xml:space="preserve">SKD </w:t>
      </w:r>
      <w:r w:rsidR="00347159" w:rsidRPr="00156EDE">
        <w:rPr>
          <w:rFonts w:asciiTheme="majorHAnsi" w:hAnsiTheme="majorHAnsi"/>
        </w:rPr>
        <w:t xml:space="preserve">Document statuses are divided into </w:t>
      </w:r>
      <w:r w:rsidR="000A02BA" w:rsidRPr="00156EDE">
        <w:rPr>
          <w:rFonts w:asciiTheme="majorHAnsi" w:hAnsiTheme="majorHAnsi"/>
        </w:rPr>
        <w:t>7</w:t>
      </w:r>
      <w:r w:rsidR="006165A2" w:rsidRPr="00156EDE">
        <w:rPr>
          <w:rFonts w:asciiTheme="majorHAnsi" w:hAnsiTheme="majorHAnsi"/>
        </w:rPr>
        <w:t xml:space="preserve"> types</w:t>
      </w:r>
      <w:r w:rsidR="00347159" w:rsidRPr="00156EDE">
        <w:rPr>
          <w:rFonts w:asciiTheme="majorHAnsi" w:hAnsiTheme="majorHAnsi"/>
        </w:rPr>
        <w:t xml:space="preserve">: </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381000" cy="20002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hasn’t been submitted by MO, still can be edited.</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00D52030" w:rsidRPr="00156EDE">
        <w:rPr>
          <w:rFonts w:asciiTheme="majorHAnsi" w:hAnsiTheme="majorHAnsi"/>
        </w:rPr>
        <w:t xml:space="preserve">, the document can no longer </w:t>
      </w:r>
      <w:r w:rsidR="0071270E" w:rsidRPr="00156EDE">
        <w:rPr>
          <w:rFonts w:asciiTheme="majorHAnsi" w:hAnsiTheme="majorHAnsi"/>
        </w:rPr>
        <w:t xml:space="preserve">be edited, and </w:t>
      </w:r>
      <w:r w:rsidR="00D52030" w:rsidRPr="00156EDE">
        <w:rPr>
          <w:rFonts w:asciiTheme="majorHAnsi" w:hAnsiTheme="majorHAnsi"/>
        </w:rPr>
        <w:t>ready to be checked by DSF management.</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D52030" w:rsidRPr="00156EDE">
        <w:rPr>
          <w:rFonts w:asciiTheme="majorHAnsi" w:hAnsiTheme="majorHAnsi"/>
        </w:rPr>
        <w:t xml:space="preserve">, the </w:t>
      </w:r>
      <w:r w:rsidRPr="00156EDE">
        <w:rPr>
          <w:rFonts w:asciiTheme="majorHAnsi" w:hAnsiTheme="majorHAnsi"/>
        </w:rPr>
        <w:t>document has been checked by DSF management, and continues</w:t>
      </w:r>
      <w:r w:rsidR="00D52030" w:rsidRPr="00156EDE">
        <w:rPr>
          <w:rFonts w:asciiTheme="majorHAnsi" w:hAnsiTheme="majorHAnsi"/>
        </w:rPr>
        <w:t xml:space="preserve"> to the next approval hierarchy.</w:t>
      </w:r>
    </w:p>
    <w:p w:rsidR="00D52030" w:rsidRPr="00156EDE" w:rsidRDefault="00DD0D4A"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lastRenderedPageBreak/>
        <w:drawing>
          <wp:inline distT="0" distB="0" distL="0" distR="0">
            <wp:extent cx="495300" cy="2190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00D52030" w:rsidRPr="00156EDE">
        <w:rPr>
          <w:rFonts w:asciiTheme="majorHAnsi" w:hAnsiTheme="majorHAnsi"/>
        </w:rPr>
        <w:t>, the</w:t>
      </w:r>
      <w:r w:rsidR="0071270E" w:rsidRPr="00156EDE">
        <w:rPr>
          <w:rFonts w:asciiTheme="majorHAnsi" w:hAnsiTheme="majorHAnsi"/>
        </w:rPr>
        <w:t xml:space="preserve"> document has some mistakes and the C</w:t>
      </w:r>
      <w:r w:rsidR="00D52030" w:rsidRPr="00156EDE">
        <w:rPr>
          <w:rFonts w:asciiTheme="majorHAnsi" w:hAnsiTheme="majorHAnsi"/>
        </w:rPr>
        <w:t xml:space="preserve">hecker has </w:t>
      </w:r>
      <w:r w:rsidR="0071270E" w:rsidRPr="00156EDE">
        <w:rPr>
          <w:rFonts w:asciiTheme="majorHAnsi" w:hAnsiTheme="majorHAnsi"/>
        </w:rPr>
        <w:t>revised it. Document need to be submitted back by Marketing Officer.</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0550" cy="2286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 been ap</w:t>
      </w:r>
      <w:r w:rsidR="0071270E" w:rsidRPr="00156EDE">
        <w:rPr>
          <w:rFonts w:asciiTheme="majorHAnsi" w:hAnsiTheme="majorHAnsi"/>
        </w:rPr>
        <w:t>proved by the highest hierarchy.</w:t>
      </w:r>
    </w:p>
    <w:p w:rsidR="00D52030"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33400" cy="18097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00D52030" w:rsidRPr="00156EDE">
        <w:rPr>
          <w:rFonts w:asciiTheme="majorHAnsi" w:hAnsiTheme="majorHAnsi"/>
        </w:rPr>
        <w:t>, the document has been rejected by the highest hierarchy.</w:t>
      </w:r>
    </w:p>
    <w:p w:rsidR="00836402" w:rsidRPr="00156EDE" w:rsidRDefault="00836402" w:rsidP="00A06007">
      <w:pPr>
        <w:pStyle w:val="ListParagraph"/>
        <w:numPr>
          <w:ilvl w:val="0"/>
          <w:numId w:val="11"/>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71500" cy="20002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00025"/>
                    </a:xfrm>
                    <a:prstGeom prst="rect">
                      <a:avLst/>
                    </a:prstGeom>
                    <a:noFill/>
                    <a:ln w="9525">
                      <a:noFill/>
                      <a:miter lim="800000"/>
                      <a:headEnd/>
                      <a:tailEnd/>
                    </a:ln>
                  </pic:spPr>
                </pic:pic>
              </a:graphicData>
            </a:graphic>
          </wp:inline>
        </w:drawing>
      </w:r>
      <w:r w:rsidRPr="00156EDE">
        <w:rPr>
          <w:rFonts w:asciiTheme="majorHAnsi" w:hAnsiTheme="majorHAnsi"/>
        </w:rPr>
        <w:t>, the document has been escalated by previous checker.</w:t>
      </w:r>
    </w:p>
    <w:p w:rsidR="00AA2DBF" w:rsidRPr="00156EDE" w:rsidRDefault="006F56BE" w:rsidP="00A06007">
      <w:pPr>
        <w:spacing w:before="100" w:beforeAutospacing="1" w:after="100" w:afterAutospacing="1" w:line="240" w:lineRule="auto"/>
        <w:jc w:val="both"/>
        <w:rPr>
          <w:rFonts w:asciiTheme="majorHAnsi" w:hAnsiTheme="majorHAnsi"/>
        </w:rPr>
      </w:pPr>
      <w:r w:rsidRPr="00156EDE">
        <w:rPr>
          <w:rFonts w:asciiTheme="majorHAnsi" w:hAnsiTheme="majorHAnsi"/>
        </w:rPr>
        <w:t>On the List of SKD screen, there will be five buttons, which are:</w:t>
      </w:r>
    </w:p>
    <w:p w:rsidR="006F56BE" w:rsidRPr="00156EDE" w:rsidRDefault="00AE6916"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On</w:t>
      </w:r>
      <w:r w:rsidR="00D32EFD" w:rsidRPr="00156EDE">
        <w:rPr>
          <w:rFonts w:asciiTheme="majorHAnsi" w:hAnsiTheme="majorHAnsi"/>
        </w:rPr>
        <w:t xml:space="preserve"> top-left screen, click the button to create new SKD.</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view SKD details.</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modify SKD information.</w:t>
      </w:r>
    </w:p>
    <w:p w:rsidR="006F56BE"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In</w:t>
      </w:r>
      <w:r w:rsidR="00D32EFD" w:rsidRPr="00156EDE">
        <w:rPr>
          <w:rFonts w:asciiTheme="majorHAnsi" w:hAnsiTheme="majorHAnsi"/>
        </w:rPr>
        <w:t xml:space="preserve"> the action column in each record, click the button to print SKD</w:t>
      </w:r>
      <w:r w:rsidR="00F4770E" w:rsidRPr="00156EDE">
        <w:rPr>
          <w:rFonts w:asciiTheme="majorHAnsi" w:hAnsiTheme="majorHAnsi"/>
        </w:rPr>
        <w:t xml:space="preserve"> form</w:t>
      </w:r>
      <w:r w:rsidR="00D32EFD" w:rsidRPr="00156EDE">
        <w:rPr>
          <w:rFonts w:asciiTheme="majorHAnsi" w:hAnsiTheme="majorHAnsi"/>
        </w:rPr>
        <w:t>.</w:t>
      </w:r>
    </w:p>
    <w:p w:rsidR="009244A1" w:rsidRPr="00156EDE" w:rsidRDefault="00D4597F" w:rsidP="00A06007">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156EDE">
        <w:rPr>
          <w:rFonts w:asciiTheme="majorHAnsi" w:hAnsiTheme="majorHAnsi"/>
        </w:rPr>
        <w:t>:</w:t>
      </w:r>
      <w:r w:rsidR="00D32EFD" w:rsidRPr="00156EDE">
        <w:rPr>
          <w:rFonts w:asciiTheme="majorHAnsi" w:hAnsiTheme="majorHAnsi"/>
        </w:rPr>
        <w:t xml:space="preserve"> </w:t>
      </w:r>
      <w:r w:rsidR="00F4770E" w:rsidRPr="00156EDE">
        <w:rPr>
          <w:rFonts w:asciiTheme="majorHAnsi" w:hAnsiTheme="majorHAnsi"/>
        </w:rPr>
        <w:t>On</w:t>
      </w:r>
      <w:r w:rsidR="00D32EFD" w:rsidRPr="00156EDE">
        <w:rPr>
          <w:rFonts w:asciiTheme="majorHAnsi" w:hAnsiTheme="majorHAnsi"/>
        </w:rPr>
        <w:t xml:space="preserve"> bottom-left screen, cli</w:t>
      </w:r>
      <w:r w:rsidR="0071270E" w:rsidRPr="00156EDE">
        <w:rPr>
          <w:rFonts w:asciiTheme="majorHAnsi" w:hAnsiTheme="majorHAnsi"/>
        </w:rPr>
        <w:t>ck the button to print SKD list report.</w:t>
      </w:r>
    </w:p>
    <w:p w:rsidR="00EB3994" w:rsidRPr="00156EDE" w:rsidRDefault="00EB3994" w:rsidP="00A06007">
      <w:pPr>
        <w:pStyle w:val="Heading2"/>
        <w:numPr>
          <w:ilvl w:val="1"/>
          <w:numId w:val="10"/>
        </w:numPr>
        <w:spacing w:before="100" w:beforeAutospacing="1" w:after="100" w:afterAutospacing="1" w:line="240" w:lineRule="auto"/>
      </w:pPr>
      <w:bookmarkStart w:id="5" w:name="_Toc456270437"/>
      <w:r w:rsidRPr="00156EDE">
        <w:t>Filter and Sort</w:t>
      </w:r>
      <w:r w:rsidR="002529AD" w:rsidRPr="00156EDE">
        <w:t xml:space="preserve"> </w:t>
      </w:r>
      <w:r w:rsidR="007F358E" w:rsidRPr="00156EDE">
        <w:t>SKD List</w:t>
      </w:r>
      <w:bookmarkEnd w:id="5"/>
    </w:p>
    <w:p w:rsidR="00EB3994" w:rsidRPr="00156EDE" w:rsidRDefault="00EB3994" w:rsidP="00A06007">
      <w:pPr>
        <w:spacing w:before="100" w:beforeAutospacing="1" w:after="100" w:afterAutospacing="1" w:line="240" w:lineRule="auto"/>
        <w:jc w:val="both"/>
        <w:rPr>
          <w:rFonts w:asciiTheme="majorHAnsi" w:hAnsiTheme="majorHAnsi"/>
        </w:rPr>
      </w:pPr>
      <w:r w:rsidRPr="00156EDE">
        <w:rPr>
          <w:rFonts w:asciiTheme="majorHAnsi" w:hAnsiTheme="majorHAnsi"/>
        </w:rPr>
        <w:t>To</w:t>
      </w:r>
      <w:r w:rsidR="00C3033E" w:rsidRPr="00156EDE">
        <w:rPr>
          <w:rFonts w:asciiTheme="majorHAnsi" w:hAnsiTheme="majorHAnsi"/>
        </w:rPr>
        <w:t xml:space="preserve"> filter the records there are three</w:t>
      </w:r>
      <w:r w:rsidRPr="00156EDE">
        <w:rPr>
          <w:rFonts w:asciiTheme="majorHAnsi" w:hAnsiTheme="majorHAnsi"/>
        </w:rPr>
        <w:t xml:space="preserve"> categories as follows:</w:t>
      </w:r>
    </w:p>
    <w:p w:rsidR="00EB3994" w:rsidRPr="00156EDE" w:rsidRDefault="00EB3994" w:rsidP="00A06007">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To sort the record alphabetically by column, user can click </w:t>
      </w:r>
      <w:r w:rsidRPr="00156EDE">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0952" cy="200000"/>
                    </a:xfrm>
                    <a:prstGeom prst="rect">
                      <a:avLst/>
                    </a:prstGeom>
                  </pic:spPr>
                </pic:pic>
              </a:graphicData>
            </a:graphic>
          </wp:inline>
        </w:drawing>
      </w:r>
      <w:r w:rsidRPr="00156EDE">
        <w:rPr>
          <w:rFonts w:asciiTheme="majorHAnsi" w:hAnsiTheme="majorHAnsi"/>
        </w:rPr>
        <w:t xml:space="preserve"> on the</w:t>
      </w:r>
      <w:r w:rsidR="00F2437E" w:rsidRPr="00156EDE">
        <w:rPr>
          <w:rFonts w:asciiTheme="majorHAnsi" w:hAnsiTheme="majorHAnsi"/>
        </w:rPr>
        <w:t xml:space="preserve"> </w:t>
      </w:r>
      <w:r w:rsidRPr="00156EDE">
        <w:rPr>
          <w:rFonts w:asciiTheme="majorHAnsi" w:hAnsiTheme="majorHAnsi"/>
        </w:rPr>
        <w:t>column title on the table header.</w:t>
      </w:r>
    </w:p>
    <w:p w:rsidR="00EB3994" w:rsidRPr="00156EDE" w:rsidRDefault="00EB3994" w:rsidP="00A06007">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rPr>
        <w:t xml:space="preserve">User can select the number of records that want to be showed by picking this feature </w:t>
      </w:r>
      <w:r w:rsidR="00F2437E" w:rsidRPr="00156EDE">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114425" cy="200025"/>
                    </a:xfrm>
                    <a:prstGeom prst="rect">
                      <a:avLst/>
                    </a:prstGeom>
                  </pic:spPr>
                </pic:pic>
              </a:graphicData>
            </a:graphic>
          </wp:inline>
        </w:drawing>
      </w:r>
      <w:r w:rsidR="00F2437E" w:rsidRPr="00156EDE">
        <w:rPr>
          <w:rFonts w:asciiTheme="majorHAnsi" w:hAnsiTheme="majorHAnsi"/>
        </w:rPr>
        <w:t xml:space="preserve"> on the screen. If the records have been filtered based on number, the amount of records that will be shown is the same as the selected number. </w:t>
      </w:r>
    </w:p>
    <w:p w:rsidR="006671CD" w:rsidRPr="00156EDE" w:rsidRDefault="00F2437E" w:rsidP="00A06007">
      <w:pPr>
        <w:pStyle w:val="ListParagraph"/>
        <w:numPr>
          <w:ilvl w:val="0"/>
          <w:numId w:val="2"/>
        </w:numPr>
        <w:spacing w:before="100" w:beforeAutospacing="1" w:after="100" w:afterAutospacing="1" w:line="240" w:lineRule="auto"/>
        <w:contextualSpacing w:val="0"/>
        <w:rPr>
          <w:rFonts w:asciiTheme="majorHAnsi" w:hAnsiTheme="majorHAnsi"/>
        </w:rPr>
      </w:pPr>
      <w:r w:rsidRPr="00156EDE">
        <w:rPr>
          <w:rFonts w:asciiTheme="majorHAnsi" w:hAnsiTheme="majorHAnsi"/>
        </w:rPr>
        <w:t xml:space="preserve">User can filter the records with the specific information by entering the keywords on the search field shown below: </w:t>
      </w:r>
    </w:p>
    <w:p w:rsidR="00F2437E" w:rsidRPr="00156EDE" w:rsidRDefault="00F2437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Search criteria consist </w:t>
      </w:r>
      <w:r w:rsidR="00B9020D" w:rsidRPr="00156EDE">
        <w:rPr>
          <w:rFonts w:asciiTheme="majorHAnsi" w:hAnsiTheme="majorHAnsi"/>
        </w:rPr>
        <w:t>of</w:t>
      </w:r>
      <w:r w:rsidR="00C3033E" w:rsidRPr="00156EDE">
        <w:rPr>
          <w:rFonts w:asciiTheme="majorHAnsi" w:hAnsiTheme="majorHAnsi"/>
        </w:rPr>
        <w:t>:</w:t>
      </w:r>
    </w:p>
    <w:p w:rsidR="0071270E" w:rsidRPr="00156EDE" w:rsidRDefault="00E51BDA" w:rsidP="00A06007">
      <w:pPr>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1057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57275"/>
                    </a:xfrm>
                    <a:prstGeom prst="rect">
                      <a:avLst/>
                    </a:prstGeom>
                    <a:noFill/>
                    <a:ln>
                      <a:noFill/>
                    </a:ln>
                  </pic:spPr>
                </pic:pic>
              </a:graphicData>
            </a:graphic>
          </wp:inline>
        </w:drawing>
      </w:r>
    </w:p>
    <w:p w:rsidR="000A02BA" w:rsidRPr="00156EDE" w:rsidRDefault="00770C6F" w:rsidP="00A06007">
      <w:pPr>
        <w:spacing w:before="100" w:beforeAutospacing="1" w:after="100" w:afterAutospacing="1" w:line="240" w:lineRule="auto"/>
        <w:jc w:val="center"/>
        <w:rPr>
          <w:rFonts w:asciiTheme="majorHAnsi" w:hAnsiTheme="majorHAnsi"/>
        </w:rPr>
      </w:pPr>
      <w:r w:rsidRPr="00770C6F">
        <w:rPr>
          <w:rFonts w:asciiTheme="majorHAnsi" w:hAnsiTheme="majorHAnsi"/>
        </w:rPr>
      </w:r>
      <w:r>
        <w:rPr>
          <w:rFonts w:asciiTheme="majorHAnsi" w:hAnsiTheme="majorHAnsi"/>
        </w:rPr>
        <w:pict>
          <v:shapetype id="_x0000_t202" coordsize="21600,21600" o:spt="202" path="m,l,21600r21600,l21600,xe">
            <v:stroke joinstyle="miter"/>
            <v:path gradientshapeok="t" o:connecttype="rect"/>
          </v:shapetype>
          <v:shape id="_x0000_s1026" type="#_x0000_t202" style="width:121.85pt;height:10.55pt;mso-position-horizontal-relative:char;mso-position-vertical-relative:line" stroked="f">
            <v:textbox style="mso-next-textbox:#_x0000_s1026" inset="0,0,0,0">
              <w:txbxContent>
                <w:p w:rsidR="00DE639F" w:rsidRPr="005540D0" w:rsidRDefault="00DE639F" w:rsidP="00A12C16">
                  <w:pPr>
                    <w:pStyle w:val="Caption"/>
                    <w:jc w:val="center"/>
                    <w:rPr>
                      <w:noProof/>
                    </w:rPr>
                  </w:pPr>
                  <w:r>
                    <w:t xml:space="preserve">Screen </w:t>
                  </w:r>
                  <w:fldSimple w:instr=" SEQ Screen \* ARABIC ">
                    <w:r>
                      <w:rPr>
                        <w:noProof/>
                      </w:rPr>
                      <w:t>3</w:t>
                    </w:r>
                  </w:fldSimple>
                  <w:r>
                    <w:t>: Search Field</w:t>
                  </w:r>
                </w:p>
              </w:txbxContent>
            </v:textbox>
            <w10:wrap type="none"/>
            <w10:anchorlock/>
          </v:shape>
        </w:pict>
      </w:r>
    </w:p>
    <w:p w:rsidR="00DF547D" w:rsidRPr="00156EDE" w:rsidRDefault="00C3033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Parameter can be </w:t>
      </w:r>
      <w:r w:rsidR="00F2437E" w:rsidRPr="00156EDE">
        <w:rPr>
          <w:rFonts w:asciiTheme="majorHAnsi" w:hAnsiTheme="majorHAnsi"/>
        </w:rPr>
        <w:t>filled with keywords that user want to search. To get more specific result</w:t>
      </w:r>
      <w:r w:rsidRPr="00156EDE">
        <w:rPr>
          <w:rFonts w:asciiTheme="majorHAnsi" w:hAnsiTheme="majorHAnsi"/>
        </w:rPr>
        <w:t>s,</w:t>
      </w:r>
      <w:r w:rsidR="00D32EFD" w:rsidRPr="00156EDE">
        <w:rPr>
          <w:rFonts w:asciiTheme="majorHAnsi" w:hAnsiTheme="majorHAnsi"/>
        </w:rPr>
        <w:t xml:space="preserve"> user can also insert the SKD </w:t>
      </w:r>
      <w:r w:rsidRPr="00156EDE">
        <w:rPr>
          <w:rFonts w:asciiTheme="majorHAnsi" w:hAnsiTheme="majorHAnsi"/>
        </w:rPr>
        <w:t xml:space="preserve">date (Start </w:t>
      </w:r>
      <w:r w:rsidR="00D32EFD" w:rsidRPr="00156EDE">
        <w:rPr>
          <w:rFonts w:asciiTheme="majorHAnsi" w:hAnsiTheme="majorHAnsi"/>
        </w:rPr>
        <w:t>SKD</w:t>
      </w:r>
      <w:r w:rsidRPr="00156EDE">
        <w:rPr>
          <w:rFonts w:asciiTheme="majorHAnsi" w:hAnsiTheme="majorHAnsi"/>
        </w:rPr>
        <w:t xml:space="preserve"> Date and End </w:t>
      </w:r>
      <w:r w:rsidR="00C61CC8" w:rsidRPr="00156EDE">
        <w:rPr>
          <w:rFonts w:asciiTheme="majorHAnsi" w:hAnsiTheme="majorHAnsi"/>
        </w:rPr>
        <w:t xml:space="preserve">SKD </w:t>
      </w:r>
      <w:r w:rsidRPr="00156EDE">
        <w:rPr>
          <w:rFonts w:asciiTheme="majorHAnsi" w:hAnsiTheme="majorHAnsi"/>
        </w:rPr>
        <w:t xml:space="preserve">Date). For example, you can find name by filling the keywords in parameter, and pick </w:t>
      </w:r>
      <w:r w:rsidRPr="00156EDE">
        <w:rPr>
          <w:rFonts w:asciiTheme="majorHAnsi" w:hAnsiTheme="majorHAnsi"/>
          <w:b/>
        </w:rPr>
        <w:t>Customer Name</w:t>
      </w:r>
      <w:r w:rsidRPr="00156EDE">
        <w:rPr>
          <w:rFonts w:asciiTheme="majorHAnsi" w:hAnsiTheme="majorHAnsi"/>
        </w:rPr>
        <w:t xml:space="preserve"> in Search Criteria, then pick the exact date, and press Search button to get the results.</w:t>
      </w:r>
    </w:p>
    <w:p w:rsidR="00C3033E" w:rsidRPr="00156EDE" w:rsidRDefault="00C3033E" w:rsidP="00A06007">
      <w:pPr>
        <w:pStyle w:val="Heading2"/>
        <w:numPr>
          <w:ilvl w:val="1"/>
          <w:numId w:val="10"/>
        </w:numPr>
        <w:spacing w:before="100" w:beforeAutospacing="1" w:after="100" w:afterAutospacing="1" w:line="240" w:lineRule="auto"/>
      </w:pPr>
      <w:bookmarkStart w:id="6" w:name="_Toc456270438"/>
      <w:r w:rsidRPr="00156EDE">
        <w:lastRenderedPageBreak/>
        <w:t xml:space="preserve">Create </w:t>
      </w:r>
      <w:r w:rsidR="009C364B" w:rsidRPr="00156EDE">
        <w:t>New SKD</w:t>
      </w:r>
      <w:bookmarkEnd w:id="6"/>
    </w:p>
    <w:p w:rsidR="00D9190F" w:rsidRPr="00156EDE" w:rsidRDefault="00D9190F"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create new </w:t>
      </w:r>
      <w:r w:rsidR="006F56BE" w:rsidRPr="00156EDE">
        <w:rPr>
          <w:rFonts w:asciiTheme="majorHAnsi" w:hAnsiTheme="majorHAnsi"/>
        </w:rPr>
        <w:t>SKD</w:t>
      </w:r>
      <w:r w:rsidRPr="00156EDE">
        <w:rPr>
          <w:rFonts w:asciiTheme="majorHAnsi" w:hAnsiTheme="majorHAnsi"/>
        </w:rPr>
        <w:t>, find and c</w:t>
      </w:r>
      <w:r w:rsidR="00D32EFD" w:rsidRPr="00156EDE">
        <w:rPr>
          <w:rFonts w:asciiTheme="majorHAnsi" w:hAnsiTheme="majorHAnsi"/>
        </w:rPr>
        <w:t>lick Create on top of the List o</w:t>
      </w:r>
      <w:r w:rsidRPr="00156EDE">
        <w:rPr>
          <w:rFonts w:asciiTheme="majorHAnsi" w:hAnsiTheme="majorHAnsi"/>
        </w:rPr>
        <w:t xml:space="preserve">f </w:t>
      </w:r>
      <w:r w:rsidR="006F56BE" w:rsidRPr="00156EDE">
        <w:rPr>
          <w:rFonts w:asciiTheme="majorHAnsi" w:hAnsiTheme="majorHAnsi"/>
        </w:rPr>
        <w:t>SKD</w:t>
      </w:r>
      <w:r w:rsidR="00D32EFD" w:rsidRPr="00156EDE">
        <w:rPr>
          <w:rFonts w:asciiTheme="majorHAnsi" w:hAnsiTheme="majorHAnsi"/>
        </w:rPr>
        <w:t xml:space="preserve"> </w:t>
      </w:r>
      <w:r w:rsidRPr="00156EDE">
        <w:rPr>
          <w:rFonts w:asciiTheme="majorHAnsi" w:hAnsiTheme="majorHAnsi"/>
        </w:rPr>
        <w:t>Screen.</w:t>
      </w:r>
    </w:p>
    <w:p w:rsidR="000A02BA" w:rsidRPr="00156EDE" w:rsidRDefault="001549D7"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2927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927985"/>
                    </a:xfrm>
                    <a:prstGeom prst="rect">
                      <a:avLst/>
                    </a:prstGeom>
                  </pic:spPr>
                </pic:pic>
              </a:graphicData>
            </a:graphic>
          </wp:inline>
        </w:drawing>
      </w:r>
    </w:p>
    <w:p w:rsidR="0071270E"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4</w:t>
      </w:r>
      <w:r w:rsidR="00770C6F" w:rsidRPr="00156EDE">
        <w:rPr>
          <w:rFonts w:asciiTheme="majorHAnsi" w:hAnsiTheme="majorHAnsi"/>
        </w:rPr>
        <w:fldChar w:fldCharType="end"/>
      </w:r>
      <w:r w:rsidRPr="00156EDE">
        <w:rPr>
          <w:rFonts w:asciiTheme="majorHAnsi" w:hAnsiTheme="majorHAnsi"/>
        </w:rPr>
        <w:t>: Create button on List of SKD</w:t>
      </w:r>
    </w:p>
    <w:p w:rsidR="000D35AC" w:rsidRPr="00156EDE" w:rsidRDefault="000D35AC"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System </w:t>
      </w:r>
      <w:r w:rsidR="00D9190F" w:rsidRPr="00156EDE">
        <w:rPr>
          <w:rFonts w:asciiTheme="majorHAnsi" w:hAnsiTheme="majorHAnsi"/>
        </w:rPr>
        <w:t>will show</w:t>
      </w:r>
      <w:r w:rsidRPr="00156EDE">
        <w:rPr>
          <w:rFonts w:asciiTheme="majorHAnsi" w:hAnsiTheme="majorHAnsi"/>
        </w:rPr>
        <w:t xml:space="preserve"> </w:t>
      </w:r>
      <w:r w:rsidR="00D9190F" w:rsidRPr="00156EDE">
        <w:rPr>
          <w:rFonts w:asciiTheme="majorHAnsi" w:hAnsiTheme="majorHAnsi"/>
        </w:rPr>
        <w:t xml:space="preserve">Create </w:t>
      </w:r>
      <w:r w:rsidR="006F56BE" w:rsidRPr="00156EDE">
        <w:rPr>
          <w:rFonts w:asciiTheme="majorHAnsi" w:hAnsiTheme="majorHAnsi"/>
        </w:rPr>
        <w:t>SKD</w:t>
      </w:r>
      <w:r w:rsidR="00D32EFD" w:rsidRPr="00156EDE">
        <w:rPr>
          <w:rFonts w:asciiTheme="majorHAnsi" w:hAnsiTheme="majorHAnsi"/>
        </w:rPr>
        <w:t xml:space="preserve"> </w:t>
      </w:r>
      <w:r w:rsidR="00D9190F" w:rsidRPr="00156EDE">
        <w:rPr>
          <w:rFonts w:asciiTheme="majorHAnsi" w:hAnsiTheme="majorHAnsi"/>
        </w:rPr>
        <w:t xml:space="preserve">Screen and list of </w:t>
      </w:r>
      <w:r w:rsidRPr="00156EDE">
        <w:rPr>
          <w:rFonts w:asciiTheme="majorHAnsi" w:hAnsiTheme="majorHAnsi"/>
        </w:rPr>
        <w:t>entries consist of:</w:t>
      </w:r>
    </w:p>
    <w:p w:rsidR="000A02BA" w:rsidRPr="00156EDE" w:rsidRDefault="000A02BA" w:rsidP="00A06007">
      <w:pPr>
        <w:spacing w:before="100" w:beforeAutospacing="1" w:after="100" w:afterAutospacing="1" w:line="240" w:lineRule="auto"/>
        <w:jc w:val="both"/>
        <w:rPr>
          <w:rFonts w:asciiTheme="majorHAnsi" w:hAnsiTheme="majorHAnsi"/>
        </w:rPr>
      </w:pPr>
    </w:p>
    <w:p w:rsidR="000A02BA" w:rsidRPr="00156EDE" w:rsidRDefault="00DE639F" w:rsidP="00A06007">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5397842" cy="77298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401597" cy="7735247"/>
                    </a:xfrm>
                    <a:prstGeom prst="rect">
                      <a:avLst/>
                    </a:prstGeom>
                    <a:noFill/>
                  </pic:spPr>
                </pic:pic>
              </a:graphicData>
            </a:graphic>
          </wp:inline>
        </w:drawing>
      </w:r>
    </w:p>
    <w:p w:rsidR="00E151E1"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5</w:t>
      </w:r>
      <w:r w:rsidR="00770C6F" w:rsidRPr="00156EDE">
        <w:rPr>
          <w:rFonts w:asciiTheme="majorHAnsi" w:hAnsiTheme="majorHAnsi"/>
        </w:rPr>
        <w:fldChar w:fldCharType="end"/>
      </w:r>
      <w:r w:rsidR="00AB6CCC" w:rsidRPr="00156EDE">
        <w:rPr>
          <w:rFonts w:asciiTheme="majorHAnsi" w:hAnsiTheme="majorHAnsi"/>
        </w:rPr>
        <w:t>: Create SKD</w:t>
      </w:r>
    </w:p>
    <w:p w:rsidR="00C61CC8" w:rsidRPr="00156EDE" w:rsidRDefault="00115464"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Once the Create </w:t>
      </w:r>
      <w:r w:rsidR="006F56BE" w:rsidRPr="00156EDE">
        <w:rPr>
          <w:rFonts w:asciiTheme="majorHAnsi" w:hAnsiTheme="majorHAnsi"/>
        </w:rPr>
        <w:t>SKD</w:t>
      </w:r>
      <w:r w:rsidR="00577F3D" w:rsidRPr="00156EDE">
        <w:rPr>
          <w:rFonts w:asciiTheme="majorHAnsi" w:hAnsiTheme="majorHAnsi"/>
        </w:rPr>
        <w:t xml:space="preserve"> </w:t>
      </w:r>
      <w:r w:rsidR="00373980" w:rsidRPr="00156EDE">
        <w:rPr>
          <w:rFonts w:asciiTheme="majorHAnsi" w:hAnsiTheme="majorHAnsi"/>
        </w:rPr>
        <w:t>screens</w:t>
      </w:r>
      <w:r w:rsidR="00AE6916" w:rsidRPr="00156EDE">
        <w:rPr>
          <w:rFonts w:asciiTheme="majorHAnsi" w:hAnsiTheme="majorHAnsi"/>
        </w:rPr>
        <w:t xml:space="preserve"> open, </w:t>
      </w:r>
      <w:r w:rsidR="00C61CC8" w:rsidRPr="00156EDE">
        <w:rPr>
          <w:rFonts w:asciiTheme="majorHAnsi" w:hAnsiTheme="majorHAnsi"/>
        </w:rPr>
        <w:t>user has to fill information on the blank field. The fields are:</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Customer Information</w:t>
      </w:r>
    </w:p>
    <w:p w:rsidR="00C61CC8" w:rsidRPr="00156EDE" w:rsidRDefault="00C61CC8"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Quotation Number: Select Quotation number</w:t>
      </w:r>
      <w:r w:rsidR="00AB6CCC" w:rsidRPr="00156EDE">
        <w:rPr>
          <w:rFonts w:asciiTheme="majorHAnsi" w:hAnsiTheme="majorHAnsi"/>
        </w:rPr>
        <w:t xml:space="preserve"> on Quotation Data pop-up screen</w:t>
      </w:r>
      <w:r w:rsidRPr="00156EDE">
        <w:rPr>
          <w:rFonts w:asciiTheme="majorHAnsi" w:hAnsiTheme="majorHAnsi"/>
        </w:rPr>
        <w:t xml:space="preserve">. If selected quotation number is created using Rescheduled or </w:t>
      </w:r>
      <w:proofErr w:type="spellStart"/>
      <w:r w:rsidRPr="00156EDE">
        <w:rPr>
          <w:rFonts w:asciiTheme="majorHAnsi" w:hAnsiTheme="majorHAnsi"/>
        </w:rPr>
        <w:t>Novation</w:t>
      </w:r>
      <w:proofErr w:type="spellEnd"/>
      <w:r w:rsidRPr="00156EDE">
        <w:rPr>
          <w:rFonts w:asciiTheme="majorHAnsi" w:hAnsiTheme="majorHAnsi"/>
        </w:rPr>
        <w:t xml:space="preserve"> agreement, previous agreement number will show up in Previous Agreement Number field. Selecti</w:t>
      </w:r>
      <w:r w:rsidR="00E151E1" w:rsidRPr="00156EDE">
        <w:rPr>
          <w:rFonts w:asciiTheme="majorHAnsi" w:hAnsiTheme="majorHAnsi"/>
        </w:rPr>
        <w:t>ng quotation number will generate</w:t>
      </w:r>
      <w:r w:rsidRPr="00156EDE">
        <w:rPr>
          <w:rFonts w:asciiTheme="majorHAnsi" w:hAnsiTheme="majorHAnsi"/>
        </w:rPr>
        <w:t xml:space="preserve"> new </w:t>
      </w:r>
      <w:r w:rsidR="00804D9F" w:rsidRPr="00156EDE">
        <w:rPr>
          <w:rFonts w:asciiTheme="majorHAnsi" w:hAnsiTheme="majorHAnsi"/>
        </w:rPr>
        <w:t>SKD</w:t>
      </w:r>
      <w:r w:rsidRPr="00156EDE">
        <w:rPr>
          <w:rFonts w:asciiTheme="majorHAnsi" w:hAnsiTheme="majorHAnsi"/>
        </w:rPr>
        <w:t xml:space="preserve"> number and automatically load up quotation information. </w:t>
      </w:r>
    </w:p>
    <w:p w:rsidR="00C61CC8" w:rsidRPr="00156EDE" w:rsidRDefault="00C61CC8"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 xml:space="preserve">SKD Date: </w:t>
      </w:r>
      <w:r w:rsidR="00AB6CCC" w:rsidRPr="00156EDE">
        <w:rPr>
          <w:rFonts w:asciiTheme="majorHAnsi" w:hAnsiTheme="majorHAnsi"/>
        </w:rPr>
        <w:t>Default input current date.</w:t>
      </w:r>
    </w:p>
    <w:p w:rsidR="009E3749" w:rsidRPr="00156EDE" w:rsidRDefault="009E3749"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Supplier Maintenance: select v</w:t>
      </w:r>
      <w:r w:rsidR="00AB6CCC" w:rsidRPr="00156EDE">
        <w:rPr>
          <w:rFonts w:asciiTheme="majorHAnsi" w:hAnsiTheme="majorHAnsi"/>
        </w:rPr>
        <w:t>endor for maintenance. Field is disabled if current customer didn’t request for maintenance.</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Description of Financial Object Information</w:t>
      </w:r>
    </w:p>
    <w:p w:rsidR="00E151E1" w:rsidRPr="00156EDE" w:rsidRDefault="00DE639F" w:rsidP="00A06007">
      <w:pPr>
        <w:pStyle w:val="ListParagraph"/>
        <w:numPr>
          <w:ilvl w:val="1"/>
          <w:numId w:val="12"/>
        </w:numPr>
        <w:spacing w:before="100" w:beforeAutospacing="1" w:after="100" w:afterAutospacing="1" w:line="240" w:lineRule="auto"/>
        <w:jc w:val="both"/>
        <w:rPr>
          <w:rFonts w:asciiTheme="majorHAnsi" w:hAnsiTheme="majorHAnsi"/>
        </w:rPr>
      </w:pPr>
      <w:r>
        <w:rPr>
          <w:rFonts w:asciiTheme="majorHAnsi" w:hAnsiTheme="majorHAnsi"/>
          <w:lang w:val="id-ID"/>
        </w:rPr>
        <w:t>M</w:t>
      </w:r>
      <w:proofErr w:type="spellStart"/>
      <w:r>
        <w:rPr>
          <w:rFonts w:asciiTheme="majorHAnsi" w:hAnsiTheme="majorHAnsi"/>
        </w:rPr>
        <w:t>odel</w:t>
      </w:r>
      <w:proofErr w:type="spellEnd"/>
      <w:r>
        <w:rPr>
          <w:rFonts w:asciiTheme="majorHAnsi" w:hAnsiTheme="majorHAnsi"/>
        </w:rPr>
        <w:t xml:space="preserve"> </w:t>
      </w:r>
      <w:r>
        <w:rPr>
          <w:rFonts w:asciiTheme="majorHAnsi" w:hAnsiTheme="majorHAnsi"/>
          <w:lang w:val="id-ID"/>
        </w:rPr>
        <w:t>N</w:t>
      </w:r>
      <w:proofErr w:type="spellStart"/>
      <w:r>
        <w:rPr>
          <w:rFonts w:asciiTheme="majorHAnsi" w:hAnsiTheme="majorHAnsi"/>
        </w:rPr>
        <w:t>ame</w:t>
      </w:r>
      <w:proofErr w:type="spellEnd"/>
      <w:r>
        <w:rPr>
          <w:rFonts w:asciiTheme="majorHAnsi" w:hAnsiTheme="majorHAnsi"/>
        </w:rPr>
        <w:t xml:space="preserve">, </w:t>
      </w:r>
      <w:r>
        <w:rPr>
          <w:rFonts w:asciiTheme="majorHAnsi" w:hAnsiTheme="majorHAnsi"/>
          <w:lang w:val="id-ID"/>
        </w:rPr>
        <w:t>M</w:t>
      </w:r>
      <w:proofErr w:type="spellStart"/>
      <w:r>
        <w:rPr>
          <w:rFonts w:asciiTheme="majorHAnsi" w:hAnsiTheme="majorHAnsi"/>
        </w:rPr>
        <w:t>odel</w:t>
      </w:r>
      <w:proofErr w:type="spellEnd"/>
      <w:r>
        <w:rPr>
          <w:rFonts w:asciiTheme="majorHAnsi" w:hAnsiTheme="majorHAnsi"/>
        </w:rPr>
        <w:t xml:space="preserve"> </w:t>
      </w:r>
      <w:r>
        <w:rPr>
          <w:rFonts w:asciiTheme="majorHAnsi" w:hAnsiTheme="majorHAnsi"/>
          <w:lang w:val="id-ID"/>
        </w:rPr>
        <w:t>Y</w:t>
      </w:r>
      <w:r>
        <w:rPr>
          <w:rFonts w:asciiTheme="majorHAnsi" w:hAnsiTheme="majorHAnsi"/>
        </w:rPr>
        <w:t xml:space="preserve">ear, </w:t>
      </w:r>
      <w:r>
        <w:rPr>
          <w:rFonts w:asciiTheme="majorHAnsi" w:hAnsiTheme="majorHAnsi"/>
          <w:lang w:val="id-ID"/>
        </w:rPr>
        <w:t>N</w:t>
      </w:r>
      <w:proofErr w:type="spellStart"/>
      <w:r>
        <w:rPr>
          <w:rFonts w:asciiTheme="majorHAnsi" w:hAnsiTheme="majorHAnsi"/>
        </w:rPr>
        <w:t>ew</w:t>
      </w:r>
      <w:proofErr w:type="spellEnd"/>
      <w:r>
        <w:rPr>
          <w:rFonts w:asciiTheme="majorHAnsi" w:hAnsiTheme="majorHAnsi"/>
        </w:rPr>
        <w:t>/</w:t>
      </w:r>
      <w:r>
        <w:rPr>
          <w:rFonts w:asciiTheme="majorHAnsi" w:hAnsiTheme="majorHAnsi"/>
          <w:lang w:val="id-ID"/>
        </w:rPr>
        <w:t>U</w:t>
      </w:r>
      <w:proofErr w:type="spellStart"/>
      <w:r w:rsidR="00651555" w:rsidRPr="00156EDE">
        <w:rPr>
          <w:rFonts w:asciiTheme="majorHAnsi" w:hAnsiTheme="majorHAnsi"/>
        </w:rPr>
        <w:t>sed</w:t>
      </w:r>
      <w:proofErr w:type="spellEnd"/>
      <w:r w:rsidR="00397A2F">
        <w:rPr>
          <w:rFonts w:asciiTheme="majorHAnsi" w:hAnsiTheme="majorHAnsi"/>
          <w:lang w:val="id-ID"/>
        </w:rPr>
        <w:t>, Unit Price and Total Price</w:t>
      </w:r>
      <w:r w:rsidR="00651555" w:rsidRPr="00156EDE">
        <w:rPr>
          <w:rFonts w:asciiTheme="majorHAnsi" w:hAnsiTheme="majorHAnsi"/>
        </w:rPr>
        <w:t xml:space="preserve"> information will automatically listed, user just have to select supplier and input quantity</w:t>
      </w:r>
      <w:r w:rsidR="00804D9F" w:rsidRPr="00156EDE">
        <w:rPr>
          <w:rFonts w:asciiTheme="majorHAnsi" w:hAnsiTheme="majorHAnsi"/>
        </w:rPr>
        <w:t>.</w:t>
      </w:r>
      <w:r w:rsidR="00E151E1" w:rsidRPr="00156EDE">
        <w:rPr>
          <w:rFonts w:asciiTheme="majorHAnsi" w:hAnsiTheme="majorHAnsi"/>
        </w:rPr>
        <w:t xml:space="preserve"> Click</w:t>
      </w:r>
      <w:r w:rsidR="00E151E1" w:rsidRPr="00156EDE">
        <w:rPr>
          <w:rFonts w:asciiTheme="majorHAnsi" w:hAnsiTheme="majorHAnsi"/>
          <w:noProof/>
        </w:rPr>
        <w:t xml:space="preserve"> </w:t>
      </w:r>
      <w:r w:rsidR="00E151E1" w:rsidRPr="00156EDE">
        <w:rPr>
          <w:rFonts w:asciiTheme="majorHAnsi" w:hAnsiTheme="majorHAnsi"/>
          <w:noProof/>
          <w:lang w:val="id-ID" w:eastAsia="id-ID"/>
        </w:rPr>
        <w:drawing>
          <wp:inline distT="0" distB="0" distL="0" distR="0">
            <wp:extent cx="403644" cy="175860"/>
            <wp:effectExtent l="19050" t="0" r="0" b="0"/>
            <wp:docPr id="2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407352" cy="177475"/>
                    </a:xfrm>
                    <a:prstGeom prst="rect">
                      <a:avLst/>
                    </a:prstGeom>
                    <a:noFill/>
                    <a:ln w="9525">
                      <a:noFill/>
                      <a:miter lim="800000"/>
                      <a:headEnd/>
                      <a:tailEnd/>
                    </a:ln>
                  </pic:spPr>
                </pic:pic>
              </a:graphicData>
            </a:graphic>
          </wp:inline>
        </w:drawing>
      </w:r>
      <w:r w:rsidR="00E151E1" w:rsidRPr="00156EDE">
        <w:rPr>
          <w:rFonts w:asciiTheme="majorHAnsi" w:hAnsiTheme="majorHAnsi"/>
        </w:rPr>
        <w:t xml:space="preserve"> if units are ordered with different suppliers.</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53810" cy="189156"/>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654113" cy="189244"/>
                    </a:xfrm>
                    <a:prstGeom prst="rect">
                      <a:avLst/>
                    </a:prstGeom>
                    <a:noFill/>
                    <a:ln w="9525">
                      <a:noFill/>
                      <a:miter lim="800000"/>
                      <a:headEnd/>
                      <a:tailEnd/>
                    </a:ln>
                  </pic:spPr>
                </pic:pic>
              </a:graphicData>
            </a:graphic>
          </wp:inline>
        </w:drawing>
      </w:r>
      <w:r w:rsidRPr="00156EDE">
        <w:rPr>
          <w:rFonts w:asciiTheme="majorHAnsi" w:hAnsiTheme="majorHAnsi"/>
        </w:rPr>
        <w:t xml:space="preserve">, click to add </w:t>
      </w:r>
      <w:proofErr w:type="spellStart"/>
      <w:r w:rsidRPr="00156EDE">
        <w:rPr>
          <w:rFonts w:asciiTheme="majorHAnsi" w:hAnsiTheme="majorHAnsi"/>
        </w:rPr>
        <w:t>caresorries</w:t>
      </w:r>
      <w:proofErr w:type="spellEnd"/>
      <w:r w:rsidRPr="00156EDE">
        <w:rPr>
          <w:rFonts w:asciiTheme="majorHAnsi" w:hAnsiTheme="majorHAnsi"/>
        </w:rPr>
        <w:t xml:space="preserve">, </w:t>
      </w:r>
      <w:r w:rsidR="00651555" w:rsidRPr="00156EDE">
        <w:rPr>
          <w:rFonts w:asciiTheme="majorHAnsi" w:hAnsiTheme="majorHAnsi"/>
        </w:rPr>
        <w:t>input model name, select supplier,</w:t>
      </w:r>
      <w:r w:rsidR="00E151E1" w:rsidRPr="00156EDE">
        <w:rPr>
          <w:rFonts w:asciiTheme="majorHAnsi" w:hAnsiTheme="majorHAnsi"/>
        </w:rPr>
        <w:t xml:space="preserve"> input </w:t>
      </w:r>
      <w:proofErr w:type="spellStart"/>
      <w:r w:rsidR="00E151E1" w:rsidRPr="00156EDE">
        <w:rPr>
          <w:rFonts w:asciiTheme="majorHAnsi" w:hAnsiTheme="majorHAnsi"/>
        </w:rPr>
        <w:t>carrosseries</w:t>
      </w:r>
      <w:proofErr w:type="spellEnd"/>
      <w:r w:rsidR="00E151E1" w:rsidRPr="00156EDE">
        <w:rPr>
          <w:rFonts w:asciiTheme="majorHAnsi" w:hAnsiTheme="majorHAnsi"/>
        </w:rPr>
        <w:t xml:space="preserve"> price</w:t>
      </w:r>
      <w:r w:rsidR="00651555" w:rsidRPr="00156EDE">
        <w:rPr>
          <w:rFonts w:asciiTheme="majorHAnsi" w:hAnsiTheme="majorHAnsi"/>
        </w:rPr>
        <w:t>,</w:t>
      </w:r>
      <w:r w:rsidR="00E151E1" w:rsidRPr="00156EDE">
        <w:rPr>
          <w:rFonts w:asciiTheme="majorHAnsi" w:hAnsiTheme="majorHAnsi"/>
        </w:rPr>
        <w:t xml:space="preserve"> and quantity</w:t>
      </w:r>
      <w:r w:rsidRPr="00156EDE">
        <w:rPr>
          <w:rFonts w:asciiTheme="majorHAnsi" w:hAnsiTheme="majorHAnsi"/>
        </w:rPr>
        <w:t>.</w:t>
      </w:r>
      <w:r w:rsidR="00651555" w:rsidRPr="00156EDE">
        <w:rPr>
          <w:rFonts w:asciiTheme="majorHAnsi" w:hAnsiTheme="majorHAnsi"/>
        </w:rPr>
        <w:t xml:space="preserve"> Please input the price as inputted in Calculation. False price will result in Error Message upon saving.</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88316" cy="210871"/>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694180" cy="212667"/>
                    </a:xfrm>
                    <a:prstGeom prst="rect">
                      <a:avLst/>
                    </a:prstGeom>
                    <a:noFill/>
                    <a:ln w="9525">
                      <a:noFill/>
                      <a:miter lim="800000"/>
                      <a:headEnd/>
                      <a:tailEnd/>
                    </a:ln>
                  </pic:spPr>
                </pic:pic>
              </a:graphicData>
            </a:graphic>
          </wp:inline>
        </w:drawing>
      </w:r>
      <w:r w:rsidRPr="00156EDE">
        <w:rPr>
          <w:rFonts w:asciiTheme="majorHAnsi" w:hAnsiTheme="majorHAnsi"/>
        </w:rPr>
        <w:t>, click to add accessories,</w:t>
      </w:r>
      <w:r w:rsidR="00651555" w:rsidRPr="00156EDE">
        <w:rPr>
          <w:rFonts w:asciiTheme="majorHAnsi" w:hAnsiTheme="majorHAnsi"/>
        </w:rPr>
        <w:t xml:space="preserve"> input mode name,</w:t>
      </w:r>
      <w:r w:rsidRPr="00156EDE">
        <w:rPr>
          <w:rFonts w:asciiTheme="majorHAnsi" w:hAnsiTheme="majorHAnsi"/>
        </w:rPr>
        <w:t xml:space="preserve"> select supplier</w:t>
      </w:r>
      <w:r w:rsidR="00651555" w:rsidRPr="00156EDE">
        <w:rPr>
          <w:rFonts w:asciiTheme="majorHAnsi" w:hAnsiTheme="majorHAnsi"/>
        </w:rPr>
        <w:t xml:space="preserve">, input accessories price, </w:t>
      </w:r>
      <w:r w:rsidR="00E151E1" w:rsidRPr="00156EDE">
        <w:rPr>
          <w:rFonts w:asciiTheme="majorHAnsi" w:hAnsiTheme="majorHAnsi"/>
        </w:rPr>
        <w:t>and quantity</w:t>
      </w:r>
      <w:r w:rsidRPr="00156EDE">
        <w:rPr>
          <w:rFonts w:asciiTheme="majorHAnsi" w:hAnsiTheme="majorHAnsi"/>
        </w:rPr>
        <w:t>.</w:t>
      </w:r>
      <w:r w:rsidR="00651555" w:rsidRPr="00156EDE">
        <w:rPr>
          <w:rFonts w:asciiTheme="majorHAnsi" w:hAnsiTheme="majorHAnsi"/>
        </w:rPr>
        <w:t xml:space="preserve"> Please input the price as inputted in Calculation. False price will result in Error Message upon saving.</w:t>
      </w:r>
    </w:p>
    <w:p w:rsidR="00804D9F" w:rsidRPr="00156EDE" w:rsidRDefault="00804D9F"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144851" cy="144851"/>
            <wp:effectExtent l="19050" t="0" r="7549"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145780" cy="145780"/>
                    </a:xfrm>
                    <a:prstGeom prst="rect">
                      <a:avLst/>
                    </a:prstGeom>
                    <a:noFill/>
                    <a:ln w="9525">
                      <a:noFill/>
                      <a:miter lim="800000"/>
                      <a:headEnd/>
                      <a:tailEnd/>
                    </a:ln>
                  </pic:spPr>
                </pic:pic>
              </a:graphicData>
            </a:graphic>
          </wp:inline>
        </w:drawing>
      </w:r>
      <w:r w:rsidRPr="00156EDE">
        <w:rPr>
          <w:rFonts w:asciiTheme="majorHAnsi" w:hAnsiTheme="majorHAnsi"/>
        </w:rPr>
        <w:t>, click to remove row.</w:t>
      </w:r>
    </w:p>
    <w:p w:rsidR="00E151E1" w:rsidRPr="00156EDE" w:rsidRDefault="00E151E1"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Payment Method</w:t>
      </w:r>
      <w:r w:rsidR="00804D9F" w:rsidRPr="00156EDE">
        <w:rPr>
          <w:rFonts w:asciiTheme="majorHAnsi" w:hAnsiTheme="majorHAnsi"/>
        </w:rPr>
        <w:t xml:space="preserve">: </w:t>
      </w:r>
    </w:p>
    <w:p w:rsidR="00C61CC8" w:rsidRPr="00156EDE" w:rsidRDefault="00E151E1"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 xml:space="preserve">Payment </w:t>
      </w:r>
      <w:r w:rsidR="00397A2F">
        <w:rPr>
          <w:rFonts w:asciiTheme="majorHAnsi" w:hAnsiTheme="majorHAnsi"/>
          <w:lang w:val="id-ID"/>
        </w:rPr>
        <w:t>Type</w:t>
      </w:r>
      <w:r w:rsidRPr="00156EDE">
        <w:rPr>
          <w:rFonts w:asciiTheme="majorHAnsi" w:hAnsiTheme="majorHAnsi"/>
        </w:rPr>
        <w:t xml:space="preserve">: </w:t>
      </w:r>
      <w:r w:rsidR="00804D9F" w:rsidRPr="00156EDE">
        <w:rPr>
          <w:rFonts w:asciiTheme="majorHAnsi" w:hAnsiTheme="majorHAnsi"/>
        </w:rPr>
        <w:t>Pick “</w:t>
      </w:r>
      <w:r w:rsidR="00397A2F">
        <w:rPr>
          <w:rFonts w:asciiTheme="majorHAnsi" w:hAnsiTheme="majorHAnsi"/>
          <w:lang w:val="id-ID"/>
        </w:rPr>
        <w:t>Transfer</w:t>
      </w:r>
      <w:r w:rsidR="00804D9F" w:rsidRPr="00156EDE">
        <w:rPr>
          <w:rFonts w:asciiTheme="majorHAnsi" w:hAnsiTheme="majorHAnsi"/>
        </w:rPr>
        <w:t>” or “</w:t>
      </w:r>
      <w:r w:rsidR="00397A2F">
        <w:rPr>
          <w:rFonts w:asciiTheme="majorHAnsi" w:hAnsiTheme="majorHAnsi"/>
          <w:lang w:val="id-ID"/>
        </w:rPr>
        <w:t>G</w:t>
      </w:r>
      <w:proofErr w:type="spellStart"/>
      <w:r w:rsidR="00804D9F" w:rsidRPr="00156EDE">
        <w:rPr>
          <w:rFonts w:asciiTheme="majorHAnsi" w:hAnsiTheme="majorHAnsi"/>
        </w:rPr>
        <w:t>iro</w:t>
      </w:r>
      <w:proofErr w:type="spellEnd"/>
      <w:r w:rsidR="00397A2F">
        <w:rPr>
          <w:rFonts w:asciiTheme="majorHAnsi" w:hAnsiTheme="majorHAnsi"/>
          <w:lang w:val="id-ID"/>
        </w:rPr>
        <w:t>/PDC</w:t>
      </w:r>
      <w:r w:rsidR="00804D9F" w:rsidRPr="00156EDE">
        <w:rPr>
          <w:rFonts w:asciiTheme="majorHAnsi" w:hAnsiTheme="majorHAnsi"/>
        </w:rPr>
        <w:t>”</w:t>
      </w:r>
    </w:p>
    <w:p w:rsidR="009E3749" w:rsidRPr="00156EDE" w:rsidRDefault="009E3749" w:rsidP="00A06007">
      <w:pPr>
        <w:pStyle w:val="ListParagraph"/>
        <w:numPr>
          <w:ilvl w:val="1"/>
          <w:numId w:val="12"/>
        </w:numPr>
        <w:spacing w:before="100" w:beforeAutospacing="1" w:after="100" w:afterAutospacing="1" w:line="240" w:lineRule="auto"/>
        <w:jc w:val="both"/>
        <w:rPr>
          <w:rFonts w:asciiTheme="majorHAnsi" w:hAnsiTheme="majorHAnsi"/>
        </w:rPr>
      </w:pPr>
      <w:r w:rsidRPr="00156EDE">
        <w:rPr>
          <w:rFonts w:asciiTheme="majorHAnsi" w:hAnsiTheme="majorHAnsi"/>
        </w:rPr>
        <w:t>Note: fill with necessary information regarding payment method.</w:t>
      </w:r>
    </w:p>
    <w:p w:rsidR="00C61CC8" w:rsidRPr="00156EDE" w:rsidRDefault="00C61CC8" w:rsidP="00A06007">
      <w:pPr>
        <w:pStyle w:val="ListParagraph"/>
        <w:numPr>
          <w:ilvl w:val="0"/>
          <w:numId w:val="12"/>
        </w:numPr>
        <w:spacing w:before="100" w:beforeAutospacing="1" w:after="100" w:afterAutospacing="1" w:line="240" w:lineRule="auto"/>
        <w:jc w:val="both"/>
        <w:rPr>
          <w:rFonts w:asciiTheme="majorHAnsi" w:hAnsiTheme="majorHAnsi"/>
        </w:rPr>
      </w:pPr>
      <w:r w:rsidRPr="00156EDE">
        <w:rPr>
          <w:rFonts w:asciiTheme="majorHAnsi" w:hAnsiTheme="majorHAnsi"/>
        </w:rPr>
        <w:t>O/S Net Investment</w:t>
      </w:r>
      <w:r w:rsidR="00E151E1" w:rsidRPr="00156EDE">
        <w:rPr>
          <w:rFonts w:asciiTheme="majorHAnsi" w:hAnsiTheme="majorHAnsi"/>
        </w:rPr>
        <w:t xml:space="preserve">: </w:t>
      </w:r>
      <w:r w:rsidR="00651555" w:rsidRPr="00156EDE">
        <w:rPr>
          <w:rFonts w:asciiTheme="majorHAnsi" w:hAnsiTheme="majorHAnsi"/>
        </w:rPr>
        <w:t xml:space="preserve">Any SKD </w:t>
      </w:r>
      <w:r w:rsidR="00397A2F" w:rsidRPr="00156EDE">
        <w:rPr>
          <w:rFonts w:asciiTheme="majorHAnsi" w:hAnsiTheme="majorHAnsi"/>
        </w:rPr>
        <w:t>documents relate</w:t>
      </w:r>
      <w:r w:rsidR="00651555" w:rsidRPr="00156EDE">
        <w:rPr>
          <w:rFonts w:asciiTheme="majorHAnsi" w:hAnsiTheme="majorHAnsi"/>
        </w:rPr>
        <w:t xml:space="preserve"> with the same customer will </w:t>
      </w:r>
      <w:r w:rsidR="00397A2F" w:rsidRPr="00156EDE">
        <w:rPr>
          <w:rFonts w:asciiTheme="majorHAnsi" w:hAnsiTheme="majorHAnsi"/>
        </w:rPr>
        <w:t>list</w:t>
      </w:r>
      <w:r w:rsidR="00651555" w:rsidRPr="00156EDE">
        <w:rPr>
          <w:rFonts w:asciiTheme="majorHAnsi" w:hAnsiTheme="majorHAnsi"/>
        </w:rPr>
        <w:t xml:space="preserve"> here. </w:t>
      </w:r>
      <w:r w:rsidR="00E151E1" w:rsidRPr="00156EDE">
        <w:rPr>
          <w:rFonts w:asciiTheme="majorHAnsi" w:hAnsiTheme="majorHAnsi"/>
        </w:rPr>
        <w:t>C</w:t>
      </w:r>
      <w:r w:rsidR="00804D9F" w:rsidRPr="00156EDE">
        <w:rPr>
          <w:rFonts w:asciiTheme="majorHAnsi" w:hAnsiTheme="majorHAnsi"/>
        </w:rPr>
        <w:t>lick</w:t>
      </w:r>
      <w:r w:rsidR="00E151E1" w:rsidRPr="00156EDE">
        <w:rPr>
          <w:rFonts w:asciiTheme="majorHAnsi" w:hAnsiTheme="majorHAnsi"/>
        </w:rPr>
        <w:t xml:space="preserve"> </w:t>
      </w:r>
      <w:r w:rsidR="00E151E1" w:rsidRPr="00397A2F">
        <w:rPr>
          <w:rFonts w:asciiTheme="majorHAnsi" w:hAnsiTheme="majorHAnsi"/>
          <w:b/>
        </w:rPr>
        <w:t>A</w:t>
      </w:r>
      <w:r w:rsidR="00804D9F" w:rsidRPr="00397A2F">
        <w:rPr>
          <w:rFonts w:asciiTheme="majorHAnsi" w:hAnsiTheme="majorHAnsi"/>
          <w:b/>
        </w:rPr>
        <w:t>d</w:t>
      </w:r>
      <w:r w:rsidR="00E151E1" w:rsidRPr="00397A2F">
        <w:rPr>
          <w:rFonts w:asciiTheme="majorHAnsi" w:hAnsiTheme="majorHAnsi"/>
          <w:b/>
        </w:rPr>
        <w:t>d</w:t>
      </w:r>
      <w:r w:rsidR="00E151E1" w:rsidRPr="00156EDE">
        <w:rPr>
          <w:rFonts w:asciiTheme="majorHAnsi" w:hAnsiTheme="majorHAnsi"/>
        </w:rPr>
        <w:t xml:space="preserve"> </w:t>
      </w:r>
      <w:r w:rsidR="006C0E3E" w:rsidRPr="00156EDE">
        <w:rPr>
          <w:rFonts w:asciiTheme="majorHAnsi" w:hAnsiTheme="majorHAnsi"/>
        </w:rPr>
        <w:t>to give additional data.</w:t>
      </w:r>
    </w:p>
    <w:p w:rsidR="000D35AC" w:rsidRPr="00156EDE" w:rsidRDefault="00512974" w:rsidP="00A06007">
      <w:pPr>
        <w:spacing w:before="100" w:beforeAutospacing="1" w:after="100" w:afterAutospacing="1" w:line="240" w:lineRule="auto"/>
        <w:jc w:val="both"/>
        <w:rPr>
          <w:rFonts w:asciiTheme="majorHAnsi" w:hAnsiTheme="majorHAnsi"/>
        </w:rPr>
      </w:pPr>
      <w:r w:rsidRPr="00156EDE">
        <w:rPr>
          <w:rFonts w:asciiTheme="majorHAnsi" w:hAnsiTheme="majorHAnsi"/>
        </w:rPr>
        <w:t>T</w:t>
      </w:r>
      <w:r w:rsidR="00A12C16" w:rsidRPr="00156EDE">
        <w:rPr>
          <w:rFonts w:asciiTheme="majorHAnsi" w:hAnsiTheme="majorHAnsi"/>
        </w:rPr>
        <w:t>here are three</w:t>
      </w:r>
      <w:r w:rsidR="00115464" w:rsidRPr="00156EDE">
        <w:rPr>
          <w:rFonts w:asciiTheme="majorHAnsi" w:hAnsiTheme="majorHAnsi"/>
        </w:rPr>
        <w:t xml:space="preserve"> buttons that will be displayed on the screen as follows:</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40"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on th</w:t>
      </w:r>
      <w:r w:rsidR="009E3749" w:rsidRPr="00156EDE">
        <w:rPr>
          <w:rFonts w:asciiTheme="majorHAnsi" w:hAnsiTheme="majorHAnsi"/>
        </w:rPr>
        <w:t>e top-left corner of the screen, to go back to previous screen: List of SKD.</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50837" cy="201168"/>
                    </a:xfrm>
                    <a:prstGeom prst="rect">
                      <a:avLst/>
                    </a:prstGeom>
                  </pic:spPr>
                </pic:pic>
              </a:graphicData>
            </a:graphic>
          </wp:inline>
        </w:drawing>
      </w:r>
      <w:r w:rsidRPr="00156EDE">
        <w:rPr>
          <w:rFonts w:asciiTheme="majorHAnsi" w:hAnsiTheme="majorHAnsi"/>
        </w:rPr>
        <w:t>, on the b</w:t>
      </w:r>
      <w:r w:rsidR="009E3749" w:rsidRPr="00156EDE">
        <w:rPr>
          <w:rFonts w:asciiTheme="majorHAnsi" w:hAnsiTheme="majorHAnsi"/>
        </w:rPr>
        <w:t>ottom-left corner of the screen, to save document as draft.</w:t>
      </w:r>
    </w:p>
    <w:p w:rsidR="001213FD" w:rsidRPr="00156EDE" w:rsidRDefault="001213FD" w:rsidP="00A06007">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26002" cy="201168"/>
            <wp:effectExtent l="0" t="0" r="0" b="8890"/>
            <wp:docPr id="2241"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156EDE">
        <w:rPr>
          <w:rFonts w:asciiTheme="majorHAnsi" w:hAnsiTheme="majorHAnsi"/>
        </w:rPr>
        <w:t>, on the b</w:t>
      </w:r>
      <w:r w:rsidR="009E3749" w:rsidRPr="00156EDE">
        <w:rPr>
          <w:rFonts w:asciiTheme="majorHAnsi" w:hAnsiTheme="majorHAnsi"/>
        </w:rPr>
        <w:t>ottom-left corner of the screen, to submit document.</w:t>
      </w:r>
    </w:p>
    <w:p w:rsidR="00B65C07" w:rsidRPr="00156EDE" w:rsidRDefault="002529AD" w:rsidP="00A06007">
      <w:pPr>
        <w:spacing w:before="100" w:beforeAutospacing="1" w:after="100" w:afterAutospacing="1" w:line="240" w:lineRule="auto"/>
        <w:jc w:val="both"/>
        <w:rPr>
          <w:rFonts w:asciiTheme="majorHAnsi" w:hAnsiTheme="majorHAnsi"/>
          <w:b/>
        </w:rPr>
      </w:pPr>
      <w:r w:rsidRPr="00156EDE">
        <w:rPr>
          <w:rFonts w:asciiTheme="majorHAnsi" w:hAnsiTheme="majorHAnsi"/>
        </w:rPr>
        <w:t xml:space="preserve">There are </w:t>
      </w:r>
      <w:r w:rsidR="00115464" w:rsidRPr="00156EDE">
        <w:rPr>
          <w:rFonts w:asciiTheme="majorHAnsi" w:hAnsiTheme="majorHAnsi"/>
        </w:rPr>
        <w:t>mandatory fields</w:t>
      </w:r>
      <w:r w:rsidRPr="00156EDE">
        <w:rPr>
          <w:rFonts w:asciiTheme="majorHAnsi" w:hAnsiTheme="majorHAnsi"/>
        </w:rPr>
        <w:t xml:space="preserve"> marked with red background field</w:t>
      </w:r>
      <w:r w:rsidR="00115464" w:rsidRPr="00156EDE">
        <w:rPr>
          <w:rFonts w:asciiTheme="majorHAnsi" w:hAnsiTheme="majorHAnsi"/>
        </w:rPr>
        <w:t xml:space="preserve"> that should be inputted including; </w:t>
      </w:r>
      <w:r w:rsidR="00832467" w:rsidRPr="00156EDE">
        <w:rPr>
          <w:rFonts w:asciiTheme="majorHAnsi" w:hAnsiTheme="majorHAnsi"/>
        </w:rPr>
        <w:t xml:space="preserve">Quotation Number, SKD Date, </w:t>
      </w:r>
      <w:r w:rsidR="006C0E3E" w:rsidRPr="00156EDE">
        <w:rPr>
          <w:rFonts w:asciiTheme="majorHAnsi" w:hAnsiTheme="majorHAnsi"/>
        </w:rPr>
        <w:t xml:space="preserve">Supplier Maintenance, </w:t>
      </w:r>
      <w:r w:rsidR="00832467" w:rsidRPr="00156EDE">
        <w:rPr>
          <w:rFonts w:asciiTheme="majorHAnsi" w:hAnsiTheme="majorHAnsi"/>
        </w:rPr>
        <w:t>Supplier Name, Quantit</w:t>
      </w:r>
      <w:r w:rsidR="006C0E3E" w:rsidRPr="00156EDE">
        <w:rPr>
          <w:rFonts w:asciiTheme="majorHAnsi" w:hAnsiTheme="majorHAnsi"/>
        </w:rPr>
        <w:t>y, Unit Price, Payment Type, and Note</w:t>
      </w:r>
      <w:r w:rsidR="00115464" w:rsidRPr="00156EDE">
        <w:rPr>
          <w:rFonts w:asciiTheme="majorHAnsi" w:hAnsiTheme="majorHAnsi"/>
        </w:rPr>
        <w:t>. It can’t leave as blanks. If</w:t>
      </w:r>
      <w:r w:rsidRPr="00156EDE">
        <w:rPr>
          <w:rFonts w:asciiTheme="majorHAnsi" w:hAnsiTheme="majorHAnsi"/>
        </w:rPr>
        <w:t xml:space="preserve"> you leave them</w:t>
      </w:r>
      <w:r w:rsidR="00115464" w:rsidRPr="00156EDE">
        <w:rPr>
          <w:rFonts w:asciiTheme="majorHAnsi" w:hAnsiTheme="majorHAnsi"/>
        </w:rPr>
        <w:t xml:space="preserve"> blanks, system will notified it </w:t>
      </w:r>
      <w:r w:rsidR="009E3749" w:rsidRPr="00156EDE">
        <w:rPr>
          <w:rFonts w:asciiTheme="majorHAnsi" w:hAnsiTheme="majorHAnsi"/>
        </w:rPr>
        <w:t xml:space="preserve">as error </w:t>
      </w:r>
      <w:r w:rsidR="00115464" w:rsidRPr="00156EDE">
        <w:rPr>
          <w:rFonts w:asciiTheme="majorHAnsi" w:hAnsiTheme="majorHAnsi"/>
        </w:rPr>
        <w:t xml:space="preserve">after you clicking </w:t>
      </w:r>
      <w:r w:rsidR="001213FD" w:rsidRPr="00156EDE">
        <w:rPr>
          <w:rFonts w:asciiTheme="majorHAnsi" w:hAnsiTheme="majorHAnsi"/>
          <w:b/>
        </w:rPr>
        <w:t>save</w:t>
      </w:r>
      <w:r w:rsidR="00115464" w:rsidRPr="00156EDE">
        <w:rPr>
          <w:rFonts w:asciiTheme="majorHAnsi" w:hAnsiTheme="majorHAnsi"/>
          <w:b/>
        </w:rPr>
        <w:t xml:space="preserve"> as Draft</w:t>
      </w:r>
      <w:r w:rsidR="00115464" w:rsidRPr="00156EDE">
        <w:rPr>
          <w:rFonts w:asciiTheme="majorHAnsi" w:hAnsiTheme="majorHAnsi"/>
        </w:rPr>
        <w:t xml:space="preserve"> or </w:t>
      </w:r>
      <w:r w:rsidR="00115464" w:rsidRPr="00156EDE">
        <w:rPr>
          <w:rFonts w:asciiTheme="majorHAnsi" w:hAnsiTheme="majorHAnsi"/>
          <w:b/>
        </w:rPr>
        <w:t xml:space="preserve">Submit </w:t>
      </w:r>
      <w:r w:rsidR="00115464" w:rsidRPr="00156EDE">
        <w:rPr>
          <w:rFonts w:asciiTheme="majorHAnsi" w:hAnsiTheme="majorHAnsi"/>
        </w:rPr>
        <w:t xml:space="preserve">button. </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lastRenderedPageBreak/>
        <w:drawing>
          <wp:inline distT="0" distB="0" distL="0" distR="0">
            <wp:extent cx="5816649" cy="1920240"/>
            <wp:effectExtent l="19050" t="0" r="0" b="0"/>
            <wp:docPr id="22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816649" cy="1920240"/>
                    </a:xfrm>
                    <a:prstGeom prst="rect">
                      <a:avLst/>
                    </a:prstGeom>
                    <a:noFill/>
                    <a:ln w="9525">
                      <a:noFill/>
                      <a:miter lim="800000"/>
                      <a:headEnd/>
                      <a:tailEnd/>
                    </a:ln>
                  </pic:spPr>
                </pic:pic>
              </a:graphicData>
            </a:graphic>
          </wp:inline>
        </w:drawing>
      </w:r>
    </w:p>
    <w:p w:rsidR="00B65C07"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6</w:t>
      </w:r>
      <w:r w:rsidR="00770C6F" w:rsidRPr="00156EDE">
        <w:rPr>
          <w:rFonts w:asciiTheme="majorHAnsi" w:hAnsiTheme="majorHAnsi"/>
        </w:rPr>
        <w:fldChar w:fldCharType="end"/>
      </w:r>
      <w:r w:rsidRPr="00156EDE">
        <w:rPr>
          <w:rFonts w:asciiTheme="majorHAnsi" w:hAnsiTheme="majorHAnsi"/>
        </w:rPr>
        <w:t>: Error Message on Mandatory Fields</w:t>
      </w:r>
    </w:p>
    <w:p w:rsidR="00FB1DE4" w:rsidRPr="00156EDE" w:rsidRDefault="006C0E3E"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After the data entered on the screen, user can save the information on the system by clicking </w:t>
      </w:r>
      <w:r w:rsidRPr="00156EDE">
        <w:rPr>
          <w:rFonts w:asciiTheme="majorHAnsi" w:hAnsiTheme="majorHAnsi"/>
          <w:b/>
        </w:rPr>
        <w:t>Save as Draft</w:t>
      </w:r>
      <w:r w:rsidRPr="00156EDE">
        <w:rPr>
          <w:rFonts w:asciiTheme="majorHAnsi" w:hAnsiTheme="majorHAnsi"/>
        </w:rPr>
        <w:t xml:space="preserve"> button, or </w:t>
      </w:r>
      <w:r w:rsidRPr="00156EDE">
        <w:rPr>
          <w:rFonts w:asciiTheme="majorHAnsi" w:hAnsiTheme="majorHAnsi"/>
          <w:b/>
        </w:rPr>
        <w:t xml:space="preserve">Submit </w:t>
      </w:r>
      <w:r w:rsidRPr="00156EDE">
        <w:rPr>
          <w:rFonts w:asciiTheme="majorHAnsi" w:hAnsiTheme="majorHAnsi"/>
        </w:rPr>
        <w:t xml:space="preserve">button. Ensure that you actually want to </w:t>
      </w:r>
      <w:r w:rsidRPr="00156EDE">
        <w:rPr>
          <w:rFonts w:asciiTheme="majorHAnsi" w:hAnsiTheme="majorHAnsi"/>
          <w:b/>
        </w:rPr>
        <w:t>submit</w:t>
      </w:r>
      <w:r w:rsidRPr="00156EDE">
        <w:rPr>
          <w:rFonts w:asciiTheme="majorHAnsi" w:hAnsiTheme="majorHAnsi"/>
        </w:rPr>
        <w:t xml:space="preserve"> a record, because the records can’t be reserved and update after submitted by user. </w:t>
      </w:r>
      <w:r w:rsidR="00115464" w:rsidRPr="00156EDE">
        <w:rPr>
          <w:rFonts w:asciiTheme="majorHAnsi" w:hAnsiTheme="majorHAnsi"/>
        </w:rPr>
        <w:t xml:space="preserve">After clicking </w:t>
      </w:r>
      <w:r w:rsidR="00115464" w:rsidRPr="00156EDE">
        <w:rPr>
          <w:rFonts w:asciiTheme="majorHAnsi" w:hAnsiTheme="majorHAnsi"/>
          <w:b/>
        </w:rPr>
        <w:t>Save as Draft</w:t>
      </w:r>
      <w:r w:rsidR="00115464" w:rsidRPr="00156EDE">
        <w:rPr>
          <w:rFonts w:asciiTheme="majorHAnsi" w:hAnsiTheme="majorHAnsi"/>
        </w:rPr>
        <w:t xml:space="preserve"> or </w:t>
      </w:r>
      <w:r w:rsidR="00115464" w:rsidRPr="00156EDE">
        <w:rPr>
          <w:rFonts w:asciiTheme="majorHAnsi" w:hAnsiTheme="majorHAnsi"/>
          <w:b/>
        </w:rPr>
        <w:t xml:space="preserve">Submit </w:t>
      </w:r>
      <w:r w:rsidR="00115464" w:rsidRPr="00156EDE">
        <w:rPr>
          <w:rFonts w:asciiTheme="majorHAnsi" w:hAnsiTheme="majorHAnsi"/>
        </w:rPr>
        <w:t xml:space="preserve">button, </w:t>
      </w:r>
      <w:r w:rsidR="00FB1DE4" w:rsidRPr="00156EDE">
        <w:rPr>
          <w:rFonts w:asciiTheme="majorHAnsi" w:hAnsiTheme="majorHAnsi"/>
        </w:rPr>
        <w:t>a po</w:t>
      </w:r>
      <w:r w:rsidR="000A02BA" w:rsidRPr="00156EDE">
        <w:rPr>
          <w:rFonts w:asciiTheme="majorHAnsi" w:hAnsiTheme="majorHAnsi"/>
        </w:rPr>
        <w:t>p up will display confirmation:</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4845809" cy="1645920"/>
            <wp:effectExtent l="19050" t="0" r="0" b="0"/>
            <wp:docPr id="22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7</w:t>
      </w:r>
      <w:r w:rsidR="00770C6F" w:rsidRPr="00156EDE">
        <w:rPr>
          <w:rFonts w:asciiTheme="majorHAnsi" w:hAnsiTheme="majorHAnsi"/>
        </w:rPr>
        <w:fldChar w:fldCharType="end"/>
      </w:r>
      <w:r w:rsidRPr="00156EDE">
        <w:rPr>
          <w:rFonts w:asciiTheme="majorHAnsi" w:hAnsiTheme="majorHAnsi"/>
        </w:rPr>
        <w:t>: Pop up confirmation dialog</w:t>
      </w:r>
    </w:p>
    <w:p w:rsidR="00FB1DE4" w:rsidRPr="00156EDE" w:rsidRDefault="000A02BA" w:rsidP="00A06007">
      <w:pPr>
        <w:spacing w:before="100" w:beforeAutospacing="1" w:after="100" w:afterAutospacing="1" w:line="240" w:lineRule="auto"/>
        <w:jc w:val="both"/>
        <w:rPr>
          <w:rFonts w:asciiTheme="majorHAnsi" w:hAnsiTheme="majorHAnsi"/>
        </w:rPr>
      </w:pPr>
      <w:r w:rsidRPr="00156EDE">
        <w:rPr>
          <w:rFonts w:asciiTheme="majorHAnsi" w:hAnsiTheme="majorHAnsi"/>
        </w:rPr>
        <w:t>C</w:t>
      </w:r>
      <w:r w:rsidR="00FB1DE4" w:rsidRPr="00156EDE">
        <w:rPr>
          <w:rFonts w:asciiTheme="majorHAnsi" w:hAnsiTheme="majorHAnsi"/>
        </w:rPr>
        <w:t xml:space="preserve">lick Yes button to save/submit the data. </w:t>
      </w:r>
      <w:r w:rsidR="00EA581E" w:rsidRPr="00156EDE">
        <w:rPr>
          <w:rFonts w:asciiTheme="majorHAnsi" w:hAnsiTheme="majorHAnsi"/>
        </w:rPr>
        <w:t>Screen will automatically go to List of SKD screen.</w:t>
      </w:r>
      <w:r w:rsidR="00EA581E">
        <w:rPr>
          <w:rFonts w:asciiTheme="majorHAnsi" w:hAnsiTheme="majorHAnsi"/>
        </w:rPr>
        <w:t xml:space="preserve"> </w:t>
      </w:r>
      <w:r w:rsidR="00FB1DE4" w:rsidRPr="00156EDE">
        <w:rPr>
          <w:rFonts w:asciiTheme="majorHAnsi" w:hAnsiTheme="majorHAnsi"/>
        </w:rPr>
        <w:t xml:space="preserve">Then </w:t>
      </w:r>
      <w:r w:rsidR="00115464" w:rsidRPr="00156EDE">
        <w:rPr>
          <w:rFonts w:asciiTheme="majorHAnsi" w:hAnsiTheme="majorHAnsi"/>
        </w:rPr>
        <w:t xml:space="preserve">system will notified if it success or failed to save or submit a data. </w:t>
      </w:r>
    </w:p>
    <w:p w:rsidR="000A02BA" w:rsidRPr="00156EDE" w:rsidRDefault="00FB1DE4"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690851" cy="457200"/>
            <wp:effectExtent l="19050" t="0" r="4849" b="0"/>
            <wp:docPr id="22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3690851" cy="457200"/>
                    </a:xfrm>
                    <a:prstGeom prst="rect">
                      <a:avLst/>
                    </a:prstGeom>
                    <a:noFill/>
                    <a:ln w="9525">
                      <a:noFill/>
                      <a:miter lim="800000"/>
                      <a:headEnd/>
                      <a:tailEnd/>
                    </a:ln>
                  </pic:spPr>
                </pic:pic>
              </a:graphicData>
            </a:graphic>
          </wp:inline>
        </w:drawing>
      </w:r>
    </w:p>
    <w:p w:rsidR="000A02BA" w:rsidRPr="00397A2F" w:rsidRDefault="000A02BA" w:rsidP="00397A2F">
      <w:pPr>
        <w:pStyle w:val="Caption"/>
        <w:spacing w:before="100" w:beforeAutospacing="1" w:after="100" w:afterAutospacing="1"/>
        <w:jc w:val="center"/>
        <w:rPr>
          <w:rFonts w:asciiTheme="majorHAnsi" w:hAnsiTheme="majorHAnsi"/>
          <w:lang w:val="id-ID"/>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8</w:t>
      </w:r>
      <w:r w:rsidR="00770C6F" w:rsidRPr="00156EDE">
        <w:rPr>
          <w:rFonts w:asciiTheme="majorHAnsi" w:hAnsiTheme="majorHAnsi"/>
        </w:rPr>
        <w:fldChar w:fldCharType="end"/>
      </w:r>
      <w:r w:rsidRPr="00156EDE">
        <w:rPr>
          <w:rFonts w:asciiTheme="majorHAnsi" w:hAnsiTheme="majorHAnsi"/>
        </w:rPr>
        <w:t>: SKD Success notification upon saving</w:t>
      </w:r>
    </w:p>
    <w:p w:rsidR="007D2522" w:rsidRPr="00156EDE" w:rsidRDefault="002529AD" w:rsidP="00A06007">
      <w:pPr>
        <w:pStyle w:val="Heading2"/>
        <w:numPr>
          <w:ilvl w:val="1"/>
          <w:numId w:val="10"/>
        </w:numPr>
        <w:spacing w:before="100" w:beforeAutospacing="1" w:after="100" w:afterAutospacing="1" w:line="240" w:lineRule="auto"/>
      </w:pPr>
      <w:bookmarkStart w:id="7" w:name="_Toc456270439"/>
      <w:r w:rsidRPr="00156EDE">
        <w:t xml:space="preserve">Edit </w:t>
      </w:r>
      <w:r w:rsidR="009C364B" w:rsidRPr="00156EDE">
        <w:t>a</w:t>
      </w:r>
      <w:r w:rsidR="006D09BB">
        <w:t>n SKD Draft</w:t>
      </w:r>
      <w:bookmarkEnd w:id="7"/>
    </w:p>
    <w:p w:rsidR="00373980" w:rsidRPr="00156EDE" w:rsidRDefault="00373980"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To edit </w:t>
      </w:r>
      <w:r w:rsidR="006C0E3E" w:rsidRPr="00156EDE">
        <w:rPr>
          <w:rFonts w:asciiTheme="majorHAnsi" w:hAnsiTheme="majorHAnsi"/>
        </w:rPr>
        <w:t xml:space="preserve">an </w:t>
      </w:r>
      <w:r w:rsidR="006F56BE" w:rsidRPr="00156EDE">
        <w:rPr>
          <w:rFonts w:asciiTheme="majorHAnsi" w:hAnsiTheme="majorHAnsi"/>
        </w:rPr>
        <w:t>SKD</w:t>
      </w:r>
      <w:r w:rsidR="00832467" w:rsidRPr="00156EDE">
        <w:rPr>
          <w:rFonts w:asciiTheme="majorHAnsi" w:hAnsiTheme="majorHAnsi"/>
        </w:rPr>
        <w:t xml:space="preserve"> </w:t>
      </w:r>
      <w:r w:rsidRPr="00156EDE">
        <w:rPr>
          <w:rFonts w:asciiTheme="majorHAnsi" w:hAnsiTheme="majorHAnsi"/>
        </w:rPr>
        <w:t xml:space="preserve">record, </w:t>
      </w:r>
      <w:r w:rsidR="006C0E3E" w:rsidRPr="00156EDE">
        <w:rPr>
          <w:rFonts w:asciiTheme="majorHAnsi" w:hAnsiTheme="majorHAnsi"/>
        </w:rPr>
        <w:t>navigate to</w:t>
      </w:r>
      <w:r w:rsidR="00256CD7" w:rsidRPr="00156EDE">
        <w:rPr>
          <w:rFonts w:asciiTheme="majorHAnsi" w:hAnsiTheme="majorHAnsi"/>
        </w:rPr>
        <w:t xml:space="preserve"> List of </w:t>
      </w:r>
      <w:r w:rsidR="006F56BE" w:rsidRPr="00156EDE">
        <w:rPr>
          <w:rFonts w:asciiTheme="majorHAnsi" w:hAnsiTheme="majorHAnsi"/>
        </w:rPr>
        <w:t>SKD</w:t>
      </w:r>
      <w:r w:rsidR="00874E9A" w:rsidRPr="00156EDE">
        <w:rPr>
          <w:rFonts w:asciiTheme="majorHAnsi" w:hAnsiTheme="majorHAnsi"/>
        </w:rPr>
        <w:t xml:space="preserve"> </w:t>
      </w:r>
      <w:r w:rsidR="006C0E3E" w:rsidRPr="00156EDE">
        <w:rPr>
          <w:rFonts w:asciiTheme="majorHAnsi" w:hAnsiTheme="majorHAnsi"/>
        </w:rPr>
        <w:t xml:space="preserve">screen </w:t>
      </w:r>
      <w:r w:rsidR="00256CD7" w:rsidRPr="00156EDE">
        <w:rPr>
          <w:rFonts w:asciiTheme="majorHAnsi" w:hAnsiTheme="majorHAnsi"/>
        </w:rPr>
        <w:t xml:space="preserve">and </w:t>
      </w:r>
      <w:r w:rsidRPr="00156EDE">
        <w:rPr>
          <w:rFonts w:asciiTheme="majorHAnsi" w:hAnsiTheme="majorHAnsi"/>
        </w:rPr>
        <w:t xml:space="preserve">click Edit button </w:t>
      </w:r>
      <w:r w:rsidR="001213FD" w:rsidRPr="00156EDE">
        <w:rPr>
          <w:rFonts w:asciiTheme="majorHAnsi" w:hAnsiTheme="majorHAnsi"/>
        </w:rPr>
        <w:t xml:space="preserve">on the right side of the record. </w:t>
      </w:r>
      <w:r w:rsidR="006C0E3E" w:rsidRPr="00156EDE">
        <w:rPr>
          <w:rFonts w:asciiTheme="majorHAnsi" w:hAnsiTheme="majorHAnsi"/>
        </w:rPr>
        <w:t xml:space="preserve">Edit button is enabled for records </w:t>
      </w:r>
      <w:r w:rsidR="00102C17" w:rsidRPr="00156EDE">
        <w:rPr>
          <w:rFonts w:asciiTheme="majorHAnsi" w:hAnsiTheme="majorHAnsi"/>
        </w:rPr>
        <w:t xml:space="preserve">created by the same user, and records </w:t>
      </w:r>
      <w:r w:rsidR="006C0E3E" w:rsidRPr="00156EDE">
        <w:rPr>
          <w:rFonts w:asciiTheme="majorHAnsi" w:hAnsiTheme="majorHAnsi"/>
        </w:rPr>
        <w:t xml:space="preserve">with </w:t>
      </w:r>
      <w:r w:rsidR="001213FD" w:rsidRPr="00156EDE">
        <w:rPr>
          <w:rFonts w:asciiTheme="majorHAnsi" w:hAnsiTheme="majorHAnsi"/>
        </w:rPr>
        <w:t xml:space="preserve">status </w:t>
      </w:r>
      <w:r w:rsidR="006C0E3E" w:rsidRPr="00156EDE">
        <w:rPr>
          <w:rFonts w:asciiTheme="majorHAnsi" w:hAnsiTheme="majorHAnsi"/>
          <w:noProof/>
        </w:rPr>
        <w:t>“draft”</w:t>
      </w:r>
      <w:r w:rsidR="00102C17" w:rsidRPr="00156EDE">
        <w:rPr>
          <w:rFonts w:asciiTheme="majorHAnsi" w:hAnsiTheme="majorHAnsi"/>
        </w:rPr>
        <w:t xml:space="preserve"> and “Revise”</w:t>
      </w:r>
      <w:r w:rsidR="000763AB" w:rsidRPr="00156EDE">
        <w:rPr>
          <w:rFonts w:asciiTheme="majorHAnsi" w:hAnsiTheme="majorHAnsi"/>
        </w:rPr>
        <w:t>.</w:t>
      </w:r>
    </w:p>
    <w:p w:rsidR="000A02BA" w:rsidRPr="00156EDE" w:rsidRDefault="00397A2F" w:rsidP="00A06007">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6390376" cy="3033802"/>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6392324" cy="3034727"/>
                    </a:xfrm>
                    <a:prstGeom prst="rect">
                      <a:avLst/>
                    </a:prstGeom>
                    <a:noFill/>
                    <a:ln w="9525">
                      <a:noFill/>
                      <a:miter lim="800000"/>
                      <a:headEnd/>
                      <a:tailEnd/>
                    </a:ln>
                  </pic:spPr>
                </pic:pic>
              </a:graphicData>
            </a:graphic>
          </wp:inline>
        </w:drawing>
      </w:r>
    </w:p>
    <w:p w:rsidR="00256CD7"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9</w:t>
      </w:r>
      <w:r w:rsidR="00770C6F" w:rsidRPr="00156EDE">
        <w:rPr>
          <w:rFonts w:asciiTheme="majorHAnsi" w:hAnsiTheme="majorHAnsi"/>
        </w:rPr>
        <w:fldChar w:fldCharType="end"/>
      </w:r>
      <w:r w:rsidRPr="00156EDE">
        <w:rPr>
          <w:rFonts w:asciiTheme="majorHAnsi" w:hAnsiTheme="majorHAnsi"/>
        </w:rPr>
        <w:t>: Edit button on List of SKD</w:t>
      </w:r>
    </w:p>
    <w:p w:rsidR="00256CD7" w:rsidRPr="00156EDE" w:rsidRDefault="00256CD7" w:rsidP="00A06007">
      <w:pPr>
        <w:spacing w:before="100" w:beforeAutospacing="1" w:after="100" w:afterAutospacing="1" w:line="240" w:lineRule="auto"/>
        <w:jc w:val="both"/>
        <w:rPr>
          <w:rFonts w:asciiTheme="majorHAnsi" w:hAnsiTheme="majorHAnsi"/>
        </w:rPr>
      </w:pPr>
      <w:r w:rsidRPr="00156EDE">
        <w:rPr>
          <w:rFonts w:asciiTheme="majorHAnsi" w:hAnsiTheme="majorHAnsi"/>
        </w:rPr>
        <w:t>The screen below is shown after the Edit button is clicked.</w:t>
      </w:r>
    </w:p>
    <w:p w:rsidR="000A02BA" w:rsidRPr="00156EDE" w:rsidRDefault="00397A2F" w:rsidP="00A06007">
      <w:pPr>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4435689" cy="7730836"/>
            <wp:effectExtent l="19050" t="0" r="2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4449626" cy="7755127"/>
                    </a:xfrm>
                    <a:prstGeom prst="rect">
                      <a:avLst/>
                    </a:prstGeom>
                    <a:noFill/>
                  </pic:spPr>
                </pic:pic>
              </a:graphicData>
            </a:graphic>
          </wp:inline>
        </w:drawing>
      </w:r>
      <w:r w:rsidR="00233D1B" w:rsidRPr="00156EDE">
        <w:rPr>
          <w:rFonts w:asciiTheme="majorHAnsi" w:hAnsiTheme="majorHAnsi"/>
        </w:rPr>
        <w:t xml:space="preserve"> </w:t>
      </w:r>
    </w:p>
    <w:p w:rsidR="00373980"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10</w:t>
      </w:r>
      <w:r w:rsidR="00770C6F" w:rsidRPr="00156EDE">
        <w:rPr>
          <w:rFonts w:asciiTheme="majorHAnsi" w:hAnsiTheme="majorHAnsi"/>
        </w:rPr>
        <w:fldChar w:fldCharType="end"/>
      </w:r>
      <w:r w:rsidRPr="00156EDE">
        <w:rPr>
          <w:rFonts w:asciiTheme="majorHAnsi" w:hAnsiTheme="majorHAnsi"/>
        </w:rPr>
        <w:t>: Edit SKD</w:t>
      </w:r>
    </w:p>
    <w:p w:rsidR="00373980" w:rsidRPr="00156EDE" w:rsidRDefault="001213FD"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Once the Edit</w:t>
      </w:r>
      <w:r w:rsidR="00373980" w:rsidRPr="00156EDE">
        <w:rPr>
          <w:rFonts w:asciiTheme="majorHAnsi" w:hAnsiTheme="majorHAnsi"/>
        </w:rPr>
        <w:t xml:space="preserve"> </w:t>
      </w:r>
      <w:r w:rsidR="006F56BE" w:rsidRPr="00156EDE">
        <w:rPr>
          <w:rFonts w:asciiTheme="majorHAnsi" w:hAnsiTheme="majorHAnsi"/>
        </w:rPr>
        <w:t>SKD</w:t>
      </w:r>
      <w:r w:rsidR="005A6C1E" w:rsidRPr="00156EDE">
        <w:rPr>
          <w:rFonts w:asciiTheme="majorHAnsi" w:hAnsiTheme="majorHAnsi"/>
        </w:rPr>
        <w:t xml:space="preserve"> </w:t>
      </w:r>
      <w:r w:rsidR="00373980" w:rsidRPr="00156EDE">
        <w:rPr>
          <w:rFonts w:asciiTheme="majorHAnsi" w:hAnsiTheme="majorHAnsi"/>
        </w:rPr>
        <w:t xml:space="preserve">screens open, </w:t>
      </w:r>
      <w:r w:rsidR="00D00A51" w:rsidRPr="00156EDE">
        <w:rPr>
          <w:rFonts w:asciiTheme="majorHAnsi" w:hAnsiTheme="majorHAnsi"/>
        </w:rPr>
        <w:t>user can see Created by, Created Date, Last Modified by and Last Modified date information on top of the screen.</w:t>
      </w:r>
      <w:r w:rsidR="00EA581E">
        <w:rPr>
          <w:rFonts w:asciiTheme="majorHAnsi" w:hAnsiTheme="majorHAnsi"/>
        </w:rPr>
        <w:t xml:space="preserve"> </w:t>
      </w:r>
      <w:r w:rsidR="00D00A51" w:rsidRPr="00156EDE">
        <w:rPr>
          <w:rFonts w:asciiTheme="majorHAnsi" w:hAnsiTheme="majorHAnsi"/>
        </w:rPr>
        <w:t>Quotation number</w:t>
      </w:r>
      <w:r w:rsidR="00233D1B" w:rsidRPr="00156EDE">
        <w:rPr>
          <w:rFonts w:asciiTheme="majorHAnsi" w:hAnsiTheme="majorHAnsi"/>
        </w:rPr>
        <w:t xml:space="preserve"> </w:t>
      </w:r>
      <w:r w:rsidR="006C0E3E" w:rsidRPr="00156EDE">
        <w:rPr>
          <w:rFonts w:asciiTheme="majorHAnsi" w:hAnsiTheme="majorHAnsi"/>
        </w:rPr>
        <w:t>field</w:t>
      </w:r>
      <w:r w:rsidR="00EA581E">
        <w:rPr>
          <w:rFonts w:asciiTheme="majorHAnsi" w:hAnsiTheme="majorHAnsi"/>
        </w:rPr>
        <w:t xml:space="preserve"> </w:t>
      </w:r>
      <w:r w:rsidR="00EA581E" w:rsidRPr="00156EDE">
        <w:rPr>
          <w:rFonts w:asciiTheme="majorHAnsi" w:hAnsiTheme="majorHAnsi"/>
        </w:rPr>
        <w:t>can no longer be modified</w:t>
      </w:r>
      <w:r w:rsidR="006C0E3E" w:rsidRPr="00156EDE">
        <w:rPr>
          <w:rFonts w:asciiTheme="majorHAnsi" w:hAnsiTheme="majorHAnsi"/>
        </w:rPr>
        <w:t>. Other than that</w:t>
      </w:r>
      <w:r w:rsidR="00233D1B" w:rsidRPr="00156EDE">
        <w:rPr>
          <w:rFonts w:asciiTheme="majorHAnsi" w:hAnsiTheme="majorHAnsi"/>
        </w:rPr>
        <w:t xml:space="preserve">, </w:t>
      </w:r>
      <w:r w:rsidR="005A6C1E" w:rsidRPr="00156EDE">
        <w:rPr>
          <w:rFonts w:asciiTheme="majorHAnsi" w:hAnsiTheme="majorHAnsi"/>
        </w:rPr>
        <w:t>user can edit the information existed.</w:t>
      </w:r>
      <w:r w:rsidR="00803EC5" w:rsidRPr="00156EDE">
        <w:rPr>
          <w:rFonts w:asciiTheme="majorHAnsi" w:hAnsiTheme="majorHAnsi"/>
        </w:rPr>
        <w:t xml:space="preserve"> </w:t>
      </w:r>
      <w:r w:rsidR="005A6C1E" w:rsidRPr="00156EDE">
        <w:rPr>
          <w:rFonts w:asciiTheme="majorHAnsi" w:hAnsiTheme="majorHAnsi"/>
        </w:rPr>
        <w:t>T</w:t>
      </w:r>
      <w:r w:rsidR="00373980" w:rsidRPr="00156EDE">
        <w:rPr>
          <w:rFonts w:asciiTheme="majorHAnsi" w:hAnsiTheme="majorHAnsi"/>
        </w:rPr>
        <w:t>here are three buttons that will be displayed on the screen as follows:</w:t>
      </w:r>
    </w:p>
    <w:p w:rsidR="001213FD" w:rsidRPr="00156EDE" w:rsidRDefault="001213FD" w:rsidP="00A06007">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on th</w:t>
      </w:r>
      <w:r w:rsidR="006C0E3E" w:rsidRPr="00156EDE">
        <w:rPr>
          <w:rFonts w:asciiTheme="majorHAnsi" w:hAnsiTheme="majorHAnsi"/>
        </w:rPr>
        <w:t>e top-left corner of the screen, to go back to List of SKD screen.</w:t>
      </w:r>
    </w:p>
    <w:p w:rsidR="006C0E3E" w:rsidRPr="00156EDE" w:rsidRDefault="001213FD" w:rsidP="00A06007">
      <w:pPr>
        <w:pStyle w:val="ListParagraph"/>
        <w:numPr>
          <w:ilvl w:val="0"/>
          <w:numId w:val="14"/>
        </w:numPr>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86337" cy="201168"/>
                    </a:xfrm>
                    <a:prstGeom prst="rect">
                      <a:avLst/>
                    </a:prstGeom>
                  </pic:spPr>
                </pic:pic>
              </a:graphicData>
            </a:graphic>
          </wp:inline>
        </w:drawing>
      </w:r>
      <w:r w:rsidRPr="00156EDE">
        <w:rPr>
          <w:rFonts w:asciiTheme="majorHAnsi" w:hAnsiTheme="majorHAnsi"/>
        </w:rPr>
        <w:t xml:space="preserve">, </w:t>
      </w:r>
      <w:r w:rsidR="006C0E3E" w:rsidRPr="00156EDE">
        <w:rPr>
          <w:rFonts w:asciiTheme="majorHAnsi" w:hAnsiTheme="majorHAnsi"/>
        </w:rPr>
        <w:t>on the bottom-left corner of the screen, to save changes on current document.</w:t>
      </w:r>
    </w:p>
    <w:p w:rsidR="006C0E3E" w:rsidRPr="00156EDE" w:rsidRDefault="006C0E3E" w:rsidP="00A06007">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26002" cy="201168"/>
            <wp:effectExtent l="0" t="0" r="0" b="8890"/>
            <wp:docPr id="224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26002" cy="201168"/>
                    </a:xfrm>
                    <a:prstGeom prst="rect">
                      <a:avLst/>
                    </a:prstGeom>
                  </pic:spPr>
                </pic:pic>
              </a:graphicData>
            </a:graphic>
          </wp:inline>
        </w:drawing>
      </w:r>
      <w:r w:rsidRPr="00156EDE">
        <w:rPr>
          <w:rFonts w:asciiTheme="majorHAnsi" w:hAnsiTheme="majorHAnsi"/>
        </w:rPr>
        <w:t>, on the bottom-left corner of the screen, to submit document.</w:t>
      </w:r>
    </w:p>
    <w:p w:rsidR="00D00A51" w:rsidRPr="00156EDE" w:rsidRDefault="007B2066" w:rsidP="00A06007">
      <w:pPr>
        <w:spacing w:before="100" w:beforeAutospacing="1" w:after="100" w:afterAutospacing="1" w:line="240" w:lineRule="auto"/>
        <w:jc w:val="both"/>
        <w:rPr>
          <w:rFonts w:asciiTheme="majorHAnsi" w:hAnsiTheme="majorHAnsi"/>
        </w:rPr>
      </w:pPr>
      <w:r w:rsidRPr="00156EDE">
        <w:rPr>
          <w:rFonts w:asciiTheme="majorHAnsi" w:hAnsiTheme="majorHAnsi"/>
        </w:rPr>
        <w:t>There is a Revision History fie</w:t>
      </w:r>
      <w:r w:rsidR="003A3655" w:rsidRPr="00156EDE">
        <w:rPr>
          <w:rFonts w:asciiTheme="majorHAnsi" w:hAnsiTheme="majorHAnsi"/>
        </w:rPr>
        <w:t xml:space="preserve">ld on the bottom of the screen that </w:t>
      </w:r>
      <w:proofErr w:type="gramStart"/>
      <w:r w:rsidRPr="00156EDE">
        <w:rPr>
          <w:rFonts w:asciiTheme="majorHAnsi" w:hAnsiTheme="majorHAnsi"/>
        </w:rPr>
        <w:t>consist</w:t>
      </w:r>
      <w:proofErr w:type="gramEnd"/>
      <w:r w:rsidRPr="00156EDE">
        <w:rPr>
          <w:rFonts w:asciiTheme="majorHAnsi" w:hAnsiTheme="majorHAnsi"/>
        </w:rPr>
        <w:t xml:space="preserve"> of the user information </w:t>
      </w:r>
      <w:r w:rsidR="003A3655" w:rsidRPr="00156EDE">
        <w:rPr>
          <w:rFonts w:asciiTheme="majorHAnsi" w:hAnsiTheme="majorHAnsi"/>
        </w:rPr>
        <w:t>who has made</w:t>
      </w:r>
      <w:r w:rsidR="00D00A51" w:rsidRPr="00156EDE">
        <w:rPr>
          <w:rFonts w:asciiTheme="majorHAnsi" w:hAnsiTheme="majorHAnsi"/>
        </w:rPr>
        <w:t xml:space="preserve"> changes to the record</w:t>
      </w:r>
      <w:r w:rsidRPr="00156EDE">
        <w:rPr>
          <w:rFonts w:asciiTheme="majorHAnsi" w:hAnsiTheme="majorHAnsi"/>
        </w:rPr>
        <w:t xml:space="preserve">. </w:t>
      </w:r>
      <w:r w:rsidR="006235BC" w:rsidRPr="00156EDE">
        <w:rPr>
          <w:rFonts w:asciiTheme="majorHAnsi" w:hAnsiTheme="majorHAnsi"/>
        </w:rPr>
        <w:t xml:space="preserve">If data already entered on the screen, user can save a data on the system by clicking </w:t>
      </w:r>
      <w:r w:rsidR="006235BC" w:rsidRPr="00156EDE">
        <w:rPr>
          <w:rFonts w:asciiTheme="majorHAnsi" w:hAnsiTheme="majorHAnsi"/>
          <w:b/>
        </w:rPr>
        <w:t xml:space="preserve">Save </w:t>
      </w:r>
      <w:r w:rsidR="00256CD7" w:rsidRPr="00156EDE">
        <w:rPr>
          <w:rFonts w:asciiTheme="majorHAnsi" w:hAnsiTheme="majorHAnsi"/>
          <w:b/>
        </w:rPr>
        <w:t xml:space="preserve">Changes </w:t>
      </w:r>
      <w:r w:rsidR="006235BC" w:rsidRPr="00156EDE">
        <w:rPr>
          <w:rFonts w:asciiTheme="majorHAnsi" w:hAnsiTheme="majorHAnsi"/>
        </w:rPr>
        <w:t xml:space="preserve">button, or </w:t>
      </w:r>
      <w:r w:rsidR="006235BC" w:rsidRPr="00156EDE">
        <w:rPr>
          <w:rFonts w:asciiTheme="majorHAnsi" w:hAnsiTheme="majorHAnsi"/>
          <w:b/>
        </w:rPr>
        <w:t xml:space="preserve">Submit </w:t>
      </w:r>
      <w:r w:rsidR="006235BC" w:rsidRPr="00156EDE">
        <w:rPr>
          <w:rFonts w:asciiTheme="majorHAnsi" w:hAnsiTheme="majorHAnsi"/>
        </w:rPr>
        <w:t xml:space="preserve">button. Ensure that you actually want to </w:t>
      </w:r>
      <w:proofErr w:type="gramStart"/>
      <w:r w:rsidR="006235BC" w:rsidRPr="00156EDE">
        <w:rPr>
          <w:rFonts w:asciiTheme="majorHAnsi" w:hAnsiTheme="majorHAnsi"/>
          <w:b/>
        </w:rPr>
        <w:t>Submit</w:t>
      </w:r>
      <w:proofErr w:type="gramEnd"/>
      <w:r w:rsidR="006235BC" w:rsidRPr="00156EDE">
        <w:rPr>
          <w:rFonts w:asciiTheme="majorHAnsi" w:hAnsiTheme="majorHAnsi"/>
        </w:rPr>
        <w:t xml:space="preserve"> a record, because the records can’t be reserved and update after submitted by user. </w:t>
      </w:r>
      <w:r w:rsidR="00D00A51" w:rsidRPr="00156EDE">
        <w:rPr>
          <w:rFonts w:asciiTheme="majorHAnsi" w:hAnsiTheme="majorHAnsi"/>
        </w:rPr>
        <w:t xml:space="preserve">After clicking </w:t>
      </w:r>
      <w:r w:rsidR="00D00A51" w:rsidRPr="00156EDE">
        <w:rPr>
          <w:rFonts w:asciiTheme="majorHAnsi" w:hAnsiTheme="majorHAnsi"/>
          <w:b/>
        </w:rPr>
        <w:t xml:space="preserve">Save </w:t>
      </w:r>
      <w:r w:rsidR="00EA581E">
        <w:rPr>
          <w:rFonts w:asciiTheme="majorHAnsi" w:hAnsiTheme="majorHAnsi"/>
          <w:b/>
        </w:rPr>
        <w:t>Changes</w:t>
      </w:r>
      <w:r w:rsidR="00D00A51" w:rsidRPr="00156EDE">
        <w:rPr>
          <w:rFonts w:asciiTheme="majorHAnsi" w:hAnsiTheme="majorHAnsi"/>
        </w:rPr>
        <w:t xml:space="preserve"> or </w:t>
      </w:r>
      <w:r w:rsidR="00D00A51" w:rsidRPr="00156EDE">
        <w:rPr>
          <w:rFonts w:asciiTheme="majorHAnsi" w:hAnsiTheme="majorHAnsi"/>
          <w:b/>
        </w:rPr>
        <w:t xml:space="preserve">Submit </w:t>
      </w:r>
      <w:r w:rsidR="00D00A51" w:rsidRPr="00156EDE">
        <w:rPr>
          <w:rFonts w:asciiTheme="majorHAnsi" w:hAnsiTheme="majorHAnsi"/>
        </w:rPr>
        <w:t>button, a po</w:t>
      </w:r>
      <w:r w:rsidR="000A02BA" w:rsidRPr="00156EDE">
        <w:rPr>
          <w:rFonts w:asciiTheme="majorHAnsi" w:hAnsiTheme="majorHAnsi"/>
        </w:rPr>
        <w:t>p up will display confirmation:</w:t>
      </w:r>
    </w:p>
    <w:p w:rsidR="000A02BA" w:rsidRPr="00156EDE" w:rsidRDefault="00D00A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4845809" cy="1645920"/>
            <wp:effectExtent l="19050" t="0" r="0" b="0"/>
            <wp:docPr id="2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4845809" cy="1645920"/>
                    </a:xfrm>
                    <a:prstGeom prst="rect">
                      <a:avLst/>
                    </a:prstGeom>
                    <a:noFill/>
                    <a:ln w="9525">
                      <a:noFill/>
                      <a:miter lim="800000"/>
                      <a:headEnd/>
                      <a:tailEnd/>
                    </a:ln>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11</w:t>
      </w:r>
      <w:r w:rsidR="00770C6F" w:rsidRPr="00156EDE">
        <w:rPr>
          <w:rFonts w:asciiTheme="majorHAnsi" w:hAnsiTheme="majorHAnsi"/>
        </w:rPr>
        <w:fldChar w:fldCharType="end"/>
      </w:r>
      <w:r w:rsidRPr="00156EDE">
        <w:rPr>
          <w:rFonts w:asciiTheme="majorHAnsi" w:hAnsiTheme="majorHAnsi"/>
        </w:rPr>
        <w:t>: Pop up confirmation dialog</w:t>
      </w:r>
    </w:p>
    <w:p w:rsidR="00D00A51" w:rsidRPr="00156EDE" w:rsidRDefault="00D00A51"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Click Yes button to save/submit the data. Then system will notified if it success or failed to save or submit a data. </w:t>
      </w:r>
      <w:r w:rsidR="000A02BA" w:rsidRPr="00156EDE">
        <w:rPr>
          <w:rFonts w:asciiTheme="majorHAnsi" w:hAnsiTheme="majorHAnsi"/>
        </w:rPr>
        <w:t>Screen will automatically go to List of SKD screen.</w:t>
      </w:r>
    </w:p>
    <w:p w:rsidR="000A02BA" w:rsidRPr="00156EDE" w:rsidRDefault="00D00A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380874" cy="457200"/>
            <wp:effectExtent l="19050" t="0" r="0" b="0"/>
            <wp:docPr id="22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3380874" cy="457200"/>
                    </a:xfrm>
                    <a:prstGeom prst="rect">
                      <a:avLst/>
                    </a:prstGeom>
                    <a:noFill/>
                    <a:ln w="9525">
                      <a:noFill/>
                      <a:miter lim="800000"/>
                      <a:headEnd/>
                      <a:tailEnd/>
                    </a:ln>
                  </pic:spPr>
                </pic:pic>
              </a:graphicData>
            </a:graphic>
          </wp:inline>
        </w:drawing>
      </w:r>
    </w:p>
    <w:p w:rsidR="00D00A51"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12</w:t>
      </w:r>
      <w:r w:rsidR="00770C6F" w:rsidRPr="00156EDE">
        <w:rPr>
          <w:rFonts w:asciiTheme="majorHAnsi" w:hAnsiTheme="majorHAnsi"/>
        </w:rPr>
        <w:fldChar w:fldCharType="end"/>
      </w:r>
      <w:r w:rsidRPr="00156EDE">
        <w:rPr>
          <w:rFonts w:asciiTheme="majorHAnsi" w:hAnsiTheme="majorHAnsi"/>
        </w:rPr>
        <w:t>: SKD notification upon submitting</w:t>
      </w:r>
    </w:p>
    <w:p w:rsidR="002529AD" w:rsidRPr="00156EDE" w:rsidRDefault="002529AD" w:rsidP="00A06007">
      <w:pPr>
        <w:pStyle w:val="Heading2"/>
        <w:numPr>
          <w:ilvl w:val="1"/>
          <w:numId w:val="10"/>
        </w:numPr>
        <w:spacing w:before="100" w:beforeAutospacing="1" w:after="100" w:afterAutospacing="1" w:line="240" w:lineRule="auto"/>
      </w:pPr>
      <w:bookmarkStart w:id="8" w:name="_Toc456270440"/>
      <w:r w:rsidRPr="00156EDE">
        <w:t xml:space="preserve">View </w:t>
      </w:r>
      <w:r w:rsidR="005440E5" w:rsidRPr="00156EDE">
        <w:t>a</w:t>
      </w:r>
      <w:r w:rsidR="007F358E" w:rsidRPr="00156EDE">
        <w:t>n</w:t>
      </w:r>
      <w:r w:rsidR="005440E5" w:rsidRPr="00156EDE">
        <w:t xml:space="preserve"> </w:t>
      </w:r>
      <w:r w:rsidR="009C364B" w:rsidRPr="00156EDE">
        <w:t>SKD</w:t>
      </w:r>
      <w:bookmarkEnd w:id="8"/>
    </w:p>
    <w:p w:rsidR="00240A4B" w:rsidRPr="00156EDE" w:rsidRDefault="00240A4B"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 xml:space="preserve">To view the records, </w:t>
      </w:r>
      <w:r w:rsidR="005F5591" w:rsidRPr="00156EDE">
        <w:rPr>
          <w:rFonts w:asciiTheme="majorHAnsi" w:hAnsiTheme="majorHAnsi"/>
          <w:szCs w:val="20"/>
        </w:rPr>
        <w:t xml:space="preserve">you </w:t>
      </w:r>
      <w:r w:rsidRPr="00156EDE">
        <w:rPr>
          <w:rFonts w:asciiTheme="majorHAnsi" w:hAnsiTheme="majorHAnsi"/>
          <w:szCs w:val="20"/>
        </w:rPr>
        <w:t xml:space="preserve">can </w:t>
      </w:r>
      <w:r w:rsidR="005F5591" w:rsidRPr="00156EDE">
        <w:rPr>
          <w:rFonts w:asciiTheme="majorHAnsi" w:hAnsiTheme="majorHAnsi"/>
          <w:szCs w:val="20"/>
        </w:rPr>
        <w:t xml:space="preserve">select a record from the customer list page by clicking the action </w:t>
      </w:r>
      <w:r w:rsidR="00212D45" w:rsidRPr="00156EDE">
        <w:rPr>
          <w:rFonts w:asciiTheme="majorHAnsi" w:hAnsiTheme="majorHAnsi"/>
          <w:szCs w:val="20"/>
        </w:rPr>
        <w:t>button</w:t>
      </w:r>
      <w:r w:rsidR="005F5591" w:rsidRPr="00156EDE">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82540" cy="174603"/>
                    </a:xfrm>
                    <a:prstGeom prst="rect">
                      <a:avLst/>
                    </a:prstGeom>
                  </pic:spPr>
                </pic:pic>
              </a:graphicData>
            </a:graphic>
          </wp:inline>
        </w:drawing>
      </w:r>
      <w:r w:rsidR="005F5591" w:rsidRPr="00156EDE">
        <w:rPr>
          <w:rFonts w:asciiTheme="majorHAnsi" w:hAnsiTheme="majorHAnsi"/>
          <w:szCs w:val="20"/>
        </w:rPr>
        <w:t xml:space="preserve">, on the rightmost column. </w:t>
      </w:r>
    </w:p>
    <w:p w:rsidR="000A02BA" w:rsidRPr="00156EDE" w:rsidRDefault="00397A2F" w:rsidP="00A06007">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lastRenderedPageBreak/>
        <w:drawing>
          <wp:inline distT="0" distB="0" distL="0" distR="0">
            <wp:extent cx="6251121" cy="297098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6252422" cy="2971599"/>
                    </a:xfrm>
                    <a:prstGeom prst="rect">
                      <a:avLst/>
                    </a:prstGeom>
                    <a:noFill/>
                    <a:ln w="9525">
                      <a:noFill/>
                      <a:miter lim="800000"/>
                      <a:headEnd/>
                      <a:tailEnd/>
                    </a:ln>
                  </pic:spPr>
                </pic:pic>
              </a:graphicData>
            </a:graphic>
          </wp:inline>
        </w:drawing>
      </w:r>
    </w:p>
    <w:p w:rsidR="00240A4B" w:rsidRPr="00156EDE" w:rsidRDefault="000A02BA"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13</w:t>
      </w:r>
      <w:r w:rsidR="00770C6F" w:rsidRPr="00156EDE">
        <w:rPr>
          <w:rFonts w:asciiTheme="majorHAnsi" w:hAnsiTheme="majorHAnsi"/>
        </w:rPr>
        <w:fldChar w:fldCharType="end"/>
      </w:r>
      <w:r w:rsidRPr="00156EDE">
        <w:rPr>
          <w:rFonts w:asciiTheme="majorHAnsi" w:hAnsiTheme="majorHAnsi"/>
        </w:rPr>
        <w:t>: Details button on List of SKD</w:t>
      </w:r>
    </w:p>
    <w:p w:rsidR="001213FD" w:rsidRPr="00156EDE" w:rsidRDefault="001213FD"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Below is View SKD screen:</w:t>
      </w:r>
    </w:p>
    <w:p w:rsidR="000A02BA" w:rsidRPr="00156EDE" w:rsidRDefault="00444473" w:rsidP="00A06007">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4315444" cy="7664824"/>
            <wp:effectExtent l="19050" t="0" r="8906"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325326" cy="7682375"/>
                    </a:xfrm>
                    <a:prstGeom prst="rect">
                      <a:avLst/>
                    </a:prstGeom>
                    <a:noFill/>
                  </pic:spPr>
                </pic:pic>
              </a:graphicData>
            </a:graphic>
          </wp:inline>
        </w:drawing>
      </w:r>
    </w:p>
    <w:p w:rsidR="001213FD" w:rsidRPr="00156EDE" w:rsidRDefault="000A02BA"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14</w:t>
      </w:r>
      <w:r w:rsidR="00770C6F" w:rsidRPr="00156EDE">
        <w:rPr>
          <w:rFonts w:asciiTheme="majorHAnsi" w:hAnsiTheme="majorHAnsi"/>
        </w:rPr>
        <w:fldChar w:fldCharType="end"/>
      </w:r>
      <w:r w:rsidR="00102C17" w:rsidRPr="00156EDE">
        <w:rPr>
          <w:rFonts w:asciiTheme="majorHAnsi" w:hAnsiTheme="majorHAnsi"/>
        </w:rPr>
        <w:t>: SKD Detail</w:t>
      </w:r>
    </w:p>
    <w:p w:rsidR="005F5591" w:rsidRPr="00156EDE" w:rsidRDefault="007B2066"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lastRenderedPageBreak/>
        <w:t>U</w:t>
      </w:r>
      <w:r w:rsidR="005F5591" w:rsidRPr="00156EDE">
        <w:rPr>
          <w:rFonts w:asciiTheme="majorHAnsi" w:hAnsiTheme="majorHAnsi"/>
          <w:szCs w:val="20"/>
        </w:rPr>
        <w:t xml:space="preserve">ser </w:t>
      </w:r>
      <w:r w:rsidRPr="00156EDE">
        <w:rPr>
          <w:rFonts w:asciiTheme="majorHAnsi" w:hAnsiTheme="majorHAnsi"/>
          <w:szCs w:val="20"/>
        </w:rPr>
        <w:t xml:space="preserve">can check the records but the records cannot be clicked or edited. </w:t>
      </w:r>
      <w:r w:rsidR="005F5591" w:rsidRPr="00156EDE">
        <w:rPr>
          <w:rFonts w:asciiTheme="majorHAnsi" w:hAnsiTheme="majorHAnsi"/>
          <w:szCs w:val="20"/>
        </w:rPr>
        <w:t xml:space="preserve">Here you can see the detail information related with </w:t>
      </w:r>
      <w:r w:rsidR="006F56BE" w:rsidRPr="00156EDE">
        <w:rPr>
          <w:rFonts w:asciiTheme="majorHAnsi" w:hAnsiTheme="majorHAnsi"/>
          <w:szCs w:val="20"/>
        </w:rPr>
        <w:t>SKD</w:t>
      </w:r>
      <w:r w:rsidR="000C2B64" w:rsidRPr="00156EDE">
        <w:rPr>
          <w:rFonts w:asciiTheme="majorHAnsi" w:hAnsiTheme="majorHAnsi"/>
          <w:szCs w:val="20"/>
        </w:rPr>
        <w:t xml:space="preserve"> </w:t>
      </w:r>
      <w:r w:rsidRPr="00156EDE">
        <w:rPr>
          <w:rFonts w:asciiTheme="majorHAnsi" w:hAnsiTheme="majorHAnsi"/>
          <w:szCs w:val="20"/>
        </w:rPr>
        <w:t>Data</w:t>
      </w:r>
      <w:r w:rsidR="005F5591" w:rsidRPr="00156EDE">
        <w:rPr>
          <w:rFonts w:asciiTheme="majorHAnsi" w:hAnsiTheme="majorHAnsi"/>
          <w:szCs w:val="20"/>
        </w:rPr>
        <w:t xml:space="preserve">, such as; </w:t>
      </w:r>
      <w:r w:rsidRPr="00156EDE">
        <w:rPr>
          <w:rFonts w:asciiTheme="majorHAnsi" w:hAnsiTheme="majorHAnsi"/>
          <w:szCs w:val="20"/>
        </w:rPr>
        <w:t xml:space="preserve">Customer </w:t>
      </w:r>
      <w:r w:rsidR="00007FD9" w:rsidRPr="00156EDE">
        <w:rPr>
          <w:rFonts w:asciiTheme="majorHAnsi" w:hAnsiTheme="majorHAnsi"/>
          <w:szCs w:val="20"/>
        </w:rPr>
        <w:t xml:space="preserve">Information, Description of Financial Object Information, Operating Lease Income (For n unit), Budget Cost Period For n Month, Payment Method, </w:t>
      </w:r>
      <w:r w:rsidR="00ED6A87" w:rsidRPr="00156EDE">
        <w:rPr>
          <w:rFonts w:asciiTheme="majorHAnsi" w:hAnsiTheme="majorHAnsi"/>
          <w:szCs w:val="20"/>
        </w:rPr>
        <w:t xml:space="preserve">and </w:t>
      </w:r>
      <w:r w:rsidR="00007FD9" w:rsidRPr="00156EDE">
        <w:rPr>
          <w:rFonts w:asciiTheme="majorHAnsi" w:hAnsiTheme="majorHAnsi"/>
          <w:szCs w:val="20"/>
        </w:rPr>
        <w:t>O/S Net Investment.</w:t>
      </w:r>
    </w:p>
    <w:p w:rsidR="007B2066" w:rsidRPr="00156EDE" w:rsidRDefault="00102C17" w:rsidP="00A06007">
      <w:pPr>
        <w:spacing w:before="100" w:beforeAutospacing="1" w:after="100" w:afterAutospacing="1" w:line="240" w:lineRule="auto"/>
        <w:jc w:val="both"/>
        <w:rPr>
          <w:rFonts w:asciiTheme="majorHAnsi" w:hAnsiTheme="majorHAnsi"/>
          <w:szCs w:val="20"/>
          <w:lang w:val="id-ID"/>
        </w:rPr>
      </w:pPr>
      <w:r w:rsidRPr="00156EDE">
        <w:rPr>
          <w:rFonts w:asciiTheme="majorHAnsi" w:hAnsiTheme="majorHAnsi"/>
        </w:rPr>
        <w:t xml:space="preserve">For Marketing Officer </w:t>
      </w:r>
      <w:r w:rsidR="000763AB" w:rsidRPr="00156EDE">
        <w:rPr>
          <w:rFonts w:asciiTheme="majorHAnsi" w:hAnsiTheme="majorHAnsi"/>
        </w:rPr>
        <w:t>Role</w:t>
      </w:r>
      <w:r w:rsidRPr="00156EDE">
        <w:rPr>
          <w:rFonts w:asciiTheme="majorHAnsi" w:hAnsiTheme="majorHAnsi"/>
        </w:rPr>
        <w:t>, t</w:t>
      </w:r>
      <w:r w:rsidR="001213FD" w:rsidRPr="00156EDE">
        <w:rPr>
          <w:rFonts w:asciiTheme="majorHAnsi" w:hAnsiTheme="majorHAnsi"/>
        </w:rPr>
        <w:t>here is only one button that will be displayed on the screen which is</w:t>
      </w:r>
      <w:r w:rsidR="001213FD" w:rsidRPr="00156EDE">
        <w:rPr>
          <w:rFonts w:asciiTheme="majorHAnsi" w:hAnsiTheme="majorHAnsi"/>
          <w:noProof/>
          <w:lang w:val="id-ID" w:eastAsia="id-ID"/>
        </w:rPr>
        <w:drawing>
          <wp:inline distT="0" distB="0" distL="0" distR="0">
            <wp:extent cx="414169" cy="201168"/>
            <wp:effectExtent l="0" t="0" r="5080" b="8890"/>
            <wp:docPr id="1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001213FD" w:rsidRPr="00156EDE">
        <w:rPr>
          <w:rFonts w:asciiTheme="majorHAnsi" w:hAnsiTheme="majorHAnsi"/>
        </w:rPr>
        <w:t xml:space="preserve">. </w:t>
      </w:r>
      <w:r w:rsidR="007B2066" w:rsidRPr="00156EDE">
        <w:rPr>
          <w:rFonts w:asciiTheme="majorHAnsi" w:hAnsiTheme="majorHAnsi"/>
          <w:szCs w:val="20"/>
        </w:rPr>
        <w:t xml:space="preserve">After done viewing the records, you can click </w:t>
      </w:r>
      <w:r w:rsidR="007B2066" w:rsidRPr="00156EDE">
        <w:rPr>
          <w:rFonts w:asciiTheme="majorHAnsi" w:hAnsiTheme="majorHAnsi"/>
          <w:b/>
          <w:szCs w:val="20"/>
        </w:rPr>
        <w:t>Back</w:t>
      </w:r>
      <w:r w:rsidR="007B2066" w:rsidRPr="00156EDE">
        <w:rPr>
          <w:rFonts w:asciiTheme="majorHAnsi" w:hAnsiTheme="majorHAnsi"/>
          <w:szCs w:val="20"/>
        </w:rPr>
        <w:t xml:space="preserve"> button, to redirect you to the previous page, List of </w:t>
      </w:r>
      <w:r w:rsidR="006F56BE" w:rsidRPr="00156EDE">
        <w:rPr>
          <w:rFonts w:asciiTheme="majorHAnsi" w:hAnsiTheme="majorHAnsi"/>
          <w:szCs w:val="20"/>
        </w:rPr>
        <w:t>SKD</w:t>
      </w:r>
      <w:r w:rsidR="000C2B64" w:rsidRPr="00156EDE">
        <w:rPr>
          <w:rFonts w:asciiTheme="majorHAnsi" w:hAnsiTheme="majorHAnsi"/>
          <w:szCs w:val="20"/>
        </w:rPr>
        <w:t xml:space="preserve"> </w:t>
      </w:r>
      <w:r w:rsidR="007B2066" w:rsidRPr="00156EDE">
        <w:rPr>
          <w:rFonts w:asciiTheme="majorHAnsi" w:hAnsiTheme="majorHAnsi"/>
          <w:szCs w:val="20"/>
        </w:rPr>
        <w:t>Page.</w:t>
      </w:r>
    </w:p>
    <w:p w:rsidR="002529AD" w:rsidRPr="00156EDE" w:rsidRDefault="00102C17" w:rsidP="00A06007">
      <w:pPr>
        <w:pStyle w:val="Heading2"/>
        <w:numPr>
          <w:ilvl w:val="1"/>
          <w:numId w:val="10"/>
        </w:numPr>
        <w:spacing w:before="100" w:beforeAutospacing="1" w:after="100" w:afterAutospacing="1" w:line="240" w:lineRule="auto"/>
      </w:pPr>
      <w:bookmarkStart w:id="9" w:name="_Toc456270441"/>
      <w:r w:rsidRPr="00156EDE">
        <w:t xml:space="preserve">Print </w:t>
      </w:r>
      <w:r w:rsidR="00696B89" w:rsidRPr="00156EDE">
        <w:t>SKD Form</w:t>
      </w:r>
      <w:bookmarkEnd w:id="9"/>
    </w:p>
    <w:p w:rsidR="00493E07" w:rsidRPr="00156EDE" w:rsidRDefault="005518A9" w:rsidP="00A06007">
      <w:pPr>
        <w:spacing w:before="100" w:beforeAutospacing="1" w:after="100" w:afterAutospacing="1" w:line="240" w:lineRule="auto"/>
        <w:jc w:val="both"/>
        <w:rPr>
          <w:rFonts w:asciiTheme="majorHAnsi" w:hAnsiTheme="majorHAnsi"/>
        </w:rPr>
      </w:pPr>
      <w:r w:rsidRPr="00156EDE">
        <w:rPr>
          <w:rFonts w:asciiTheme="majorHAnsi" w:hAnsiTheme="majorHAnsi"/>
        </w:rPr>
        <w:t>User can also print the records by c</w:t>
      </w:r>
      <w:r w:rsidR="00493E07" w:rsidRPr="00156EDE">
        <w:rPr>
          <w:rFonts w:asciiTheme="majorHAnsi" w:hAnsiTheme="majorHAnsi"/>
        </w:rPr>
        <w:t>lick</w:t>
      </w:r>
      <w:r w:rsidRPr="00156EDE">
        <w:rPr>
          <w:rFonts w:asciiTheme="majorHAnsi" w:hAnsiTheme="majorHAnsi"/>
        </w:rPr>
        <w:t>ing</w:t>
      </w:r>
      <w:r w:rsidR="00493E07" w:rsidRPr="00156EDE">
        <w:rPr>
          <w:rFonts w:asciiTheme="majorHAnsi" w:hAnsiTheme="majorHAnsi"/>
        </w:rPr>
        <w:t xml:space="preserve"> the button Print Form </w:t>
      </w:r>
      <w:r w:rsidR="006F56BE" w:rsidRPr="00156EDE">
        <w:rPr>
          <w:rFonts w:asciiTheme="majorHAnsi" w:hAnsiTheme="majorHAnsi"/>
        </w:rPr>
        <w:t>SKD</w:t>
      </w:r>
      <w:r w:rsidR="00605A88" w:rsidRPr="00156EDE">
        <w:rPr>
          <w:rFonts w:asciiTheme="majorHAnsi" w:hAnsiTheme="majorHAnsi"/>
        </w:rPr>
        <w:t xml:space="preserve"> </w:t>
      </w:r>
      <w:r w:rsidR="00493E07" w:rsidRPr="00156EDE">
        <w:rPr>
          <w:rFonts w:asciiTheme="majorHAnsi" w:hAnsiTheme="majorHAnsi"/>
        </w:rPr>
        <w:t xml:space="preserve">on the List </w:t>
      </w:r>
      <w:r w:rsidRPr="00156EDE">
        <w:rPr>
          <w:rFonts w:asciiTheme="majorHAnsi" w:hAnsiTheme="majorHAnsi"/>
        </w:rPr>
        <w:t xml:space="preserve">of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screen as shown below:</w:t>
      </w:r>
    </w:p>
    <w:p w:rsidR="000A02BA" w:rsidRPr="00156EDE" w:rsidRDefault="00102C17" w:rsidP="00A06007">
      <w:pPr>
        <w:keepNext/>
        <w:spacing w:before="100" w:beforeAutospacing="1" w:after="100" w:afterAutospacing="1" w:line="240" w:lineRule="auto"/>
        <w:rPr>
          <w:rFonts w:asciiTheme="majorHAnsi" w:hAnsiTheme="majorHAnsi"/>
        </w:rPr>
      </w:pPr>
      <w:r w:rsidRPr="00156EDE">
        <w:rPr>
          <w:rFonts w:asciiTheme="majorHAnsi" w:hAnsiTheme="majorHAnsi"/>
          <w:noProof/>
          <w:lang w:val="id-ID" w:eastAsia="id-ID"/>
        </w:rPr>
        <w:drawing>
          <wp:inline distT="0" distB="0" distL="0" distR="0">
            <wp:extent cx="6400800" cy="3143641"/>
            <wp:effectExtent l="1905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395903" cy="3141236"/>
                    </a:xfrm>
                    <a:prstGeom prst="rect">
                      <a:avLst/>
                    </a:prstGeom>
                  </pic:spPr>
                </pic:pic>
              </a:graphicData>
            </a:graphic>
          </wp:inline>
        </w:drawing>
      </w:r>
    </w:p>
    <w:p w:rsidR="000A02BA"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15</w:t>
      </w:r>
      <w:r w:rsidR="00770C6F" w:rsidRPr="00156EDE">
        <w:rPr>
          <w:rFonts w:asciiTheme="majorHAnsi" w:hAnsiTheme="majorHAnsi"/>
        </w:rPr>
        <w:fldChar w:fldCharType="end"/>
      </w:r>
      <w:r w:rsidRPr="00156EDE">
        <w:rPr>
          <w:rFonts w:asciiTheme="majorHAnsi" w:hAnsiTheme="majorHAnsi"/>
        </w:rPr>
        <w:t>: Print button on List of SKD</w:t>
      </w:r>
    </w:p>
    <w:p w:rsidR="00E62539" w:rsidRPr="00156EDE" w:rsidRDefault="00212D45" w:rsidP="00A06007">
      <w:pPr>
        <w:spacing w:before="100" w:beforeAutospacing="1" w:after="100" w:afterAutospacing="1" w:line="240" w:lineRule="auto"/>
        <w:jc w:val="both"/>
        <w:rPr>
          <w:rFonts w:asciiTheme="majorHAnsi" w:hAnsiTheme="majorHAnsi"/>
        </w:rPr>
      </w:pPr>
      <w:r w:rsidRPr="00156EDE">
        <w:rPr>
          <w:rFonts w:asciiTheme="majorHAnsi" w:hAnsiTheme="majorHAnsi"/>
        </w:rPr>
        <w:t>After clic</w:t>
      </w:r>
      <w:r w:rsidR="00605A88" w:rsidRPr="00156EDE">
        <w:rPr>
          <w:rFonts w:asciiTheme="majorHAnsi" w:hAnsiTheme="majorHAnsi"/>
        </w:rPr>
        <w:t xml:space="preserve">king the button, </w:t>
      </w:r>
      <w:r w:rsidR="00E62539" w:rsidRPr="00156EDE">
        <w:rPr>
          <w:rFonts w:asciiTheme="majorHAnsi" w:hAnsiTheme="majorHAnsi"/>
        </w:rPr>
        <w:t>system will show print preview of the SKD form. User can choose</w:t>
      </w:r>
      <w:r w:rsidR="00CD6E42" w:rsidRPr="00156EDE">
        <w:rPr>
          <w:rFonts w:asciiTheme="majorHAnsi" w:hAnsiTheme="majorHAnsi"/>
        </w:rPr>
        <w:t xml:space="preserve"> to print the document or</w:t>
      </w:r>
      <w:r w:rsidR="00E62539" w:rsidRPr="00156EDE">
        <w:rPr>
          <w:rFonts w:asciiTheme="majorHAnsi" w:hAnsiTheme="majorHAnsi"/>
        </w:rPr>
        <w:t xml:space="preserve"> save document as Excel or PDF.</w:t>
      </w:r>
    </w:p>
    <w:p w:rsidR="000A02BA" w:rsidRPr="00156EDE" w:rsidRDefault="00117C81" w:rsidP="00117C81">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3838575" cy="7704061"/>
            <wp:effectExtent l="19050" t="0" r="952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3842934" cy="7712810"/>
                    </a:xfrm>
                    <a:prstGeom prst="rect">
                      <a:avLst/>
                    </a:prstGeom>
                    <a:noFill/>
                  </pic:spPr>
                </pic:pic>
              </a:graphicData>
            </a:graphic>
          </wp:inline>
        </w:drawing>
      </w:r>
    </w:p>
    <w:p w:rsidR="00212D45"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16</w:t>
      </w:r>
      <w:r w:rsidR="00770C6F" w:rsidRPr="00156EDE">
        <w:rPr>
          <w:rFonts w:asciiTheme="majorHAnsi" w:hAnsiTheme="majorHAnsi"/>
        </w:rPr>
        <w:fldChar w:fldCharType="end"/>
      </w:r>
      <w:r w:rsidRPr="00156EDE">
        <w:rPr>
          <w:rFonts w:asciiTheme="majorHAnsi" w:hAnsiTheme="majorHAnsi"/>
        </w:rPr>
        <w:t>: Print preview for SKD form</w:t>
      </w:r>
    </w:p>
    <w:p w:rsidR="002529AD" w:rsidRPr="00156EDE" w:rsidRDefault="002529AD" w:rsidP="00A06007">
      <w:pPr>
        <w:pStyle w:val="Heading2"/>
        <w:numPr>
          <w:ilvl w:val="1"/>
          <w:numId w:val="10"/>
        </w:numPr>
        <w:spacing w:before="100" w:beforeAutospacing="1" w:after="100" w:afterAutospacing="1" w:line="240" w:lineRule="auto"/>
      </w:pPr>
      <w:bookmarkStart w:id="10" w:name="_Toc456270442"/>
      <w:r w:rsidRPr="00156EDE">
        <w:lastRenderedPageBreak/>
        <w:t xml:space="preserve">Print </w:t>
      </w:r>
      <w:r w:rsidR="009C364B" w:rsidRPr="00156EDE">
        <w:t xml:space="preserve">SKD </w:t>
      </w:r>
      <w:r w:rsidR="00696B89" w:rsidRPr="00156EDE">
        <w:t>Report</w:t>
      </w:r>
      <w:bookmarkEnd w:id="10"/>
    </w:p>
    <w:p w:rsidR="00212D45" w:rsidRPr="00156EDE" w:rsidRDefault="00212D45"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Aside from printing </w:t>
      </w:r>
      <w:r w:rsidR="00696B89" w:rsidRPr="00156EDE">
        <w:rPr>
          <w:rFonts w:asciiTheme="majorHAnsi" w:hAnsiTheme="majorHAnsi"/>
        </w:rPr>
        <w:t>SKD form</w:t>
      </w:r>
      <w:r w:rsidRPr="00156EDE">
        <w:rPr>
          <w:rFonts w:asciiTheme="majorHAnsi" w:hAnsiTheme="majorHAnsi"/>
        </w:rPr>
        <w:t xml:space="preserve">, user can print the entire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list that h</w:t>
      </w:r>
      <w:r w:rsidR="000763AB" w:rsidRPr="00156EDE">
        <w:rPr>
          <w:rFonts w:asciiTheme="majorHAnsi" w:hAnsiTheme="majorHAnsi"/>
        </w:rPr>
        <w:t>as been recorded in or print SKD by specific criteria, for example “SKD document from January to May Report” by using the Search function before printing.</w:t>
      </w:r>
      <w:r w:rsidRPr="00156EDE">
        <w:rPr>
          <w:rFonts w:asciiTheme="majorHAnsi" w:hAnsiTheme="majorHAnsi"/>
        </w:rPr>
        <w:t xml:space="preserve"> To print the report, user can click Print Report button on the bottom of List of </w:t>
      </w:r>
      <w:r w:rsidR="006F56BE" w:rsidRPr="00156EDE">
        <w:rPr>
          <w:rFonts w:asciiTheme="majorHAnsi" w:hAnsiTheme="majorHAnsi"/>
        </w:rPr>
        <w:t>SKD</w:t>
      </w:r>
      <w:r w:rsidR="00605A88" w:rsidRPr="00156EDE">
        <w:rPr>
          <w:rFonts w:asciiTheme="majorHAnsi" w:hAnsiTheme="majorHAnsi"/>
        </w:rPr>
        <w:t xml:space="preserve"> </w:t>
      </w:r>
      <w:r w:rsidRPr="00156EDE">
        <w:rPr>
          <w:rFonts w:asciiTheme="majorHAnsi" w:hAnsiTheme="majorHAnsi"/>
        </w:rPr>
        <w:t>Screen.</w:t>
      </w:r>
    </w:p>
    <w:p w:rsidR="000A02BA" w:rsidRPr="00156EDE" w:rsidRDefault="002D2F06" w:rsidP="00A06007">
      <w:pPr>
        <w:keepNext/>
        <w:spacing w:before="100" w:beforeAutospacing="1" w:after="100" w:afterAutospacing="1" w:line="240" w:lineRule="auto"/>
        <w:rPr>
          <w:rFonts w:asciiTheme="majorHAnsi" w:hAnsiTheme="majorHAnsi"/>
        </w:rPr>
      </w:pPr>
      <w:r>
        <w:rPr>
          <w:rFonts w:asciiTheme="majorHAnsi" w:hAnsiTheme="majorHAnsi"/>
          <w:noProof/>
          <w:lang w:val="id-ID" w:eastAsia="id-ID"/>
        </w:rPr>
        <w:drawing>
          <wp:inline distT="0" distB="0" distL="0" distR="0">
            <wp:extent cx="6410325" cy="3045139"/>
            <wp:effectExtent l="19050" t="0" r="952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6419483" cy="3049489"/>
                    </a:xfrm>
                    <a:prstGeom prst="rect">
                      <a:avLst/>
                    </a:prstGeom>
                    <a:noFill/>
                    <a:ln w="9525">
                      <a:noFill/>
                      <a:miter lim="800000"/>
                      <a:headEnd/>
                      <a:tailEnd/>
                    </a:ln>
                  </pic:spPr>
                </pic:pic>
              </a:graphicData>
            </a:graphic>
          </wp:inline>
        </w:drawing>
      </w:r>
    </w:p>
    <w:p w:rsidR="00242389" w:rsidRPr="00156EDE" w:rsidRDefault="000A02BA"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17</w:t>
      </w:r>
      <w:r w:rsidR="00770C6F" w:rsidRPr="00156EDE">
        <w:rPr>
          <w:rFonts w:asciiTheme="majorHAnsi" w:hAnsiTheme="majorHAnsi"/>
        </w:rPr>
        <w:fldChar w:fldCharType="end"/>
      </w:r>
      <w:r w:rsidRPr="00156EDE">
        <w:rPr>
          <w:rFonts w:asciiTheme="majorHAnsi" w:hAnsiTheme="majorHAnsi"/>
        </w:rPr>
        <w:t>: Print Report button on List of SKD</w:t>
      </w:r>
    </w:p>
    <w:p w:rsidR="00CD6E42" w:rsidRPr="00156EDE" w:rsidRDefault="00CD6E42" w:rsidP="00A06007">
      <w:pPr>
        <w:spacing w:before="100" w:beforeAutospacing="1" w:after="100" w:afterAutospacing="1" w:line="240" w:lineRule="auto"/>
        <w:jc w:val="both"/>
        <w:rPr>
          <w:rFonts w:asciiTheme="majorHAnsi" w:hAnsiTheme="majorHAnsi"/>
        </w:rPr>
      </w:pPr>
      <w:r w:rsidRPr="00156EDE">
        <w:rPr>
          <w:rFonts w:asciiTheme="majorHAnsi" w:hAnsiTheme="majorHAnsi"/>
        </w:rPr>
        <w:t xml:space="preserve">After clicking the button, system will </w:t>
      </w:r>
      <w:r w:rsidR="000763AB" w:rsidRPr="00156EDE">
        <w:rPr>
          <w:rFonts w:asciiTheme="majorHAnsi" w:hAnsiTheme="majorHAnsi"/>
        </w:rPr>
        <w:t>ask user to open or save the document.</w:t>
      </w:r>
      <w:r w:rsidR="00065617" w:rsidRPr="00156EDE">
        <w:rPr>
          <w:rFonts w:asciiTheme="majorHAnsi" w:hAnsiTheme="majorHAnsi"/>
        </w:rPr>
        <w:t xml:space="preserve"> Document will be saved or opened in Excel.</w:t>
      </w:r>
    </w:p>
    <w:p w:rsidR="00065617" w:rsidRPr="00156EDE" w:rsidRDefault="00065617"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43600" cy="2249805"/>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43600" cy="2249805"/>
                    </a:xfrm>
                    <a:prstGeom prst="rect">
                      <a:avLst/>
                    </a:prstGeom>
                  </pic:spPr>
                </pic:pic>
              </a:graphicData>
            </a:graphic>
          </wp:inline>
        </w:drawing>
      </w:r>
    </w:p>
    <w:p w:rsidR="00065617" w:rsidRPr="00156EDE" w:rsidRDefault="00065617"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18</w:t>
      </w:r>
      <w:r w:rsidR="00770C6F" w:rsidRPr="00156EDE">
        <w:rPr>
          <w:rFonts w:asciiTheme="majorHAnsi" w:hAnsiTheme="majorHAnsi"/>
        </w:rPr>
        <w:fldChar w:fldCharType="end"/>
      </w:r>
      <w:r w:rsidRPr="00156EDE">
        <w:rPr>
          <w:rFonts w:asciiTheme="majorHAnsi" w:hAnsiTheme="majorHAnsi"/>
        </w:rPr>
        <w:t>: SKD Report</w:t>
      </w:r>
    </w:p>
    <w:p w:rsidR="00C77B9E" w:rsidRPr="00156EDE" w:rsidRDefault="00C77B9E" w:rsidP="00A06007">
      <w:pPr>
        <w:pStyle w:val="Heading1"/>
        <w:numPr>
          <w:ilvl w:val="0"/>
          <w:numId w:val="10"/>
        </w:numPr>
        <w:spacing w:before="100" w:beforeAutospacing="1" w:after="100" w:afterAutospacing="1" w:line="240" w:lineRule="auto"/>
      </w:pPr>
      <w:bookmarkStart w:id="11" w:name="_Toc444786702"/>
      <w:bookmarkStart w:id="12" w:name="_Toc456270443"/>
      <w:r w:rsidRPr="00156EDE">
        <w:lastRenderedPageBreak/>
        <w:t>SKD APPROVAL</w:t>
      </w:r>
      <w:bookmarkEnd w:id="11"/>
      <w:bookmarkEnd w:id="12"/>
    </w:p>
    <w:p w:rsidR="00C77B9E" w:rsidRPr="00156EDE" w:rsidRDefault="00C77B9E" w:rsidP="00A06007">
      <w:pPr>
        <w:spacing w:before="100" w:beforeAutospacing="1" w:after="100" w:afterAutospacing="1" w:line="240" w:lineRule="auto"/>
        <w:jc w:val="both"/>
        <w:rPr>
          <w:rFonts w:asciiTheme="majorHAnsi" w:hAnsiTheme="majorHAnsi"/>
        </w:rPr>
      </w:pPr>
      <w:proofErr w:type="spellStart"/>
      <w:r w:rsidRPr="00156EDE">
        <w:rPr>
          <w:rFonts w:asciiTheme="majorHAnsi" w:hAnsiTheme="majorHAnsi"/>
        </w:rPr>
        <w:t>Surat</w:t>
      </w:r>
      <w:proofErr w:type="spellEnd"/>
      <w:r w:rsidRPr="00156EDE">
        <w:rPr>
          <w:rFonts w:asciiTheme="majorHAnsi" w:hAnsiTheme="majorHAnsi"/>
        </w:rPr>
        <w:t xml:space="preserve"> </w:t>
      </w:r>
      <w:proofErr w:type="spellStart"/>
      <w:r w:rsidRPr="00156EDE">
        <w:rPr>
          <w:rFonts w:asciiTheme="majorHAnsi" w:hAnsiTheme="majorHAnsi"/>
        </w:rPr>
        <w:t>Keputusan</w:t>
      </w:r>
      <w:proofErr w:type="spellEnd"/>
      <w:r w:rsidRPr="00156EDE">
        <w:rPr>
          <w:rFonts w:asciiTheme="majorHAnsi" w:hAnsiTheme="majorHAnsi"/>
        </w:rPr>
        <w:t xml:space="preserve"> </w:t>
      </w:r>
      <w:proofErr w:type="spellStart"/>
      <w:r w:rsidRPr="00156EDE">
        <w:rPr>
          <w:rFonts w:asciiTheme="majorHAnsi" w:hAnsiTheme="majorHAnsi"/>
        </w:rPr>
        <w:t>Direktur</w:t>
      </w:r>
      <w:proofErr w:type="spellEnd"/>
      <w:r w:rsidRPr="00156EDE">
        <w:rPr>
          <w:rFonts w:asciiTheme="majorHAnsi" w:hAnsiTheme="majorHAnsi"/>
        </w:rPr>
        <w:t xml:space="preserve"> (SKD) can be appr</w:t>
      </w:r>
      <w:r w:rsidR="00F42665" w:rsidRPr="00156EDE">
        <w:rPr>
          <w:rFonts w:asciiTheme="majorHAnsi" w:hAnsiTheme="majorHAnsi"/>
        </w:rPr>
        <w:t>oved once it is submitted by PIC</w:t>
      </w:r>
      <w:r w:rsidRPr="00156EDE">
        <w:rPr>
          <w:rFonts w:asciiTheme="majorHAnsi" w:hAnsiTheme="majorHAnsi"/>
        </w:rPr>
        <w:t xml:space="preserve"> Marketing Officer. SKD will be approved by DSF management which is: Head of Branch/Head of Division, Regional Manager, Advisor, Director, and President Director. Approval hierarchy is based on SKD Net Investment Nominal. </w:t>
      </w:r>
      <w:proofErr w:type="gramStart"/>
      <w:r w:rsidRPr="00156EDE">
        <w:rPr>
          <w:rFonts w:asciiTheme="majorHAnsi" w:hAnsiTheme="majorHAnsi"/>
        </w:rPr>
        <w:t>The highest the nominal, the higher hierarchy to check and approve SKD.</w:t>
      </w:r>
      <w:proofErr w:type="gramEnd"/>
      <w:r w:rsidRPr="00156EDE">
        <w:rPr>
          <w:rFonts w:asciiTheme="majorHAnsi" w:hAnsiTheme="majorHAnsi"/>
        </w:rPr>
        <w:t xml:space="preserve"> The nominal table can be seen below:</w:t>
      </w:r>
    </w:p>
    <w:p w:rsidR="00C77B9E" w:rsidRPr="00156EDE" w:rsidRDefault="00F13DF7" w:rsidP="00F13DF7">
      <w:pPr>
        <w:pStyle w:val="Caption"/>
        <w:keepNext/>
        <w:tabs>
          <w:tab w:val="left" w:pos="3600"/>
          <w:tab w:val="center" w:pos="4680"/>
        </w:tabs>
        <w:spacing w:before="100" w:beforeAutospacing="1" w:after="100" w:afterAutospacing="1"/>
        <w:rPr>
          <w:rFonts w:asciiTheme="majorHAnsi" w:hAnsiTheme="majorHAnsi"/>
          <w:color w:val="auto"/>
        </w:rPr>
      </w:pPr>
      <w:r>
        <w:rPr>
          <w:rFonts w:asciiTheme="majorHAnsi" w:hAnsiTheme="majorHAnsi"/>
          <w:color w:val="auto"/>
        </w:rPr>
        <w:tab/>
      </w:r>
      <w:r>
        <w:rPr>
          <w:rFonts w:asciiTheme="majorHAnsi" w:hAnsiTheme="majorHAnsi"/>
          <w:color w:val="auto"/>
        </w:rPr>
        <w:tab/>
      </w:r>
      <w:r w:rsidR="00C77B9E" w:rsidRPr="00156EDE">
        <w:rPr>
          <w:rFonts w:asciiTheme="majorHAnsi" w:hAnsiTheme="majorHAnsi"/>
          <w:color w:val="auto"/>
        </w:rPr>
        <w:t xml:space="preserve">Table </w:t>
      </w:r>
      <w:r w:rsidR="00770C6F" w:rsidRPr="00156EDE">
        <w:rPr>
          <w:rFonts w:asciiTheme="majorHAnsi" w:hAnsiTheme="majorHAnsi"/>
          <w:color w:val="auto"/>
        </w:rPr>
        <w:fldChar w:fldCharType="begin"/>
      </w:r>
      <w:r w:rsidR="00C77B9E" w:rsidRPr="00156EDE">
        <w:rPr>
          <w:rFonts w:asciiTheme="majorHAnsi" w:hAnsiTheme="majorHAnsi"/>
          <w:color w:val="auto"/>
        </w:rPr>
        <w:instrText xml:space="preserve"> SEQ Table \* ARABIC </w:instrText>
      </w:r>
      <w:r w:rsidR="00770C6F" w:rsidRPr="00156EDE">
        <w:rPr>
          <w:rFonts w:asciiTheme="majorHAnsi" w:hAnsiTheme="majorHAnsi"/>
          <w:color w:val="auto"/>
        </w:rPr>
        <w:fldChar w:fldCharType="separate"/>
      </w:r>
      <w:r w:rsidR="008D63A4">
        <w:rPr>
          <w:rFonts w:asciiTheme="majorHAnsi" w:hAnsiTheme="majorHAnsi"/>
          <w:noProof/>
          <w:color w:val="auto"/>
        </w:rPr>
        <w:t>1</w:t>
      </w:r>
      <w:r w:rsidR="00770C6F" w:rsidRPr="00156EDE">
        <w:rPr>
          <w:rFonts w:asciiTheme="majorHAnsi" w:hAnsiTheme="majorHAnsi"/>
          <w:color w:val="auto"/>
        </w:rPr>
        <w:fldChar w:fldCharType="end"/>
      </w:r>
      <w:r w:rsidR="00C77B9E" w:rsidRPr="00156EDE">
        <w:rPr>
          <w:rFonts w:asciiTheme="majorHAnsi" w:hAnsiTheme="majorHAnsi"/>
          <w:color w:val="auto"/>
        </w:rPr>
        <w:t>: Nominal Table</w:t>
      </w:r>
    </w:p>
    <w:tbl>
      <w:tblPr>
        <w:tblStyle w:val="TableGrid"/>
        <w:tblW w:w="5109" w:type="pct"/>
        <w:tblLook w:val="04A0"/>
      </w:tblPr>
      <w:tblGrid>
        <w:gridCol w:w="3511"/>
        <w:gridCol w:w="1219"/>
        <w:gridCol w:w="1681"/>
        <w:gridCol w:w="3374"/>
      </w:tblGrid>
      <w:tr w:rsidR="00C77B9E" w:rsidRPr="00156EDE" w:rsidTr="00B756D6">
        <w:tc>
          <w:tcPr>
            <w:tcW w:w="1794"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Amount Range (IDR)</w:t>
            </w:r>
          </w:p>
        </w:tc>
        <w:tc>
          <w:tcPr>
            <w:tcW w:w="623"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Proposed</w:t>
            </w:r>
          </w:p>
        </w:tc>
        <w:tc>
          <w:tcPr>
            <w:tcW w:w="859"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Checked</w:t>
            </w:r>
          </w:p>
        </w:tc>
        <w:tc>
          <w:tcPr>
            <w:tcW w:w="1724" w:type="pct"/>
            <w:vAlign w:val="center"/>
          </w:tcPr>
          <w:p w:rsidR="00C77B9E" w:rsidRPr="00156EDE" w:rsidRDefault="00C77B9E" w:rsidP="00A06007">
            <w:pPr>
              <w:spacing w:before="100" w:beforeAutospacing="1" w:after="100" w:afterAutospacing="1"/>
              <w:rPr>
                <w:rFonts w:asciiTheme="majorHAnsi" w:hAnsiTheme="majorHAnsi"/>
                <w:b/>
              </w:rPr>
            </w:pPr>
            <w:r w:rsidRPr="00156EDE">
              <w:rPr>
                <w:rFonts w:asciiTheme="majorHAnsi" w:hAnsiTheme="majorHAnsi"/>
                <w:b/>
              </w:rPr>
              <w:t>Approve</w:t>
            </w:r>
          </w:p>
        </w:tc>
      </w:tr>
      <w:tr w:rsidR="00C77B9E" w:rsidRPr="00156EDE" w:rsidTr="00B756D6">
        <w:tc>
          <w:tcPr>
            <w:tcW w:w="1794" w:type="pct"/>
            <w:vAlign w:val="center"/>
          </w:tcPr>
          <w:p w:rsidR="00C77B9E" w:rsidRPr="002D2F06" w:rsidRDefault="00C77B9E" w:rsidP="002D2F06">
            <w:pPr>
              <w:spacing w:before="100" w:beforeAutospacing="1" w:after="100" w:afterAutospacing="1"/>
              <w:rPr>
                <w:rFonts w:asciiTheme="majorHAnsi" w:hAnsiTheme="majorHAnsi"/>
                <w:lang w:val="id-ID"/>
              </w:rPr>
            </w:pPr>
            <w:r w:rsidRPr="00156EDE">
              <w:rPr>
                <w:rFonts w:asciiTheme="majorHAnsi" w:hAnsiTheme="majorHAnsi"/>
              </w:rPr>
              <w:t xml:space="preserve">0 – </w:t>
            </w:r>
            <w:r w:rsidR="002D2F06">
              <w:rPr>
                <w:rFonts w:asciiTheme="majorHAnsi" w:hAnsiTheme="majorHAnsi"/>
                <w:lang w:val="id-ID"/>
              </w:rPr>
              <w:t>14.999.999.999</w:t>
            </w:r>
          </w:p>
        </w:tc>
        <w:tc>
          <w:tcPr>
            <w:tcW w:w="623" w:type="pct"/>
            <w:vAlign w:val="center"/>
          </w:tcPr>
          <w:p w:rsidR="00C77B9E" w:rsidRPr="00156EDE" w:rsidRDefault="00C77B9E" w:rsidP="00A06007">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C77B9E" w:rsidRPr="002D2F06" w:rsidRDefault="00C77B9E" w:rsidP="002D2F06">
            <w:pPr>
              <w:spacing w:before="100" w:beforeAutospacing="1" w:after="100" w:afterAutospacing="1"/>
              <w:rPr>
                <w:rFonts w:asciiTheme="majorHAnsi" w:hAnsiTheme="majorHAnsi"/>
                <w:lang w:val="id-ID"/>
              </w:rPr>
            </w:pPr>
            <w:r w:rsidRPr="00156EDE">
              <w:rPr>
                <w:rFonts w:asciiTheme="majorHAnsi" w:hAnsiTheme="majorHAnsi"/>
              </w:rPr>
              <w:t>HOB</w:t>
            </w:r>
            <w:r w:rsidR="00373B0C">
              <w:rPr>
                <w:rFonts w:asciiTheme="majorHAnsi" w:hAnsiTheme="majorHAnsi"/>
                <w:lang w:val="id-ID"/>
              </w:rPr>
              <w:t>/HOD</w:t>
            </w:r>
            <w:r w:rsidR="002D2F06">
              <w:rPr>
                <w:rFonts w:asciiTheme="majorHAnsi" w:hAnsiTheme="majorHAnsi"/>
                <w:lang w:val="id-ID"/>
              </w:rPr>
              <w:t>, RM, REGIONAL OFFICER, ADVISOR</w:t>
            </w:r>
          </w:p>
        </w:tc>
        <w:tc>
          <w:tcPr>
            <w:tcW w:w="1724" w:type="pct"/>
            <w:vAlign w:val="center"/>
          </w:tcPr>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EXECUTIVE GENERAL MANAGER RESEARCH &amp; DEVELOPMENT/</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MKT DIRECTOR/</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REGIONAL DIRECTOR/</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DIRECTOR FOR COLLECTION, LEGAL &amp; HUMAN RESOURCES/</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EXECUTIVE GENERAL MANAGER FINANCE/</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OPERATION DIRECTOR/</w:t>
            </w:r>
          </w:p>
          <w:p w:rsidR="002D2F06" w:rsidRPr="002D2F06" w:rsidRDefault="002D2F06" w:rsidP="002D2F06">
            <w:pPr>
              <w:spacing w:before="100" w:beforeAutospacing="1" w:after="100" w:afterAutospacing="1"/>
              <w:rPr>
                <w:rFonts w:asciiTheme="majorHAnsi" w:hAnsiTheme="majorHAnsi"/>
              </w:rPr>
            </w:pPr>
            <w:r w:rsidRPr="002D2F06">
              <w:rPr>
                <w:rFonts w:asciiTheme="majorHAnsi" w:hAnsiTheme="majorHAnsi"/>
              </w:rPr>
              <w:t>VICE PRESIDENT DIRECTOR/</w:t>
            </w:r>
          </w:p>
          <w:p w:rsidR="00C77B9E" w:rsidRPr="00156EDE" w:rsidRDefault="002D2F06" w:rsidP="002D2F06">
            <w:pPr>
              <w:spacing w:before="100" w:beforeAutospacing="1" w:after="100" w:afterAutospacing="1"/>
              <w:rPr>
                <w:rFonts w:asciiTheme="majorHAnsi" w:hAnsiTheme="majorHAnsi"/>
              </w:rPr>
            </w:pPr>
            <w:r w:rsidRPr="002D2F06">
              <w:rPr>
                <w:rFonts w:asciiTheme="majorHAnsi" w:hAnsiTheme="majorHAnsi"/>
              </w:rPr>
              <w:t>PRESIDENT DIRECTOR</w:t>
            </w:r>
          </w:p>
        </w:tc>
      </w:tr>
      <w:tr w:rsidR="00B756D6" w:rsidRPr="00156EDE" w:rsidTr="00B756D6">
        <w:tc>
          <w:tcPr>
            <w:tcW w:w="1794" w:type="pct"/>
            <w:vAlign w:val="center"/>
          </w:tcPr>
          <w:p w:rsidR="00B756D6" w:rsidRPr="00B756D6" w:rsidRDefault="00B756D6" w:rsidP="00B756D6">
            <w:pPr>
              <w:spacing w:before="100" w:beforeAutospacing="1" w:after="100" w:afterAutospacing="1"/>
              <w:rPr>
                <w:rFonts w:asciiTheme="majorHAnsi" w:hAnsiTheme="majorHAnsi"/>
                <w:lang w:val="id-ID"/>
              </w:rPr>
            </w:pPr>
            <w:r>
              <w:rPr>
                <w:rFonts w:asciiTheme="majorHAnsi" w:hAnsiTheme="majorHAnsi"/>
                <w:lang w:val="id-ID"/>
              </w:rPr>
              <w:t>15.000.000.000</w:t>
            </w:r>
            <w:r w:rsidRPr="00156EDE">
              <w:rPr>
                <w:rFonts w:asciiTheme="majorHAnsi" w:hAnsiTheme="majorHAnsi"/>
              </w:rPr>
              <w:t xml:space="preserve"> – 5</w:t>
            </w:r>
            <w:r>
              <w:rPr>
                <w:rFonts w:asciiTheme="majorHAnsi" w:hAnsiTheme="majorHAnsi"/>
                <w:lang w:val="id-ID"/>
              </w:rPr>
              <w:t>9.999.999.999</w:t>
            </w:r>
          </w:p>
        </w:tc>
        <w:tc>
          <w:tcPr>
            <w:tcW w:w="623" w:type="pct"/>
            <w:vAlign w:val="center"/>
          </w:tcPr>
          <w:p w:rsidR="00B756D6" w:rsidRPr="00156EDE" w:rsidRDefault="00B756D6" w:rsidP="00A06007">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B756D6" w:rsidRPr="002D2F06" w:rsidRDefault="00B756D6" w:rsidP="00847EB9">
            <w:pPr>
              <w:spacing w:before="100" w:beforeAutospacing="1" w:after="100" w:afterAutospacing="1"/>
              <w:rPr>
                <w:rFonts w:asciiTheme="majorHAnsi" w:hAnsiTheme="majorHAnsi"/>
                <w:lang w:val="id-ID"/>
              </w:rPr>
            </w:pPr>
            <w:r w:rsidRPr="00156EDE">
              <w:rPr>
                <w:rFonts w:asciiTheme="majorHAnsi" w:hAnsiTheme="majorHAnsi"/>
              </w:rPr>
              <w:t>HOB</w:t>
            </w:r>
            <w:r w:rsidR="00373B0C">
              <w:rPr>
                <w:rFonts w:asciiTheme="majorHAnsi" w:hAnsiTheme="majorHAnsi"/>
                <w:lang w:val="id-ID"/>
              </w:rPr>
              <w:t>/HOD</w:t>
            </w:r>
            <w:r>
              <w:rPr>
                <w:rFonts w:asciiTheme="majorHAnsi" w:hAnsiTheme="majorHAnsi"/>
                <w:lang w:val="id-ID"/>
              </w:rPr>
              <w:t>, RM, REGIONAL OFFICER, ADVISOR</w:t>
            </w:r>
            <w:r>
              <w:rPr>
                <w:rFonts w:asciiTheme="majorHAnsi" w:hAnsiTheme="majorHAnsi"/>
                <w:lang w:val="id-ID"/>
              </w:rPr>
              <w:t>, EGMRD</w:t>
            </w:r>
          </w:p>
        </w:tc>
        <w:tc>
          <w:tcPr>
            <w:tcW w:w="1724" w:type="pct"/>
            <w:vAlign w:val="center"/>
          </w:tcPr>
          <w:p w:rsidR="00B756D6" w:rsidRPr="00156EDE" w:rsidRDefault="00B756D6" w:rsidP="00A06007">
            <w:pPr>
              <w:spacing w:before="100" w:beforeAutospacing="1" w:after="100" w:afterAutospacing="1"/>
              <w:rPr>
                <w:rFonts w:asciiTheme="majorHAnsi" w:hAnsiTheme="majorHAnsi"/>
              </w:rPr>
            </w:pPr>
            <w:r w:rsidRPr="002D2F06">
              <w:rPr>
                <w:rFonts w:asciiTheme="majorHAnsi" w:hAnsiTheme="majorHAnsi"/>
              </w:rPr>
              <w:t>PRESIDENT DIRECTOR</w:t>
            </w:r>
          </w:p>
        </w:tc>
      </w:tr>
      <w:tr w:rsidR="00B756D6" w:rsidRPr="00156EDE" w:rsidTr="00B756D6">
        <w:tc>
          <w:tcPr>
            <w:tcW w:w="1794" w:type="pct"/>
            <w:vAlign w:val="center"/>
          </w:tcPr>
          <w:p w:rsidR="00B756D6" w:rsidRPr="00B756D6" w:rsidRDefault="00B756D6" w:rsidP="00A06007">
            <w:pPr>
              <w:spacing w:before="100" w:beforeAutospacing="1" w:after="100" w:afterAutospacing="1"/>
              <w:rPr>
                <w:rFonts w:asciiTheme="majorHAnsi" w:hAnsiTheme="majorHAnsi"/>
                <w:lang w:val="id-ID"/>
              </w:rPr>
            </w:pPr>
            <w:r>
              <w:rPr>
                <w:rFonts w:asciiTheme="majorHAnsi" w:hAnsiTheme="majorHAnsi"/>
              </w:rPr>
              <w:t>≥</w:t>
            </w:r>
            <w:r>
              <w:rPr>
                <w:rFonts w:asciiTheme="majorHAnsi" w:hAnsiTheme="majorHAnsi"/>
                <w:lang w:val="id-ID"/>
              </w:rPr>
              <w:t xml:space="preserve"> 60.000.000.000</w:t>
            </w:r>
          </w:p>
        </w:tc>
        <w:tc>
          <w:tcPr>
            <w:tcW w:w="623" w:type="pct"/>
            <w:vAlign w:val="center"/>
          </w:tcPr>
          <w:p w:rsidR="00B756D6" w:rsidRPr="00156EDE" w:rsidRDefault="00B756D6" w:rsidP="00A06007">
            <w:pPr>
              <w:spacing w:before="100" w:beforeAutospacing="1" w:after="100" w:afterAutospacing="1"/>
              <w:rPr>
                <w:rFonts w:asciiTheme="majorHAnsi" w:hAnsiTheme="majorHAnsi"/>
              </w:rPr>
            </w:pPr>
            <w:r w:rsidRPr="00156EDE">
              <w:rPr>
                <w:rFonts w:asciiTheme="majorHAnsi" w:hAnsiTheme="majorHAnsi"/>
              </w:rPr>
              <w:t>MO</w:t>
            </w:r>
          </w:p>
        </w:tc>
        <w:tc>
          <w:tcPr>
            <w:tcW w:w="859" w:type="pct"/>
            <w:vAlign w:val="center"/>
          </w:tcPr>
          <w:p w:rsidR="00B756D6" w:rsidRPr="002D2F06" w:rsidRDefault="00B756D6" w:rsidP="00847EB9">
            <w:pPr>
              <w:spacing w:before="100" w:beforeAutospacing="1" w:after="100" w:afterAutospacing="1"/>
              <w:rPr>
                <w:rFonts w:asciiTheme="majorHAnsi" w:hAnsiTheme="majorHAnsi"/>
                <w:lang w:val="id-ID"/>
              </w:rPr>
            </w:pPr>
            <w:r w:rsidRPr="00156EDE">
              <w:rPr>
                <w:rFonts w:asciiTheme="majorHAnsi" w:hAnsiTheme="majorHAnsi"/>
              </w:rPr>
              <w:t>HOB</w:t>
            </w:r>
            <w:r w:rsidR="00373B0C">
              <w:rPr>
                <w:rFonts w:asciiTheme="majorHAnsi" w:hAnsiTheme="majorHAnsi"/>
                <w:lang w:val="id-ID"/>
              </w:rPr>
              <w:t>/HOD</w:t>
            </w:r>
            <w:r>
              <w:rPr>
                <w:rFonts w:asciiTheme="majorHAnsi" w:hAnsiTheme="majorHAnsi"/>
                <w:lang w:val="id-ID"/>
              </w:rPr>
              <w:t>, RM, REGIONAL OFFICER, ADVISOR, EGMRD</w:t>
            </w:r>
          </w:p>
        </w:tc>
        <w:tc>
          <w:tcPr>
            <w:tcW w:w="1724" w:type="pct"/>
            <w:vAlign w:val="center"/>
          </w:tcPr>
          <w:p w:rsidR="00B756D6" w:rsidRPr="00156EDE" w:rsidRDefault="00B756D6" w:rsidP="00A06007">
            <w:pPr>
              <w:spacing w:before="100" w:beforeAutospacing="1" w:after="100" w:afterAutospacing="1"/>
              <w:rPr>
                <w:rFonts w:asciiTheme="majorHAnsi" w:hAnsiTheme="majorHAnsi"/>
              </w:rPr>
            </w:pPr>
            <w:r w:rsidRPr="00B756D6">
              <w:rPr>
                <w:rFonts w:asciiTheme="majorHAnsi" w:hAnsiTheme="majorHAnsi"/>
              </w:rPr>
              <w:t>SHARE HOLDER MEETING</w:t>
            </w:r>
          </w:p>
        </w:tc>
      </w:tr>
    </w:tbl>
    <w:p w:rsidR="00CD6E42" w:rsidRPr="00156EDE" w:rsidRDefault="00CD6E42" w:rsidP="00A06007">
      <w:pPr>
        <w:pStyle w:val="Caption"/>
        <w:spacing w:before="100" w:beforeAutospacing="1" w:after="100" w:afterAutospacing="1"/>
        <w:rPr>
          <w:rFonts w:asciiTheme="majorHAnsi" w:hAnsiTheme="majorHAnsi"/>
          <w:b w:val="0"/>
        </w:rPr>
      </w:pPr>
      <w:r w:rsidRPr="00156EDE">
        <w:rPr>
          <w:rFonts w:asciiTheme="majorHAnsi" w:hAnsiTheme="majorHAnsi"/>
          <w:b w:val="0"/>
        </w:rPr>
        <w:t>*Nominal table can be varied based on DSF setting on Approval Path Setting</w:t>
      </w:r>
    </w:p>
    <w:p w:rsidR="00C77B9E" w:rsidRPr="00156EDE" w:rsidRDefault="00C77B9E" w:rsidP="00A06007">
      <w:pPr>
        <w:tabs>
          <w:tab w:val="left" w:pos="8303"/>
        </w:tabs>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SKD should be checked by one or more authorized person, before approved by the hi</w:t>
      </w:r>
      <w:r w:rsidR="00CD6E42" w:rsidRPr="00156EDE">
        <w:rPr>
          <w:rFonts w:asciiTheme="majorHAnsi" w:hAnsiTheme="majorHAnsi"/>
          <w:szCs w:val="20"/>
        </w:rPr>
        <w:t>ghest hierarchy user. If one user isn’t available under some circumstances, the document approval can be escalated to th</w:t>
      </w:r>
      <w:r w:rsidR="00F42665" w:rsidRPr="00156EDE">
        <w:rPr>
          <w:rFonts w:asciiTheme="majorHAnsi" w:hAnsiTheme="majorHAnsi"/>
          <w:szCs w:val="20"/>
        </w:rPr>
        <w:t>e next role level (refer to User Manual:</w:t>
      </w:r>
      <w:r w:rsidR="00CD6E42" w:rsidRPr="00156EDE">
        <w:rPr>
          <w:rFonts w:asciiTheme="majorHAnsi" w:hAnsiTheme="majorHAnsi"/>
          <w:szCs w:val="20"/>
        </w:rPr>
        <w:t xml:space="preserve"> System Setting).</w:t>
      </w:r>
    </w:p>
    <w:p w:rsidR="00C77B9E" w:rsidRPr="00156EDE" w:rsidRDefault="00C77B9E" w:rsidP="00A06007">
      <w:pPr>
        <w:tabs>
          <w:tab w:val="left" w:pos="8303"/>
        </w:tabs>
        <w:spacing w:before="100" w:beforeAutospacing="1" w:after="100" w:afterAutospacing="1" w:line="240" w:lineRule="auto"/>
        <w:jc w:val="both"/>
        <w:rPr>
          <w:rFonts w:asciiTheme="majorHAnsi" w:hAnsiTheme="majorHAnsi"/>
        </w:rPr>
      </w:pPr>
      <w:r w:rsidRPr="00156EDE">
        <w:rPr>
          <w:rFonts w:asciiTheme="majorHAnsi" w:hAnsiTheme="majorHAnsi"/>
          <w:szCs w:val="20"/>
        </w:rPr>
        <w:t>SKD a</w:t>
      </w:r>
      <w:r w:rsidR="009B5F33" w:rsidRPr="00156EDE">
        <w:rPr>
          <w:rFonts w:asciiTheme="majorHAnsi" w:hAnsiTheme="majorHAnsi"/>
          <w:szCs w:val="20"/>
        </w:rPr>
        <w:t xml:space="preserve">pproval module provides two </w:t>
      </w:r>
      <w:r w:rsidRPr="00156EDE">
        <w:rPr>
          <w:rFonts w:asciiTheme="majorHAnsi" w:hAnsiTheme="majorHAnsi"/>
          <w:szCs w:val="20"/>
        </w:rPr>
        <w:t>functions</w:t>
      </w:r>
      <w:r w:rsidR="009B5F33" w:rsidRPr="00156EDE">
        <w:rPr>
          <w:rFonts w:asciiTheme="majorHAnsi" w:hAnsiTheme="majorHAnsi"/>
          <w:szCs w:val="20"/>
        </w:rPr>
        <w:t>, which are</w:t>
      </w:r>
      <w:r w:rsidRPr="00156EDE">
        <w:rPr>
          <w:rFonts w:asciiTheme="majorHAnsi" w:hAnsiTheme="majorHAnsi"/>
          <w:szCs w:val="20"/>
        </w:rPr>
        <w:t xml:space="preserve">: </w:t>
      </w:r>
      <w:r w:rsidRPr="00156EDE">
        <w:rPr>
          <w:rFonts w:asciiTheme="majorHAnsi" w:hAnsiTheme="majorHAnsi"/>
          <w:szCs w:val="20"/>
        </w:rPr>
        <w:tab/>
      </w:r>
    </w:p>
    <w:p w:rsidR="00C77B9E" w:rsidRPr="00156EDE" w:rsidRDefault="00C77B9E" w:rsidP="00A06007">
      <w:pPr>
        <w:numPr>
          <w:ilvl w:val="0"/>
          <w:numId w:val="16"/>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lastRenderedPageBreak/>
        <w:t xml:space="preserve">Check </w:t>
      </w:r>
      <w:r w:rsidR="009B5F33" w:rsidRPr="00156EDE">
        <w:rPr>
          <w:rFonts w:asciiTheme="majorHAnsi" w:hAnsiTheme="majorHAnsi"/>
          <w:szCs w:val="20"/>
        </w:rPr>
        <w:t>and Revise SKD document</w:t>
      </w:r>
      <w:r w:rsidRPr="00156EDE">
        <w:rPr>
          <w:rFonts w:asciiTheme="majorHAnsi" w:hAnsiTheme="majorHAnsi"/>
          <w:szCs w:val="20"/>
        </w:rPr>
        <w:t>.</w:t>
      </w:r>
    </w:p>
    <w:p w:rsidR="00C77B9E" w:rsidRPr="00156EDE" w:rsidRDefault="00C77B9E" w:rsidP="00A06007">
      <w:pPr>
        <w:numPr>
          <w:ilvl w:val="0"/>
          <w:numId w:val="16"/>
        </w:num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Approve and Reject SKD</w:t>
      </w:r>
      <w:r w:rsidR="009B5F33" w:rsidRPr="00156EDE">
        <w:rPr>
          <w:rFonts w:asciiTheme="majorHAnsi" w:hAnsiTheme="majorHAnsi"/>
          <w:szCs w:val="20"/>
        </w:rPr>
        <w:t xml:space="preserve"> document</w:t>
      </w:r>
      <w:r w:rsidRPr="00156EDE">
        <w:rPr>
          <w:rFonts w:asciiTheme="majorHAnsi" w:hAnsiTheme="majorHAnsi"/>
          <w:szCs w:val="20"/>
        </w:rPr>
        <w:t>.</w:t>
      </w:r>
    </w:p>
    <w:p w:rsidR="00C77B9E" w:rsidRPr="00156EDE" w:rsidRDefault="00C77B9E" w:rsidP="00A06007">
      <w:pPr>
        <w:pStyle w:val="Heading1"/>
        <w:spacing w:before="100" w:beforeAutospacing="1" w:after="100" w:afterAutospacing="1" w:line="240" w:lineRule="auto"/>
      </w:pPr>
      <w:bookmarkStart w:id="13" w:name="_Toc444786703"/>
      <w:bookmarkStart w:id="14" w:name="_Toc456270444"/>
      <w:r w:rsidRPr="00156EDE">
        <w:t>Prerequisites</w:t>
      </w:r>
      <w:bookmarkEnd w:id="13"/>
      <w:bookmarkEnd w:id="14"/>
    </w:p>
    <w:p w:rsidR="00C77B9E" w:rsidRPr="00156EDE" w:rsidRDefault="00A72564"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t>Before user can do any actions related with SKD</w:t>
      </w:r>
      <w:r w:rsidR="00C77B9E" w:rsidRPr="00156EDE">
        <w:rPr>
          <w:rFonts w:asciiTheme="majorHAnsi" w:hAnsiTheme="majorHAnsi"/>
          <w:szCs w:val="20"/>
        </w:rPr>
        <w:t>, u</w:t>
      </w:r>
      <w:r w:rsidR="00CD6E42" w:rsidRPr="00156EDE">
        <w:rPr>
          <w:rFonts w:asciiTheme="majorHAnsi" w:hAnsiTheme="majorHAnsi"/>
          <w:szCs w:val="20"/>
        </w:rPr>
        <w:t>ser has to login using the right</w:t>
      </w:r>
      <w:r w:rsidRPr="00156EDE">
        <w:rPr>
          <w:rFonts w:asciiTheme="majorHAnsi" w:hAnsiTheme="majorHAnsi"/>
          <w:szCs w:val="20"/>
        </w:rPr>
        <w:t xml:space="preserve"> authorized</w:t>
      </w:r>
      <w:r w:rsidR="00C77B9E" w:rsidRPr="00156EDE">
        <w:rPr>
          <w:rFonts w:asciiTheme="majorHAnsi" w:hAnsiTheme="majorHAnsi"/>
          <w:szCs w:val="20"/>
        </w:rPr>
        <w:t xml:space="preserve"> username, </w:t>
      </w:r>
      <w:r w:rsidRPr="00156EDE">
        <w:rPr>
          <w:rFonts w:asciiTheme="majorHAnsi" w:hAnsiTheme="majorHAnsi"/>
          <w:szCs w:val="20"/>
        </w:rPr>
        <w:t xml:space="preserve">for </w:t>
      </w:r>
      <w:r w:rsidR="00C77B9E" w:rsidRPr="00156EDE">
        <w:rPr>
          <w:rFonts w:asciiTheme="majorHAnsi" w:hAnsiTheme="majorHAnsi"/>
          <w:szCs w:val="20"/>
        </w:rPr>
        <w:t xml:space="preserve">example: as HOB, RM, and director. </w:t>
      </w:r>
    </w:p>
    <w:p w:rsidR="00C77B9E" w:rsidRPr="00156EDE" w:rsidRDefault="00C77B9E" w:rsidP="00A06007">
      <w:pPr>
        <w:pStyle w:val="Heading2"/>
        <w:numPr>
          <w:ilvl w:val="1"/>
          <w:numId w:val="10"/>
        </w:numPr>
        <w:spacing w:before="100" w:beforeAutospacing="1" w:after="100" w:afterAutospacing="1" w:line="240" w:lineRule="auto"/>
      </w:pPr>
      <w:bookmarkStart w:id="15" w:name="_Toc444786706"/>
      <w:bookmarkStart w:id="16" w:name="_Toc456270445"/>
      <w:r w:rsidRPr="00156EDE">
        <w:t>Check and Revise SKD</w:t>
      </w:r>
      <w:bookmarkEnd w:id="15"/>
      <w:bookmarkEnd w:id="16"/>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rPr>
        <w:t xml:space="preserve">SKD can only be checked by specific user. User who able to check is user stated in Next Approval column. To start checking SKD record, navigate to the List of SKD and click View button on the right side of the record with </w:t>
      </w:r>
      <w:proofErr w:type="gramStart"/>
      <w:r w:rsidRPr="00156EDE">
        <w:rPr>
          <w:rFonts w:asciiTheme="majorHAnsi" w:hAnsiTheme="majorHAnsi"/>
        </w:rPr>
        <w:t xml:space="preserve">status </w:t>
      </w:r>
      <w:proofErr w:type="gramEnd"/>
      <w:r w:rsidRPr="00156EDE">
        <w:rPr>
          <w:rFonts w:asciiTheme="majorHAnsi" w:hAnsiTheme="majorHAnsi"/>
          <w:noProof/>
          <w:lang w:val="id-ID" w:eastAsia="id-ID"/>
        </w:rPr>
        <w:drawing>
          <wp:inline distT="0" distB="0" distL="0" distR="0">
            <wp:extent cx="590476" cy="171429"/>
            <wp:effectExtent l="0" t="0" r="635" b="635"/>
            <wp:docPr id="2262"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0476" cy="171429"/>
                    </a:xfrm>
                    <a:prstGeom prst="rect">
                      <a:avLst/>
                    </a:prstGeom>
                  </pic:spPr>
                </pic:pic>
              </a:graphicData>
            </a:graphic>
          </wp:inline>
        </w:drawing>
      </w:r>
      <w:r w:rsidRPr="00156EDE">
        <w:rPr>
          <w:rFonts w:asciiTheme="majorHAnsi" w:hAnsiTheme="majorHAnsi"/>
        </w:rPr>
        <w:t xml:space="preserve">. </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34075" cy="2914650"/>
            <wp:effectExtent l="19050" t="0" r="9525" b="0"/>
            <wp:docPr id="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934075" cy="291465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19</w:t>
      </w:r>
      <w:r w:rsidR="00770C6F" w:rsidRPr="00156EDE">
        <w:rPr>
          <w:rFonts w:asciiTheme="majorHAnsi" w:hAnsiTheme="majorHAnsi"/>
        </w:rPr>
        <w:fldChar w:fldCharType="end"/>
      </w:r>
      <w:r w:rsidRPr="00156EDE">
        <w:rPr>
          <w:rFonts w:asciiTheme="majorHAnsi" w:hAnsiTheme="majorHAnsi"/>
        </w:rPr>
        <w:t>: Details button on List of SKD for submitted SKD</w:t>
      </w:r>
    </w:p>
    <w:p w:rsidR="00C77B9E" w:rsidRPr="00156EDE" w:rsidRDefault="00C77B9E" w:rsidP="00A06007">
      <w:pPr>
        <w:spacing w:before="100" w:beforeAutospacing="1" w:after="100" w:afterAutospacing="1" w:line="240" w:lineRule="auto"/>
        <w:rPr>
          <w:rFonts w:asciiTheme="majorHAnsi" w:hAnsiTheme="majorHAnsi"/>
          <w:lang w:val="id-ID"/>
        </w:rPr>
      </w:pPr>
      <w:r w:rsidRPr="00156EDE">
        <w:rPr>
          <w:rFonts w:asciiTheme="majorHAnsi" w:hAnsiTheme="majorHAnsi"/>
        </w:rPr>
        <w:t>The screen below is shown after the View button is clicked.</w:t>
      </w:r>
    </w:p>
    <w:p w:rsidR="000551BB" w:rsidRPr="00156EDE" w:rsidRDefault="000551BB" w:rsidP="00A06007">
      <w:pPr>
        <w:spacing w:before="100" w:beforeAutospacing="1" w:after="100" w:afterAutospacing="1" w:line="240" w:lineRule="auto"/>
        <w:jc w:val="center"/>
        <w:rPr>
          <w:rFonts w:asciiTheme="majorHAnsi" w:hAnsiTheme="majorHAnsi"/>
          <w:lang w:val="id-ID"/>
        </w:rPr>
      </w:pPr>
      <w:r w:rsidRPr="00156EDE">
        <w:rPr>
          <w:rFonts w:asciiTheme="majorHAnsi" w:hAnsiTheme="majorHAnsi"/>
          <w:noProof/>
          <w:lang w:val="id-ID" w:eastAsia="id-ID"/>
        </w:rPr>
        <w:lastRenderedPageBreak/>
        <w:drawing>
          <wp:inline distT="0" distB="0" distL="0" distR="0">
            <wp:extent cx="4037350" cy="7668883"/>
            <wp:effectExtent l="19050" t="0" r="125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4043377" cy="7680331"/>
                    </a:xfrm>
                    <a:prstGeom prst="rect">
                      <a:avLst/>
                    </a:prstGeom>
                    <a:noFill/>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20</w:t>
      </w:r>
      <w:r w:rsidR="00770C6F" w:rsidRPr="00156EDE">
        <w:rPr>
          <w:rFonts w:asciiTheme="majorHAnsi" w:hAnsiTheme="majorHAnsi"/>
        </w:rPr>
        <w:fldChar w:fldCharType="end"/>
      </w:r>
      <w:r w:rsidRPr="00156EDE">
        <w:rPr>
          <w:rFonts w:asciiTheme="majorHAnsi" w:hAnsiTheme="majorHAnsi"/>
        </w:rPr>
        <w:t>:  SKD Details for Checker</w:t>
      </w:r>
    </w:p>
    <w:p w:rsidR="00C77B9E"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Once the View SKD screens open, user can check the information existed. There are three buttons that will be displayed on the screen as follows:</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226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xml:space="preserve">, to go to previous screen: list of SKD. </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50911" cy="237506"/>
            <wp:effectExtent l="19050" t="0" r="6289" b="0"/>
            <wp:docPr id="2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156EDE">
        <w:rPr>
          <w:rFonts w:asciiTheme="majorHAnsi" w:hAnsiTheme="majorHAnsi"/>
        </w:rPr>
        <w:t>, to give a sign that current approver has check the document and ready to send the</w:t>
      </w:r>
      <w:r w:rsidR="00A72564" w:rsidRPr="00156EDE">
        <w:rPr>
          <w:rFonts w:asciiTheme="majorHAnsi" w:hAnsiTheme="majorHAnsi"/>
        </w:rPr>
        <w:t xml:space="preserve"> document to the next approver. The button </w:t>
      </w:r>
      <w:r w:rsidRPr="00156EDE">
        <w:rPr>
          <w:rFonts w:asciiTheme="majorHAnsi" w:hAnsiTheme="majorHAnsi"/>
        </w:rPr>
        <w:t xml:space="preserve">will not active for the highest hierarchy approver (refer to nominal table). </w:t>
      </w:r>
      <w:r w:rsidR="00A72564" w:rsidRPr="00156EDE">
        <w:rPr>
          <w:rFonts w:asciiTheme="majorHAnsi" w:hAnsiTheme="majorHAnsi"/>
        </w:rPr>
        <w:t xml:space="preserve">After the button is clicked, </w:t>
      </w:r>
      <w:r w:rsidRPr="00156EDE">
        <w:rPr>
          <w:rFonts w:asciiTheme="majorHAnsi" w:hAnsiTheme="majorHAnsi"/>
        </w:rPr>
        <w:t xml:space="preserve">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33400" cy="200025"/>
            <wp:effectExtent l="19050" t="0" r="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391506" cy="203117"/>
            <wp:effectExtent l="19050" t="0" r="8544" b="0"/>
            <wp:docPr id="2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the document need revision and have to be submitted again by Marketing Officer. </w:t>
      </w:r>
      <w:r w:rsidR="00A72564" w:rsidRPr="00156EDE">
        <w:rPr>
          <w:rFonts w:asciiTheme="majorHAnsi" w:hAnsiTheme="majorHAnsi"/>
        </w:rPr>
        <w:t xml:space="preserve">After the button is clicked, </w:t>
      </w:r>
      <w:r w:rsidRPr="00156EDE">
        <w:rPr>
          <w:rFonts w:asciiTheme="majorHAnsi" w:hAnsiTheme="majorHAnsi"/>
        </w:rPr>
        <w:t xml:space="preserve">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495300" cy="219075"/>
            <wp:effectExtent l="19050" t="0" r="0" b="0"/>
            <wp:docPr id="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rPr>
        <w:t xml:space="preserve">While checking, if SKD still need to be revised, fill Remarks with revision information and click “Revise” button. The document will sent back to MO to be submitted back. </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610225" cy="2746579"/>
            <wp:effectExtent l="19050" t="0" r="9525" b="0"/>
            <wp:docPr id="2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610225" cy="2746579"/>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21</w:t>
      </w:r>
      <w:r w:rsidR="00770C6F" w:rsidRPr="00156EDE">
        <w:rPr>
          <w:rFonts w:asciiTheme="majorHAnsi" w:hAnsiTheme="majorHAnsi"/>
        </w:rPr>
        <w:fldChar w:fldCharType="end"/>
      </w:r>
      <w:r w:rsidRPr="00156EDE">
        <w:rPr>
          <w:rFonts w:asciiTheme="majorHAnsi" w:hAnsiTheme="majorHAnsi"/>
        </w:rPr>
        <w:t>: Revision step</w:t>
      </w:r>
    </w:p>
    <w:p w:rsidR="00BC1C51"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If data has no more mistakes, user can click “Check” to continue the document to be checked by next approver. After clicking</w:t>
      </w:r>
      <w:r w:rsidRPr="00156EDE">
        <w:rPr>
          <w:rFonts w:asciiTheme="majorHAnsi" w:hAnsiTheme="majorHAnsi"/>
          <w:b/>
        </w:rPr>
        <w:t xml:space="preserve"> Check </w:t>
      </w:r>
      <w:r w:rsidRPr="00156EDE">
        <w:rPr>
          <w:rFonts w:asciiTheme="majorHAnsi" w:hAnsiTheme="majorHAnsi"/>
        </w:rPr>
        <w:t>or</w:t>
      </w:r>
      <w:r w:rsidRPr="00156EDE">
        <w:rPr>
          <w:rFonts w:asciiTheme="majorHAnsi" w:hAnsiTheme="majorHAnsi"/>
          <w:b/>
        </w:rPr>
        <w:t xml:space="preserve"> Revised </w:t>
      </w:r>
      <w:r w:rsidRPr="00156EDE">
        <w:rPr>
          <w:rFonts w:asciiTheme="majorHAnsi" w:hAnsiTheme="majorHAnsi"/>
        </w:rPr>
        <w:t xml:space="preserve">button, </w:t>
      </w:r>
      <w:r w:rsidR="00BC1C51" w:rsidRPr="00156EDE">
        <w:rPr>
          <w:rFonts w:asciiTheme="majorHAnsi" w:hAnsiTheme="majorHAnsi"/>
        </w:rPr>
        <w:t xml:space="preserve">confirmation pop up dialog will show, click </w:t>
      </w:r>
      <w:proofErr w:type="gramStart"/>
      <w:r w:rsidR="00BC1C51" w:rsidRPr="00156EDE">
        <w:rPr>
          <w:rFonts w:asciiTheme="majorHAnsi" w:hAnsiTheme="majorHAnsi"/>
        </w:rPr>
        <w:t>Yes</w:t>
      </w:r>
      <w:proofErr w:type="gramEnd"/>
      <w:r w:rsidR="00BC1C51" w:rsidRPr="00156EDE">
        <w:rPr>
          <w:rFonts w:asciiTheme="majorHAnsi" w:hAnsiTheme="majorHAnsi"/>
        </w:rPr>
        <w:t xml:space="preserve"> to continue. </w:t>
      </w:r>
    </w:p>
    <w:p w:rsidR="00BC1C51" w:rsidRPr="00156EDE" w:rsidRDefault="00BC1C51"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600450" cy="1066800"/>
            <wp:effectExtent l="1905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rcRect l="779" r="1246" b="5882"/>
                    <a:stretch>
                      <a:fillRect/>
                    </a:stretch>
                  </pic:blipFill>
                  <pic:spPr>
                    <a:xfrm>
                      <a:off x="0" y="0"/>
                      <a:ext cx="3600450" cy="1066800"/>
                    </a:xfrm>
                    <a:prstGeom prst="rect">
                      <a:avLst/>
                    </a:prstGeom>
                  </pic:spPr>
                </pic:pic>
              </a:graphicData>
            </a:graphic>
          </wp:inline>
        </w:drawing>
      </w:r>
    </w:p>
    <w:p w:rsidR="00BC1C51" w:rsidRPr="00156EDE" w:rsidRDefault="00BC1C51"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22</w:t>
      </w:r>
      <w:r w:rsidR="00770C6F" w:rsidRPr="00156EDE">
        <w:rPr>
          <w:rFonts w:asciiTheme="majorHAnsi" w:hAnsiTheme="majorHAnsi"/>
        </w:rPr>
        <w:fldChar w:fldCharType="end"/>
      </w:r>
      <w:r w:rsidRPr="00156EDE">
        <w:rPr>
          <w:rFonts w:asciiTheme="majorHAnsi" w:hAnsiTheme="majorHAnsi"/>
        </w:rPr>
        <w:t>: Revise confirmation pop up screen</w:t>
      </w:r>
    </w:p>
    <w:p w:rsidR="00C77B9E" w:rsidRPr="00156EDE" w:rsidRDefault="00BC1C51"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Then </w:t>
      </w:r>
      <w:r w:rsidR="00C77B9E" w:rsidRPr="00156EDE">
        <w:rPr>
          <w:rFonts w:asciiTheme="majorHAnsi" w:hAnsiTheme="majorHAnsi"/>
        </w:rPr>
        <w:t xml:space="preserve">system will notified if it success or failed to save or submit a data. </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448050" cy="552450"/>
            <wp:effectExtent l="19050" t="0" r="0" b="0"/>
            <wp:docPr id="2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23</w:t>
      </w:r>
      <w:r w:rsidR="00770C6F" w:rsidRPr="00156EDE">
        <w:rPr>
          <w:rFonts w:asciiTheme="majorHAnsi" w:hAnsiTheme="majorHAnsi"/>
        </w:rPr>
        <w:fldChar w:fldCharType="end"/>
      </w:r>
      <w:r w:rsidRPr="00156EDE">
        <w:rPr>
          <w:rFonts w:asciiTheme="majorHAnsi" w:hAnsiTheme="majorHAnsi"/>
        </w:rPr>
        <w:t>: Success notification after document is checked</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438525" cy="571500"/>
            <wp:effectExtent l="19050" t="0" r="9525" b="0"/>
            <wp:docPr id="2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24</w:t>
      </w:r>
      <w:r w:rsidR="00770C6F" w:rsidRPr="00156EDE">
        <w:rPr>
          <w:rFonts w:asciiTheme="majorHAnsi" w:hAnsiTheme="majorHAnsi"/>
        </w:rPr>
        <w:fldChar w:fldCharType="end"/>
      </w:r>
      <w:r w:rsidRPr="00156EDE">
        <w:rPr>
          <w:rFonts w:asciiTheme="majorHAnsi" w:hAnsiTheme="majorHAnsi"/>
        </w:rPr>
        <w:t>: Success notification after document is revised</w:t>
      </w:r>
    </w:p>
    <w:p w:rsidR="00BC1C51"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System will automatically change screen to List of SKD. Then th</w:t>
      </w:r>
      <w:r w:rsidR="00BC1C51" w:rsidRPr="00156EDE">
        <w:rPr>
          <w:rFonts w:asciiTheme="majorHAnsi" w:hAnsiTheme="majorHAnsi"/>
        </w:rPr>
        <w:t>e document can no longer be Checked/Revised</w:t>
      </w:r>
      <w:r w:rsidRPr="00156EDE">
        <w:rPr>
          <w:rFonts w:asciiTheme="majorHAnsi" w:hAnsiTheme="majorHAnsi"/>
        </w:rPr>
        <w:t xml:space="preserve"> by current user, because the authority has been passed to the next approver. For this case, if HOB is the current user, HOB can’t edit the document. </w:t>
      </w:r>
      <w:proofErr w:type="gramStart"/>
      <w:r w:rsidR="00BC1C51" w:rsidRPr="00156EDE">
        <w:rPr>
          <w:rFonts w:asciiTheme="majorHAnsi" w:hAnsiTheme="majorHAnsi"/>
        </w:rPr>
        <w:t>User who have</w:t>
      </w:r>
      <w:proofErr w:type="gramEnd"/>
      <w:r w:rsidR="00BC1C51" w:rsidRPr="00156EDE">
        <w:rPr>
          <w:rFonts w:asciiTheme="majorHAnsi" w:hAnsiTheme="majorHAnsi"/>
        </w:rPr>
        <w:t xml:space="preserve"> changed the data will be registered in Revision History field at the bottom of the document.</w:t>
      </w:r>
    </w:p>
    <w:p w:rsidR="00C77B9E" w:rsidRPr="00156EDE" w:rsidRDefault="00C77B9E" w:rsidP="00A06007">
      <w:pPr>
        <w:pStyle w:val="Heading2"/>
        <w:numPr>
          <w:ilvl w:val="1"/>
          <w:numId w:val="10"/>
        </w:numPr>
        <w:spacing w:before="100" w:beforeAutospacing="1" w:after="100" w:afterAutospacing="1" w:line="240" w:lineRule="auto"/>
      </w:pPr>
      <w:bookmarkStart w:id="17" w:name="_Toc444786707"/>
      <w:bookmarkStart w:id="18" w:name="_Toc456270446"/>
      <w:r w:rsidRPr="00156EDE">
        <w:t>Approve or Reject SKD</w:t>
      </w:r>
      <w:bookmarkEnd w:id="17"/>
      <w:bookmarkEnd w:id="18"/>
    </w:p>
    <w:p w:rsidR="00C77B9E" w:rsidRPr="00156EDE" w:rsidRDefault="00C77B9E" w:rsidP="00A06007">
      <w:pPr>
        <w:spacing w:before="100" w:beforeAutospacing="1" w:after="100" w:afterAutospacing="1" w:line="240" w:lineRule="auto"/>
        <w:jc w:val="both"/>
        <w:rPr>
          <w:rFonts w:asciiTheme="majorHAnsi" w:hAnsiTheme="majorHAnsi"/>
          <w:b/>
          <w:color w:val="FF0000"/>
        </w:rPr>
      </w:pPr>
      <w:r w:rsidRPr="00156EDE">
        <w:rPr>
          <w:rFonts w:asciiTheme="majorHAnsi" w:hAnsiTheme="majorHAnsi"/>
          <w:szCs w:val="20"/>
        </w:rPr>
        <w:t xml:space="preserve">SKD can only be approved by the highest hierarchy (refer to nominal table). To approve </w:t>
      </w:r>
      <w:r w:rsidR="00BC1C51" w:rsidRPr="00156EDE">
        <w:rPr>
          <w:rFonts w:asciiTheme="majorHAnsi" w:hAnsiTheme="majorHAnsi"/>
          <w:szCs w:val="20"/>
        </w:rPr>
        <w:t xml:space="preserve">an </w:t>
      </w:r>
      <w:r w:rsidRPr="00156EDE">
        <w:rPr>
          <w:rFonts w:asciiTheme="majorHAnsi" w:hAnsiTheme="majorHAnsi"/>
          <w:szCs w:val="20"/>
        </w:rPr>
        <w:t xml:space="preserve">SKD, </w:t>
      </w:r>
      <w:r w:rsidRPr="00156EDE">
        <w:rPr>
          <w:rFonts w:asciiTheme="majorHAnsi" w:hAnsiTheme="majorHAnsi"/>
        </w:rPr>
        <w:t xml:space="preserve">click View button on the right side of the record with status </w:t>
      </w:r>
      <w:r w:rsidRPr="00156EDE">
        <w:rPr>
          <w:rFonts w:asciiTheme="majorHAnsi" w:hAnsiTheme="majorHAnsi"/>
          <w:noProof/>
          <w:lang w:val="id-ID" w:eastAsia="id-ID"/>
        </w:rPr>
        <w:drawing>
          <wp:inline distT="0" distB="0" distL="0" distR="0">
            <wp:extent cx="533400" cy="200025"/>
            <wp:effectExtent l="19050" t="0" r="0" b="0"/>
            <wp:docPr id="2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156EDE">
        <w:rPr>
          <w:rFonts w:asciiTheme="majorHAnsi" w:hAnsiTheme="majorHAnsi"/>
        </w:rPr>
        <w:t xml:space="preserve"> and has the highest hierarchy name as next approver. For example: if the highest hierarchy for the case is Director, then the “Next Approver” name should be Director Name. </w:t>
      </w:r>
    </w:p>
    <w:p w:rsidR="00C77B9E" w:rsidRPr="00156EDE" w:rsidRDefault="00BF7735"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5943600" cy="2927985"/>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43600" cy="2927985"/>
                    </a:xfrm>
                    <a:prstGeom prst="rect">
                      <a:avLst/>
                    </a:prstGeom>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25</w:t>
      </w:r>
      <w:r w:rsidR="00770C6F" w:rsidRPr="00156EDE">
        <w:rPr>
          <w:rFonts w:asciiTheme="majorHAnsi" w:hAnsiTheme="majorHAnsi"/>
        </w:rPr>
        <w:fldChar w:fldCharType="end"/>
      </w:r>
      <w:r w:rsidRPr="00156EDE">
        <w:rPr>
          <w:rFonts w:asciiTheme="majorHAnsi" w:hAnsiTheme="majorHAnsi"/>
        </w:rPr>
        <w:t>: Details button on List of SKD for approver</w:t>
      </w:r>
    </w:p>
    <w:p w:rsidR="00C77B9E" w:rsidRPr="00156EDE" w:rsidRDefault="00BF7735"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noProof/>
          <w:lang w:val="id-ID" w:eastAsia="id-ID"/>
        </w:rPr>
        <w:lastRenderedPageBreak/>
        <w:drawing>
          <wp:inline distT="0" distB="0" distL="0" distR="0">
            <wp:extent cx="3479286" cy="7729870"/>
            <wp:effectExtent l="0" t="0" r="0" b="0"/>
            <wp:docPr id="2259" name="Picture 2259" descr="C:\Users\Billa\AppData\Local\Temp\SNAGHTML90a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lla\AppData\Local\Temp\SNAGHTML90a297.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187" cy="7765196"/>
                    </a:xfrm>
                    <a:prstGeom prst="rect">
                      <a:avLst/>
                    </a:prstGeom>
                    <a:noFill/>
                    <a:ln>
                      <a:noFill/>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szCs w:val="20"/>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26</w:t>
      </w:r>
      <w:r w:rsidR="00770C6F" w:rsidRPr="00156EDE">
        <w:rPr>
          <w:rFonts w:asciiTheme="majorHAnsi" w:hAnsiTheme="majorHAnsi"/>
        </w:rPr>
        <w:fldChar w:fldCharType="end"/>
      </w:r>
      <w:r w:rsidRPr="00156EDE">
        <w:rPr>
          <w:rFonts w:asciiTheme="majorHAnsi" w:hAnsiTheme="majorHAnsi"/>
        </w:rPr>
        <w:t>: SKD details for highest hierarchy user</w:t>
      </w:r>
    </w:p>
    <w:p w:rsidR="00C77B9E" w:rsidRPr="00156EDE" w:rsidRDefault="00C77B9E" w:rsidP="00A06007">
      <w:pPr>
        <w:spacing w:before="100" w:beforeAutospacing="1" w:after="100" w:afterAutospacing="1" w:line="240" w:lineRule="auto"/>
        <w:jc w:val="both"/>
        <w:rPr>
          <w:rFonts w:asciiTheme="majorHAnsi" w:hAnsiTheme="majorHAnsi"/>
          <w:szCs w:val="20"/>
        </w:rPr>
      </w:pPr>
      <w:r w:rsidRPr="00156EDE">
        <w:rPr>
          <w:rFonts w:asciiTheme="majorHAnsi" w:hAnsiTheme="majorHAnsi"/>
          <w:szCs w:val="20"/>
        </w:rPr>
        <w:lastRenderedPageBreak/>
        <w:t xml:space="preserve">View SKD screen will show up, and on the </w:t>
      </w:r>
      <w:r w:rsidR="00116488" w:rsidRPr="00156EDE">
        <w:rPr>
          <w:rFonts w:asciiTheme="majorHAnsi" w:hAnsiTheme="majorHAnsi"/>
          <w:szCs w:val="20"/>
        </w:rPr>
        <w:t>bottom of the screen there are four</w:t>
      </w:r>
      <w:r w:rsidRPr="00156EDE">
        <w:rPr>
          <w:rFonts w:asciiTheme="majorHAnsi" w:hAnsiTheme="majorHAnsi"/>
          <w:szCs w:val="20"/>
        </w:rPr>
        <w:t xml:space="preserve"> active buttons:</w:t>
      </w:r>
    </w:p>
    <w:p w:rsidR="00CD6E42" w:rsidRPr="00156EDE" w:rsidRDefault="00CD6E42"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14169" cy="201168"/>
                    </a:xfrm>
                    <a:prstGeom prst="rect">
                      <a:avLst/>
                    </a:prstGeom>
                  </pic:spPr>
                </pic:pic>
              </a:graphicData>
            </a:graphic>
          </wp:inline>
        </w:drawing>
      </w:r>
      <w:r w:rsidRPr="00156EDE">
        <w:rPr>
          <w:rFonts w:asciiTheme="majorHAnsi" w:hAnsiTheme="majorHAnsi"/>
        </w:rPr>
        <w:t xml:space="preserve">, to go to previous screen: list of SKD. </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574716" cy="253471"/>
            <wp:effectExtent l="19050" t="0" r="0" b="0"/>
            <wp:docPr id="2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user has approve the SKD. Only active for highest hierarchy user.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90550" cy="228600"/>
            <wp:effectExtent l="19050" t="0" r="0" b="0"/>
            <wp:docPr id="2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450248" cy="233594"/>
            <wp:effectExtent l="19050" t="0" r="6952" b="0"/>
            <wp:docPr id="2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document is rejected by the highest hierarchy (refer to nominal table).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533400" cy="180975"/>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pStyle w:val="ListParagraph"/>
        <w:numPr>
          <w:ilvl w:val="0"/>
          <w:numId w:val="15"/>
        </w:numPr>
        <w:spacing w:before="100" w:beforeAutospacing="1" w:after="100" w:afterAutospacing="1" w:line="240" w:lineRule="auto"/>
        <w:contextualSpacing w:val="0"/>
        <w:jc w:val="both"/>
        <w:rPr>
          <w:rFonts w:asciiTheme="majorHAnsi" w:hAnsiTheme="majorHAnsi"/>
        </w:rPr>
      </w:pPr>
      <w:r w:rsidRPr="00156EDE">
        <w:rPr>
          <w:rFonts w:asciiTheme="majorHAnsi" w:hAnsiTheme="majorHAnsi"/>
          <w:noProof/>
          <w:lang w:val="id-ID" w:eastAsia="id-ID"/>
        </w:rPr>
        <w:drawing>
          <wp:inline distT="0" distB="0" distL="0" distR="0">
            <wp:extent cx="391506" cy="203117"/>
            <wp:effectExtent l="19050" t="0" r="8544" b="0"/>
            <wp:docPr id="2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394824" cy="204838"/>
                    </a:xfrm>
                    <a:prstGeom prst="rect">
                      <a:avLst/>
                    </a:prstGeom>
                    <a:noFill/>
                    <a:ln w="9525">
                      <a:noFill/>
                      <a:miter lim="800000"/>
                      <a:headEnd/>
                      <a:tailEnd/>
                    </a:ln>
                  </pic:spPr>
                </pic:pic>
              </a:graphicData>
            </a:graphic>
          </wp:inline>
        </w:drawing>
      </w:r>
      <w:r w:rsidRPr="00156EDE">
        <w:rPr>
          <w:rFonts w:asciiTheme="majorHAnsi" w:hAnsiTheme="majorHAnsi"/>
        </w:rPr>
        <w:t xml:space="preserve">, to give a sign that the document need revision and have to be submitted again by Marketing Officer. SKD status will change </w:t>
      </w:r>
      <w:proofErr w:type="gramStart"/>
      <w:r w:rsidRPr="00156EDE">
        <w:rPr>
          <w:rFonts w:asciiTheme="majorHAnsi" w:hAnsiTheme="majorHAnsi"/>
        </w:rPr>
        <w:t xml:space="preserve">to </w:t>
      </w:r>
      <w:proofErr w:type="gramEnd"/>
      <w:r w:rsidRPr="00156EDE">
        <w:rPr>
          <w:rFonts w:asciiTheme="majorHAnsi" w:hAnsiTheme="majorHAnsi"/>
          <w:noProof/>
          <w:lang w:val="id-ID" w:eastAsia="id-ID"/>
        </w:rPr>
        <w:drawing>
          <wp:inline distT="0" distB="0" distL="0" distR="0">
            <wp:extent cx="495300" cy="219075"/>
            <wp:effectExtent l="19050" t="0" r="0" b="0"/>
            <wp:docPr id="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156EDE">
        <w:rPr>
          <w:rFonts w:asciiTheme="majorHAnsi" w:hAnsiTheme="majorHAnsi"/>
        </w:rPr>
        <w:t>.</w:t>
      </w:r>
    </w:p>
    <w:p w:rsidR="00C77B9E"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If SKD will be rejected, user has to fill remarks with rejection reason. Then click Reject button on the bottom of the screen.</w:t>
      </w:r>
    </w:p>
    <w:p w:rsidR="00C77B9E" w:rsidRPr="00156EDE" w:rsidRDefault="00C77B9E" w:rsidP="00A06007">
      <w:pPr>
        <w:keepNext/>
        <w:spacing w:before="100" w:beforeAutospacing="1" w:after="100" w:afterAutospacing="1" w:line="240" w:lineRule="auto"/>
        <w:jc w:val="both"/>
        <w:rPr>
          <w:rFonts w:asciiTheme="majorHAnsi" w:hAnsiTheme="majorHAnsi"/>
        </w:rPr>
      </w:pPr>
      <w:r w:rsidRPr="00156EDE">
        <w:rPr>
          <w:rFonts w:asciiTheme="majorHAnsi" w:hAnsiTheme="majorHAnsi"/>
          <w:noProof/>
          <w:lang w:val="id-ID" w:eastAsia="id-ID"/>
        </w:rPr>
        <w:drawing>
          <wp:inline distT="0" distB="0" distL="0" distR="0">
            <wp:extent cx="5934075" cy="2905125"/>
            <wp:effectExtent l="19050" t="0" r="9525" b="0"/>
            <wp:docPr id="20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5934075" cy="290512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27</w:t>
      </w:r>
      <w:r w:rsidR="00770C6F" w:rsidRPr="00156EDE">
        <w:rPr>
          <w:rFonts w:asciiTheme="majorHAnsi" w:hAnsiTheme="majorHAnsi"/>
        </w:rPr>
        <w:fldChar w:fldCharType="end"/>
      </w:r>
      <w:r w:rsidRPr="00156EDE">
        <w:rPr>
          <w:rFonts w:asciiTheme="majorHAnsi" w:hAnsiTheme="majorHAnsi"/>
        </w:rPr>
        <w:t>: Rejection step</w:t>
      </w:r>
    </w:p>
    <w:p w:rsidR="00116488" w:rsidRPr="00156EDE" w:rsidRDefault="00C77B9E" w:rsidP="00A06007">
      <w:pPr>
        <w:spacing w:before="100" w:beforeAutospacing="1" w:after="100" w:afterAutospacing="1" w:line="240" w:lineRule="auto"/>
        <w:jc w:val="both"/>
        <w:rPr>
          <w:rFonts w:asciiTheme="majorHAnsi" w:hAnsiTheme="majorHAnsi"/>
        </w:rPr>
      </w:pPr>
      <w:r w:rsidRPr="00156EDE">
        <w:rPr>
          <w:rFonts w:asciiTheme="majorHAnsi" w:hAnsiTheme="majorHAnsi"/>
        </w:rPr>
        <w:t>After clicking</w:t>
      </w:r>
      <w:r w:rsidRPr="00156EDE">
        <w:rPr>
          <w:rFonts w:asciiTheme="majorHAnsi" w:hAnsiTheme="majorHAnsi"/>
          <w:b/>
        </w:rPr>
        <w:t xml:space="preserve"> Approve, Reject </w:t>
      </w:r>
      <w:r w:rsidRPr="00156EDE">
        <w:rPr>
          <w:rFonts w:asciiTheme="majorHAnsi" w:hAnsiTheme="majorHAnsi"/>
        </w:rPr>
        <w:t>or</w:t>
      </w:r>
      <w:r w:rsidRPr="00156EDE">
        <w:rPr>
          <w:rFonts w:asciiTheme="majorHAnsi" w:hAnsiTheme="majorHAnsi"/>
          <w:b/>
        </w:rPr>
        <w:t xml:space="preserve"> Revised </w:t>
      </w:r>
      <w:r w:rsidRPr="00156EDE">
        <w:rPr>
          <w:rFonts w:asciiTheme="majorHAnsi" w:hAnsiTheme="majorHAnsi"/>
        </w:rPr>
        <w:t xml:space="preserve">button, </w:t>
      </w:r>
      <w:r w:rsidR="00116488" w:rsidRPr="00156EDE">
        <w:rPr>
          <w:rFonts w:asciiTheme="majorHAnsi" w:hAnsiTheme="majorHAnsi"/>
        </w:rPr>
        <w:t xml:space="preserve">confirmation pop up dialog will show, click </w:t>
      </w:r>
      <w:proofErr w:type="gramStart"/>
      <w:r w:rsidR="00116488" w:rsidRPr="00156EDE">
        <w:rPr>
          <w:rFonts w:asciiTheme="majorHAnsi" w:hAnsiTheme="majorHAnsi"/>
        </w:rPr>
        <w:t>Yes</w:t>
      </w:r>
      <w:proofErr w:type="gramEnd"/>
      <w:r w:rsidR="00116488" w:rsidRPr="00156EDE">
        <w:rPr>
          <w:rFonts w:asciiTheme="majorHAnsi" w:hAnsiTheme="majorHAnsi"/>
        </w:rPr>
        <w:t xml:space="preserve"> to continue.</w:t>
      </w:r>
    </w:p>
    <w:p w:rsidR="00116488" w:rsidRPr="00156EDE" w:rsidRDefault="00B9023D" w:rsidP="00A06007">
      <w:pPr>
        <w:keepNext/>
        <w:spacing w:before="100" w:beforeAutospacing="1" w:after="100" w:afterAutospacing="1" w:line="240" w:lineRule="auto"/>
        <w:jc w:val="center"/>
        <w:rPr>
          <w:rFonts w:asciiTheme="majorHAnsi" w:hAnsiTheme="majorHAnsi"/>
        </w:rPr>
      </w:pPr>
      <w:r w:rsidRPr="00B9023D">
        <w:rPr>
          <w:rFonts w:asciiTheme="majorHAnsi" w:hAnsiTheme="majorHAnsi"/>
        </w:rPr>
        <w:drawing>
          <wp:inline distT="0" distB="0" distL="0" distR="0">
            <wp:extent cx="3295650" cy="1038225"/>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64" cstate="print"/>
                    <a:srcRect l="32667" t="2932" r="33866" b="76547"/>
                    <a:stretch>
                      <a:fillRect/>
                    </a:stretch>
                  </pic:blipFill>
                  <pic:spPr bwMode="auto">
                    <a:xfrm>
                      <a:off x="0" y="0"/>
                      <a:ext cx="3295650" cy="1038225"/>
                    </a:xfrm>
                    <a:prstGeom prst="rect">
                      <a:avLst/>
                    </a:prstGeom>
                    <a:noFill/>
                    <a:ln w="1">
                      <a:noFill/>
                      <a:miter lim="800000"/>
                      <a:headEnd/>
                      <a:tailEnd type="none" w="med" len="med"/>
                    </a:ln>
                    <a:effectLst/>
                  </pic:spPr>
                </pic:pic>
              </a:graphicData>
            </a:graphic>
          </wp:inline>
        </w:drawing>
      </w:r>
    </w:p>
    <w:p w:rsidR="00116488" w:rsidRPr="00156EDE" w:rsidRDefault="00116488"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28</w:t>
      </w:r>
      <w:r w:rsidR="00770C6F" w:rsidRPr="00156EDE">
        <w:rPr>
          <w:rFonts w:asciiTheme="majorHAnsi" w:hAnsiTheme="majorHAnsi"/>
        </w:rPr>
        <w:fldChar w:fldCharType="end"/>
      </w:r>
      <w:r w:rsidRPr="00156EDE">
        <w:rPr>
          <w:rFonts w:asciiTheme="majorHAnsi" w:hAnsiTheme="majorHAnsi"/>
        </w:rPr>
        <w:t>: Approve confirmation pop-up</w:t>
      </w:r>
    </w:p>
    <w:p w:rsidR="00C77B9E" w:rsidRPr="00156EDE" w:rsidRDefault="00116488" w:rsidP="00A06007">
      <w:pPr>
        <w:spacing w:before="100" w:beforeAutospacing="1" w:after="100" w:afterAutospacing="1" w:line="240" w:lineRule="auto"/>
        <w:jc w:val="both"/>
        <w:rPr>
          <w:rFonts w:asciiTheme="majorHAnsi" w:hAnsiTheme="majorHAnsi"/>
        </w:rPr>
      </w:pPr>
      <w:r w:rsidRPr="00156EDE">
        <w:rPr>
          <w:rFonts w:asciiTheme="majorHAnsi" w:hAnsiTheme="majorHAnsi"/>
        </w:rPr>
        <w:lastRenderedPageBreak/>
        <w:t xml:space="preserve">Then </w:t>
      </w:r>
      <w:r w:rsidR="00C77B9E" w:rsidRPr="00156EDE">
        <w:rPr>
          <w:rFonts w:asciiTheme="majorHAnsi" w:hAnsiTheme="majorHAnsi"/>
        </w:rPr>
        <w:t>system will notified</w:t>
      </w:r>
      <w:r w:rsidRPr="00156EDE">
        <w:rPr>
          <w:rFonts w:asciiTheme="majorHAnsi" w:hAnsiTheme="majorHAnsi"/>
        </w:rPr>
        <w:t xml:space="preserve"> if it success or failed to approve or reject</w:t>
      </w:r>
      <w:r w:rsidR="00C77B9E" w:rsidRPr="00156EDE">
        <w:rPr>
          <w:rFonts w:asciiTheme="majorHAnsi" w:hAnsiTheme="majorHAnsi"/>
        </w:rPr>
        <w:t xml:space="preserve"> a data. </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609975" cy="523875"/>
            <wp:effectExtent l="19050" t="0" r="9525" b="0"/>
            <wp:docPr id="20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29</w:t>
      </w:r>
      <w:r w:rsidR="00770C6F" w:rsidRPr="00156EDE">
        <w:rPr>
          <w:rFonts w:asciiTheme="majorHAnsi" w:hAnsiTheme="majorHAnsi"/>
        </w:rPr>
        <w:fldChar w:fldCharType="end"/>
      </w:r>
      <w:r w:rsidRPr="00156EDE">
        <w:rPr>
          <w:rFonts w:asciiTheme="majorHAnsi" w:hAnsiTheme="majorHAnsi"/>
        </w:rPr>
        <w:t>: Success notification after SKD is rejected</w:t>
      </w:r>
    </w:p>
    <w:p w:rsidR="00C77B9E" w:rsidRPr="00156EDE" w:rsidRDefault="00C77B9E" w:rsidP="00A06007">
      <w:pPr>
        <w:keepNext/>
        <w:spacing w:before="100" w:beforeAutospacing="1" w:after="100" w:afterAutospacing="1" w:line="240" w:lineRule="auto"/>
        <w:jc w:val="center"/>
        <w:rPr>
          <w:rFonts w:asciiTheme="majorHAnsi" w:hAnsiTheme="majorHAnsi"/>
        </w:rPr>
      </w:pPr>
      <w:r w:rsidRPr="00156EDE">
        <w:rPr>
          <w:rFonts w:asciiTheme="majorHAnsi" w:hAnsiTheme="majorHAnsi"/>
          <w:noProof/>
          <w:lang w:val="id-ID" w:eastAsia="id-ID"/>
        </w:rPr>
        <w:drawing>
          <wp:inline distT="0" distB="0" distL="0" distR="0">
            <wp:extent cx="3590925" cy="523875"/>
            <wp:effectExtent l="19050" t="0" r="9525" b="0"/>
            <wp:docPr id="20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C77B9E" w:rsidRPr="00156EDE" w:rsidRDefault="00C77B9E" w:rsidP="00A06007">
      <w:pPr>
        <w:pStyle w:val="Caption"/>
        <w:spacing w:before="100" w:beforeAutospacing="1" w:after="100" w:afterAutospacing="1"/>
        <w:jc w:val="center"/>
        <w:rPr>
          <w:rFonts w:asciiTheme="majorHAnsi" w:hAnsiTheme="majorHAnsi"/>
        </w:rPr>
      </w:pPr>
      <w:r w:rsidRPr="00156EDE">
        <w:rPr>
          <w:rFonts w:asciiTheme="majorHAnsi" w:hAnsiTheme="majorHAnsi"/>
        </w:rPr>
        <w:t xml:space="preserve">Screen </w:t>
      </w:r>
      <w:r w:rsidR="00770C6F" w:rsidRPr="00156EDE">
        <w:rPr>
          <w:rFonts w:asciiTheme="majorHAnsi" w:hAnsiTheme="majorHAnsi"/>
        </w:rPr>
        <w:fldChar w:fldCharType="begin"/>
      </w:r>
      <w:r w:rsidR="00567C5A" w:rsidRPr="00156EDE">
        <w:rPr>
          <w:rFonts w:asciiTheme="majorHAnsi" w:hAnsiTheme="majorHAnsi"/>
        </w:rPr>
        <w:instrText xml:space="preserve"> SEQ Screen \* ARABIC </w:instrText>
      </w:r>
      <w:r w:rsidR="00770C6F" w:rsidRPr="00156EDE">
        <w:rPr>
          <w:rFonts w:asciiTheme="majorHAnsi" w:hAnsiTheme="majorHAnsi"/>
        </w:rPr>
        <w:fldChar w:fldCharType="separate"/>
      </w:r>
      <w:r w:rsidR="008D63A4">
        <w:rPr>
          <w:rFonts w:asciiTheme="majorHAnsi" w:hAnsiTheme="majorHAnsi"/>
          <w:noProof/>
        </w:rPr>
        <w:t>30</w:t>
      </w:r>
      <w:r w:rsidR="00770C6F" w:rsidRPr="00156EDE">
        <w:rPr>
          <w:rFonts w:asciiTheme="majorHAnsi" w:hAnsiTheme="majorHAnsi"/>
        </w:rPr>
        <w:fldChar w:fldCharType="end"/>
      </w:r>
      <w:r w:rsidRPr="00156EDE">
        <w:rPr>
          <w:rFonts w:asciiTheme="majorHAnsi" w:hAnsiTheme="majorHAnsi"/>
        </w:rPr>
        <w:t>: Success notification after SKD is approved</w:t>
      </w:r>
    </w:p>
    <w:p w:rsidR="00C77B9E" w:rsidRDefault="00C77B9E" w:rsidP="00A12EB7">
      <w:pPr>
        <w:spacing w:before="100" w:beforeAutospacing="1" w:after="100" w:afterAutospacing="1" w:line="240" w:lineRule="auto"/>
        <w:rPr>
          <w:rFonts w:asciiTheme="majorHAnsi" w:hAnsiTheme="majorHAnsi"/>
          <w:lang w:val="id-ID"/>
        </w:rPr>
      </w:pPr>
      <w:r w:rsidRPr="00156EDE">
        <w:rPr>
          <w:rFonts w:asciiTheme="majorHAnsi" w:hAnsiTheme="majorHAnsi"/>
        </w:rPr>
        <w:t>Then th</w:t>
      </w:r>
      <w:r w:rsidR="00116488" w:rsidRPr="00156EDE">
        <w:rPr>
          <w:rFonts w:asciiTheme="majorHAnsi" w:hAnsiTheme="majorHAnsi"/>
        </w:rPr>
        <w:t>e document can no longer be modified</w:t>
      </w:r>
      <w:r w:rsidRPr="00156EDE">
        <w:rPr>
          <w:rFonts w:asciiTheme="majorHAnsi" w:hAnsiTheme="majorHAnsi"/>
        </w:rPr>
        <w:t xml:space="preserve"> by current user</w:t>
      </w:r>
      <w:r w:rsidR="00116488" w:rsidRPr="00156EDE">
        <w:rPr>
          <w:rFonts w:asciiTheme="majorHAnsi" w:hAnsiTheme="majorHAnsi"/>
        </w:rPr>
        <w:t>.</w:t>
      </w:r>
    </w:p>
    <w:sectPr w:rsidR="00C77B9E" w:rsidSect="00A00AF2">
      <w:headerReference w:type="default" r:id="rId6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70A1" w:rsidRDefault="00D270A1" w:rsidP="00A00AF2">
      <w:pPr>
        <w:spacing w:after="0" w:line="240" w:lineRule="auto"/>
      </w:pPr>
      <w:r>
        <w:separator/>
      </w:r>
    </w:p>
  </w:endnote>
  <w:endnote w:type="continuationSeparator" w:id="0">
    <w:p w:rsidR="00D270A1" w:rsidRDefault="00D270A1"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DE639F">
      <w:trPr>
        <w:trHeight w:val="151"/>
      </w:trPr>
      <w:tc>
        <w:tcPr>
          <w:tcW w:w="2250" w:type="pct"/>
          <w:tcBorders>
            <w:bottom w:val="single" w:sz="4" w:space="0" w:color="4F81BD" w:themeColor="accent1"/>
          </w:tcBorders>
        </w:tcPr>
        <w:p w:rsidR="00DE639F" w:rsidRDefault="00DE639F">
          <w:pPr>
            <w:pStyle w:val="Header"/>
            <w:rPr>
              <w:rFonts w:asciiTheme="majorHAnsi" w:eastAsiaTheme="majorEastAsia" w:hAnsiTheme="majorHAnsi" w:cstheme="majorBidi"/>
              <w:b/>
              <w:bCs/>
            </w:rPr>
          </w:pPr>
        </w:p>
      </w:tc>
      <w:tc>
        <w:tcPr>
          <w:tcW w:w="500" w:type="pct"/>
          <w:vMerge w:val="restart"/>
          <w:noWrap/>
          <w:vAlign w:val="center"/>
        </w:tcPr>
        <w:p w:rsidR="00DE639F" w:rsidRPr="007B2066" w:rsidRDefault="00DE639F">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00A12EB7" w:rsidRPr="00A12EB7">
            <w:rPr>
              <w:rFonts w:asciiTheme="majorHAnsi" w:hAnsiTheme="majorHAnsi"/>
              <w:b/>
              <w:noProof/>
              <w:sz w:val="20"/>
            </w:rPr>
            <w:t>2</w:t>
          </w:r>
          <w:r w:rsidRPr="007B2066">
            <w:rPr>
              <w:sz w:val="20"/>
            </w:rPr>
            <w:fldChar w:fldCharType="end"/>
          </w:r>
        </w:p>
      </w:tc>
      <w:tc>
        <w:tcPr>
          <w:tcW w:w="2250" w:type="pct"/>
          <w:tcBorders>
            <w:bottom w:val="single" w:sz="4" w:space="0" w:color="4F81BD" w:themeColor="accent1"/>
          </w:tcBorders>
        </w:tcPr>
        <w:p w:rsidR="00DE639F" w:rsidRDefault="00DE639F">
          <w:pPr>
            <w:pStyle w:val="Header"/>
            <w:rPr>
              <w:rFonts w:asciiTheme="majorHAnsi" w:eastAsiaTheme="majorEastAsia" w:hAnsiTheme="majorHAnsi" w:cstheme="majorBidi"/>
              <w:b/>
              <w:bCs/>
            </w:rPr>
          </w:pPr>
        </w:p>
      </w:tc>
    </w:tr>
    <w:tr w:rsidR="00DE639F">
      <w:trPr>
        <w:trHeight w:val="150"/>
      </w:trPr>
      <w:tc>
        <w:tcPr>
          <w:tcW w:w="2250" w:type="pct"/>
          <w:tcBorders>
            <w:top w:val="single" w:sz="4" w:space="0" w:color="4F81BD" w:themeColor="accent1"/>
          </w:tcBorders>
        </w:tcPr>
        <w:p w:rsidR="00DE639F" w:rsidRDefault="00DE639F">
          <w:pPr>
            <w:pStyle w:val="Header"/>
            <w:rPr>
              <w:rFonts w:asciiTheme="majorHAnsi" w:eastAsiaTheme="majorEastAsia" w:hAnsiTheme="majorHAnsi" w:cstheme="majorBidi"/>
              <w:b/>
              <w:bCs/>
            </w:rPr>
          </w:pPr>
        </w:p>
      </w:tc>
      <w:tc>
        <w:tcPr>
          <w:tcW w:w="500" w:type="pct"/>
          <w:vMerge/>
        </w:tcPr>
        <w:p w:rsidR="00DE639F" w:rsidRDefault="00DE639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E639F" w:rsidRDefault="00DE639F">
          <w:pPr>
            <w:pStyle w:val="Header"/>
            <w:rPr>
              <w:rFonts w:asciiTheme="majorHAnsi" w:eastAsiaTheme="majorEastAsia" w:hAnsiTheme="majorHAnsi" w:cstheme="majorBidi"/>
              <w:b/>
              <w:bCs/>
            </w:rPr>
          </w:pPr>
        </w:p>
      </w:tc>
    </w:tr>
  </w:tbl>
  <w:p w:rsidR="00DE639F" w:rsidRDefault="00DE63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70A1" w:rsidRDefault="00D270A1" w:rsidP="00A00AF2">
      <w:pPr>
        <w:spacing w:after="0" w:line="240" w:lineRule="auto"/>
      </w:pPr>
      <w:r>
        <w:separator/>
      </w:r>
    </w:p>
  </w:footnote>
  <w:footnote w:type="continuationSeparator" w:id="0">
    <w:p w:rsidR="00D270A1" w:rsidRDefault="00D270A1"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DE639F" w:rsidRDefault="00DE639F">
        <w:pPr>
          <w:pStyle w:val="Header"/>
          <w:pBdr>
            <w:between w:val="single" w:sz="4" w:space="1" w:color="4F81BD" w:themeColor="accent1"/>
          </w:pBdr>
          <w:spacing w:line="276" w:lineRule="auto"/>
          <w:jc w:val="center"/>
        </w:pPr>
        <w:r>
          <w:rPr>
            <w:lang w:val="id-ID"/>
          </w:rPr>
          <w:t>Operating Lease – SKD Process</w:t>
        </w:r>
      </w:p>
    </w:sdtContent>
  </w:sdt>
  <w:sdt>
    <w:sdtPr>
      <w:alias w:val="Date"/>
      <w:id w:val="77547044"/>
      <w:dataBinding w:prefixMappings="xmlns:ns0='http://schemas.microsoft.com/office/2006/coverPageProps'" w:xpath="/ns0:CoverPageProperties[1]/ns0:PublishDate[1]" w:storeItemID="{55AF091B-3C7A-41E3-B477-F2FDAA23CFDA}"/>
      <w:date w:fullDate="2016-06-29T00:00:00Z">
        <w:dateFormat w:val="MMMM d, yyyy"/>
        <w:lid w:val="en-US"/>
        <w:storeMappedDataAs w:val="dateTime"/>
        <w:calendar w:val="gregorian"/>
      </w:date>
    </w:sdtPr>
    <w:sdtContent>
      <w:p w:rsidR="00DE639F" w:rsidRDefault="00DE639F">
        <w:pPr>
          <w:pStyle w:val="Header"/>
          <w:pBdr>
            <w:between w:val="single" w:sz="4" w:space="1" w:color="4F81BD" w:themeColor="accent1"/>
          </w:pBdr>
          <w:spacing w:line="276" w:lineRule="auto"/>
          <w:jc w:val="center"/>
        </w:pPr>
        <w:r>
          <w:t>June 29, 2016</w:t>
        </w:r>
      </w:p>
    </w:sdtContent>
  </w:sdt>
  <w:p w:rsidR="00DE639F" w:rsidRDefault="00DE63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7.75pt;height:13.5pt;visibility:visible;mso-wrap-style:squar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CB3181"/>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16863FE5"/>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E1925"/>
    <w:multiLevelType w:val="hybridMultilevel"/>
    <w:tmpl w:val="BFD28D46"/>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273F6"/>
    <w:multiLevelType w:val="hybridMultilevel"/>
    <w:tmpl w:val="5FA6B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56C83"/>
    <w:multiLevelType w:val="hybridMultilevel"/>
    <w:tmpl w:val="488477E4"/>
    <w:lvl w:ilvl="0" w:tplc="511C307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0027B3"/>
    <w:multiLevelType w:val="hybridMultilevel"/>
    <w:tmpl w:val="F66A015C"/>
    <w:lvl w:ilvl="0" w:tplc="0409000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415C8"/>
    <w:multiLevelType w:val="hybridMultilevel"/>
    <w:tmpl w:val="F66A015C"/>
    <w:lvl w:ilvl="0" w:tplc="0409000F">
      <w:start w:val="1"/>
      <w:numFmt w:val="decimal"/>
      <w:lvlText w:val="%1."/>
      <w:lvlJc w:val="left"/>
      <w:pPr>
        <w:ind w:left="900" w:hanging="360"/>
      </w:pPr>
      <w:rPr>
        <w:rFonts w:hint="default"/>
      </w:rPr>
    </w:lvl>
    <w:lvl w:ilvl="1" w:tplc="04090019">
      <w:start w:val="1"/>
      <w:numFmt w:val="lowerLetter"/>
      <w:lvlText w:val="%2."/>
      <w:lvlJc w:val="left"/>
      <w:pPr>
        <w:ind w:left="90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nsid w:val="61B40DD7"/>
    <w:multiLevelType w:val="hybridMultilevel"/>
    <w:tmpl w:val="1A38565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444B37"/>
    <w:multiLevelType w:val="hybridMultilevel"/>
    <w:tmpl w:val="75EAF5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39E4A2F"/>
    <w:multiLevelType w:val="hybridMultilevel"/>
    <w:tmpl w:val="75EAF5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8"/>
  </w:num>
  <w:num w:numId="4">
    <w:abstractNumId w:val="0"/>
  </w:num>
  <w:num w:numId="5">
    <w:abstractNumId w:val="19"/>
  </w:num>
  <w:num w:numId="6">
    <w:abstractNumId w:val="14"/>
  </w:num>
  <w:num w:numId="7">
    <w:abstractNumId w:val="2"/>
  </w:num>
  <w:num w:numId="8">
    <w:abstractNumId w:val="7"/>
  </w:num>
  <w:num w:numId="9">
    <w:abstractNumId w:val="13"/>
  </w:num>
  <w:num w:numId="10">
    <w:abstractNumId w:val="10"/>
  </w:num>
  <w:num w:numId="11">
    <w:abstractNumId w:val="6"/>
  </w:num>
  <w:num w:numId="12">
    <w:abstractNumId w:val="4"/>
  </w:num>
  <w:num w:numId="13">
    <w:abstractNumId w:val="1"/>
  </w:num>
  <w:num w:numId="14">
    <w:abstractNumId w:val="11"/>
  </w:num>
  <w:num w:numId="15">
    <w:abstractNumId w:val="16"/>
  </w:num>
  <w:num w:numId="16">
    <w:abstractNumId w:val="17"/>
  </w:num>
  <w:num w:numId="17">
    <w:abstractNumId w:val="5"/>
  </w:num>
  <w:num w:numId="18">
    <w:abstractNumId w:val="18"/>
  </w:num>
  <w:num w:numId="19">
    <w:abstractNumId w:val="9"/>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rsids>
    <w:rsidRoot w:val="00A00AF2"/>
    <w:rsid w:val="00004360"/>
    <w:rsid w:val="00007FD9"/>
    <w:rsid w:val="000551BB"/>
    <w:rsid w:val="00065617"/>
    <w:rsid w:val="000763AB"/>
    <w:rsid w:val="000824AF"/>
    <w:rsid w:val="000A02BA"/>
    <w:rsid w:val="000C2B64"/>
    <w:rsid w:val="000C5713"/>
    <w:rsid w:val="000C7DF6"/>
    <w:rsid w:val="000D35AC"/>
    <w:rsid w:val="000D40EC"/>
    <w:rsid w:val="000D713C"/>
    <w:rsid w:val="000E6989"/>
    <w:rsid w:val="00102C17"/>
    <w:rsid w:val="00115464"/>
    <w:rsid w:val="00116488"/>
    <w:rsid w:val="00117C81"/>
    <w:rsid w:val="001213FD"/>
    <w:rsid w:val="00121C88"/>
    <w:rsid w:val="00134572"/>
    <w:rsid w:val="00135CA6"/>
    <w:rsid w:val="001418FD"/>
    <w:rsid w:val="001549D7"/>
    <w:rsid w:val="00156EDE"/>
    <w:rsid w:val="001636FC"/>
    <w:rsid w:val="001E1877"/>
    <w:rsid w:val="0020538F"/>
    <w:rsid w:val="00212D45"/>
    <w:rsid w:val="00233D1B"/>
    <w:rsid w:val="00240A4B"/>
    <w:rsid w:val="00241AB4"/>
    <w:rsid w:val="00242389"/>
    <w:rsid w:val="002529AD"/>
    <w:rsid w:val="00256CD7"/>
    <w:rsid w:val="00262F02"/>
    <w:rsid w:val="00287C9C"/>
    <w:rsid w:val="00296001"/>
    <w:rsid w:val="002D2F06"/>
    <w:rsid w:val="00315F2D"/>
    <w:rsid w:val="00347159"/>
    <w:rsid w:val="00373980"/>
    <w:rsid w:val="00373B0C"/>
    <w:rsid w:val="00397A2F"/>
    <w:rsid w:val="003A3655"/>
    <w:rsid w:val="003B57C4"/>
    <w:rsid w:val="003D1882"/>
    <w:rsid w:val="003D2242"/>
    <w:rsid w:val="003F11DB"/>
    <w:rsid w:val="003F12AA"/>
    <w:rsid w:val="00411A4B"/>
    <w:rsid w:val="00444473"/>
    <w:rsid w:val="00463A04"/>
    <w:rsid w:val="00493E07"/>
    <w:rsid w:val="004D4887"/>
    <w:rsid w:val="00512974"/>
    <w:rsid w:val="005440E5"/>
    <w:rsid w:val="005518A9"/>
    <w:rsid w:val="00567C5A"/>
    <w:rsid w:val="005713CC"/>
    <w:rsid w:val="00576EFE"/>
    <w:rsid w:val="00577F3D"/>
    <w:rsid w:val="005825EA"/>
    <w:rsid w:val="005879F8"/>
    <w:rsid w:val="0059091E"/>
    <w:rsid w:val="005A0248"/>
    <w:rsid w:val="005A5F72"/>
    <w:rsid w:val="005A6C1E"/>
    <w:rsid w:val="005B23AD"/>
    <w:rsid w:val="005D3A13"/>
    <w:rsid w:val="005F5591"/>
    <w:rsid w:val="005F64C0"/>
    <w:rsid w:val="00605A88"/>
    <w:rsid w:val="006165A2"/>
    <w:rsid w:val="006235BC"/>
    <w:rsid w:val="00627199"/>
    <w:rsid w:val="00631255"/>
    <w:rsid w:val="00634C27"/>
    <w:rsid w:val="00651555"/>
    <w:rsid w:val="00653021"/>
    <w:rsid w:val="0065632F"/>
    <w:rsid w:val="006671CD"/>
    <w:rsid w:val="00691474"/>
    <w:rsid w:val="00696B89"/>
    <w:rsid w:val="006B1B2F"/>
    <w:rsid w:val="006C0E3E"/>
    <w:rsid w:val="006C73DB"/>
    <w:rsid w:val="006D09BB"/>
    <w:rsid w:val="006F56BE"/>
    <w:rsid w:val="0070306F"/>
    <w:rsid w:val="0071270E"/>
    <w:rsid w:val="007319E2"/>
    <w:rsid w:val="00732635"/>
    <w:rsid w:val="00743C1B"/>
    <w:rsid w:val="00750917"/>
    <w:rsid w:val="00752B58"/>
    <w:rsid w:val="007678D6"/>
    <w:rsid w:val="00770C6F"/>
    <w:rsid w:val="007B2066"/>
    <w:rsid w:val="007B6068"/>
    <w:rsid w:val="007B6100"/>
    <w:rsid w:val="007C6BD6"/>
    <w:rsid w:val="007D2522"/>
    <w:rsid w:val="007D3C88"/>
    <w:rsid w:val="007F358E"/>
    <w:rsid w:val="007F7B20"/>
    <w:rsid w:val="00803EC5"/>
    <w:rsid w:val="00804D9F"/>
    <w:rsid w:val="00823C9E"/>
    <w:rsid w:val="00824A32"/>
    <w:rsid w:val="00832467"/>
    <w:rsid w:val="00836402"/>
    <w:rsid w:val="008729A5"/>
    <w:rsid w:val="00874E9A"/>
    <w:rsid w:val="008C7983"/>
    <w:rsid w:val="008D63A4"/>
    <w:rsid w:val="008E38A4"/>
    <w:rsid w:val="00915D19"/>
    <w:rsid w:val="009244A1"/>
    <w:rsid w:val="00937B42"/>
    <w:rsid w:val="00954657"/>
    <w:rsid w:val="00995EBD"/>
    <w:rsid w:val="009B5F33"/>
    <w:rsid w:val="009C364B"/>
    <w:rsid w:val="009C7E6C"/>
    <w:rsid w:val="009D5C24"/>
    <w:rsid w:val="009E3749"/>
    <w:rsid w:val="00A00AF2"/>
    <w:rsid w:val="00A06007"/>
    <w:rsid w:val="00A069C9"/>
    <w:rsid w:val="00A12C16"/>
    <w:rsid w:val="00A12EB7"/>
    <w:rsid w:val="00A1591B"/>
    <w:rsid w:val="00A578F4"/>
    <w:rsid w:val="00A618F6"/>
    <w:rsid w:val="00A72564"/>
    <w:rsid w:val="00A866FA"/>
    <w:rsid w:val="00A91541"/>
    <w:rsid w:val="00A91AA0"/>
    <w:rsid w:val="00AA2DBF"/>
    <w:rsid w:val="00AB3926"/>
    <w:rsid w:val="00AB47BC"/>
    <w:rsid w:val="00AB6CCC"/>
    <w:rsid w:val="00AC57A0"/>
    <w:rsid w:val="00AC756E"/>
    <w:rsid w:val="00AD2156"/>
    <w:rsid w:val="00AE6916"/>
    <w:rsid w:val="00AF5379"/>
    <w:rsid w:val="00B43263"/>
    <w:rsid w:val="00B52B99"/>
    <w:rsid w:val="00B60FD5"/>
    <w:rsid w:val="00B65C07"/>
    <w:rsid w:val="00B756D6"/>
    <w:rsid w:val="00B9020D"/>
    <w:rsid w:val="00B9023D"/>
    <w:rsid w:val="00BC1C51"/>
    <w:rsid w:val="00BD1CB1"/>
    <w:rsid w:val="00BF4008"/>
    <w:rsid w:val="00BF570D"/>
    <w:rsid w:val="00BF67E7"/>
    <w:rsid w:val="00BF7735"/>
    <w:rsid w:val="00C3033E"/>
    <w:rsid w:val="00C41BDB"/>
    <w:rsid w:val="00C61CC8"/>
    <w:rsid w:val="00C77B9E"/>
    <w:rsid w:val="00C86E3F"/>
    <w:rsid w:val="00C928BC"/>
    <w:rsid w:val="00C93825"/>
    <w:rsid w:val="00C965D4"/>
    <w:rsid w:val="00CA2C89"/>
    <w:rsid w:val="00CA56B0"/>
    <w:rsid w:val="00CB2331"/>
    <w:rsid w:val="00CB2FBC"/>
    <w:rsid w:val="00CD6E42"/>
    <w:rsid w:val="00CF19DA"/>
    <w:rsid w:val="00CF550B"/>
    <w:rsid w:val="00D00A51"/>
    <w:rsid w:val="00D04A64"/>
    <w:rsid w:val="00D270A1"/>
    <w:rsid w:val="00D32EFD"/>
    <w:rsid w:val="00D33C7B"/>
    <w:rsid w:val="00D4093E"/>
    <w:rsid w:val="00D4565A"/>
    <w:rsid w:val="00D4597F"/>
    <w:rsid w:val="00D52030"/>
    <w:rsid w:val="00D53CAE"/>
    <w:rsid w:val="00D54DBB"/>
    <w:rsid w:val="00D61117"/>
    <w:rsid w:val="00D6345C"/>
    <w:rsid w:val="00D9190F"/>
    <w:rsid w:val="00DB1D10"/>
    <w:rsid w:val="00DD0D4A"/>
    <w:rsid w:val="00DD1022"/>
    <w:rsid w:val="00DD4DB2"/>
    <w:rsid w:val="00DE639F"/>
    <w:rsid w:val="00DF547D"/>
    <w:rsid w:val="00E151E1"/>
    <w:rsid w:val="00E24544"/>
    <w:rsid w:val="00E32F62"/>
    <w:rsid w:val="00E342A5"/>
    <w:rsid w:val="00E35B36"/>
    <w:rsid w:val="00E40671"/>
    <w:rsid w:val="00E51BDA"/>
    <w:rsid w:val="00E56585"/>
    <w:rsid w:val="00E62539"/>
    <w:rsid w:val="00E95929"/>
    <w:rsid w:val="00EA37A7"/>
    <w:rsid w:val="00EA581E"/>
    <w:rsid w:val="00EA6151"/>
    <w:rsid w:val="00EB3994"/>
    <w:rsid w:val="00EC2C5E"/>
    <w:rsid w:val="00ED6A87"/>
    <w:rsid w:val="00EE0864"/>
    <w:rsid w:val="00EF3D37"/>
    <w:rsid w:val="00F13C45"/>
    <w:rsid w:val="00F13DF7"/>
    <w:rsid w:val="00F201B3"/>
    <w:rsid w:val="00F2437E"/>
    <w:rsid w:val="00F2496B"/>
    <w:rsid w:val="00F42665"/>
    <w:rsid w:val="00F4770E"/>
    <w:rsid w:val="00F815AE"/>
    <w:rsid w:val="00FB1DE4"/>
    <w:rsid w:val="00FB4FF0"/>
    <w:rsid w:val="00FB6966"/>
    <w:rsid w:val="00FF449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DD0D4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2016-06-29T00:00:00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48B0C-02A5-4A37-85D5-81C420A1A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26</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Operating Lease – SKD Process</vt:lpstr>
    </vt:vector>
  </TitlesOfParts>
  <Company>PT. BERLIAN SISTEM INFORMASI</Company>
  <LinksUpToDate>false</LinksUpToDate>
  <CharactersWithSpaces>18716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SKD Process</dc:title>
  <dc:subject>USER MANUAL</dc:subject>
  <dc:creator>VERSION 2.1</dc:creator>
  <cp:lastModifiedBy>BSI00829</cp:lastModifiedBy>
  <cp:revision>11</cp:revision>
  <cp:lastPrinted>2016-05-19T02:41:00Z</cp:lastPrinted>
  <dcterms:created xsi:type="dcterms:W3CDTF">2016-05-08T02:35:00Z</dcterms:created>
  <dcterms:modified xsi:type="dcterms:W3CDTF">2016-07-14T07:38:00Z</dcterms:modified>
</cp:coreProperties>
</file>