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caps/>
        </w:rPr>
        <w:id w:val="2864740"/>
        <w:docPartObj>
          <w:docPartGallery w:val="Cover Pages"/>
          <w:docPartUnique/>
        </w:docPartObj>
      </w:sdtPr>
      <w:sdtEndPr>
        <w:rPr>
          <w:rFonts w:eastAsiaTheme="minorHAnsi" w:cstheme="minorBidi"/>
          <w:b w:val="0"/>
          <w:caps w:val="0"/>
        </w:rPr>
      </w:sdtEndPr>
      <w:sdtContent>
        <w:tbl>
          <w:tblPr>
            <w:tblW w:w="5000" w:type="pct"/>
            <w:jc w:val="center"/>
            <w:tblLook w:val="04A0"/>
          </w:tblPr>
          <w:tblGrid>
            <w:gridCol w:w="9576"/>
          </w:tblGrid>
          <w:tr w:rsidR="00A00AF2" w:rsidRPr="00094426">
            <w:trPr>
              <w:trHeight w:val="2880"/>
              <w:jc w:val="center"/>
            </w:trPr>
            <w:tc>
              <w:tcPr>
                <w:tcW w:w="5000" w:type="pct"/>
              </w:tcPr>
              <w:p w:rsidR="00C86E3F" w:rsidRPr="00094426" w:rsidRDefault="00262F02" w:rsidP="00094426">
                <w:pPr>
                  <w:pStyle w:val="NoSpacing"/>
                  <w:spacing w:before="100" w:beforeAutospacing="1" w:after="100" w:afterAutospacing="1"/>
                  <w:jc w:val="center"/>
                  <w:rPr>
                    <w:rFonts w:asciiTheme="majorHAnsi" w:eastAsiaTheme="majorEastAsia" w:hAnsiTheme="majorHAnsi" w:cstheme="majorBidi"/>
                    <w:b/>
                    <w:caps/>
                  </w:rPr>
                </w:pPr>
                <w:r w:rsidRPr="00094426">
                  <w:rPr>
                    <w:rFonts w:asciiTheme="majorHAnsi" w:eastAsiaTheme="majorEastAsia" w:hAnsiTheme="majorHAnsi" w:cstheme="majorBidi"/>
                    <w:b/>
                    <w:caps/>
                    <w:noProof/>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b/>
                      <w:caps/>
                    </w:rPr>
                    <w:alias w:val="Company"/>
                    <w:id w:val="15524243"/>
                    <w:dataBinding w:prefixMappings="xmlns:ns0='http://schemas.openxmlformats.org/officeDocument/2006/extended-properties'" w:xpath="/ns0:Properties[1]/ns0:Company[1]" w:storeItemID="{6668398D-A668-4E3E-A5EB-62B293D839F1}"/>
                    <w:text/>
                  </w:sdtPr>
                  <w:sdtContent>
                    <w:r w:rsidR="00AC756E" w:rsidRPr="00094426">
                      <w:rPr>
                        <w:rFonts w:asciiTheme="majorHAnsi" w:eastAsiaTheme="majorEastAsia" w:hAnsiTheme="majorHAnsi" w:cstheme="majorBidi"/>
                        <w:b/>
                        <w:caps/>
                      </w:rPr>
                      <w:t xml:space="preserve">PT. </w:t>
                    </w:r>
                    <w:proofErr w:type="spellStart"/>
                    <w:r w:rsidR="00AC756E" w:rsidRPr="00094426">
                      <w:rPr>
                        <w:rFonts w:asciiTheme="majorHAnsi" w:eastAsiaTheme="majorEastAsia" w:hAnsiTheme="majorHAnsi" w:cstheme="majorBidi"/>
                        <w:b/>
                        <w:caps/>
                      </w:rPr>
                      <w:t>BERLIAN</w:t>
                    </w:r>
                    <w:proofErr w:type="spellEnd"/>
                    <w:r w:rsidR="00AC756E" w:rsidRPr="00094426">
                      <w:rPr>
                        <w:rFonts w:asciiTheme="majorHAnsi" w:eastAsiaTheme="majorEastAsia" w:hAnsiTheme="majorHAnsi" w:cstheme="majorBidi"/>
                        <w:b/>
                        <w:caps/>
                      </w:rPr>
                      <w:t xml:space="preserve"> </w:t>
                    </w:r>
                    <w:proofErr w:type="spellStart"/>
                    <w:r w:rsidR="00AC756E" w:rsidRPr="00094426">
                      <w:rPr>
                        <w:rFonts w:asciiTheme="majorHAnsi" w:eastAsiaTheme="majorEastAsia" w:hAnsiTheme="majorHAnsi" w:cstheme="majorBidi"/>
                        <w:b/>
                        <w:caps/>
                      </w:rPr>
                      <w:t>SISTEM</w:t>
                    </w:r>
                    <w:proofErr w:type="spellEnd"/>
                    <w:r w:rsidR="00AC756E" w:rsidRPr="00094426">
                      <w:rPr>
                        <w:rFonts w:asciiTheme="majorHAnsi" w:eastAsiaTheme="majorEastAsia" w:hAnsiTheme="majorHAnsi" w:cstheme="majorBidi"/>
                        <w:b/>
                        <w:caps/>
                      </w:rPr>
                      <w:t xml:space="preserve"> </w:t>
                    </w:r>
                    <w:proofErr w:type="spellStart"/>
                    <w:r w:rsidR="00AC756E" w:rsidRPr="00094426">
                      <w:rPr>
                        <w:rFonts w:asciiTheme="majorHAnsi" w:eastAsiaTheme="majorEastAsia" w:hAnsiTheme="majorHAnsi" w:cstheme="majorBidi"/>
                        <w:b/>
                        <w:caps/>
                      </w:rPr>
                      <w:t>INFORMASI</w:t>
                    </w:r>
                    <w:proofErr w:type="spellEnd"/>
                  </w:sdtContent>
                </w:sdt>
              </w:p>
              <w:p w:rsidR="00C86E3F" w:rsidRPr="00094426" w:rsidRDefault="00C86E3F" w:rsidP="00094426">
                <w:pPr>
                  <w:spacing w:before="100" w:beforeAutospacing="1" w:after="100" w:afterAutospacing="1" w:line="240" w:lineRule="auto"/>
                  <w:jc w:val="center"/>
                  <w:rPr>
                    <w:rFonts w:asciiTheme="majorHAnsi" w:hAnsiTheme="majorHAnsi"/>
                    <w:b/>
                  </w:rPr>
                </w:pPr>
              </w:p>
              <w:p w:rsidR="00A00AF2" w:rsidRPr="00094426" w:rsidRDefault="00A00AF2" w:rsidP="00094426">
                <w:pPr>
                  <w:spacing w:before="100" w:beforeAutospacing="1" w:after="100" w:afterAutospacing="1" w:line="240" w:lineRule="auto"/>
                  <w:jc w:val="center"/>
                  <w:rPr>
                    <w:rFonts w:asciiTheme="majorHAnsi" w:hAnsiTheme="majorHAnsi"/>
                    <w:b/>
                  </w:rPr>
                </w:pPr>
              </w:p>
            </w:tc>
          </w:tr>
          <w:tr w:rsidR="00A00AF2" w:rsidRPr="00094426">
            <w:trPr>
              <w:trHeight w:val="1440"/>
              <w:jc w:val="center"/>
            </w:trPr>
            <w:sdt>
              <w:sdtPr>
                <w:rPr>
                  <w:rFonts w:asciiTheme="majorHAnsi" w:eastAsiaTheme="majorEastAsia" w:hAnsiTheme="majorHAnsi" w:cstheme="majorBidi"/>
                  <w:b/>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094426" w:rsidRDefault="00AC756E" w:rsidP="00094426">
                    <w:pPr>
                      <w:pStyle w:val="NoSpacing"/>
                      <w:spacing w:before="100" w:beforeAutospacing="1" w:after="100" w:afterAutospacing="1"/>
                      <w:jc w:val="center"/>
                      <w:rPr>
                        <w:rFonts w:asciiTheme="majorHAnsi" w:eastAsiaTheme="majorEastAsia" w:hAnsiTheme="majorHAnsi" w:cstheme="majorBidi"/>
                        <w:b/>
                        <w:sz w:val="80"/>
                        <w:szCs w:val="80"/>
                      </w:rPr>
                    </w:pPr>
                    <w:r w:rsidRPr="00094426">
                      <w:rPr>
                        <w:rFonts w:asciiTheme="majorHAnsi" w:eastAsiaTheme="majorEastAsia" w:hAnsiTheme="majorHAnsi" w:cstheme="majorBidi"/>
                        <w:b/>
                        <w:sz w:val="56"/>
                        <w:szCs w:val="80"/>
                      </w:rPr>
                      <w:t>Ope</w:t>
                    </w:r>
                    <w:r w:rsidR="007D2522" w:rsidRPr="00094426">
                      <w:rPr>
                        <w:rFonts w:asciiTheme="majorHAnsi" w:eastAsiaTheme="majorEastAsia" w:hAnsiTheme="majorHAnsi" w:cstheme="majorBidi"/>
                        <w:b/>
                        <w:sz w:val="56"/>
                        <w:szCs w:val="80"/>
                      </w:rPr>
                      <w:t xml:space="preserve">rating Lease </w:t>
                    </w:r>
                    <w:r w:rsidR="00717183" w:rsidRPr="00094426">
                      <w:rPr>
                        <w:rFonts w:asciiTheme="majorHAnsi" w:eastAsiaTheme="majorEastAsia" w:hAnsiTheme="majorHAnsi" w:cstheme="majorBidi"/>
                        <w:b/>
                        <w:sz w:val="56"/>
                        <w:szCs w:val="80"/>
                      </w:rPr>
                      <w:t>–</w:t>
                    </w:r>
                    <w:r w:rsidR="007D2522" w:rsidRPr="00094426">
                      <w:rPr>
                        <w:rFonts w:asciiTheme="majorHAnsi" w:eastAsiaTheme="majorEastAsia" w:hAnsiTheme="majorHAnsi" w:cstheme="majorBidi"/>
                        <w:b/>
                        <w:sz w:val="56"/>
                        <w:szCs w:val="80"/>
                      </w:rPr>
                      <w:t xml:space="preserve"> </w:t>
                    </w:r>
                    <w:r w:rsidR="002C1329" w:rsidRPr="00094426">
                      <w:rPr>
                        <w:rFonts w:asciiTheme="majorHAnsi" w:eastAsiaTheme="majorEastAsia" w:hAnsiTheme="majorHAnsi" w:cstheme="majorBidi"/>
                        <w:b/>
                        <w:sz w:val="56"/>
                        <w:szCs w:val="80"/>
                      </w:rPr>
                      <w:t>System Setting</w:t>
                    </w:r>
                  </w:p>
                </w:tc>
              </w:sdtContent>
            </w:sdt>
          </w:tr>
          <w:tr w:rsidR="00A00AF2" w:rsidRPr="00094426">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094426" w:rsidRDefault="00AC756E" w:rsidP="00094426">
                    <w:pPr>
                      <w:pStyle w:val="NoSpacing"/>
                      <w:spacing w:before="100" w:beforeAutospacing="1" w:after="100" w:afterAutospacing="1"/>
                      <w:jc w:val="center"/>
                      <w:rPr>
                        <w:rFonts w:asciiTheme="majorHAnsi" w:eastAsiaTheme="majorEastAsia" w:hAnsiTheme="majorHAnsi" w:cstheme="majorBidi"/>
                        <w:b/>
                        <w:sz w:val="44"/>
                        <w:szCs w:val="44"/>
                      </w:rPr>
                    </w:pPr>
                    <w:r w:rsidRPr="00094426">
                      <w:rPr>
                        <w:rFonts w:asciiTheme="majorHAnsi" w:eastAsiaTheme="majorEastAsia" w:hAnsiTheme="majorHAnsi" w:cstheme="majorBidi"/>
                        <w:b/>
                        <w:sz w:val="44"/>
                        <w:szCs w:val="44"/>
                      </w:rPr>
                      <w:t>USER MANUAL GUIDE</w:t>
                    </w:r>
                  </w:p>
                </w:tc>
              </w:sdtContent>
            </w:sdt>
          </w:tr>
          <w:tr w:rsidR="00A00AF2" w:rsidRPr="00094426">
            <w:trPr>
              <w:trHeight w:val="360"/>
              <w:jc w:val="center"/>
            </w:trPr>
            <w:tc>
              <w:tcPr>
                <w:tcW w:w="5000" w:type="pct"/>
                <w:vAlign w:val="center"/>
              </w:tcPr>
              <w:p w:rsidR="00A00AF2" w:rsidRPr="00094426" w:rsidRDefault="00A00AF2" w:rsidP="00094426">
                <w:pPr>
                  <w:pStyle w:val="NoSpacing"/>
                  <w:spacing w:before="100" w:beforeAutospacing="1" w:after="100" w:afterAutospacing="1"/>
                  <w:jc w:val="center"/>
                  <w:rPr>
                    <w:rFonts w:asciiTheme="majorHAnsi" w:hAnsiTheme="majorHAnsi"/>
                  </w:rPr>
                </w:pPr>
              </w:p>
            </w:tc>
          </w:tr>
          <w:tr w:rsidR="00A00AF2" w:rsidRPr="00094426">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094426" w:rsidRDefault="004F57EB" w:rsidP="00094426">
                    <w:pPr>
                      <w:pStyle w:val="NoSpacing"/>
                      <w:spacing w:before="100" w:beforeAutospacing="1" w:after="100" w:afterAutospacing="1"/>
                      <w:jc w:val="center"/>
                      <w:rPr>
                        <w:rFonts w:asciiTheme="majorHAnsi" w:hAnsiTheme="majorHAnsi"/>
                        <w:b/>
                        <w:bCs/>
                      </w:rPr>
                    </w:pPr>
                    <w:r>
                      <w:rPr>
                        <w:rFonts w:asciiTheme="majorHAnsi" w:hAnsiTheme="majorHAnsi"/>
                        <w:b/>
                        <w:bCs/>
                      </w:rPr>
                      <w:t>VERSION 1.0</w:t>
                    </w:r>
                  </w:p>
                </w:tc>
              </w:sdtContent>
            </w:sdt>
          </w:tr>
          <w:tr w:rsidR="00A00AF2" w:rsidRPr="00094426">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5-28T00:00:00Z">
                  <w:dateFormat w:val="M/d/yyyy"/>
                  <w:lid w:val="en-US"/>
                  <w:storeMappedDataAs w:val="dateTime"/>
                  <w:calendar w:val="gregorian"/>
                </w:date>
              </w:sdtPr>
              <w:sdtContent>
                <w:tc>
                  <w:tcPr>
                    <w:tcW w:w="5000" w:type="pct"/>
                    <w:vAlign w:val="center"/>
                  </w:tcPr>
                  <w:p w:rsidR="00A00AF2" w:rsidRPr="00094426" w:rsidRDefault="004F57EB" w:rsidP="00094426">
                    <w:pPr>
                      <w:pStyle w:val="NoSpacing"/>
                      <w:spacing w:before="100" w:beforeAutospacing="1" w:after="100" w:afterAutospacing="1"/>
                      <w:jc w:val="center"/>
                      <w:rPr>
                        <w:rFonts w:asciiTheme="majorHAnsi" w:hAnsiTheme="majorHAnsi"/>
                        <w:b/>
                        <w:bCs/>
                      </w:rPr>
                    </w:pPr>
                    <w:r>
                      <w:rPr>
                        <w:rFonts w:asciiTheme="majorHAnsi" w:hAnsiTheme="majorHAnsi"/>
                        <w:b/>
                        <w:bCs/>
                      </w:rPr>
                      <w:t>5/28</w:t>
                    </w:r>
                    <w:r w:rsidR="00273CE0" w:rsidRPr="00094426">
                      <w:rPr>
                        <w:rFonts w:asciiTheme="majorHAnsi" w:hAnsiTheme="majorHAnsi"/>
                        <w:b/>
                        <w:bCs/>
                      </w:rPr>
                      <w:t>/2016</w:t>
                    </w:r>
                  </w:p>
                </w:tc>
              </w:sdtContent>
            </w:sdt>
          </w:tr>
        </w:tbl>
        <w:p w:rsidR="00A00AF2" w:rsidRPr="00094426" w:rsidRDefault="00A00AF2" w:rsidP="00094426">
          <w:pPr>
            <w:spacing w:before="100" w:beforeAutospacing="1" w:after="100" w:afterAutospacing="1" w:line="240" w:lineRule="auto"/>
            <w:jc w:val="both"/>
            <w:rPr>
              <w:rFonts w:asciiTheme="majorHAnsi" w:hAnsiTheme="majorHAnsi"/>
            </w:rPr>
          </w:pPr>
        </w:p>
        <w:p w:rsidR="00A00AF2" w:rsidRPr="00094426" w:rsidRDefault="00A00AF2" w:rsidP="00094426">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094426">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094426" w:rsidRDefault="00F13C45" w:rsidP="00094426">
                    <w:pPr>
                      <w:pStyle w:val="NoSpacing"/>
                      <w:spacing w:before="100" w:beforeAutospacing="1" w:after="100" w:afterAutospacing="1"/>
                      <w:jc w:val="both"/>
                      <w:rPr>
                        <w:rFonts w:asciiTheme="majorHAnsi" w:hAnsiTheme="majorHAnsi"/>
                      </w:rPr>
                    </w:pPr>
                    <w:r w:rsidRPr="00094426">
                      <w:rPr>
                        <w:rFonts w:asciiTheme="majorHAnsi" w:eastAsia="Times New Roman" w:hAnsiTheme="majorHAnsi" w:cs="Arial"/>
                        <w:sz w:val="16"/>
                        <w:szCs w:val="16"/>
                      </w:rPr>
                      <w:t xml:space="preserve">All material contained in this manual including text, graphics, icons and images contain proprietary and confidential information of PT. </w:t>
                    </w:r>
                    <w:proofErr w:type="spellStart"/>
                    <w:r w:rsidRPr="00094426">
                      <w:rPr>
                        <w:rFonts w:asciiTheme="majorHAnsi" w:eastAsia="Times New Roman" w:hAnsiTheme="majorHAnsi" w:cs="Arial"/>
                        <w:sz w:val="16"/>
                        <w:szCs w:val="16"/>
                      </w:rPr>
                      <w:t>Berlian</w:t>
                    </w:r>
                    <w:proofErr w:type="spellEnd"/>
                    <w:r w:rsidRPr="00094426">
                      <w:rPr>
                        <w:rFonts w:asciiTheme="majorHAnsi" w:eastAsia="Times New Roman" w:hAnsiTheme="majorHAnsi" w:cs="Arial"/>
                        <w:sz w:val="16"/>
                        <w:szCs w:val="16"/>
                      </w:rPr>
                      <w:t xml:space="preserve"> </w:t>
                    </w:r>
                    <w:proofErr w:type="spellStart"/>
                    <w:r w:rsidRPr="00094426">
                      <w:rPr>
                        <w:rFonts w:asciiTheme="majorHAnsi" w:eastAsia="Times New Roman" w:hAnsiTheme="majorHAnsi" w:cs="Arial"/>
                        <w:sz w:val="16"/>
                        <w:szCs w:val="16"/>
                      </w:rPr>
                      <w:t>Sistem</w:t>
                    </w:r>
                    <w:proofErr w:type="spellEnd"/>
                    <w:r w:rsidRPr="00094426">
                      <w:rPr>
                        <w:rFonts w:asciiTheme="majorHAnsi" w:eastAsia="Times New Roman" w:hAnsiTheme="majorHAnsi" w:cs="Arial"/>
                        <w:sz w:val="16"/>
                        <w:szCs w:val="16"/>
                      </w:rPr>
                      <w:t xml:space="preserve"> </w:t>
                    </w:r>
                    <w:proofErr w:type="spellStart"/>
                    <w:r w:rsidRPr="00094426">
                      <w:rPr>
                        <w:rFonts w:asciiTheme="majorHAnsi" w:eastAsia="Times New Roman" w:hAnsiTheme="majorHAnsi" w:cs="Arial"/>
                        <w:sz w:val="16"/>
                        <w:szCs w:val="16"/>
                      </w:rPr>
                      <w:t>Informasi</w:t>
                    </w:r>
                    <w:proofErr w:type="spellEnd"/>
                    <w:r w:rsidRPr="00094426">
                      <w:rPr>
                        <w:rFonts w:asciiTheme="majorHAnsi" w:eastAsia="Times New Roman" w:hAnsiTheme="majorHAnsi" w:cs="Arial"/>
                        <w:sz w:val="16"/>
                        <w:szCs w:val="16"/>
                      </w:rPr>
                      <w:t xml:space="preserve"> and are protected by international intellectual property and other laws.  The compilation of all text, graphics, icons and images in this Manual is the exclusive property of PT. </w:t>
                    </w:r>
                    <w:proofErr w:type="spellStart"/>
                    <w:r w:rsidRPr="00094426">
                      <w:rPr>
                        <w:rFonts w:asciiTheme="majorHAnsi" w:eastAsia="Times New Roman" w:hAnsiTheme="majorHAnsi" w:cs="Arial"/>
                        <w:sz w:val="16"/>
                        <w:szCs w:val="16"/>
                      </w:rPr>
                      <w:t>Berlian</w:t>
                    </w:r>
                    <w:proofErr w:type="spellEnd"/>
                    <w:r w:rsidRPr="00094426">
                      <w:rPr>
                        <w:rFonts w:asciiTheme="majorHAnsi" w:eastAsia="Times New Roman" w:hAnsiTheme="majorHAnsi" w:cs="Arial"/>
                        <w:sz w:val="16"/>
                        <w:szCs w:val="16"/>
                      </w:rPr>
                      <w:t xml:space="preserve"> </w:t>
                    </w:r>
                    <w:proofErr w:type="spellStart"/>
                    <w:r w:rsidRPr="00094426">
                      <w:rPr>
                        <w:rFonts w:asciiTheme="majorHAnsi" w:eastAsia="Times New Roman" w:hAnsiTheme="majorHAnsi" w:cs="Arial"/>
                        <w:sz w:val="16"/>
                        <w:szCs w:val="16"/>
                      </w:rPr>
                      <w:t>Sistem</w:t>
                    </w:r>
                    <w:proofErr w:type="spellEnd"/>
                    <w:r w:rsidRPr="00094426">
                      <w:rPr>
                        <w:rFonts w:asciiTheme="majorHAnsi" w:eastAsia="Times New Roman" w:hAnsiTheme="majorHAnsi" w:cs="Arial"/>
                        <w:sz w:val="16"/>
                        <w:szCs w:val="16"/>
                      </w:rPr>
                      <w:t xml:space="preserve"> </w:t>
                    </w:r>
                    <w:proofErr w:type="spellStart"/>
                    <w:r w:rsidRPr="00094426">
                      <w:rPr>
                        <w:rFonts w:asciiTheme="majorHAnsi" w:eastAsia="Times New Roman" w:hAnsiTheme="majorHAnsi" w:cs="Arial"/>
                        <w:sz w:val="16"/>
                        <w:szCs w:val="16"/>
                      </w:rPr>
                      <w:t>Informasi</w:t>
                    </w:r>
                    <w:proofErr w:type="spellEnd"/>
                    <w:r w:rsidRPr="00094426">
                      <w:rPr>
                        <w:rFonts w:asciiTheme="majorHAnsi" w:eastAsia="Times New Roman" w:hAnsiTheme="majorHAnsi" w:cs="Arial"/>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094426">
                      <w:rPr>
                        <w:rFonts w:asciiTheme="majorHAnsi" w:eastAsia="Times New Roman" w:hAnsiTheme="majorHAnsi" w:cs="Arial"/>
                        <w:sz w:val="16"/>
                        <w:szCs w:val="16"/>
                      </w:rPr>
                      <w:t>Berlian</w:t>
                    </w:r>
                    <w:proofErr w:type="spellEnd"/>
                    <w:r w:rsidRPr="00094426">
                      <w:rPr>
                        <w:rFonts w:asciiTheme="majorHAnsi" w:eastAsia="Times New Roman" w:hAnsiTheme="majorHAnsi" w:cs="Arial"/>
                        <w:sz w:val="16"/>
                        <w:szCs w:val="16"/>
                      </w:rPr>
                      <w:t xml:space="preserve"> </w:t>
                    </w:r>
                    <w:proofErr w:type="spellStart"/>
                    <w:r w:rsidRPr="00094426">
                      <w:rPr>
                        <w:rFonts w:asciiTheme="majorHAnsi" w:eastAsia="Times New Roman" w:hAnsiTheme="majorHAnsi" w:cs="Arial"/>
                        <w:sz w:val="16"/>
                        <w:szCs w:val="16"/>
                      </w:rPr>
                      <w:t>Sistem</w:t>
                    </w:r>
                    <w:proofErr w:type="spellEnd"/>
                    <w:r w:rsidRPr="00094426">
                      <w:rPr>
                        <w:rFonts w:asciiTheme="majorHAnsi" w:eastAsia="Times New Roman" w:hAnsiTheme="majorHAnsi" w:cs="Arial"/>
                        <w:sz w:val="16"/>
                        <w:szCs w:val="16"/>
                      </w:rPr>
                      <w:t xml:space="preserve"> </w:t>
                    </w:r>
                    <w:proofErr w:type="spellStart"/>
                    <w:r w:rsidRPr="00094426">
                      <w:rPr>
                        <w:rFonts w:asciiTheme="majorHAnsi" w:eastAsia="Times New Roman" w:hAnsiTheme="majorHAnsi" w:cs="Arial"/>
                        <w:sz w:val="16"/>
                        <w:szCs w:val="16"/>
                      </w:rPr>
                      <w:t>Informasi</w:t>
                    </w:r>
                    <w:proofErr w:type="spellEnd"/>
                    <w:r w:rsidRPr="00094426">
                      <w:rPr>
                        <w:rFonts w:asciiTheme="majorHAnsi" w:eastAsia="Times New Roman" w:hAnsiTheme="majorHAnsi" w:cs="Arial"/>
                        <w:sz w:val="16"/>
                        <w:szCs w:val="16"/>
                      </w:rPr>
                      <w:t>.</w:t>
                    </w:r>
                  </w:p>
                </w:tc>
              </w:sdtContent>
            </w:sdt>
          </w:tr>
        </w:tbl>
        <w:p w:rsidR="00A00AF2" w:rsidRPr="00094426" w:rsidRDefault="00A00AF2" w:rsidP="00094426">
          <w:pPr>
            <w:spacing w:before="100" w:beforeAutospacing="1" w:after="100" w:afterAutospacing="1" w:line="240" w:lineRule="auto"/>
            <w:jc w:val="both"/>
            <w:rPr>
              <w:rFonts w:asciiTheme="majorHAnsi" w:hAnsiTheme="majorHAnsi"/>
            </w:rPr>
          </w:pPr>
        </w:p>
        <w:p w:rsidR="00A00AF2" w:rsidRPr="00094426" w:rsidRDefault="00A00AF2" w:rsidP="00094426">
          <w:pPr>
            <w:spacing w:before="100" w:beforeAutospacing="1" w:after="100" w:afterAutospacing="1" w:line="240" w:lineRule="auto"/>
            <w:jc w:val="both"/>
            <w:rPr>
              <w:rFonts w:asciiTheme="majorHAnsi" w:hAnsiTheme="majorHAnsi"/>
            </w:rPr>
          </w:pPr>
          <w:r w:rsidRPr="00094426">
            <w:rPr>
              <w:rFonts w:asciiTheme="majorHAnsi" w:hAnsiTheme="majorHAnsi"/>
            </w:rPr>
            <w:br w:type="page"/>
          </w:r>
        </w:p>
      </w:sdtContent>
    </w:sdt>
    <w:p w:rsidR="001418FD" w:rsidRPr="00094426" w:rsidRDefault="00C86E3F" w:rsidP="00094426">
      <w:pPr>
        <w:pStyle w:val="Heading1"/>
        <w:spacing w:before="100" w:beforeAutospacing="1" w:after="100" w:afterAutospacing="1" w:line="240" w:lineRule="auto"/>
        <w:jc w:val="center"/>
        <w:rPr>
          <w:color w:val="auto"/>
        </w:rPr>
      </w:pPr>
      <w:bookmarkStart w:id="0" w:name="_Toc448221460"/>
      <w:r w:rsidRPr="00094426">
        <w:rPr>
          <w:color w:val="auto"/>
        </w:rPr>
        <w:lastRenderedPageBreak/>
        <w:t>R</w:t>
      </w:r>
      <w:r w:rsidR="00823C9E" w:rsidRPr="00094426">
        <w:rPr>
          <w:color w:val="auto"/>
        </w:rPr>
        <w:t>EVISION HISTORY</w:t>
      </w:r>
      <w:bookmarkEnd w:id="0"/>
    </w:p>
    <w:tbl>
      <w:tblPr>
        <w:tblStyle w:val="TableGrid"/>
        <w:tblW w:w="5000" w:type="pct"/>
        <w:tblLook w:val="04A0"/>
      </w:tblPr>
      <w:tblGrid>
        <w:gridCol w:w="1870"/>
        <w:gridCol w:w="1498"/>
        <w:gridCol w:w="2609"/>
        <w:gridCol w:w="3599"/>
      </w:tblGrid>
      <w:tr w:rsidR="00C86E3F" w:rsidRPr="00094426" w:rsidTr="002C1329">
        <w:trPr>
          <w:trHeight w:val="258"/>
        </w:trPr>
        <w:tc>
          <w:tcPr>
            <w:tcW w:w="977" w:type="pct"/>
          </w:tcPr>
          <w:p w:rsidR="00C86E3F" w:rsidRPr="00094426" w:rsidRDefault="00C86E3F" w:rsidP="00094426">
            <w:pPr>
              <w:spacing w:before="100" w:beforeAutospacing="1" w:after="100" w:afterAutospacing="1"/>
              <w:jc w:val="both"/>
              <w:rPr>
                <w:rFonts w:asciiTheme="majorHAnsi" w:hAnsiTheme="majorHAnsi"/>
              </w:rPr>
            </w:pPr>
            <w:r w:rsidRPr="00094426">
              <w:rPr>
                <w:rFonts w:asciiTheme="majorHAnsi" w:hAnsiTheme="majorHAnsi"/>
              </w:rPr>
              <w:t>Date</w:t>
            </w:r>
          </w:p>
        </w:tc>
        <w:tc>
          <w:tcPr>
            <w:tcW w:w="782" w:type="pct"/>
          </w:tcPr>
          <w:p w:rsidR="00C86E3F" w:rsidRPr="00094426" w:rsidRDefault="00C86E3F" w:rsidP="00094426">
            <w:pPr>
              <w:spacing w:before="100" w:beforeAutospacing="1" w:after="100" w:afterAutospacing="1"/>
              <w:jc w:val="both"/>
              <w:rPr>
                <w:rFonts w:asciiTheme="majorHAnsi" w:hAnsiTheme="majorHAnsi"/>
              </w:rPr>
            </w:pPr>
            <w:r w:rsidRPr="00094426">
              <w:rPr>
                <w:rFonts w:asciiTheme="majorHAnsi" w:hAnsiTheme="majorHAnsi"/>
              </w:rPr>
              <w:t>Revision</w:t>
            </w:r>
          </w:p>
        </w:tc>
        <w:tc>
          <w:tcPr>
            <w:tcW w:w="1362" w:type="pct"/>
          </w:tcPr>
          <w:p w:rsidR="00C86E3F" w:rsidRPr="00094426" w:rsidRDefault="00C86E3F" w:rsidP="00094426">
            <w:pPr>
              <w:spacing w:before="100" w:beforeAutospacing="1" w:after="100" w:afterAutospacing="1"/>
              <w:jc w:val="both"/>
              <w:rPr>
                <w:rFonts w:asciiTheme="majorHAnsi" w:hAnsiTheme="majorHAnsi"/>
              </w:rPr>
            </w:pPr>
            <w:r w:rsidRPr="00094426">
              <w:rPr>
                <w:rFonts w:asciiTheme="majorHAnsi" w:hAnsiTheme="majorHAnsi"/>
              </w:rPr>
              <w:t>Description</w:t>
            </w:r>
          </w:p>
        </w:tc>
        <w:tc>
          <w:tcPr>
            <w:tcW w:w="1879" w:type="pct"/>
          </w:tcPr>
          <w:p w:rsidR="00C86E3F" w:rsidRPr="00094426" w:rsidRDefault="00C86E3F" w:rsidP="00094426">
            <w:pPr>
              <w:spacing w:before="100" w:beforeAutospacing="1" w:after="100" w:afterAutospacing="1"/>
              <w:jc w:val="both"/>
              <w:rPr>
                <w:rFonts w:asciiTheme="majorHAnsi" w:hAnsiTheme="majorHAnsi"/>
              </w:rPr>
            </w:pPr>
            <w:r w:rsidRPr="00094426">
              <w:rPr>
                <w:rFonts w:asciiTheme="majorHAnsi" w:hAnsiTheme="majorHAnsi"/>
              </w:rPr>
              <w:t>Author</w:t>
            </w:r>
          </w:p>
        </w:tc>
      </w:tr>
      <w:tr w:rsidR="00C86E3F" w:rsidRPr="00094426" w:rsidTr="002C1329">
        <w:trPr>
          <w:trHeight w:val="258"/>
        </w:trPr>
        <w:tc>
          <w:tcPr>
            <w:tcW w:w="977" w:type="pct"/>
          </w:tcPr>
          <w:p w:rsidR="00C86E3F" w:rsidRPr="00094426" w:rsidRDefault="002C1329" w:rsidP="00094426">
            <w:pPr>
              <w:spacing w:before="100" w:beforeAutospacing="1" w:after="100" w:afterAutospacing="1"/>
              <w:jc w:val="both"/>
              <w:rPr>
                <w:rFonts w:asciiTheme="majorHAnsi" w:hAnsiTheme="majorHAnsi"/>
              </w:rPr>
            </w:pPr>
            <w:r w:rsidRPr="00094426">
              <w:rPr>
                <w:rFonts w:asciiTheme="majorHAnsi" w:hAnsiTheme="majorHAnsi"/>
              </w:rPr>
              <w:t>4/7</w:t>
            </w:r>
            <w:r w:rsidR="00F4770E" w:rsidRPr="00094426">
              <w:rPr>
                <w:rFonts w:asciiTheme="majorHAnsi" w:hAnsiTheme="majorHAnsi"/>
              </w:rPr>
              <w:t>/</w:t>
            </w:r>
            <w:r w:rsidR="00D53CAE" w:rsidRPr="00094426">
              <w:rPr>
                <w:rFonts w:asciiTheme="majorHAnsi" w:hAnsiTheme="majorHAnsi"/>
              </w:rPr>
              <w:t>2016</w:t>
            </w:r>
          </w:p>
        </w:tc>
        <w:tc>
          <w:tcPr>
            <w:tcW w:w="782" w:type="pct"/>
          </w:tcPr>
          <w:p w:rsidR="00C86E3F" w:rsidRPr="00094426" w:rsidRDefault="00D53CAE" w:rsidP="00094426">
            <w:pPr>
              <w:spacing w:before="100" w:beforeAutospacing="1" w:after="100" w:afterAutospacing="1"/>
              <w:jc w:val="both"/>
              <w:rPr>
                <w:rFonts w:asciiTheme="majorHAnsi" w:hAnsiTheme="majorHAnsi"/>
              </w:rPr>
            </w:pPr>
            <w:r w:rsidRPr="00094426">
              <w:rPr>
                <w:rFonts w:asciiTheme="majorHAnsi" w:hAnsiTheme="majorHAnsi"/>
              </w:rPr>
              <w:t>0.</w:t>
            </w:r>
            <w:r w:rsidR="00EB5632">
              <w:rPr>
                <w:rFonts w:asciiTheme="majorHAnsi" w:hAnsiTheme="majorHAnsi"/>
              </w:rPr>
              <w:t>1</w:t>
            </w:r>
          </w:p>
        </w:tc>
        <w:tc>
          <w:tcPr>
            <w:tcW w:w="1362" w:type="pct"/>
          </w:tcPr>
          <w:p w:rsidR="00C86E3F" w:rsidRPr="00094426" w:rsidRDefault="00D53CAE" w:rsidP="00094426">
            <w:pPr>
              <w:spacing w:before="100" w:beforeAutospacing="1" w:after="100" w:afterAutospacing="1"/>
              <w:jc w:val="both"/>
              <w:rPr>
                <w:rFonts w:asciiTheme="majorHAnsi" w:hAnsiTheme="majorHAnsi"/>
              </w:rPr>
            </w:pPr>
            <w:r w:rsidRPr="00094426">
              <w:rPr>
                <w:rFonts w:asciiTheme="majorHAnsi" w:hAnsiTheme="majorHAnsi"/>
              </w:rPr>
              <w:t>Initial Document</w:t>
            </w:r>
          </w:p>
        </w:tc>
        <w:tc>
          <w:tcPr>
            <w:tcW w:w="1879" w:type="pct"/>
          </w:tcPr>
          <w:p w:rsidR="00C86E3F" w:rsidRPr="00094426" w:rsidRDefault="00D53CAE" w:rsidP="00094426">
            <w:pPr>
              <w:spacing w:before="100" w:beforeAutospacing="1" w:after="100" w:afterAutospacing="1"/>
              <w:jc w:val="both"/>
              <w:rPr>
                <w:rFonts w:asciiTheme="majorHAnsi" w:hAnsiTheme="majorHAnsi"/>
              </w:rPr>
            </w:pPr>
            <w:r w:rsidRPr="00094426">
              <w:rPr>
                <w:rFonts w:asciiTheme="majorHAnsi" w:hAnsiTheme="majorHAnsi"/>
              </w:rPr>
              <w:t xml:space="preserve">Sabilla Pravita </w:t>
            </w:r>
            <w:proofErr w:type="spellStart"/>
            <w:r w:rsidRPr="00094426">
              <w:rPr>
                <w:rFonts w:asciiTheme="majorHAnsi" w:hAnsiTheme="majorHAnsi"/>
              </w:rPr>
              <w:t>Larassati</w:t>
            </w:r>
            <w:proofErr w:type="spellEnd"/>
          </w:p>
        </w:tc>
      </w:tr>
      <w:tr w:rsidR="00F9658D" w:rsidRPr="00094426" w:rsidTr="002C1329">
        <w:trPr>
          <w:trHeight w:val="258"/>
        </w:trPr>
        <w:tc>
          <w:tcPr>
            <w:tcW w:w="977" w:type="pct"/>
          </w:tcPr>
          <w:p w:rsidR="00F9658D" w:rsidRPr="00094426" w:rsidRDefault="004F57EB" w:rsidP="00094426">
            <w:pPr>
              <w:spacing w:before="100" w:beforeAutospacing="1" w:after="100" w:afterAutospacing="1"/>
              <w:jc w:val="both"/>
              <w:rPr>
                <w:rFonts w:asciiTheme="majorHAnsi" w:hAnsiTheme="majorHAnsi"/>
              </w:rPr>
            </w:pPr>
            <w:r>
              <w:rPr>
                <w:rFonts w:asciiTheme="majorHAnsi" w:hAnsiTheme="majorHAnsi"/>
              </w:rPr>
              <w:t>5/28/2016</w:t>
            </w:r>
          </w:p>
        </w:tc>
        <w:tc>
          <w:tcPr>
            <w:tcW w:w="782" w:type="pct"/>
          </w:tcPr>
          <w:p w:rsidR="00F9658D" w:rsidRPr="00094426" w:rsidRDefault="004F57EB" w:rsidP="00094426">
            <w:pPr>
              <w:spacing w:before="100" w:beforeAutospacing="1" w:after="100" w:afterAutospacing="1"/>
              <w:jc w:val="both"/>
              <w:rPr>
                <w:rFonts w:asciiTheme="majorHAnsi" w:hAnsiTheme="majorHAnsi"/>
              </w:rPr>
            </w:pPr>
            <w:r>
              <w:rPr>
                <w:rFonts w:asciiTheme="majorHAnsi" w:hAnsiTheme="majorHAnsi"/>
              </w:rPr>
              <w:t>1.0</w:t>
            </w:r>
          </w:p>
        </w:tc>
        <w:tc>
          <w:tcPr>
            <w:tcW w:w="1362" w:type="pct"/>
          </w:tcPr>
          <w:p w:rsidR="00F9658D" w:rsidRPr="00094426" w:rsidRDefault="004F57EB" w:rsidP="00094426">
            <w:pPr>
              <w:spacing w:before="100" w:beforeAutospacing="1" w:after="100" w:afterAutospacing="1"/>
              <w:jc w:val="both"/>
              <w:rPr>
                <w:rFonts w:asciiTheme="majorHAnsi" w:hAnsiTheme="majorHAnsi"/>
              </w:rPr>
            </w:pPr>
            <w:r>
              <w:rPr>
                <w:rFonts w:asciiTheme="majorHAnsi" w:hAnsiTheme="majorHAnsi"/>
              </w:rPr>
              <w:t>1</w:t>
            </w:r>
            <w:r w:rsidRPr="004F57EB">
              <w:rPr>
                <w:rFonts w:asciiTheme="majorHAnsi" w:hAnsiTheme="majorHAnsi"/>
                <w:vertAlign w:val="superscript"/>
              </w:rPr>
              <w:t>st</w:t>
            </w:r>
            <w:r>
              <w:rPr>
                <w:rFonts w:asciiTheme="majorHAnsi" w:hAnsiTheme="majorHAnsi"/>
              </w:rPr>
              <w:t xml:space="preserve"> Baseline</w:t>
            </w:r>
          </w:p>
        </w:tc>
        <w:tc>
          <w:tcPr>
            <w:tcW w:w="1879" w:type="pct"/>
          </w:tcPr>
          <w:p w:rsidR="00F9658D" w:rsidRPr="004F57EB" w:rsidRDefault="004F57EB" w:rsidP="004F57EB">
            <w:pPr>
              <w:spacing w:before="100" w:beforeAutospacing="1" w:after="100" w:afterAutospacing="1"/>
              <w:jc w:val="both"/>
            </w:pPr>
            <w:r>
              <w:rPr>
                <w:rFonts w:asciiTheme="majorHAnsi" w:hAnsiTheme="majorHAnsi"/>
              </w:rPr>
              <w:t>Grand Zah Putra</w:t>
            </w:r>
          </w:p>
        </w:tc>
      </w:tr>
    </w:tbl>
    <w:p w:rsidR="00C86E3F" w:rsidRPr="00094426" w:rsidRDefault="00C86E3F"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823C9E" w:rsidRPr="00094426" w:rsidRDefault="00823C9E" w:rsidP="00094426">
      <w:pPr>
        <w:spacing w:before="100" w:beforeAutospacing="1" w:after="100" w:afterAutospacing="1" w:line="240" w:lineRule="auto"/>
        <w:jc w:val="both"/>
        <w:rPr>
          <w:rFonts w:asciiTheme="majorHAnsi" w:hAnsiTheme="majorHAnsi"/>
        </w:rPr>
      </w:pPr>
    </w:p>
    <w:p w:rsidR="00C86E3F" w:rsidRPr="00094426" w:rsidRDefault="00C86E3F" w:rsidP="00094426">
      <w:pPr>
        <w:pStyle w:val="Heading1"/>
        <w:spacing w:before="100" w:beforeAutospacing="1" w:after="100" w:afterAutospacing="1" w:line="240" w:lineRule="auto"/>
        <w:jc w:val="center"/>
        <w:rPr>
          <w:color w:val="auto"/>
        </w:rPr>
      </w:pPr>
      <w:bookmarkStart w:id="1" w:name="_Toc448221461"/>
      <w:r w:rsidRPr="00094426">
        <w:rPr>
          <w:color w:val="auto"/>
        </w:rPr>
        <w:t>T</w:t>
      </w:r>
      <w:r w:rsidR="00823C9E" w:rsidRPr="00094426">
        <w:rPr>
          <w:color w:val="auto"/>
        </w:rPr>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23C9E" w:rsidRPr="00094426" w:rsidRDefault="00823C9E" w:rsidP="00094426">
          <w:pPr>
            <w:pStyle w:val="TOCHeading"/>
            <w:spacing w:before="100" w:beforeAutospacing="1" w:after="100" w:afterAutospacing="1" w:line="240" w:lineRule="auto"/>
            <w:rPr>
              <w:color w:val="auto"/>
            </w:rPr>
          </w:pPr>
        </w:p>
        <w:p w:rsidR="00094426" w:rsidRPr="00094426" w:rsidRDefault="00774C13" w:rsidP="00094426">
          <w:pPr>
            <w:pStyle w:val="TOC1"/>
            <w:tabs>
              <w:tab w:val="right" w:leader="dot" w:pos="9350"/>
            </w:tabs>
            <w:spacing w:before="100" w:beforeAutospacing="1" w:afterAutospacing="1" w:line="240" w:lineRule="auto"/>
            <w:rPr>
              <w:rFonts w:asciiTheme="majorHAnsi" w:eastAsiaTheme="minorEastAsia" w:hAnsiTheme="majorHAnsi"/>
              <w:b/>
              <w:noProof/>
            </w:rPr>
          </w:pPr>
          <w:r w:rsidRPr="00094426">
            <w:rPr>
              <w:rFonts w:asciiTheme="majorHAnsi" w:hAnsiTheme="majorHAnsi"/>
              <w:b/>
            </w:rPr>
            <w:fldChar w:fldCharType="begin"/>
          </w:r>
          <w:r w:rsidR="00823C9E" w:rsidRPr="00094426">
            <w:rPr>
              <w:rFonts w:asciiTheme="majorHAnsi" w:hAnsiTheme="majorHAnsi"/>
              <w:b/>
            </w:rPr>
            <w:instrText xml:space="preserve"> TOC \o "1-3" \h \z \u </w:instrText>
          </w:r>
          <w:r w:rsidRPr="00094426">
            <w:rPr>
              <w:rFonts w:asciiTheme="majorHAnsi" w:hAnsiTheme="majorHAnsi"/>
              <w:b/>
            </w:rPr>
            <w:fldChar w:fldCharType="separate"/>
          </w:r>
          <w:hyperlink w:anchor="_Toc448221460" w:history="1">
            <w:r w:rsidR="00094426" w:rsidRPr="00094426">
              <w:rPr>
                <w:rStyle w:val="Hyperlink"/>
                <w:rFonts w:asciiTheme="majorHAnsi" w:hAnsiTheme="majorHAnsi"/>
                <w:b/>
                <w:noProof/>
                <w:color w:val="auto"/>
              </w:rPr>
              <w:t>REVISION HISTORY</w:t>
            </w:r>
            <w:r w:rsidR="00094426" w:rsidRPr="00094426">
              <w:rPr>
                <w:rFonts w:asciiTheme="majorHAnsi" w:hAnsiTheme="majorHAnsi"/>
                <w:b/>
                <w:noProof/>
                <w:webHidden/>
              </w:rPr>
              <w:tab/>
            </w:r>
            <w:r w:rsidRPr="00094426">
              <w:rPr>
                <w:rFonts w:asciiTheme="majorHAnsi" w:hAnsiTheme="majorHAnsi"/>
                <w:b/>
                <w:noProof/>
                <w:webHidden/>
              </w:rPr>
              <w:fldChar w:fldCharType="begin"/>
            </w:r>
            <w:r w:rsidR="00094426" w:rsidRPr="00094426">
              <w:rPr>
                <w:rFonts w:asciiTheme="majorHAnsi" w:hAnsiTheme="majorHAnsi"/>
                <w:b/>
                <w:noProof/>
                <w:webHidden/>
              </w:rPr>
              <w:instrText xml:space="preserve"> PAGEREF _Toc448221460 \h </w:instrText>
            </w:r>
            <w:r w:rsidRPr="00094426">
              <w:rPr>
                <w:rFonts w:asciiTheme="majorHAnsi" w:hAnsiTheme="majorHAnsi"/>
                <w:b/>
                <w:noProof/>
                <w:webHidden/>
              </w:rPr>
            </w:r>
            <w:r w:rsidRPr="00094426">
              <w:rPr>
                <w:rFonts w:asciiTheme="majorHAnsi" w:hAnsiTheme="majorHAnsi"/>
                <w:b/>
                <w:noProof/>
                <w:webHidden/>
              </w:rPr>
              <w:fldChar w:fldCharType="separate"/>
            </w:r>
            <w:r w:rsidR="00094426" w:rsidRPr="00094426">
              <w:rPr>
                <w:rFonts w:asciiTheme="majorHAnsi" w:hAnsiTheme="majorHAnsi"/>
                <w:b/>
                <w:noProof/>
                <w:webHidden/>
              </w:rPr>
              <w:t>2</w:t>
            </w:r>
            <w:r w:rsidRPr="00094426">
              <w:rPr>
                <w:rFonts w:asciiTheme="majorHAnsi" w:hAnsiTheme="majorHAnsi"/>
                <w:b/>
                <w:noProof/>
                <w:webHidden/>
              </w:rPr>
              <w:fldChar w:fldCharType="end"/>
            </w:r>
          </w:hyperlink>
        </w:p>
        <w:p w:rsidR="00094426" w:rsidRPr="00094426" w:rsidRDefault="00774C13" w:rsidP="00094426">
          <w:pPr>
            <w:pStyle w:val="TOC1"/>
            <w:tabs>
              <w:tab w:val="right" w:leader="dot" w:pos="9350"/>
            </w:tabs>
            <w:spacing w:before="100" w:beforeAutospacing="1" w:afterAutospacing="1" w:line="240" w:lineRule="auto"/>
            <w:rPr>
              <w:rFonts w:asciiTheme="majorHAnsi" w:eastAsiaTheme="minorEastAsia" w:hAnsiTheme="majorHAnsi"/>
              <w:b/>
              <w:noProof/>
            </w:rPr>
          </w:pPr>
          <w:hyperlink w:anchor="_Toc448221461" w:history="1">
            <w:r w:rsidR="00094426" w:rsidRPr="00094426">
              <w:rPr>
                <w:rStyle w:val="Hyperlink"/>
                <w:rFonts w:asciiTheme="majorHAnsi" w:hAnsiTheme="majorHAnsi"/>
                <w:b/>
                <w:noProof/>
                <w:color w:val="auto"/>
              </w:rPr>
              <w:t>TABLE OF CONTENT</w:t>
            </w:r>
            <w:r w:rsidR="00094426" w:rsidRPr="00094426">
              <w:rPr>
                <w:rFonts w:asciiTheme="majorHAnsi" w:hAnsiTheme="majorHAnsi"/>
                <w:b/>
                <w:noProof/>
                <w:webHidden/>
              </w:rPr>
              <w:tab/>
            </w:r>
            <w:r w:rsidRPr="00094426">
              <w:rPr>
                <w:rFonts w:asciiTheme="majorHAnsi" w:hAnsiTheme="majorHAnsi"/>
                <w:b/>
                <w:noProof/>
                <w:webHidden/>
              </w:rPr>
              <w:fldChar w:fldCharType="begin"/>
            </w:r>
            <w:r w:rsidR="00094426" w:rsidRPr="00094426">
              <w:rPr>
                <w:rFonts w:asciiTheme="majorHAnsi" w:hAnsiTheme="majorHAnsi"/>
                <w:b/>
                <w:noProof/>
                <w:webHidden/>
              </w:rPr>
              <w:instrText xml:space="preserve"> PAGEREF _Toc448221461 \h </w:instrText>
            </w:r>
            <w:r w:rsidRPr="00094426">
              <w:rPr>
                <w:rFonts w:asciiTheme="majorHAnsi" w:hAnsiTheme="majorHAnsi"/>
                <w:b/>
                <w:noProof/>
                <w:webHidden/>
              </w:rPr>
            </w:r>
            <w:r w:rsidRPr="00094426">
              <w:rPr>
                <w:rFonts w:asciiTheme="majorHAnsi" w:hAnsiTheme="majorHAnsi"/>
                <w:b/>
                <w:noProof/>
                <w:webHidden/>
              </w:rPr>
              <w:fldChar w:fldCharType="separate"/>
            </w:r>
            <w:r w:rsidR="00094426" w:rsidRPr="00094426">
              <w:rPr>
                <w:rFonts w:asciiTheme="majorHAnsi" w:hAnsiTheme="majorHAnsi"/>
                <w:b/>
                <w:noProof/>
                <w:webHidden/>
              </w:rPr>
              <w:t>3</w:t>
            </w:r>
            <w:r w:rsidRPr="00094426">
              <w:rPr>
                <w:rFonts w:asciiTheme="majorHAnsi" w:hAnsiTheme="majorHAnsi"/>
                <w:b/>
                <w:noProof/>
                <w:webHidden/>
              </w:rPr>
              <w:fldChar w:fldCharType="end"/>
            </w:r>
          </w:hyperlink>
        </w:p>
        <w:p w:rsidR="00094426" w:rsidRPr="00094426" w:rsidRDefault="00774C13" w:rsidP="00094426">
          <w:pPr>
            <w:pStyle w:val="TOC1"/>
            <w:tabs>
              <w:tab w:val="right" w:leader="dot" w:pos="9350"/>
            </w:tabs>
            <w:spacing w:before="100" w:beforeAutospacing="1" w:afterAutospacing="1" w:line="240" w:lineRule="auto"/>
            <w:rPr>
              <w:rFonts w:asciiTheme="majorHAnsi" w:eastAsiaTheme="minorEastAsia" w:hAnsiTheme="majorHAnsi"/>
              <w:b/>
              <w:noProof/>
            </w:rPr>
          </w:pPr>
          <w:hyperlink w:anchor="_Toc448221462" w:history="1">
            <w:r w:rsidR="00094426" w:rsidRPr="00094426">
              <w:rPr>
                <w:rStyle w:val="Hyperlink"/>
                <w:rFonts w:asciiTheme="majorHAnsi" w:hAnsiTheme="majorHAnsi"/>
                <w:b/>
                <w:noProof/>
                <w:color w:val="auto"/>
              </w:rPr>
              <w:t>SYSTEM SETTING</w:t>
            </w:r>
            <w:r w:rsidR="00094426" w:rsidRPr="00094426">
              <w:rPr>
                <w:rFonts w:asciiTheme="majorHAnsi" w:hAnsiTheme="majorHAnsi"/>
                <w:b/>
                <w:noProof/>
                <w:webHidden/>
              </w:rPr>
              <w:tab/>
            </w:r>
            <w:r w:rsidRPr="00094426">
              <w:rPr>
                <w:rFonts w:asciiTheme="majorHAnsi" w:hAnsiTheme="majorHAnsi"/>
                <w:b/>
                <w:noProof/>
                <w:webHidden/>
              </w:rPr>
              <w:fldChar w:fldCharType="begin"/>
            </w:r>
            <w:r w:rsidR="00094426" w:rsidRPr="00094426">
              <w:rPr>
                <w:rFonts w:asciiTheme="majorHAnsi" w:hAnsiTheme="majorHAnsi"/>
                <w:b/>
                <w:noProof/>
                <w:webHidden/>
              </w:rPr>
              <w:instrText xml:space="preserve"> PAGEREF _Toc448221462 \h </w:instrText>
            </w:r>
            <w:r w:rsidRPr="00094426">
              <w:rPr>
                <w:rFonts w:asciiTheme="majorHAnsi" w:hAnsiTheme="majorHAnsi"/>
                <w:b/>
                <w:noProof/>
                <w:webHidden/>
              </w:rPr>
            </w:r>
            <w:r w:rsidRPr="00094426">
              <w:rPr>
                <w:rFonts w:asciiTheme="majorHAnsi" w:hAnsiTheme="majorHAnsi"/>
                <w:b/>
                <w:noProof/>
                <w:webHidden/>
              </w:rPr>
              <w:fldChar w:fldCharType="separate"/>
            </w:r>
            <w:r w:rsidR="00094426" w:rsidRPr="00094426">
              <w:rPr>
                <w:rFonts w:asciiTheme="majorHAnsi" w:hAnsiTheme="majorHAnsi"/>
                <w:b/>
                <w:noProof/>
                <w:webHidden/>
              </w:rPr>
              <w:t>4</w:t>
            </w:r>
            <w:r w:rsidRPr="00094426">
              <w:rPr>
                <w:rFonts w:asciiTheme="majorHAnsi" w:hAnsiTheme="majorHAnsi"/>
                <w:b/>
                <w:noProof/>
                <w:webHidden/>
              </w:rPr>
              <w:fldChar w:fldCharType="end"/>
            </w:r>
          </w:hyperlink>
        </w:p>
        <w:p w:rsidR="00094426" w:rsidRPr="00094426" w:rsidRDefault="00774C13" w:rsidP="00094426">
          <w:pPr>
            <w:pStyle w:val="TOC1"/>
            <w:tabs>
              <w:tab w:val="right" w:leader="dot" w:pos="9350"/>
            </w:tabs>
            <w:spacing w:before="100" w:beforeAutospacing="1" w:afterAutospacing="1" w:line="240" w:lineRule="auto"/>
            <w:rPr>
              <w:rFonts w:asciiTheme="majorHAnsi" w:eastAsiaTheme="minorEastAsia" w:hAnsiTheme="majorHAnsi"/>
              <w:b/>
              <w:noProof/>
            </w:rPr>
          </w:pPr>
          <w:hyperlink w:anchor="_Toc448221463" w:history="1">
            <w:r w:rsidR="00094426" w:rsidRPr="00094426">
              <w:rPr>
                <w:rStyle w:val="Hyperlink"/>
                <w:rFonts w:asciiTheme="majorHAnsi" w:hAnsiTheme="majorHAnsi"/>
                <w:b/>
                <w:noProof/>
                <w:color w:val="auto"/>
              </w:rPr>
              <w:t>APPROVAL PATH SETTING</w:t>
            </w:r>
            <w:r w:rsidR="00094426" w:rsidRPr="00094426">
              <w:rPr>
                <w:rFonts w:asciiTheme="majorHAnsi" w:hAnsiTheme="majorHAnsi"/>
                <w:b/>
                <w:noProof/>
                <w:webHidden/>
              </w:rPr>
              <w:tab/>
            </w:r>
            <w:r w:rsidRPr="00094426">
              <w:rPr>
                <w:rFonts w:asciiTheme="majorHAnsi" w:hAnsiTheme="majorHAnsi"/>
                <w:b/>
                <w:noProof/>
                <w:webHidden/>
              </w:rPr>
              <w:fldChar w:fldCharType="begin"/>
            </w:r>
            <w:r w:rsidR="00094426" w:rsidRPr="00094426">
              <w:rPr>
                <w:rFonts w:asciiTheme="majorHAnsi" w:hAnsiTheme="majorHAnsi"/>
                <w:b/>
                <w:noProof/>
                <w:webHidden/>
              </w:rPr>
              <w:instrText xml:space="preserve"> PAGEREF _Toc448221463 \h </w:instrText>
            </w:r>
            <w:r w:rsidRPr="00094426">
              <w:rPr>
                <w:rFonts w:asciiTheme="majorHAnsi" w:hAnsiTheme="majorHAnsi"/>
                <w:b/>
                <w:noProof/>
                <w:webHidden/>
              </w:rPr>
            </w:r>
            <w:r w:rsidRPr="00094426">
              <w:rPr>
                <w:rFonts w:asciiTheme="majorHAnsi" w:hAnsiTheme="majorHAnsi"/>
                <w:b/>
                <w:noProof/>
                <w:webHidden/>
              </w:rPr>
              <w:fldChar w:fldCharType="separate"/>
            </w:r>
            <w:r w:rsidR="00094426" w:rsidRPr="00094426">
              <w:rPr>
                <w:rFonts w:asciiTheme="majorHAnsi" w:hAnsiTheme="majorHAnsi"/>
                <w:b/>
                <w:noProof/>
                <w:webHidden/>
              </w:rPr>
              <w:t>4</w:t>
            </w:r>
            <w:r w:rsidRPr="00094426">
              <w:rPr>
                <w:rFonts w:asciiTheme="majorHAnsi" w:hAnsiTheme="majorHAnsi"/>
                <w:b/>
                <w:noProof/>
                <w:webHidden/>
              </w:rPr>
              <w:fldChar w:fldCharType="end"/>
            </w:r>
          </w:hyperlink>
        </w:p>
        <w:p w:rsidR="00094426" w:rsidRPr="00094426" w:rsidRDefault="00774C13" w:rsidP="00094426">
          <w:pPr>
            <w:pStyle w:val="TOC2"/>
            <w:tabs>
              <w:tab w:val="left" w:pos="880"/>
              <w:tab w:val="right" w:leader="dot" w:pos="9350"/>
            </w:tabs>
            <w:spacing w:before="100" w:beforeAutospacing="1" w:afterAutospacing="1" w:line="240" w:lineRule="auto"/>
            <w:rPr>
              <w:rFonts w:asciiTheme="majorHAnsi" w:eastAsiaTheme="minorEastAsia" w:hAnsiTheme="majorHAnsi"/>
              <w:b/>
              <w:noProof/>
            </w:rPr>
          </w:pPr>
          <w:hyperlink w:anchor="_Toc448221464" w:history="1">
            <w:r w:rsidR="00094426" w:rsidRPr="00094426">
              <w:rPr>
                <w:rStyle w:val="Hyperlink"/>
                <w:rFonts w:asciiTheme="majorHAnsi" w:hAnsiTheme="majorHAnsi"/>
                <w:b/>
                <w:noProof/>
                <w:color w:val="auto"/>
              </w:rPr>
              <w:t>1.1</w:t>
            </w:r>
            <w:r w:rsidR="00094426" w:rsidRPr="00094426">
              <w:rPr>
                <w:rFonts w:asciiTheme="majorHAnsi" w:eastAsiaTheme="minorEastAsia" w:hAnsiTheme="majorHAnsi"/>
                <w:b/>
                <w:noProof/>
              </w:rPr>
              <w:tab/>
            </w:r>
            <w:r w:rsidR="00094426" w:rsidRPr="00094426">
              <w:rPr>
                <w:rStyle w:val="Hyperlink"/>
                <w:rFonts w:asciiTheme="majorHAnsi" w:hAnsiTheme="majorHAnsi"/>
                <w:b/>
                <w:noProof/>
                <w:color w:val="auto"/>
              </w:rPr>
              <w:t>List of Approval Path</w:t>
            </w:r>
            <w:r w:rsidR="00094426" w:rsidRPr="00094426">
              <w:rPr>
                <w:rFonts w:asciiTheme="majorHAnsi" w:hAnsiTheme="majorHAnsi"/>
                <w:b/>
                <w:noProof/>
                <w:webHidden/>
              </w:rPr>
              <w:tab/>
            </w:r>
            <w:r w:rsidRPr="00094426">
              <w:rPr>
                <w:rFonts w:asciiTheme="majorHAnsi" w:hAnsiTheme="majorHAnsi"/>
                <w:b/>
                <w:noProof/>
                <w:webHidden/>
              </w:rPr>
              <w:fldChar w:fldCharType="begin"/>
            </w:r>
            <w:r w:rsidR="00094426" w:rsidRPr="00094426">
              <w:rPr>
                <w:rFonts w:asciiTheme="majorHAnsi" w:hAnsiTheme="majorHAnsi"/>
                <w:b/>
                <w:noProof/>
                <w:webHidden/>
              </w:rPr>
              <w:instrText xml:space="preserve"> PAGEREF _Toc448221464 \h </w:instrText>
            </w:r>
            <w:r w:rsidRPr="00094426">
              <w:rPr>
                <w:rFonts w:asciiTheme="majorHAnsi" w:hAnsiTheme="majorHAnsi"/>
                <w:b/>
                <w:noProof/>
                <w:webHidden/>
              </w:rPr>
            </w:r>
            <w:r w:rsidRPr="00094426">
              <w:rPr>
                <w:rFonts w:asciiTheme="majorHAnsi" w:hAnsiTheme="majorHAnsi"/>
                <w:b/>
                <w:noProof/>
                <w:webHidden/>
              </w:rPr>
              <w:fldChar w:fldCharType="separate"/>
            </w:r>
            <w:r w:rsidR="00094426" w:rsidRPr="00094426">
              <w:rPr>
                <w:rFonts w:asciiTheme="majorHAnsi" w:hAnsiTheme="majorHAnsi"/>
                <w:b/>
                <w:noProof/>
                <w:webHidden/>
              </w:rPr>
              <w:t>4</w:t>
            </w:r>
            <w:r w:rsidRPr="00094426">
              <w:rPr>
                <w:rFonts w:asciiTheme="majorHAnsi" w:hAnsiTheme="majorHAnsi"/>
                <w:b/>
                <w:noProof/>
                <w:webHidden/>
              </w:rPr>
              <w:fldChar w:fldCharType="end"/>
            </w:r>
          </w:hyperlink>
        </w:p>
        <w:p w:rsidR="00094426" w:rsidRPr="00094426" w:rsidRDefault="00774C13" w:rsidP="00094426">
          <w:pPr>
            <w:pStyle w:val="TOC2"/>
            <w:tabs>
              <w:tab w:val="left" w:pos="880"/>
              <w:tab w:val="right" w:leader="dot" w:pos="9350"/>
            </w:tabs>
            <w:spacing w:before="100" w:beforeAutospacing="1" w:afterAutospacing="1" w:line="240" w:lineRule="auto"/>
            <w:rPr>
              <w:rFonts w:asciiTheme="majorHAnsi" w:eastAsiaTheme="minorEastAsia" w:hAnsiTheme="majorHAnsi"/>
              <w:b/>
              <w:noProof/>
            </w:rPr>
          </w:pPr>
          <w:hyperlink w:anchor="_Toc448221465" w:history="1">
            <w:r w:rsidR="00094426" w:rsidRPr="00094426">
              <w:rPr>
                <w:rStyle w:val="Hyperlink"/>
                <w:rFonts w:asciiTheme="majorHAnsi" w:hAnsiTheme="majorHAnsi"/>
                <w:b/>
                <w:noProof/>
                <w:color w:val="auto"/>
              </w:rPr>
              <w:t>1.2</w:t>
            </w:r>
            <w:r w:rsidR="00094426" w:rsidRPr="00094426">
              <w:rPr>
                <w:rFonts w:asciiTheme="majorHAnsi" w:eastAsiaTheme="minorEastAsia" w:hAnsiTheme="majorHAnsi"/>
                <w:b/>
                <w:noProof/>
              </w:rPr>
              <w:tab/>
            </w:r>
            <w:r w:rsidR="00094426" w:rsidRPr="00094426">
              <w:rPr>
                <w:rStyle w:val="Hyperlink"/>
                <w:rFonts w:asciiTheme="majorHAnsi" w:hAnsiTheme="majorHAnsi"/>
                <w:b/>
                <w:noProof/>
                <w:color w:val="auto"/>
              </w:rPr>
              <w:t>Create Approval Path</w:t>
            </w:r>
            <w:r w:rsidR="00094426" w:rsidRPr="00094426">
              <w:rPr>
                <w:rFonts w:asciiTheme="majorHAnsi" w:hAnsiTheme="majorHAnsi"/>
                <w:b/>
                <w:noProof/>
                <w:webHidden/>
              </w:rPr>
              <w:tab/>
            </w:r>
            <w:r w:rsidRPr="00094426">
              <w:rPr>
                <w:rFonts w:asciiTheme="majorHAnsi" w:hAnsiTheme="majorHAnsi"/>
                <w:b/>
                <w:noProof/>
                <w:webHidden/>
              </w:rPr>
              <w:fldChar w:fldCharType="begin"/>
            </w:r>
            <w:r w:rsidR="00094426" w:rsidRPr="00094426">
              <w:rPr>
                <w:rFonts w:asciiTheme="majorHAnsi" w:hAnsiTheme="majorHAnsi"/>
                <w:b/>
                <w:noProof/>
                <w:webHidden/>
              </w:rPr>
              <w:instrText xml:space="preserve"> PAGEREF _Toc448221465 \h </w:instrText>
            </w:r>
            <w:r w:rsidRPr="00094426">
              <w:rPr>
                <w:rFonts w:asciiTheme="majorHAnsi" w:hAnsiTheme="majorHAnsi"/>
                <w:b/>
                <w:noProof/>
                <w:webHidden/>
              </w:rPr>
            </w:r>
            <w:r w:rsidRPr="00094426">
              <w:rPr>
                <w:rFonts w:asciiTheme="majorHAnsi" w:hAnsiTheme="majorHAnsi"/>
                <w:b/>
                <w:noProof/>
                <w:webHidden/>
              </w:rPr>
              <w:fldChar w:fldCharType="separate"/>
            </w:r>
            <w:r w:rsidR="00094426" w:rsidRPr="00094426">
              <w:rPr>
                <w:rFonts w:asciiTheme="majorHAnsi" w:hAnsiTheme="majorHAnsi"/>
                <w:b/>
                <w:noProof/>
                <w:webHidden/>
              </w:rPr>
              <w:t>6</w:t>
            </w:r>
            <w:r w:rsidRPr="00094426">
              <w:rPr>
                <w:rFonts w:asciiTheme="majorHAnsi" w:hAnsiTheme="majorHAnsi"/>
                <w:b/>
                <w:noProof/>
                <w:webHidden/>
              </w:rPr>
              <w:fldChar w:fldCharType="end"/>
            </w:r>
          </w:hyperlink>
        </w:p>
        <w:p w:rsidR="00094426" w:rsidRPr="00094426" w:rsidRDefault="00774C13" w:rsidP="00094426">
          <w:pPr>
            <w:pStyle w:val="TOC2"/>
            <w:tabs>
              <w:tab w:val="left" w:pos="880"/>
              <w:tab w:val="right" w:leader="dot" w:pos="9350"/>
            </w:tabs>
            <w:spacing w:before="100" w:beforeAutospacing="1" w:afterAutospacing="1" w:line="240" w:lineRule="auto"/>
            <w:rPr>
              <w:rFonts w:asciiTheme="majorHAnsi" w:eastAsiaTheme="minorEastAsia" w:hAnsiTheme="majorHAnsi"/>
              <w:b/>
              <w:noProof/>
            </w:rPr>
          </w:pPr>
          <w:hyperlink w:anchor="_Toc448221466" w:history="1">
            <w:r w:rsidR="00094426" w:rsidRPr="00094426">
              <w:rPr>
                <w:rStyle w:val="Hyperlink"/>
                <w:rFonts w:asciiTheme="majorHAnsi" w:hAnsiTheme="majorHAnsi"/>
                <w:b/>
                <w:noProof/>
                <w:color w:val="auto"/>
              </w:rPr>
              <w:t>1.3</w:t>
            </w:r>
            <w:r w:rsidR="00094426" w:rsidRPr="00094426">
              <w:rPr>
                <w:rFonts w:asciiTheme="majorHAnsi" w:eastAsiaTheme="minorEastAsia" w:hAnsiTheme="majorHAnsi"/>
                <w:b/>
                <w:noProof/>
              </w:rPr>
              <w:tab/>
            </w:r>
            <w:r w:rsidR="00094426" w:rsidRPr="00094426">
              <w:rPr>
                <w:rStyle w:val="Hyperlink"/>
                <w:rFonts w:asciiTheme="majorHAnsi" w:hAnsiTheme="majorHAnsi"/>
                <w:b/>
                <w:noProof/>
                <w:color w:val="auto"/>
              </w:rPr>
              <w:t>Edit Approval Path</w:t>
            </w:r>
            <w:r w:rsidR="00094426" w:rsidRPr="00094426">
              <w:rPr>
                <w:rFonts w:asciiTheme="majorHAnsi" w:hAnsiTheme="majorHAnsi"/>
                <w:b/>
                <w:noProof/>
                <w:webHidden/>
              </w:rPr>
              <w:tab/>
            </w:r>
            <w:r w:rsidRPr="00094426">
              <w:rPr>
                <w:rFonts w:asciiTheme="majorHAnsi" w:hAnsiTheme="majorHAnsi"/>
                <w:b/>
                <w:noProof/>
                <w:webHidden/>
              </w:rPr>
              <w:fldChar w:fldCharType="begin"/>
            </w:r>
            <w:r w:rsidR="00094426" w:rsidRPr="00094426">
              <w:rPr>
                <w:rFonts w:asciiTheme="majorHAnsi" w:hAnsiTheme="majorHAnsi"/>
                <w:b/>
                <w:noProof/>
                <w:webHidden/>
              </w:rPr>
              <w:instrText xml:space="preserve"> PAGEREF _Toc448221466 \h </w:instrText>
            </w:r>
            <w:r w:rsidRPr="00094426">
              <w:rPr>
                <w:rFonts w:asciiTheme="majorHAnsi" w:hAnsiTheme="majorHAnsi"/>
                <w:b/>
                <w:noProof/>
                <w:webHidden/>
              </w:rPr>
            </w:r>
            <w:r w:rsidRPr="00094426">
              <w:rPr>
                <w:rFonts w:asciiTheme="majorHAnsi" w:hAnsiTheme="majorHAnsi"/>
                <w:b/>
                <w:noProof/>
                <w:webHidden/>
              </w:rPr>
              <w:fldChar w:fldCharType="separate"/>
            </w:r>
            <w:r w:rsidR="00094426" w:rsidRPr="00094426">
              <w:rPr>
                <w:rFonts w:asciiTheme="majorHAnsi" w:hAnsiTheme="majorHAnsi"/>
                <w:b/>
                <w:noProof/>
                <w:webHidden/>
              </w:rPr>
              <w:t>12</w:t>
            </w:r>
            <w:r w:rsidRPr="00094426">
              <w:rPr>
                <w:rFonts w:asciiTheme="majorHAnsi" w:hAnsiTheme="majorHAnsi"/>
                <w:b/>
                <w:noProof/>
                <w:webHidden/>
              </w:rPr>
              <w:fldChar w:fldCharType="end"/>
            </w:r>
          </w:hyperlink>
        </w:p>
        <w:p w:rsidR="00094426" w:rsidRPr="00094426" w:rsidRDefault="00774C13" w:rsidP="00094426">
          <w:pPr>
            <w:pStyle w:val="TOC2"/>
            <w:tabs>
              <w:tab w:val="left" w:pos="880"/>
              <w:tab w:val="right" w:leader="dot" w:pos="9350"/>
            </w:tabs>
            <w:spacing w:before="100" w:beforeAutospacing="1" w:afterAutospacing="1" w:line="240" w:lineRule="auto"/>
            <w:rPr>
              <w:rFonts w:asciiTheme="majorHAnsi" w:eastAsiaTheme="minorEastAsia" w:hAnsiTheme="majorHAnsi"/>
              <w:b/>
              <w:noProof/>
            </w:rPr>
          </w:pPr>
          <w:hyperlink w:anchor="_Toc448221467" w:history="1">
            <w:r w:rsidR="00094426" w:rsidRPr="00094426">
              <w:rPr>
                <w:rStyle w:val="Hyperlink"/>
                <w:rFonts w:asciiTheme="majorHAnsi" w:hAnsiTheme="majorHAnsi"/>
                <w:b/>
                <w:noProof/>
                <w:color w:val="auto"/>
              </w:rPr>
              <w:t>1.4</w:t>
            </w:r>
            <w:r w:rsidR="00094426" w:rsidRPr="00094426">
              <w:rPr>
                <w:rFonts w:asciiTheme="majorHAnsi" w:eastAsiaTheme="minorEastAsia" w:hAnsiTheme="majorHAnsi"/>
                <w:b/>
                <w:noProof/>
              </w:rPr>
              <w:tab/>
            </w:r>
            <w:r w:rsidR="00094426" w:rsidRPr="00094426">
              <w:rPr>
                <w:rStyle w:val="Hyperlink"/>
                <w:rFonts w:asciiTheme="majorHAnsi" w:hAnsiTheme="majorHAnsi"/>
                <w:b/>
                <w:noProof/>
                <w:color w:val="auto"/>
              </w:rPr>
              <w:t>List of Escalation Approval Path</w:t>
            </w:r>
            <w:r w:rsidR="00094426" w:rsidRPr="00094426">
              <w:rPr>
                <w:rFonts w:asciiTheme="majorHAnsi" w:hAnsiTheme="majorHAnsi"/>
                <w:b/>
                <w:noProof/>
                <w:webHidden/>
              </w:rPr>
              <w:tab/>
            </w:r>
            <w:r w:rsidRPr="00094426">
              <w:rPr>
                <w:rFonts w:asciiTheme="majorHAnsi" w:hAnsiTheme="majorHAnsi"/>
                <w:b/>
                <w:noProof/>
                <w:webHidden/>
              </w:rPr>
              <w:fldChar w:fldCharType="begin"/>
            </w:r>
            <w:r w:rsidR="00094426" w:rsidRPr="00094426">
              <w:rPr>
                <w:rFonts w:asciiTheme="majorHAnsi" w:hAnsiTheme="majorHAnsi"/>
                <w:b/>
                <w:noProof/>
                <w:webHidden/>
              </w:rPr>
              <w:instrText xml:space="preserve"> PAGEREF _Toc448221467 \h </w:instrText>
            </w:r>
            <w:r w:rsidRPr="00094426">
              <w:rPr>
                <w:rFonts w:asciiTheme="majorHAnsi" w:hAnsiTheme="majorHAnsi"/>
                <w:b/>
                <w:noProof/>
                <w:webHidden/>
              </w:rPr>
            </w:r>
            <w:r w:rsidRPr="00094426">
              <w:rPr>
                <w:rFonts w:asciiTheme="majorHAnsi" w:hAnsiTheme="majorHAnsi"/>
                <w:b/>
                <w:noProof/>
                <w:webHidden/>
              </w:rPr>
              <w:fldChar w:fldCharType="separate"/>
            </w:r>
            <w:r w:rsidR="00094426" w:rsidRPr="00094426">
              <w:rPr>
                <w:rFonts w:asciiTheme="majorHAnsi" w:hAnsiTheme="majorHAnsi"/>
                <w:b/>
                <w:noProof/>
                <w:webHidden/>
              </w:rPr>
              <w:t>15</w:t>
            </w:r>
            <w:r w:rsidRPr="00094426">
              <w:rPr>
                <w:rFonts w:asciiTheme="majorHAnsi" w:hAnsiTheme="majorHAnsi"/>
                <w:b/>
                <w:noProof/>
                <w:webHidden/>
              </w:rPr>
              <w:fldChar w:fldCharType="end"/>
            </w:r>
          </w:hyperlink>
        </w:p>
        <w:p w:rsidR="00094426" w:rsidRPr="00094426" w:rsidRDefault="00774C13" w:rsidP="00094426">
          <w:pPr>
            <w:pStyle w:val="TOC2"/>
            <w:tabs>
              <w:tab w:val="left" w:pos="880"/>
              <w:tab w:val="right" w:leader="dot" w:pos="9350"/>
            </w:tabs>
            <w:spacing w:before="100" w:beforeAutospacing="1" w:afterAutospacing="1" w:line="240" w:lineRule="auto"/>
            <w:rPr>
              <w:rFonts w:asciiTheme="majorHAnsi" w:eastAsiaTheme="minorEastAsia" w:hAnsiTheme="majorHAnsi"/>
              <w:b/>
              <w:noProof/>
            </w:rPr>
          </w:pPr>
          <w:hyperlink w:anchor="_Toc448221468" w:history="1">
            <w:r w:rsidR="00094426" w:rsidRPr="00094426">
              <w:rPr>
                <w:rStyle w:val="Hyperlink"/>
                <w:rFonts w:asciiTheme="majorHAnsi" w:hAnsiTheme="majorHAnsi"/>
                <w:b/>
                <w:noProof/>
                <w:color w:val="auto"/>
              </w:rPr>
              <w:t>1.5</w:t>
            </w:r>
            <w:r w:rsidR="00094426" w:rsidRPr="00094426">
              <w:rPr>
                <w:rFonts w:asciiTheme="majorHAnsi" w:eastAsiaTheme="minorEastAsia" w:hAnsiTheme="majorHAnsi"/>
                <w:b/>
                <w:noProof/>
              </w:rPr>
              <w:tab/>
            </w:r>
            <w:r w:rsidR="00094426" w:rsidRPr="00094426">
              <w:rPr>
                <w:rStyle w:val="Hyperlink"/>
                <w:rFonts w:asciiTheme="majorHAnsi" w:hAnsiTheme="majorHAnsi"/>
                <w:b/>
                <w:noProof/>
                <w:color w:val="auto"/>
              </w:rPr>
              <w:t>Approval for Escalation Approval Path</w:t>
            </w:r>
            <w:r w:rsidR="00094426" w:rsidRPr="00094426">
              <w:rPr>
                <w:rFonts w:asciiTheme="majorHAnsi" w:hAnsiTheme="majorHAnsi"/>
                <w:b/>
                <w:noProof/>
                <w:webHidden/>
              </w:rPr>
              <w:tab/>
            </w:r>
            <w:r w:rsidRPr="00094426">
              <w:rPr>
                <w:rFonts w:asciiTheme="majorHAnsi" w:hAnsiTheme="majorHAnsi"/>
                <w:b/>
                <w:noProof/>
                <w:webHidden/>
              </w:rPr>
              <w:fldChar w:fldCharType="begin"/>
            </w:r>
            <w:r w:rsidR="00094426" w:rsidRPr="00094426">
              <w:rPr>
                <w:rFonts w:asciiTheme="majorHAnsi" w:hAnsiTheme="majorHAnsi"/>
                <w:b/>
                <w:noProof/>
                <w:webHidden/>
              </w:rPr>
              <w:instrText xml:space="preserve"> PAGEREF _Toc448221468 \h </w:instrText>
            </w:r>
            <w:r w:rsidRPr="00094426">
              <w:rPr>
                <w:rFonts w:asciiTheme="majorHAnsi" w:hAnsiTheme="majorHAnsi"/>
                <w:b/>
                <w:noProof/>
                <w:webHidden/>
              </w:rPr>
            </w:r>
            <w:r w:rsidRPr="00094426">
              <w:rPr>
                <w:rFonts w:asciiTheme="majorHAnsi" w:hAnsiTheme="majorHAnsi"/>
                <w:b/>
                <w:noProof/>
                <w:webHidden/>
              </w:rPr>
              <w:fldChar w:fldCharType="separate"/>
            </w:r>
            <w:r w:rsidR="00094426" w:rsidRPr="00094426">
              <w:rPr>
                <w:rFonts w:asciiTheme="majorHAnsi" w:hAnsiTheme="majorHAnsi"/>
                <w:b/>
                <w:noProof/>
                <w:webHidden/>
              </w:rPr>
              <w:t>16</w:t>
            </w:r>
            <w:r w:rsidRPr="00094426">
              <w:rPr>
                <w:rFonts w:asciiTheme="majorHAnsi" w:hAnsiTheme="majorHAnsi"/>
                <w:b/>
                <w:noProof/>
                <w:webHidden/>
              </w:rPr>
              <w:fldChar w:fldCharType="end"/>
            </w:r>
          </w:hyperlink>
        </w:p>
        <w:p w:rsidR="00823C9E" w:rsidRPr="00094426" w:rsidRDefault="00774C13" w:rsidP="00094426">
          <w:pPr>
            <w:spacing w:before="100" w:beforeAutospacing="1" w:after="100" w:afterAutospacing="1" w:line="240" w:lineRule="auto"/>
            <w:rPr>
              <w:rFonts w:asciiTheme="majorHAnsi" w:hAnsiTheme="majorHAnsi"/>
            </w:rPr>
          </w:pPr>
          <w:r w:rsidRPr="00094426">
            <w:rPr>
              <w:rFonts w:asciiTheme="majorHAnsi" w:hAnsiTheme="majorHAnsi"/>
              <w:b/>
            </w:rPr>
            <w:fldChar w:fldCharType="end"/>
          </w:r>
        </w:p>
      </w:sdtContent>
    </w:sdt>
    <w:p w:rsidR="00823C9E" w:rsidRPr="00094426" w:rsidRDefault="00823C9E" w:rsidP="00094426">
      <w:pPr>
        <w:pStyle w:val="NoSpacing"/>
        <w:spacing w:before="100" w:beforeAutospacing="1" w:after="100" w:afterAutospacing="1"/>
        <w:rPr>
          <w:rFonts w:asciiTheme="majorHAnsi" w:hAnsiTheme="majorHAnsi"/>
        </w:rPr>
      </w:pPr>
    </w:p>
    <w:p w:rsidR="00823C9E" w:rsidRPr="00094426" w:rsidRDefault="00823C9E" w:rsidP="00094426">
      <w:pPr>
        <w:pStyle w:val="NoSpacing"/>
        <w:spacing w:before="100" w:beforeAutospacing="1" w:after="100" w:afterAutospacing="1"/>
        <w:rPr>
          <w:rFonts w:asciiTheme="majorHAnsi" w:hAnsiTheme="majorHAnsi"/>
        </w:rPr>
      </w:pPr>
    </w:p>
    <w:p w:rsidR="00CA2C89" w:rsidRPr="00094426" w:rsidRDefault="00CA2C89" w:rsidP="00094426">
      <w:pPr>
        <w:pStyle w:val="NoSpacing"/>
        <w:spacing w:before="100" w:beforeAutospacing="1" w:after="100" w:afterAutospacing="1"/>
        <w:rPr>
          <w:rFonts w:asciiTheme="majorHAnsi" w:hAnsiTheme="majorHAnsi"/>
        </w:rPr>
      </w:pPr>
    </w:p>
    <w:p w:rsidR="00CA2C89" w:rsidRPr="00094426" w:rsidRDefault="00CA2C89" w:rsidP="00094426">
      <w:pPr>
        <w:pStyle w:val="NoSpacing"/>
        <w:spacing w:before="100" w:beforeAutospacing="1" w:after="100" w:afterAutospacing="1"/>
        <w:rPr>
          <w:rFonts w:asciiTheme="majorHAnsi" w:hAnsiTheme="majorHAnsi"/>
        </w:rPr>
      </w:pPr>
    </w:p>
    <w:p w:rsidR="00823C9E" w:rsidRPr="00094426" w:rsidRDefault="00823C9E" w:rsidP="00094426">
      <w:pPr>
        <w:pStyle w:val="NoSpacing"/>
        <w:spacing w:before="100" w:beforeAutospacing="1" w:after="100" w:afterAutospacing="1"/>
        <w:rPr>
          <w:rFonts w:asciiTheme="majorHAnsi" w:hAnsiTheme="majorHAnsi"/>
        </w:rPr>
      </w:pPr>
    </w:p>
    <w:p w:rsidR="001A6906" w:rsidRPr="00094426" w:rsidRDefault="001A6906" w:rsidP="00094426">
      <w:pPr>
        <w:pStyle w:val="NoSpacing"/>
        <w:spacing w:before="100" w:beforeAutospacing="1" w:after="100" w:afterAutospacing="1"/>
        <w:rPr>
          <w:rFonts w:asciiTheme="majorHAnsi" w:hAnsiTheme="majorHAnsi"/>
        </w:rPr>
      </w:pPr>
    </w:p>
    <w:p w:rsidR="001A6906" w:rsidRPr="00094426" w:rsidRDefault="001A6906" w:rsidP="00094426">
      <w:pPr>
        <w:pStyle w:val="NoSpacing"/>
        <w:spacing w:before="100" w:beforeAutospacing="1" w:after="100" w:afterAutospacing="1"/>
        <w:rPr>
          <w:rFonts w:asciiTheme="majorHAnsi" w:hAnsiTheme="majorHAnsi"/>
        </w:rPr>
      </w:pPr>
    </w:p>
    <w:p w:rsidR="001A6906" w:rsidRPr="00094426" w:rsidRDefault="001A6906" w:rsidP="00094426">
      <w:pPr>
        <w:pStyle w:val="NoSpacing"/>
        <w:spacing w:before="100" w:beforeAutospacing="1" w:after="100" w:afterAutospacing="1"/>
        <w:rPr>
          <w:rFonts w:asciiTheme="majorHAnsi" w:hAnsiTheme="majorHAnsi"/>
        </w:rPr>
      </w:pPr>
    </w:p>
    <w:p w:rsidR="001A6906" w:rsidRPr="00094426" w:rsidRDefault="001A6906" w:rsidP="00094426">
      <w:pPr>
        <w:pStyle w:val="NoSpacing"/>
        <w:spacing w:before="100" w:beforeAutospacing="1" w:after="100" w:afterAutospacing="1"/>
        <w:rPr>
          <w:rFonts w:asciiTheme="majorHAnsi" w:hAnsiTheme="majorHAnsi"/>
        </w:rPr>
      </w:pPr>
    </w:p>
    <w:p w:rsidR="001A6906" w:rsidRPr="00094426" w:rsidRDefault="001A6906" w:rsidP="00094426">
      <w:pPr>
        <w:pStyle w:val="NoSpacing"/>
        <w:spacing w:before="100" w:beforeAutospacing="1" w:after="100" w:afterAutospacing="1"/>
        <w:rPr>
          <w:rFonts w:asciiTheme="majorHAnsi" w:hAnsiTheme="majorHAnsi"/>
        </w:rPr>
      </w:pPr>
    </w:p>
    <w:p w:rsidR="001A6906" w:rsidRPr="00094426" w:rsidRDefault="001A6906" w:rsidP="00094426">
      <w:pPr>
        <w:pStyle w:val="NoSpacing"/>
        <w:spacing w:before="100" w:beforeAutospacing="1" w:after="100" w:afterAutospacing="1"/>
        <w:rPr>
          <w:rFonts w:asciiTheme="majorHAnsi" w:hAnsiTheme="majorHAnsi"/>
        </w:rPr>
      </w:pPr>
    </w:p>
    <w:p w:rsidR="00823C9E" w:rsidRPr="00094426" w:rsidRDefault="00D833E0" w:rsidP="00094426">
      <w:pPr>
        <w:pStyle w:val="Heading1"/>
        <w:spacing w:before="100" w:beforeAutospacing="1" w:after="100" w:afterAutospacing="1" w:line="240" w:lineRule="auto"/>
        <w:rPr>
          <w:color w:val="auto"/>
        </w:rPr>
      </w:pPr>
      <w:bookmarkStart w:id="2" w:name="_Toc448221462"/>
      <w:r w:rsidRPr="00094426">
        <w:rPr>
          <w:color w:val="auto"/>
        </w:rPr>
        <w:t>SYSTEM SETTING</w:t>
      </w:r>
      <w:bookmarkEnd w:id="2"/>
    </w:p>
    <w:p w:rsidR="00EC2C5E" w:rsidRPr="00094426" w:rsidRDefault="00F31E69" w:rsidP="00094426">
      <w:pPr>
        <w:spacing w:before="100" w:beforeAutospacing="1" w:after="100" w:afterAutospacing="1" w:line="240" w:lineRule="auto"/>
        <w:jc w:val="both"/>
        <w:rPr>
          <w:rFonts w:asciiTheme="majorHAnsi" w:hAnsiTheme="majorHAnsi"/>
        </w:rPr>
      </w:pPr>
      <w:r w:rsidRPr="00094426">
        <w:rPr>
          <w:rFonts w:asciiTheme="majorHAnsi" w:hAnsiTheme="majorHAnsi"/>
        </w:rPr>
        <w:t xml:space="preserve">Operating Lease Support System </w:t>
      </w:r>
      <w:r w:rsidR="001A6906" w:rsidRPr="00094426">
        <w:rPr>
          <w:rFonts w:asciiTheme="majorHAnsi" w:hAnsiTheme="majorHAnsi"/>
        </w:rPr>
        <w:t xml:space="preserve">– System setting modules is consisting of </w:t>
      </w:r>
      <w:r w:rsidR="001A6906" w:rsidRPr="00094426">
        <w:rPr>
          <w:rFonts w:asciiTheme="majorHAnsi" w:hAnsiTheme="majorHAnsi"/>
          <w:b/>
        </w:rPr>
        <w:t xml:space="preserve">Approval Path Setting </w:t>
      </w:r>
      <w:r w:rsidR="001A6906" w:rsidRPr="00094426">
        <w:rPr>
          <w:rFonts w:asciiTheme="majorHAnsi" w:hAnsiTheme="majorHAnsi"/>
        </w:rPr>
        <w:t xml:space="preserve">and </w:t>
      </w:r>
      <w:r w:rsidR="001A6906" w:rsidRPr="00094426">
        <w:rPr>
          <w:rFonts w:asciiTheme="majorHAnsi" w:hAnsiTheme="majorHAnsi"/>
          <w:b/>
        </w:rPr>
        <w:t>Format Number setting</w:t>
      </w:r>
      <w:r w:rsidR="001A6906" w:rsidRPr="00094426">
        <w:rPr>
          <w:rFonts w:asciiTheme="majorHAnsi" w:hAnsiTheme="majorHAnsi"/>
        </w:rPr>
        <w:t>. With this module, user can configure approval path for each a</w:t>
      </w:r>
      <w:r w:rsidR="00DA0B18" w:rsidRPr="00094426">
        <w:rPr>
          <w:rFonts w:asciiTheme="majorHAnsi" w:hAnsiTheme="majorHAnsi"/>
        </w:rPr>
        <w:t>pproval features in some modules. While format number setting is configured in background and cannot be set by user.</w:t>
      </w:r>
    </w:p>
    <w:p w:rsidR="00D833E0" w:rsidRPr="00094426" w:rsidRDefault="00D833E0" w:rsidP="00094426">
      <w:pPr>
        <w:pStyle w:val="Heading1"/>
        <w:spacing w:before="100" w:beforeAutospacing="1" w:after="100" w:afterAutospacing="1" w:line="240" w:lineRule="auto"/>
        <w:rPr>
          <w:color w:val="auto"/>
        </w:rPr>
      </w:pPr>
      <w:bookmarkStart w:id="3" w:name="_Toc448221463"/>
      <w:r w:rsidRPr="00094426">
        <w:rPr>
          <w:color w:val="auto"/>
        </w:rPr>
        <w:t>APPROVAL PATH SETTING</w:t>
      </w:r>
      <w:bookmarkEnd w:id="3"/>
    </w:p>
    <w:p w:rsidR="00D833E0" w:rsidRPr="00094426" w:rsidRDefault="00855C70" w:rsidP="00094426">
      <w:pPr>
        <w:spacing w:before="100" w:beforeAutospacing="1" w:after="100" w:afterAutospacing="1" w:line="240" w:lineRule="auto"/>
        <w:jc w:val="both"/>
        <w:rPr>
          <w:rFonts w:asciiTheme="majorHAnsi" w:hAnsiTheme="majorHAnsi"/>
        </w:rPr>
      </w:pPr>
      <w:r w:rsidRPr="00094426">
        <w:rPr>
          <w:rFonts w:asciiTheme="majorHAnsi" w:hAnsiTheme="majorHAnsi"/>
        </w:rPr>
        <w:t xml:space="preserve">Approval Path Setting is a configuration setting for approval flow. Using this feature, user can set the </w:t>
      </w:r>
      <w:proofErr w:type="spellStart"/>
      <w:r w:rsidRPr="00094426">
        <w:rPr>
          <w:rFonts w:asciiTheme="majorHAnsi" w:hAnsiTheme="majorHAnsi"/>
        </w:rPr>
        <w:t>PIC</w:t>
      </w:r>
      <w:proofErr w:type="spellEnd"/>
      <w:r w:rsidRPr="00094426">
        <w:rPr>
          <w:rFonts w:asciiTheme="majorHAnsi" w:hAnsiTheme="majorHAnsi"/>
        </w:rPr>
        <w:t xml:space="preserve"> and role for each </w:t>
      </w:r>
      <w:r w:rsidR="00002D44" w:rsidRPr="00094426">
        <w:rPr>
          <w:rFonts w:asciiTheme="majorHAnsi" w:hAnsiTheme="majorHAnsi"/>
        </w:rPr>
        <w:t>module</w:t>
      </w:r>
      <w:r w:rsidRPr="00094426">
        <w:rPr>
          <w:rFonts w:asciiTheme="majorHAnsi" w:hAnsiTheme="majorHAnsi"/>
        </w:rPr>
        <w:t xml:space="preserve">. The </w:t>
      </w:r>
      <w:r w:rsidR="00002D44" w:rsidRPr="00094426">
        <w:rPr>
          <w:rFonts w:asciiTheme="majorHAnsi" w:hAnsiTheme="majorHAnsi"/>
        </w:rPr>
        <w:t>module will display list of approval p</w:t>
      </w:r>
      <w:r w:rsidRPr="00094426">
        <w:rPr>
          <w:rFonts w:asciiTheme="majorHAnsi" w:hAnsiTheme="majorHAnsi"/>
        </w:rPr>
        <w:t xml:space="preserve">ath, create approval path, edit approval path, and manage manual escalation. </w:t>
      </w:r>
      <w:r w:rsidR="00DA0B18" w:rsidRPr="00094426">
        <w:rPr>
          <w:rFonts w:asciiTheme="majorHAnsi" w:hAnsiTheme="majorHAnsi"/>
        </w:rPr>
        <w:t>Approval Path Setting w</w:t>
      </w:r>
      <w:r w:rsidR="00D833E0" w:rsidRPr="00094426">
        <w:rPr>
          <w:rFonts w:asciiTheme="majorHAnsi" w:hAnsiTheme="majorHAnsi"/>
        </w:rPr>
        <w:t xml:space="preserve">ill be used by </w:t>
      </w:r>
      <w:proofErr w:type="spellStart"/>
      <w:r w:rsidR="00D833E0" w:rsidRPr="00094426">
        <w:rPr>
          <w:rFonts w:asciiTheme="majorHAnsi" w:hAnsiTheme="majorHAnsi"/>
        </w:rPr>
        <w:t>DSF</w:t>
      </w:r>
      <w:proofErr w:type="spellEnd"/>
      <w:r w:rsidR="00D833E0" w:rsidRPr="00094426">
        <w:rPr>
          <w:rFonts w:asciiTheme="majorHAnsi" w:hAnsiTheme="majorHAnsi"/>
        </w:rPr>
        <w:t xml:space="preserve"> authorized user to set approval path for the following module:</w:t>
      </w:r>
    </w:p>
    <w:p w:rsidR="00D833E0" w:rsidRPr="00094426" w:rsidRDefault="00D833E0" w:rsidP="00094426">
      <w:pPr>
        <w:pStyle w:val="ListParagraph"/>
        <w:numPr>
          <w:ilvl w:val="0"/>
          <w:numId w:val="20"/>
        </w:numPr>
        <w:spacing w:before="100" w:beforeAutospacing="1" w:after="100" w:afterAutospacing="1" w:line="240" w:lineRule="auto"/>
        <w:contextualSpacing w:val="0"/>
        <w:jc w:val="both"/>
        <w:rPr>
          <w:rFonts w:asciiTheme="majorHAnsi" w:hAnsiTheme="majorHAnsi"/>
        </w:rPr>
      </w:pPr>
      <w:proofErr w:type="spellStart"/>
      <w:r w:rsidRPr="00094426">
        <w:rPr>
          <w:rFonts w:asciiTheme="majorHAnsi" w:hAnsiTheme="majorHAnsi"/>
        </w:rPr>
        <w:t>SKD</w:t>
      </w:r>
      <w:proofErr w:type="spellEnd"/>
      <w:r w:rsidRPr="00094426">
        <w:rPr>
          <w:rFonts w:asciiTheme="majorHAnsi" w:hAnsiTheme="majorHAnsi"/>
        </w:rPr>
        <w:t xml:space="preserve"> approval</w:t>
      </w:r>
    </w:p>
    <w:p w:rsidR="00D833E0" w:rsidRPr="00094426" w:rsidRDefault="00D833E0" w:rsidP="00094426">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Agreement approval</w:t>
      </w:r>
    </w:p>
    <w:p w:rsidR="00D833E0" w:rsidRPr="00094426" w:rsidRDefault="00D833E0" w:rsidP="00094426">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Purchase order approval</w:t>
      </w:r>
    </w:p>
    <w:p w:rsidR="00D833E0" w:rsidRPr="00094426" w:rsidRDefault="00D833E0" w:rsidP="00094426">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Replacement unit approval</w:t>
      </w:r>
    </w:p>
    <w:p w:rsidR="00D833E0" w:rsidRPr="00094426" w:rsidRDefault="00D833E0" w:rsidP="00094426">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Manage work order</w:t>
      </w:r>
    </w:p>
    <w:p w:rsidR="00D833E0" w:rsidRPr="00094426" w:rsidRDefault="00D833E0" w:rsidP="00094426">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Billing creation</w:t>
      </w:r>
    </w:p>
    <w:p w:rsidR="00D833E0" w:rsidRPr="00094426" w:rsidRDefault="00D833E0" w:rsidP="00094426">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Manage warning letter</w:t>
      </w:r>
    </w:p>
    <w:p w:rsidR="00855C70" w:rsidRPr="00094426" w:rsidRDefault="00D833E0" w:rsidP="00094426">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Manage return authorization letter</w:t>
      </w:r>
    </w:p>
    <w:p w:rsidR="0037370C" w:rsidRPr="00094426" w:rsidRDefault="0037370C" w:rsidP="00094426">
      <w:pPr>
        <w:pStyle w:val="Heading2"/>
        <w:numPr>
          <w:ilvl w:val="1"/>
          <w:numId w:val="23"/>
        </w:numPr>
        <w:spacing w:before="100" w:beforeAutospacing="1" w:after="100" w:afterAutospacing="1" w:line="240" w:lineRule="auto"/>
        <w:rPr>
          <w:color w:val="auto"/>
        </w:rPr>
      </w:pPr>
      <w:bookmarkStart w:id="4" w:name="_Toc448221464"/>
      <w:r w:rsidRPr="00094426">
        <w:rPr>
          <w:color w:val="auto"/>
        </w:rPr>
        <w:t>List of Approval Path</w:t>
      </w:r>
      <w:bookmarkEnd w:id="4"/>
    </w:p>
    <w:p w:rsidR="009C6369" w:rsidRPr="00094426" w:rsidRDefault="00002D44" w:rsidP="00094426">
      <w:pPr>
        <w:spacing w:before="100" w:beforeAutospacing="1" w:after="100" w:afterAutospacing="1" w:line="240" w:lineRule="auto"/>
        <w:jc w:val="both"/>
        <w:rPr>
          <w:rFonts w:asciiTheme="majorHAnsi" w:hAnsiTheme="majorHAnsi"/>
        </w:rPr>
      </w:pPr>
      <w:r w:rsidRPr="00094426">
        <w:rPr>
          <w:rFonts w:asciiTheme="majorHAnsi" w:hAnsiTheme="majorHAnsi"/>
        </w:rPr>
        <w:t>List of Approval Path will display approval list that already created. To access the list</w:t>
      </w:r>
      <w:r w:rsidR="000D1BF2" w:rsidRPr="00094426">
        <w:rPr>
          <w:rFonts w:asciiTheme="majorHAnsi" w:hAnsiTheme="majorHAnsi"/>
        </w:rPr>
        <w:t xml:space="preserve"> of approval path</w:t>
      </w:r>
      <w:r w:rsidRPr="00094426">
        <w:rPr>
          <w:rFonts w:asciiTheme="majorHAnsi" w:hAnsiTheme="majorHAnsi"/>
        </w:rPr>
        <w:t>, please hover to</w:t>
      </w:r>
      <w:r w:rsidR="009C6369" w:rsidRPr="00094426">
        <w:rPr>
          <w:rFonts w:asciiTheme="majorHAnsi" w:hAnsiTheme="majorHAnsi"/>
        </w:rPr>
        <w:t xml:space="preserve"> menu System Setting</w:t>
      </w:r>
      <w:r w:rsidR="008D791E" w:rsidRPr="00094426">
        <w:rPr>
          <w:rFonts w:asciiTheme="majorHAnsi" w:hAnsiTheme="majorHAnsi"/>
        </w:rPr>
        <w:t xml:space="preserve">, </w:t>
      </w:r>
      <w:r w:rsidRPr="00094426">
        <w:rPr>
          <w:rFonts w:asciiTheme="majorHAnsi" w:hAnsiTheme="majorHAnsi"/>
        </w:rPr>
        <w:t>and c</w:t>
      </w:r>
      <w:r w:rsidR="008D791E" w:rsidRPr="00094426">
        <w:rPr>
          <w:rFonts w:asciiTheme="majorHAnsi" w:hAnsiTheme="majorHAnsi"/>
        </w:rPr>
        <w:t>li</w:t>
      </w:r>
      <w:r w:rsidRPr="00094426">
        <w:rPr>
          <w:rFonts w:asciiTheme="majorHAnsi" w:hAnsiTheme="majorHAnsi"/>
        </w:rPr>
        <w:t xml:space="preserve">ck </w:t>
      </w:r>
      <w:r w:rsidR="000D1BF2" w:rsidRPr="00094426">
        <w:rPr>
          <w:rFonts w:asciiTheme="majorHAnsi" w:hAnsiTheme="majorHAnsi"/>
        </w:rPr>
        <w:t xml:space="preserve">on </w:t>
      </w:r>
      <w:r w:rsidRPr="00094426">
        <w:rPr>
          <w:rFonts w:asciiTheme="majorHAnsi" w:hAnsiTheme="majorHAnsi"/>
        </w:rPr>
        <w:t>Approval Path Setting menu.</w:t>
      </w:r>
    </w:p>
    <w:p w:rsidR="000D1BF2" w:rsidRPr="00094426" w:rsidRDefault="008D791E" w:rsidP="00094426">
      <w:pPr>
        <w:keepNext/>
        <w:spacing w:before="100" w:beforeAutospacing="1" w:after="100" w:afterAutospacing="1" w:line="240" w:lineRule="auto"/>
        <w:jc w:val="center"/>
      </w:pPr>
      <w:r w:rsidRPr="00094426">
        <w:rPr>
          <w:rFonts w:asciiTheme="majorHAnsi" w:hAnsiTheme="majorHAnsi"/>
          <w:noProof/>
        </w:rPr>
        <w:drawing>
          <wp:inline distT="0" distB="0" distL="0" distR="0">
            <wp:extent cx="1645920" cy="2850598"/>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1645920" cy="2850598"/>
                    </a:xfrm>
                    <a:prstGeom prst="rect">
                      <a:avLst/>
                    </a:prstGeom>
                    <a:noFill/>
                    <a:ln w="9525">
                      <a:noFill/>
                      <a:miter lim="800000"/>
                      <a:headEnd/>
                      <a:tailEnd/>
                    </a:ln>
                  </pic:spPr>
                </pic:pic>
              </a:graphicData>
            </a:graphic>
          </wp:inline>
        </w:drawing>
      </w:r>
    </w:p>
    <w:p w:rsidR="008D791E" w:rsidRPr="00094426" w:rsidRDefault="000D1BF2"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1</w:t>
      </w:r>
      <w:r w:rsidR="00774C13" w:rsidRPr="00094426">
        <w:rPr>
          <w:color w:val="auto"/>
        </w:rPr>
        <w:fldChar w:fldCharType="end"/>
      </w:r>
      <w:r w:rsidR="00094426">
        <w:rPr>
          <w:color w:val="auto"/>
        </w:rPr>
        <w:t xml:space="preserve">: Home screen – System Setting </w:t>
      </w:r>
    </w:p>
    <w:p w:rsidR="00126E7B" w:rsidRPr="00094426" w:rsidRDefault="00126E7B" w:rsidP="00094426">
      <w:pPr>
        <w:spacing w:before="100" w:beforeAutospacing="1" w:after="100" w:afterAutospacing="1" w:line="240" w:lineRule="auto"/>
        <w:rPr>
          <w:rFonts w:asciiTheme="majorHAnsi" w:hAnsiTheme="majorHAnsi"/>
        </w:rPr>
      </w:pPr>
      <w:r w:rsidRPr="00094426">
        <w:rPr>
          <w:rFonts w:asciiTheme="majorHAnsi" w:hAnsiTheme="majorHAnsi"/>
        </w:rPr>
        <w:t>System will display data on List of Approval Path screen.</w:t>
      </w:r>
    </w:p>
    <w:p w:rsidR="00E4000B" w:rsidRPr="00094426" w:rsidRDefault="00860757" w:rsidP="00094426">
      <w:pPr>
        <w:keepNext/>
        <w:spacing w:before="100" w:beforeAutospacing="1" w:after="100" w:afterAutospacing="1" w:line="240" w:lineRule="auto"/>
      </w:pPr>
      <w:r w:rsidRPr="00094426">
        <w:rPr>
          <w:rFonts w:asciiTheme="majorHAnsi" w:hAnsiTheme="majorHAnsi"/>
          <w:noProof/>
        </w:rPr>
        <w:drawing>
          <wp:inline distT="0" distB="0" distL="0" distR="0">
            <wp:extent cx="5943600" cy="2951914"/>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943600" cy="2951914"/>
                    </a:xfrm>
                    <a:prstGeom prst="rect">
                      <a:avLst/>
                    </a:prstGeom>
                    <a:noFill/>
                    <a:ln w="9525">
                      <a:noFill/>
                      <a:miter lim="800000"/>
                      <a:headEnd/>
                      <a:tailEnd/>
                    </a:ln>
                  </pic:spPr>
                </pic:pic>
              </a:graphicData>
            </a:graphic>
          </wp:inline>
        </w:drawing>
      </w:r>
    </w:p>
    <w:p w:rsidR="008D791E" w:rsidRPr="00094426" w:rsidRDefault="00E4000B"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2</w:t>
      </w:r>
      <w:r w:rsidR="00774C13" w:rsidRPr="00094426">
        <w:rPr>
          <w:color w:val="auto"/>
        </w:rPr>
        <w:fldChar w:fldCharType="end"/>
      </w:r>
      <w:r w:rsidR="00094426">
        <w:rPr>
          <w:color w:val="auto"/>
        </w:rPr>
        <w:t>: Approval path screen</w:t>
      </w:r>
    </w:p>
    <w:p w:rsidR="000D1BF2" w:rsidRDefault="000D1BF2" w:rsidP="00094426">
      <w:pPr>
        <w:spacing w:before="100" w:beforeAutospacing="1" w:after="100" w:afterAutospacing="1" w:line="240" w:lineRule="auto"/>
        <w:jc w:val="both"/>
        <w:rPr>
          <w:rFonts w:asciiTheme="majorHAnsi" w:hAnsiTheme="majorHAnsi"/>
        </w:rPr>
      </w:pPr>
      <w:r w:rsidRPr="00094426">
        <w:rPr>
          <w:rFonts w:asciiTheme="majorHAnsi" w:hAnsiTheme="majorHAnsi"/>
        </w:rPr>
        <w:t xml:space="preserve">In this screen, user can view approval path list with information such as the </w:t>
      </w:r>
      <w:proofErr w:type="spellStart"/>
      <w:r w:rsidR="002A2E08">
        <w:rPr>
          <w:rFonts w:asciiTheme="majorHAnsi" w:hAnsiTheme="majorHAnsi"/>
        </w:rPr>
        <w:t>DSF</w:t>
      </w:r>
      <w:proofErr w:type="spellEnd"/>
      <w:r w:rsidR="002A2E08">
        <w:rPr>
          <w:rFonts w:asciiTheme="majorHAnsi" w:hAnsiTheme="majorHAnsi"/>
        </w:rPr>
        <w:t xml:space="preserve"> Office, </w:t>
      </w:r>
      <w:r w:rsidRPr="00094426">
        <w:rPr>
          <w:rFonts w:asciiTheme="majorHAnsi" w:hAnsiTheme="majorHAnsi"/>
        </w:rPr>
        <w:t>module,</w:t>
      </w:r>
      <w:r w:rsidR="008E6D29" w:rsidRPr="00094426">
        <w:rPr>
          <w:rFonts w:asciiTheme="majorHAnsi" w:hAnsiTheme="majorHAnsi"/>
        </w:rPr>
        <w:t xml:space="preserve"> range amount, list of role which is allowed to pro</w:t>
      </w:r>
      <w:r w:rsidR="002A2E08">
        <w:rPr>
          <w:rFonts w:asciiTheme="majorHAnsi" w:hAnsiTheme="majorHAnsi"/>
        </w:rPr>
        <w:t>pose, check, approve</w:t>
      </w:r>
      <w:r w:rsidR="008E6D29" w:rsidRPr="00094426">
        <w:rPr>
          <w:rFonts w:asciiTheme="majorHAnsi" w:hAnsiTheme="majorHAnsi"/>
        </w:rPr>
        <w:t xml:space="preserve">, </w:t>
      </w:r>
      <w:r w:rsidRPr="00094426">
        <w:rPr>
          <w:rFonts w:asciiTheme="majorHAnsi" w:hAnsiTheme="majorHAnsi"/>
        </w:rPr>
        <w:t xml:space="preserve">and </w:t>
      </w:r>
      <w:r w:rsidR="008E6D29" w:rsidRPr="00094426">
        <w:rPr>
          <w:rFonts w:asciiTheme="majorHAnsi" w:hAnsiTheme="majorHAnsi"/>
        </w:rPr>
        <w:t>approval path status</w:t>
      </w:r>
      <w:r w:rsidR="002A2E08">
        <w:rPr>
          <w:rFonts w:asciiTheme="majorHAnsi" w:hAnsiTheme="majorHAnsi"/>
        </w:rPr>
        <w:t xml:space="preserve"> which is divided into two statuses:</w:t>
      </w:r>
    </w:p>
    <w:p w:rsidR="002A2E08" w:rsidRPr="00094426" w:rsidRDefault="002A2E08" w:rsidP="002A2E08">
      <w:pPr>
        <w:pStyle w:val="ListParagraph"/>
        <w:numPr>
          <w:ilvl w:val="0"/>
          <w:numId w:val="28"/>
        </w:numPr>
        <w:spacing w:before="100" w:beforeAutospacing="1" w:after="100" w:afterAutospacing="1" w:line="240" w:lineRule="auto"/>
        <w:contextualSpacing w:val="0"/>
        <w:rPr>
          <w:rFonts w:asciiTheme="majorHAnsi" w:hAnsiTheme="majorHAnsi"/>
        </w:rPr>
      </w:pPr>
      <w:r w:rsidRPr="00094426">
        <w:rPr>
          <w:rFonts w:asciiTheme="majorHAnsi" w:hAnsiTheme="majorHAnsi"/>
        </w:rPr>
        <w:t>Active: approval path setting is active and used in approval flow for specific module.</w:t>
      </w:r>
    </w:p>
    <w:p w:rsidR="002A2E08" w:rsidRDefault="002A2E08" w:rsidP="002A2E08">
      <w:pPr>
        <w:pStyle w:val="ListParagraph"/>
        <w:numPr>
          <w:ilvl w:val="0"/>
          <w:numId w:val="28"/>
        </w:numPr>
        <w:spacing w:before="100" w:beforeAutospacing="1" w:after="100" w:afterAutospacing="1" w:line="240" w:lineRule="auto"/>
        <w:contextualSpacing w:val="0"/>
        <w:rPr>
          <w:rFonts w:asciiTheme="majorHAnsi" w:hAnsiTheme="majorHAnsi"/>
        </w:rPr>
      </w:pPr>
      <w:r w:rsidRPr="00094426">
        <w:rPr>
          <w:rFonts w:asciiTheme="majorHAnsi" w:hAnsiTheme="majorHAnsi"/>
        </w:rPr>
        <w:t>Inactive: approval path setting hasn’t applied for specific module.</w:t>
      </w:r>
    </w:p>
    <w:p w:rsidR="002A2E08" w:rsidRPr="002A2E08" w:rsidRDefault="002A2E08" w:rsidP="002A2E08">
      <w:pPr>
        <w:spacing w:before="100" w:beforeAutospacing="1" w:after="100" w:afterAutospacing="1" w:line="240" w:lineRule="auto"/>
        <w:rPr>
          <w:rFonts w:asciiTheme="majorHAnsi" w:hAnsiTheme="majorHAnsi"/>
        </w:rPr>
      </w:pPr>
      <w:r>
        <w:rPr>
          <w:rFonts w:asciiTheme="majorHAnsi" w:hAnsiTheme="majorHAnsi"/>
        </w:rPr>
        <w:t>On Approval Path screen, there are two buttons showed:</w:t>
      </w:r>
    </w:p>
    <w:p w:rsidR="000D1BF2" w:rsidRPr="00094426" w:rsidRDefault="000D1BF2" w:rsidP="00094426">
      <w:pPr>
        <w:pStyle w:val="ListParagraph"/>
        <w:numPr>
          <w:ilvl w:val="0"/>
          <w:numId w:val="27"/>
        </w:numPr>
        <w:spacing w:before="100" w:beforeAutospacing="1" w:after="100" w:afterAutospacing="1" w:line="240" w:lineRule="auto"/>
        <w:contextualSpacing w:val="0"/>
        <w:rPr>
          <w:rFonts w:asciiTheme="majorHAnsi" w:hAnsiTheme="majorHAnsi"/>
        </w:rPr>
      </w:pPr>
      <w:r w:rsidRPr="00094426">
        <w:rPr>
          <w:rFonts w:asciiTheme="majorHAnsi" w:hAnsiTheme="majorHAnsi"/>
        </w:rPr>
        <w:t>Create: create new approval path.</w:t>
      </w:r>
    </w:p>
    <w:p w:rsidR="000D1BF2" w:rsidRDefault="000D1BF2" w:rsidP="00094426">
      <w:pPr>
        <w:pStyle w:val="ListParagraph"/>
        <w:numPr>
          <w:ilvl w:val="0"/>
          <w:numId w:val="27"/>
        </w:numPr>
        <w:spacing w:before="100" w:beforeAutospacing="1" w:after="100" w:afterAutospacing="1" w:line="240" w:lineRule="auto"/>
        <w:contextualSpacing w:val="0"/>
        <w:rPr>
          <w:rFonts w:asciiTheme="majorHAnsi" w:hAnsiTheme="majorHAnsi"/>
        </w:rPr>
      </w:pPr>
      <w:r w:rsidRPr="00094426">
        <w:rPr>
          <w:rFonts w:asciiTheme="majorHAnsi" w:hAnsiTheme="majorHAnsi"/>
        </w:rPr>
        <w:t>Edit: edit existing approval path.</w:t>
      </w:r>
    </w:p>
    <w:p w:rsidR="002A2E08" w:rsidRDefault="002A2E08" w:rsidP="002A2E08">
      <w:pPr>
        <w:keepNext/>
        <w:spacing w:before="100" w:beforeAutospacing="1" w:after="100" w:afterAutospacing="1" w:line="240" w:lineRule="auto"/>
      </w:pPr>
      <w:r w:rsidRPr="002A2E08">
        <w:rPr>
          <w:rFonts w:asciiTheme="majorHAnsi" w:hAnsiTheme="majorHAnsi"/>
          <w:noProof/>
        </w:rPr>
        <w:drawing>
          <wp:inline distT="0" distB="0" distL="0" distR="0">
            <wp:extent cx="5943600" cy="860362"/>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43600" cy="860362"/>
                    </a:xfrm>
                    <a:prstGeom prst="rect">
                      <a:avLst/>
                    </a:prstGeom>
                    <a:noFill/>
                    <a:ln w="9525">
                      <a:noFill/>
                      <a:miter lim="800000"/>
                      <a:headEnd/>
                      <a:tailEnd/>
                    </a:ln>
                  </pic:spPr>
                </pic:pic>
              </a:graphicData>
            </a:graphic>
          </wp:inline>
        </w:drawing>
      </w:r>
    </w:p>
    <w:p w:rsidR="002A2E08" w:rsidRPr="002A2E08" w:rsidRDefault="002A2E08" w:rsidP="002A2E08">
      <w:pPr>
        <w:pStyle w:val="Caption"/>
        <w:jc w:val="center"/>
        <w:rPr>
          <w:rFonts w:asciiTheme="majorHAnsi" w:hAnsiTheme="majorHAnsi"/>
        </w:rPr>
      </w:pPr>
      <w:r>
        <w:t xml:space="preserve">Screen </w:t>
      </w:r>
      <w:r w:rsidR="00774C13">
        <w:fldChar w:fldCharType="begin"/>
      </w:r>
      <w:r w:rsidR="001F38A7">
        <w:instrText xml:space="preserve"> SEQ Screen \* ARABIC </w:instrText>
      </w:r>
      <w:r w:rsidR="00774C13">
        <w:fldChar w:fldCharType="separate"/>
      </w:r>
      <w:r w:rsidR="00893D78">
        <w:rPr>
          <w:noProof/>
        </w:rPr>
        <w:t>3</w:t>
      </w:r>
      <w:r w:rsidR="00774C13">
        <w:rPr>
          <w:noProof/>
        </w:rPr>
        <w:fldChar w:fldCharType="end"/>
      </w:r>
      <w:r>
        <w:t>: Approval Path Search Criteria</w:t>
      </w:r>
    </w:p>
    <w:p w:rsidR="000D1BF2" w:rsidRPr="00094426" w:rsidRDefault="002A2E08" w:rsidP="002A2E08">
      <w:pPr>
        <w:spacing w:before="100" w:beforeAutospacing="1" w:after="100" w:afterAutospacing="1" w:line="240" w:lineRule="auto"/>
        <w:jc w:val="both"/>
        <w:rPr>
          <w:rFonts w:asciiTheme="majorHAnsi" w:hAnsiTheme="majorHAnsi"/>
        </w:rPr>
      </w:pPr>
      <w:r>
        <w:rPr>
          <w:rFonts w:asciiTheme="majorHAnsi" w:hAnsiTheme="majorHAnsi"/>
        </w:rPr>
        <w:t xml:space="preserve">User </w:t>
      </w:r>
      <w:proofErr w:type="spellStart"/>
      <w:r>
        <w:rPr>
          <w:rFonts w:asciiTheme="majorHAnsi" w:hAnsiTheme="majorHAnsi"/>
        </w:rPr>
        <w:t>abled</w:t>
      </w:r>
      <w:proofErr w:type="spellEnd"/>
      <w:r>
        <w:rPr>
          <w:rFonts w:asciiTheme="majorHAnsi" w:hAnsiTheme="majorHAnsi"/>
        </w:rPr>
        <w:t xml:space="preserve"> to search specific criteria such as document based on </w:t>
      </w:r>
      <w:proofErr w:type="spellStart"/>
      <w:r>
        <w:rPr>
          <w:rFonts w:asciiTheme="majorHAnsi" w:hAnsiTheme="majorHAnsi"/>
        </w:rPr>
        <w:t>DSF</w:t>
      </w:r>
      <w:proofErr w:type="spellEnd"/>
      <w:r>
        <w:rPr>
          <w:rFonts w:asciiTheme="majorHAnsi" w:hAnsiTheme="majorHAnsi"/>
        </w:rPr>
        <w:t xml:space="preserve"> office, module, or amount. After choosing criteria, input value in parameter field and click Search button to show search result.</w:t>
      </w:r>
    </w:p>
    <w:p w:rsidR="0037370C" w:rsidRPr="00094426" w:rsidRDefault="0037370C" w:rsidP="00094426">
      <w:pPr>
        <w:pStyle w:val="Heading2"/>
        <w:numPr>
          <w:ilvl w:val="1"/>
          <w:numId w:val="23"/>
        </w:numPr>
        <w:spacing w:before="100" w:beforeAutospacing="1" w:after="100" w:afterAutospacing="1" w:line="240" w:lineRule="auto"/>
        <w:rPr>
          <w:color w:val="auto"/>
        </w:rPr>
      </w:pPr>
      <w:bookmarkStart w:id="5" w:name="_Toc448221465"/>
      <w:r w:rsidRPr="00094426">
        <w:rPr>
          <w:color w:val="auto"/>
        </w:rPr>
        <w:t>Create Approval Path</w:t>
      </w:r>
      <w:bookmarkEnd w:id="5"/>
    </w:p>
    <w:p w:rsidR="00126E7B" w:rsidRPr="00094426" w:rsidRDefault="00F57ECD" w:rsidP="00094426">
      <w:pPr>
        <w:spacing w:before="100" w:beforeAutospacing="1" w:after="100" w:afterAutospacing="1" w:line="240" w:lineRule="auto"/>
        <w:rPr>
          <w:rFonts w:asciiTheme="majorHAnsi" w:hAnsiTheme="majorHAnsi"/>
        </w:rPr>
      </w:pPr>
      <w:r w:rsidRPr="00094426">
        <w:rPr>
          <w:rFonts w:asciiTheme="majorHAnsi" w:hAnsiTheme="majorHAnsi"/>
        </w:rPr>
        <w:t>To create new approval path, navigate to Approval Path screen and click Create button on top of the screen.</w:t>
      </w:r>
    </w:p>
    <w:p w:rsidR="00E4000B" w:rsidRPr="00094426" w:rsidRDefault="00860757" w:rsidP="00094426">
      <w:pPr>
        <w:keepNext/>
        <w:spacing w:before="100" w:beforeAutospacing="1" w:after="100" w:afterAutospacing="1" w:line="240" w:lineRule="auto"/>
      </w:pPr>
      <w:r w:rsidRPr="00094426">
        <w:rPr>
          <w:rFonts w:asciiTheme="majorHAnsi" w:hAnsiTheme="majorHAnsi"/>
          <w:noProof/>
        </w:rPr>
        <w:drawing>
          <wp:inline distT="0" distB="0" distL="0" distR="0">
            <wp:extent cx="5943600" cy="29519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943600" cy="2951914"/>
                    </a:xfrm>
                    <a:prstGeom prst="rect">
                      <a:avLst/>
                    </a:prstGeom>
                    <a:noFill/>
                    <a:ln w="9525">
                      <a:noFill/>
                      <a:miter lim="800000"/>
                      <a:headEnd/>
                      <a:tailEnd/>
                    </a:ln>
                  </pic:spPr>
                </pic:pic>
              </a:graphicData>
            </a:graphic>
          </wp:inline>
        </w:drawing>
      </w:r>
    </w:p>
    <w:p w:rsidR="00860757" w:rsidRPr="00094426" w:rsidRDefault="00E4000B"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4</w:t>
      </w:r>
      <w:r w:rsidR="00774C13" w:rsidRPr="00094426">
        <w:rPr>
          <w:color w:val="auto"/>
        </w:rPr>
        <w:fldChar w:fldCharType="end"/>
      </w:r>
      <w:r w:rsidR="00745040" w:rsidRPr="00094426">
        <w:rPr>
          <w:color w:val="auto"/>
        </w:rPr>
        <w:t>: approval path list screen</w:t>
      </w:r>
    </w:p>
    <w:p w:rsidR="00E4000B" w:rsidRDefault="00F57ECD" w:rsidP="00094426">
      <w:pPr>
        <w:keepNext/>
        <w:spacing w:before="100" w:beforeAutospacing="1" w:after="100" w:afterAutospacing="1" w:line="240" w:lineRule="auto"/>
        <w:rPr>
          <w:rFonts w:asciiTheme="majorHAnsi" w:hAnsiTheme="majorHAnsi"/>
        </w:rPr>
      </w:pPr>
      <w:r w:rsidRPr="00094426">
        <w:rPr>
          <w:rFonts w:asciiTheme="majorHAnsi" w:hAnsiTheme="majorHAnsi"/>
        </w:rPr>
        <w:t>System will display Create Approval Path screen:</w:t>
      </w:r>
    </w:p>
    <w:p w:rsidR="0036487D" w:rsidRPr="00094426" w:rsidRDefault="0036487D" w:rsidP="00094426">
      <w:pPr>
        <w:keepNext/>
        <w:spacing w:before="100" w:beforeAutospacing="1" w:after="100" w:afterAutospacing="1" w:line="240" w:lineRule="auto"/>
      </w:pPr>
      <w:r w:rsidRPr="0036487D">
        <w:rPr>
          <w:rFonts w:asciiTheme="majorHAnsi" w:hAnsiTheme="majorHAnsi"/>
          <w:noProof/>
        </w:rPr>
        <w:drawing>
          <wp:inline distT="0" distB="0" distL="0" distR="0">
            <wp:extent cx="5943600" cy="2919433"/>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919433"/>
                    </a:xfrm>
                    <a:prstGeom prst="rect">
                      <a:avLst/>
                    </a:prstGeom>
                    <a:noFill/>
                    <a:ln w="9525">
                      <a:noFill/>
                      <a:miter lim="800000"/>
                      <a:headEnd/>
                      <a:tailEnd/>
                    </a:ln>
                  </pic:spPr>
                </pic:pic>
              </a:graphicData>
            </a:graphic>
          </wp:inline>
        </w:drawing>
      </w:r>
    </w:p>
    <w:p w:rsidR="00404F49" w:rsidRPr="00094426" w:rsidRDefault="00E4000B"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5</w:t>
      </w:r>
      <w:r w:rsidR="00774C13" w:rsidRPr="00094426">
        <w:rPr>
          <w:color w:val="auto"/>
        </w:rPr>
        <w:fldChar w:fldCharType="end"/>
      </w:r>
      <w:r w:rsidR="00745040" w:rsidRPr="00094426">
        <w:rPr>
          <w:color w:val="auto"/>
        </w:rPr>
        <w:t>: create approval path screen</w:t>
      </w:r>
    </w:p>
    <w:p w:rsidR="00F57ECD" w:rsidRPr="00094426" w:rsidRDefault="00F57ECD" w:rsidP="00094426">
      <w:pPr>
        <w:spacing w:before="100" w:beforeAutospacing="1" w:after="100" w:afterAutospacing="1" w:line="240" w:lineRule="auto"/>
        <w:rPr>
          <w:rFonts w:asciiTheme="majorHAnsi" w:hAnsiTheme="majorHAnsi"/>
        </w:rPr>
      </w:pPr>
      <w:r w:rsidRPr="00094426">
        <w:rPr>
          <w:rFonts w:asciiTheme="majorHAnsi" w:hAnsiTheme="majorHAnsi"/>
        </w:rPr>
        <w:t xml:space="preserve">User can start creating the approval path by inputting data on the fields shown. Below is the description for each </w:t>
      </w:r>
      <w:r w:rsidR="00DA1533" w:rsidRPr="00094426">
        <w:rPr>
          <w:rFonts w:asciiTheme="majorHAnsi" w:hAnsiTheme="majorHAnsi"/>
        </w:rPr>
        <w:t>field</w:t>
      </w:r>
      <w:r w:rsidRPr="00094426">
        <w:rPr>
          <w:rFonts w:asciiTheme="majorHAnsi" w:hAnsiTheme="majorHAnsi"/>
        </w:rPr>
        <w:t>:</w:t>
      </w:r>
    </w:p>
    <w:p w:rsidR="00F57ECD" w:rsidRPr="00094426" w:rsidRDefault="00F57ECD" w:rsidP="00094426">
      <w:pPr>
        <w:pStyle w:val="ListParagraph"/>
        <w:numPr>
          <w:ilvl w:val="0"/>
          <w:numId w:val="29"/>
        </w:numPr>
        <w:spacing w:before="100" w:beforeAutospacing="1" w:after="100" w:afterAutospacing="1" w:line="240" w:lineRule="auto"/>
        <w:rPr>
          <w:rFonts w:asciiTheme="majorHAnsi" w:hAnsiTheme="majorHAnsi"/>
        </w:rPr>
      </w:pPr>
      <w:r w:rsidRPr="00094426">
        <w:rPr>
          <w:rFonts w:asciiTheme="majorHAnsi" w:hAnsiTheme="majorHAnsi"/>
        </w:rPr>
        <w:t>Approval path information:</w:t>
      </w:r>
    </w:p>
    <w:p w:rsidR="00F57ECD" w:rsidRPr="00094426" w:rsidRDefault="00F57ECD" w:rsidP="00094426">
      <w:pPr>
        <w:pStyle w:val="ListParagraph"/>
        <w:numPr>
          <w:ilvl w:val="0"/>
          <w:numId w:val="30"/>
        </w:numPr>
        <w:spacing w:before="100" w:beforeAutospacing="1" w:after="100" w:afterAutospacing="1" w:line="240" w:lineRule="auto"/>
        <w:rPr>
          <w:rFonts w:asciiTheme="majorHAnsi" w:hAnsiTheme="majorHAnsi"/>
        </w:rPr>
      </w:pPr>
      <w:r w:rsidRPr="00094426">
        <w:rPr>
          <w:rFonts w:asciiTheme="majorHAnsi" w:hAnsiTheme="majorHAnsi"/>
        </w:rPr>
        <w:t>Module: fields will consist of OLSS module that have approval feature.</w:t>
      </w:r>
      <w:r w:rsidR="00826F21" w:rsidRPr="00094426">
        <w:rPr>
          <w:rFonts w:asciiTheme="majorHAnsi" w:hAnsiTheme="majorHAnsi"/>
        </w:rPr>
        <w:t xml:space="preserve"> Select which module the approval path will be created.</w:t>
      </w:r>
    </w:p>
    <w:p w:rsidR="00E4000B" w:rsidRPr="00094426" w:rsidRDefault="00E4000B" w:rsidP="00094426">
      <w:pPr>
        <w:keepNext/>
        <w:spacing w:before="100" w:beforeAutospacing="1" w:after="100" w:afterAutospacing="1" w:line="240" w:lineRule="auto"/>
        <w:jc w:val="center"/>
      </w:pPr>
      <w:r w:rsidRPr="00094426">
        <w:rPr>
          <w:rFonts w:asciiTheme="majorHAnsi" w:hAnsiTheme="majorHAnsi"/>
          <w:noProof/>
        </w:rPr>
        <w:drawing>
          <wp:inline distT="0" distB="0" distL="0" distR="0">
            <wp:extent cx="4606113" cy="1468198"/>
            <wp:effectExtent l="19050" t="0" r="3987" b="0"/>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4610800" cy="1469692"/>
                    </a:xfrm>
                    <a:prstGeom prst="rect">
                      <a:avLst/>
                    </a:prstGeom>
                    <a:noFill/>
                    <a:ln w="9525">
                      <a:noFill/>
                      <a:miter lim="800000"/>
                      <a:headEnd/>
                      <a:tailEnd/>
                    </a:ln>
                  </pic:spPr>
                </pic:pic>
              </a:graphicData>
            </a:graphic>
          </wp:inline>
        </w:drawing>
      </w:r>
    </w:p>
    <w:p w:rsidR="00E4000B" w:rsidRPr="00094426" w:rsidRDefault="00E4000B"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6</w:t>
      </w:r>
      <w:r w:rsidR="00774C13" w:rsidRPr="00094426">
        <w:rPr>
          <w:color w:val="auto"/>
        </w:rPr>
        <w:fldChar w:fldCharType="end"/>
      </w:r>
      <w:r w:rsidR="00745040" w:rsidRPr="00094426">
        <w:rPr>
          <w:color w:val="auto"/>
        </w:rPr>
        <w:t>: approval path module list</w:t>
      </w:r>
    </w:p>
    <w:p w:rsidR="00F57ECD" w:rsidRPr="00094426" w:rsidRDefault="00F57ECD" w:rsidP="00094426">
      <w:pPr>
        <w:pStyle w:val="ListParagraph"/>
        <w:numPr>
          <w:ilvl w:val="0"/>
          <w:numId w:val="30"/>
        </w:numPr>
        <w:spacing w:before="100" w:beforeAutospacing="1" w:after="100" w:afterAutospacing="1" w:line="240" w:lineRule="auto"/>
        <w:jc w:val="both"/>
        <w:rPr>
          <w:rFonts w:asciiTheme="majorHAnsi" w:hAnsiTheme="majorHAnsi"/>
        </w:rPr>
      </w:pPr>
      <w:proofErr w:type="spellStart"/>
      <w:r w:rsidRPr="00094426">
        <w:rPr>
          <w:rFonts w:asciiTheme="majorHAnsi" w:hAnsiTheme="majorHAnsi"/>
        </w:rPr>
        <w:t>DSF</w:t>
      </w:r>
      <w:proofErr w:type="spellEnd"/>
      <w:r w:rsidRPr="00094426">
        <w:rPr>
          <w:rFonts w:asciiTheme="majorHAnsi" w:hAnsiTheme="majorHAnsi"/>
        </w:rPr>
        <w:t xml:space="preserve"> Office: fields will show pop up screen that consist of </w:t>
      </w:r>
      <w:proofErr w:type="spellStart"/>
      <w:r w:rsidRPr="00094426">
        <w:rPr>
          <w:rFonts w:asciiTheme="majorHAnsi" w:hAnsiTheme="majorHAnsi"/>
        </w:rPr>
        <w:t>DSF</w:t>
      </w:r>
      <w:proofErr w:type="spellEnd"/>
      <w:r w:rsidRPr="00094426">
        <w:rPr>
          <w:rFonts w:asciiTheme="majorHAnsi" w:hAnsiTheme="majorHAnsi"/>
        </w:rPr>
        <w:t xml:space="preserve"> office list. Select which office the approval path will be set into.</w:t>
      </w:r>
    </w:p>
    <w:p w:rsidR="005A57FB" w:rsidRPr="00094426" w:rsidRDefault="005A57FB" w:rsidP="00AB791B">
      <w:pPr>
        <w:keepNext/>
        <w:spacing w:before="100" w:beforeAutospacing="1" w:after="100" w:afterAutospacing="1" w:line="240" w:lineRule="auto"/>
        <w:jc w:val="center"/>
      </w:pPr>
      <w:r w:rsidRPr="00094426">
        <w:rPr>
          <w:rFonts w:asciiTheme="majorHAnsi" w:hAnsiTheme="majorHAnsi"/>
          <w:noProof/>
        </w:rPr>
        <w:drawing>
          <wp:inline distT="0" distB="0" distL="0" distR="0">
            <wp:extent cx="4956987" cy="1839818"/>
            <wp:effectExtent l="1905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4971471" cy="1845194"/>
                    </a:xfrm>
                    <a:prstGeom prst="rect">
                      <a:avLst/>
                    </a:prstGeom>
                    <a:noFill/>
                    <a:ln w="9525">
                      <a:noFill/>
                      <a:miter lim="800000"/>
                      <a:headEnd/>
                      <a:tailEnd/>
                    </a:ln>
                  </pic:spPr>
                </pic:pic>
              </a:graphicData>
            </a:graphic>
          </wp:inline>
        </w:drawing>
      </w:r>
    </w:p>
    <w:p w:rsidR="005A57FB" w:rsidRPr="00094426" w:rsidRDefault="005A57FB"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7</w:t>
      </w:r>
      <w:r w:rsidR="00774C13" w:rsidRPr="00094426">
        <w:rPr>
          <w:color w:val="auto"/>
        </w:rPr>
        <w:fldChar w:fldCharType="end"/>
      </w:r>
      <w:r w:rsidR="00745040" w:rsidRPr="00094426">
        <w:rPr>
          <w:color w:val="auto"/>
        </w:rPr>
        <w:t xml:space="preserve">: approval path </w:t>
      </w:r>
      <w:proofErr w:type="spellStart"/>
      <w:r w:rsidR="00745040" w:rsidRPr="00094426">
        <w:rPr>
          <w:color w:val="auto"/>
        </w:rPr>
        <w:t>DSF</w:t>
      </w:r>
      <w:proofErr w:type="spellEnd"/>
      <w:r w:rsidR="00745040" w:rsidRPr="00094426">
        <w:rPr>
          <w:color w:val="auto"/>
        </w:rPr>
        <w:t xml:space="preserve"> office list</w:t>
      </w:r>
    </w:p>
    <w:p w:rsidR="00F57ECD" w:rsidRPr="00094426" w:rsidRDefault="00F57ECD" w:rsidP="00094426">
      <w:pPr>
        <w:pStyle w:val="ListParagraph"/>
        <w:numPr>
          <w:ilvl w:val="0"/>
          <w:numId w:val="30"/>
        </w:numPr>
        <w:spacing w:before="100" w:beforeAutospacing="1" w:after="100" w:afterAutospacing="1" w:line="240" w:lineRule="auto"/>
        <w:jc w:val="both"/>
        <w:rPr>
          <w:rFonts w:asciiTheme="majorHAnsi" w:hAnsiTheme="majorHAnsi"/>
        </w:rPr>
      </w:pPr>
      <w:r w:rsidRPr="00094426">
        <w:rPr>
          <w:rFonts w:asciiTheme="majorHAnsi" w:hAnsiTheme="majorHAnsi"/>
        </w:rPr>
        <w:t>Start Active Date:</w:t>
      </w:r>
      <w:r w:rsidR="00826F21" w:rsidRPr="00094426">
        <w:rPr>
          <w:rFonts w:asciiTheme="majorHAnsi" w:hAnsiTheme="majorHAnsi"/>
        </w:rPr>
        <w:t xml:space="preserve"> pick the active date. Selecting the current date will automatically set the approval path as Active</w:t>
      </w:r>
      <w:r w:rsidR="00F80454" w:rsidRPr="00094426">
        <w:rPr>
          <w:rFonts w:asciiTheme="majorHAnsi" w:hAnsiTheme="majorHAnsi"/>
        </w:rPr>
        <w:t xml:space="preserve"> after saving the data</w:t>
      </w:r>
      <w:r w:rsidR="00826F21" w:rsidRPr="00094426">
        <w:rPr>
          <w:rFonts w:asciiTheme="majorHAnsi" w:hAnsiTheme="majorHAnsi"/>
        </w:rPr>
        <w:t xml:space="preserve">. </w:t>
      </w:r>
    </w:p>
    <w:p w:rsidR="00F57ECD" w:rsidRPr="00094426" w:rsidRDefault="00F57ECD" w:rsidP="00094426">
      <w:pPr>
        <w:pStyle w:val="ListParagraph"/>
        <w:numPr>
          <w:ilvl w:val="0"/>
          <w:numId w:val="29"/>
        </w:numPr>
        <w:spacing w:before="100" w:beforeAutospacing="1" w:after="100" w:afterAutospacing="1" w:line="240" w:lineRule="auto"/>
        <w:jc w:val="both"/>
        <w:rPr>
          <w:rFonts w:asciiTheme="majorHAnsi" w:hAnsiTheme="majorHAnsi"/>
        </w:rPr>
      </w:pPr>
      <w:r w:rsidRPr="00094426">
        <w:rPr>
          <w:rFonts w:asciiTheme="majorHAnsi" w:hAnsiTheme="majorHAnsi"/>
        </w:rPr>
        <w:t>Approval path detail information:</w:t>
      </w:r>
    </w:p>
    <w:p w:rsidR="00F80454" w:rsidRPr="00094426" w:rsidRDefault="00F80454" w:rsidP="00094426">
      <w:pPr>
        <w:pStyle w:val="ListParagraph"/>
        <w:numPr>
          <w:ilvl w:val="0"/>
          <w:numId w:val="31"/>
        </w:numPr>
        <w:spacing w:before="100" w:beforeAutospacing="1" w:after="100" w:afterAutospacing="1" w:line="240" w:lineRule="auto"/>
        <w:jc w:val="both"/>
        <w:rPr>
          <w:rFonts w:asciiTheme="majorHAnsi" w:hAnsiTheme="majorHAnsi"/>
        </w:rPr>
      </w:pPr>
      <w:r w:rsidRPr="00094426">
        <w:rPr>
          <w:rFonts w:asciiTheme="majorHAnsi" w:hAnsiTheme="majorHAnsi"/>
        </w:rPr>
        <w:t xml:space="preserve">Range amount: </w:t>
      </w:r>
      <w:r w:rsidR="00E4000B" w:rsidRPr="00094426">
        <w:rPr>
          <w:rFonts w:asciiTheme="majorHAnsi" w:hAnsiTheme="majorHAnsi"/>
        </w:rPr>
        <w:t>input specific range amount.</w:t>
      </w:r>
    </w:p>
    <w:p w:rsidR="00F80454" w:rsidRPr="00094426" w:rsidRDefault="00F80454" w:rsidP="00094426">
      <w:pPr>
        <w:pStyle w:val="ListParagraph"/>
        <w:numPr>
          <w:ilvl w:val="0"/>
          <w:numId w:val="31"/>
        </w:numPr>
        <w:spacing w:before="100" w:beforeAutospacing="1" w:after="100" w:afterAutospacing="1" w:line="240" w:lineRule="auto"/>
        <w:jc w:val="both"/>
        <w:rPr>
          <w:rFonts w:asciiTheme="majorHAnsi" w:hAnsiTheme="majorHAnsi"/>
        </w:rPr>
      </w:pPr>
      <w:r w:rsidRPr="00094426">
        <w:rPr>
          <w:rFonts w:asciiTheme="majorHAnsi" w:hAnsiTheme="majorHAnsi"/>
        </w:rPr>
        <w:t>Role information:</w:t>
      </w:r>
      <w:r w:rsidR="00E4000B" w:rsidRPr="00094426">
        <w:rPr>
          <w:rFonts w:asciiTheme="majorHAnsi" w:hAnsiTheme="majorHAnsi"/>
        </w:rPr>
        <w:t xml:space="preserve"> </w:t>
      </w:r>
    </w:p>
    <w:p w:rsidR="00AB791B" w:rsidRPr="00AB791B" w:rsidRDefault="00E4000B" w:rsidP="00AB791B">
      <w:pPr>
        <w:pStyle w:val="ListParagraph"/>
        <w:spacing w:before="100" w:beforeAutospacing="1" w:after="100" w:afterAutospacing="1" w:line="240" w:lineRule="auto"/>
        <w:ind w:left="1440"/>
        <w:jc w:val="both"/>
        <w:rPr>
          <w:rFonts w:asciiTheme="majorHAnsi" w:hAnsiTheme="majorHAnsi"/>
        </w:rPr>
      </w:pPr>
      <w:r w:rsidRPr="00094426">
        <w:rPr>
          <w:rFonts w:asciiTheme="majorHAnsi" w:hAnsiTheme="majorHAnsi"/>
        </w:rPr>
        <w:t>There are 3 fields that need to be selected:</w:t>
      </w:r>
    </w:p>
    <w:p w:rsidR="00893D78" w:rsidRDefault="00AB791B" w:rsidP="00893D78">
      <w:pPr>
        <w:keepNext/>
        <w:spacing w:before="100" w:beforeAutospacing="1" w:after="100" w:afterAutospacing="1" w:line="240" w:lineRule="auto"/>
        <w:jc w:val="both"/>
      </w:pPr>
      <w:r w:rsidRPr="00AB791B">
        <w:rPr>
          <w:rFonts w:asciiTheme="majorHAnsi" w:hAnsiTheme="majorHAnsi"/>
          <w:noProof/>
        </w:rPr>
        <w:drawing>
          <wp:inline distT="0" distB="0" distL="0" distR="0">
            <wp:extent cx="5943600" cy="57058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570586"/>
                    </a:xfrm>
                    <a:prstGeom prst="rect">
                      <a:avLst/>
                    </a:prstGeom>
                    <a:noFill/>
                    <a:ln w="9525">
                      <a:noFill/>
                      <a:miter lim="800000"/>
                      <a:headEnd/>
                      <a:tailEnd/>
                    </a:ln>
                  </pic:spPr>
                </pic:pic>
              </a:graphicData>
            </a:graphic>
          </wp:inline>
        </w:drawing>
      </w:r>
    </w:p>
    <w:p w:rsidR="00AB791B" w:rsidRPr="00AB791B" w:rsidRDefault="00893D78" w:rsidP="00893D78">
      <w:pPr>
        <w:pStyle w:val="Caption"/>
        <w:jc w:val="center"/>
        <w:rPr>
          <w:rFonts w:asciiTheme="majorHAnsi" w:hAnsiTheme="majorHAnsi"/>
        </w:rPr>
      </w:pPr>
      <w:r>
        <w:t xml:space="preserve">Screen </w:t>
      </w:r>
      <w:r w:rsidR="00774C13">
        <w:fldChar w:fldCharType="begin"/>
      </w:r>
      <w:r w:rsidR="001F38A7">
        <w:instrText xml:space="preserve"> SEQ Screen \* ARABIC </w:instrText>
      </w:r>
      <w:r w:rsidR="00774C13">
        <w:fldChar w:fldCharType="separate"/>
      </w:r>
      <w:r>
        <w:rPr>
          <w:noProof/>
        </w:rPr>
        <w:t>8</w:t>
      </w:r>
      <w:r w:rsidR="00774C13">
        <w:rPr>
          <w:noProof/>
        </w:rPr>
        <w:fldChar w:fldCharType="end"/>
      </w:r>
      <w:r>
        <w:t>: Approval Level</w:t>
      </w:r>
    </w:p>
    <w:p w:rsidR="00E4000B" w:rsidRPr="00094426" w:rsidRDefault="00E4000B" w:rsidP="00094426">
      <w:pPr>
        <w:pStyle w:val="ListParagraph"/>
        <w:numPr>
          <w:ilvl w:val="0"/>
          <w:numId w:val="32"/>
        </w:numPr>
        <w:spacing w:before="100" w:beforeAutospacing="1" w:after="100" w:afterAutospacing="1" w:line="240" w:lineRule="auto"/>
        <w:jc w:val="both"/>
        <w:rPr>
          <w:rFonts w:asciiTheme="majorHAnsi" w:hAnsiTheme="majorHAnsi"/>
        </w:rPr>
      </w:pPr>
      <w:r w:rsidRPr="00094426">
        <w:rPr>
          <w:rFonts w:asciiTheme="majorHAnsi" w:hAnsiTheme="majorHAnsi"/>
        </w:rPr>
        <w:t xml:space="preserve">Approval level: </w:t>
      </w:r>
      <w:r w:rsidR="005A57FB" w:rsidRPr="00094426">
        <w:rPr>
          <w:rFonts w:asciiTheme="majorHAnsi" w:hAnsiTheme="majorHAnsi"/>
        </w:rPr>
        <w:t>select approval activity, which is Proposed, Check, Approve, or Reject.</w:t>
      </w:r>
      <w:r w:rsidR="00F24D95" w:rsidRPr="00094426">
        <w:rPr>
          <w:rFonts w:asciiTheme="majorHAnsi" w:hAnsiTheme="majorHAnsi"/>
        </w:rPr>
        <w:t xml:space="preserve"> Please note that approval level will only show </w:t>
      </w:r>
      <w:r w:rsidR="00F24D95" w:rsidRPr="00094426">
        <w:rPr>
          <w:rFonts w:asciiTheme="majorHAnsi" w:hAnsiTheme="majorHAnsi"/>
          <w:b/>
        </w:rPr>
        <w:t>Proposed</w:t>
      </w:r>
      <w:r w:rsidR="00DF6406" w:rsidRPr="00094426">
        <w:rPr>
          <w:rFonts w:asciiTheme="majorHAnsi" w:hAnsiTheme="majorHAnsi"/>
        </w:rPr>
        <w:t xml:space="preserve"> when inputting</w:t>
      </w:r>
      <w:r w:rsidR="00F24D95" w:rsidRPr="00094426">
        <w:rPr>
          <w:rFonts w:asciiTheme="majorHAnsi" w:hAnsiTheme="majorHAnsi"/>
        </w:rPr>
        <w:t xml:space="preserve"> first role information input.</w:t>
      </w:r>
    </w:p>
    <w:p w:rsidR="005A57FB" w:rsidRPr="00094426" w:rsidRDefault="005A57FB" w:rsidP="00094426">
      <w:pPr>
        <w:pStyle w:val="ListParagraph"/>
        <w:numPr>
          <w:ilvl w:val="0"/>
          <w:numId w:val="32"/>
        </w:numPr>
        <w:spacing w:before="100" w:beforeAutospacing="1" w:after="100" w:afterAutospacing="1" w:line="240" w:lineRule="auto"/>
        <w:jc w:val="both"/>
        <w:rPr>
          <w:rFonts w:asciiTheme="majorHAnsi" w:hAnsiTheme="majorHAnsi"/>
        </w:rPr>
      </w:pPr>
      <w:r w:rsidRPr="00094426">
        <w:rPr>
          <w:rFonts w:asciiTheme="majorHAnsi" w:hAnsiTheme="majorHAnsi"/>
        </w:rPr>
        <w:t>Role Name: select authorized role to do the approval. Role name list is shown below:</w:t>
      </w:r>
    </w:p>
    <w:p w:rsidR="005A57FB" w:rsidRPr="00094426" w:rsidRDefault="005A57FB" w:rsidP="00094426">
      <w:pPr>
        <w:pStyle w:val="ListParagraph"/>
        <w:spacing w:before="100" w:beforeAutospacing="1" w:after="100" w:afterAutospacing="1" w:line="240" w:lineRule="auto"/>
        <w:ind w:left="1440"/>
        <w:rPr>
          <w:rFonts w:asciiTheme="majorHAnsi" w:hAnsiTheme="majorHAnsi"/>
        </w:rPr>
      </w:pPr>
    </w:p>
    <w:p w:rsidR="00E4000B" w:rsidRPr="00094426" w:rsidRDefault="00E4000B" w:rsidP="00094426">
      <w:pPr>
        <w:keepNext/>
        <w:spacing w:before="100" w:beforeAutospacing="1" w:after="100" w:afterAutospacing="1" w:line="240" w:lineRule="auto"/>
        <w:jc w:val="center"/>
      </w:pPr>
      <w:r w:rsidRPr="00094426">
        <w:rPr>
          <w:rFonts w:asciiTheme="majorHAnsi" w:hAnsiTheme="majorHAnsi"/>
          <w:noProof/>
        </w:rPr>
        <w:drawing>
          <wp:inline distT="0" distB="0" distL="0" distR="0">
            <wp:extent cx="5381625" cy="2990850"/>
            <wp:effectExtent l="19050" t="0" r="9525" b="0"/>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381625" cy="2990850"/>
                    </a:xfrm>
                    <a:prstGeom prst="rect">
                      <a:avLst/>
                    </a:prstGeom>
                    <a:noFill/>
                    <a:ln w="9525">
                      <a:noFill/>
                      <a:miter lim="800000"/>
                      <a:headEnd/>
                      <a:tailEnd/>
                    </a:ln>
                  </pic:spPr>
                </pic:pic>
              </a:graphicData>
            </a:graphic>
          </wp:inline>
        </w:drawing>
      </w:r>
    </w:p>
    <w:p w:rsidR="00E4000B" w:rsidRPr="00094426" w:rsidRDefault="00E4000B"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9</w:t>
      </w:r>
      <w:r w:rsidR="00774C13" w:rsidRPr="00094426">
        <w:rPr>
          <w:color w:val="auto"/>
        </w:rPr>
        <w:fldChar w:fldCharType="end"/>
      </w:r>
      <w:r w:rsidR="00745040" w:rsidRPr="00094426">
        <w:rPr>
          <w:color w:val="auto"/>
        </w:rPr>
        <w:t>: approval path role name list</w:t>
      </w:r>
    </w:p>
    <w:p w:rsidR="005A2BE2" w:rsidRPr="00094426" w:rsidRDefault="005A57FB" w:rsidP="00094426">
      <w:pPr>
        <w:pStyle w:val="ListParagraph"/>
        <w:numPr>
          <w:ilvl w:val="0"/>
          <w:numId w:val="32"/>
        </w:numPr>
        <w:spacing w:before="100" w:beforeAutospacing="1" w:after="100" w:afterAutospacing="1" w:line="240" w:lineRule="auto"/>
        <w:jc w:val="both"/>
        <w:rPr>
          <w:rFonts w:asciiTheme="majorHAnsi" w:hAnsiTheme="majorHAnsi"/>
        </w:rPr>
      </w:pPr>
      <w:r w:rsidRPr="00094426">
        <w:rPr>
          <w:rFonts w:asciiTheme="majorHAnsi" w:hAnsiTheme="majorHAnsi"/>
        </w:rPr>
        <w:t>Role Setting:</w:t>
      </w:r>
      <w:r w:rsidR="005A2BE2" w:rsidRPr="00094426">
        <w:rPr>
          <w:rFonts w:asciiTheme="majorHAnsi" w:hAnsiTheme="majorHAnsi"/>
        </w:rPr>
        <w:t xml:space="preserve"> select </w:t>
      </w:r>
      <w:r w:rsidR="005A2BE2" w:rsidRPr="00094426">
        <w:rPr>
          <w:rFonts w:asciiTheme="majorHAnsi" w:hAnsiTheme="majorHAnsi"/>
          <w:b/>
        </w:rPr>
        <w:t>must sign</w:t>
      </w:r>
      <w:r w:rsidR="005A2BE2" w:rsidRPr="00094426">
        <w:rPr>
          <w:rFonts w:asciiTheme="majorHAnsi" w:hAnsiTheme="majorHAnsi"/>
        </w:rPr>
        <w:t xml:space="preserve"> if the authorized user has to sign the document</w:t>
      </w:r>
      <w:r w:rsidR="00746389">
        <w:rPr>
          <w:rFonts w:asciiTheme="majorHAnsi" w:hAnsiTheme="majorHAnsi"/>
        </w:rPr>
        <w:t xml:space="preserve"> and he/she couldn’t be escalated</w:t>
      </w:r>
      <w:r w:rsidR="005A2BE2" w:rsidRPr="00094426">
        <w:rPr>
          <w:rFonts w:asciiTheme="majorHAnsi" w:hAnsiTheme="majorHAnsi"/>
        </w:rPr>
        <w:t xml:space="preserve">, and select </w:t>
      </w:r>
      <w:r w:rsidR="005A2BE2" w:rsidRPr="00094426">
        <w:rPr>
          <w:rFonts w:asciiTheme="majorHAnsi" w:hAnsiTheme="majorHAnsi"/>
          <w:b/>
        </w:rPr>
        <w:t>not must sign</w:t>
      </w:r>
      <w:r w:rsidR="005A2BE2" w:rsidRPr="00094426">
        <w:rPr>
          <w:rFonts w:asciiTheme="majorHAnsi" w:hAnsiTheme="majorHAnsi"/>
        </w:rPr>
        <w:t xml:space="preserve"> for the opposite.</w:t>
      </w:r>
      <w:r w:rsidR="00BF310E" w:rsidRPr="00094426">
        <w:rPr>
          <w:rFonts w:asciiTheme="majorHAnsi" w:hAnsiTheme="majorHAnsi"/>
        </w:rPr>
        <w:t xml:space="preserve"> Only active if the approval level is </w:t>
      </w:r>
      <w:r w:rsidR="00BF310E" w:rsidRPr="00094426">
        <w:rPr>
          <w:rFonts w:asciiTheme="majorHAnsi" w:hAnsiTheme="majorHAnsi"/>
          <w:b/>
        </w:rPr>
        <w:t>Approve</w:t>
      </w:r>
      <w:r w:rsidR="00BF310E" w:rsidRPr="00094426">
        <w:rPr>
          <w:rFonts w:asciiTheme="majorHAnsi" w:hAnsiTheme="majorHAnsi"/>
        </w:rPr>
        <w:t>.</w:t>
      </w:r>
    </w:p>
    <w:p w:rsidR="00BF310E" w:rsidRPr="00094426" w:rsidRDefault="00662AFF" w:rsidP="00094426">
      <w:pPr>
        <w:spacing w:before="100" w:beforeAutospacing="1" w:after="100" w:afterAutospacing="1" w:line="240" w:lineRule="auto"/>
        <w:jc w:val="both"/>
        <w:rPr>
          <w:rFonts w:asciiTheme="majorHAnsi" w:hAnsiTheme="majorHAnsi"/>
        </w:rPr>
      </w:pPr>
      <w:r w:rsidRPr="00094426">
        <w:rPr>
          <w:rFonts w:asciiTheme="majorHAnsi" w:hAnsiTheme="majorHAnsi"/>
        </w:rPr>
        <w:t xml:space="preserve">After all the fields have been inputted, click </w:t>
      </w:r>
      <w:r w:rsidR="00DF6406" w:rsidRPr="00094426">
        <w:rPr>
          <w:rFonts w:asciiTheme="majorHAnsi" w:hAnsiTheme="majorHAnsi"/>
          <w:b/>
          <w:noProof/>
        </w:rPr>
        <w:drawing>
          <wp:inline distT="0" distB="0" distL="0" distR="0">
            <wp:extent cx="822960" cy="230288"/>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822960" cy="230288"/>
                    </a:xfrm>
                    <a:prstGeom prst="rect">
                      <a:avLst/>
                    </a:prstGeom>
                    <a:noFill/>
                    <a:ln w="9525">
                      <a:noFill/>
                      <a:miter lim="800000"/>
                      <a:headEnd/>
                      <a:tailEnd/>
                    </a:ln>
                  </pic:spPr>
                </pic:pic>
              </a:graphicData>
            </a:graphic>
          </wp:inline>
        </w:drawing>
      </w:r>
      <w:r w:rsidRPr="00094426">
        <w:rPr>
          <w:rFonts w:asciiTheme="majorHAnsi" w:hAnsiTheme="majorHAnsi"/>
        </w:rPr>
        <w:t xml:space="preserve"> button to add more role information for another approval level. One approval path should have at least a role for propose, and a role for approve</w:t>
      </w:r>
      <w:r w:rsidR="00BF310E" w:rsidRPr="00094426">
        <w:rPr>
          <w:rFonts w:asciiTheme="majorHAnsi" w:hAnsiTheme="majorHAnsi"/>
        </w:rPr>
        <w:t>, below is the example for one approval path.</w:t>
      </w:r>
    </w:p>
    <w:p w:rsidR="00DF6406" w:rsidRPr="00094426" w:rsidRDefault="00DF6406" w:rsidP="00094426">
      <w:pPr>
        <w:keepNext/>
        <w:spacing w:before="100" w:beforeAutospacing="1" w:after="100" w:afterAutospacing="1" w:line="240" w:lineRule="auto"/>
        <w:jc w:val="both"/>
      </w:pPr>
      <w:r w:rsidRPr="00094426">
        <w:rPr>
          <w:rFonts w:asciiTheme="majorHAnsi" w:hAnsiTheme="majorHAnsi"/>
          <w:noProof/>
        </w:rPr>
        <w:drawing>
          <wp:inline distT="0" distB="0" distL="0" distR="0">
            <wp:extent cx="5943600" cy="364570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43600" cy="3645703"/>
                    </a:xfrm>
                    <a:prstGeom prst="rect">
                      <a:avLst/>
                    </a:prstGeom>
                    <a:noFill/>
                    <a:ln w="9525">
                      <a:noFill/>
                      <a:miter lim="800000"/>
                      <a:headEnd/>
                      <a:tailEnd/>
                    </a:ln>
                  </pic:spPr>
                </pic:pic>
              </a:graphicData>
            </a:graphic>
          </wp:inline>
        </w:drawing>
      </w:r>
    </w:p>
    <w:p w:rsidR="00BF310E" w:rsidRPr="00094426" w:rsidRDefault="00DF6406"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10</w:t>
      </w:r>
      <w:r w:rsidR="00774C13" w:rsidRPr="00094426">
        <w:rPr>
          <w:color w:val="auto"/>
        </w:rPr>
        <w:fldChar w:fldCharType="end"/>
      </w:r>
    </w:p>
    <w:p w:rsidR="004847F1" w:rsidRPr="00094426" w:rsidRDefault="00BF310E" w:rsidP="00094426">
      <w:pPr>
        <w:tabs>
          <w:tab w:val="left" w:pos="3285"/>
        </w:tabs>
        <w:spacing w:before="100" w:beforeAutospacing="1" w:after="100" w:afterAutospacing="1" w:line="240" w:lineRule="auto"/>
        <w:jc w:val="both"/>
        <w:rPr>
          <w:rFonts w:asciiTheme="majorHAnsi" w:hAnsiTheme="majorHAnsi"/>
        </w:rPr>
      </w:pPr>
      <w:r w:rsidRPr="00094426">
        <w:rPr>
          <w:rFonts w:asciiTheme="majorHAnsi" w:hAnsiTheme="majorHAnsi"/>
        </w:rPr>
        <w:t>To lock the created approval path into approval path hierarchy informat</w:t>
      </w:r>
      <w:r w:rsidR="00094426">
        <w:rPr>
          <w:rFonts w:asciiTheme="majorHAnsi" w:hAnsiTheme="majorHAnsi"/>
        </w:rPr>
        <w:t>ion table, user should click</w:t>
      </w:r>
      <w:r w:rsidRPr="00094426">
        <w:rPr>
          <w:rFonts w:asciiTheme="majorHAnsi" w:hAnsiTheme="majorHAnsi"/>
        </w:rPr>
        <w:t xml:space="preserve"> </w:t>
      </w:r>
      <w:r w:rsidR="00094426">
        <w:rPr>
          <w:rFonts w:asciiTheme="majorHAnsi" w:hAnsiTheme="majorHAnsi"/>
          <w:noProof/>
        </w:rPr>
        <w:drawing>
          <wp:inline distT="0" distB="0" distL="0" distR="0">
            <wp:extent cx="1188720" cy="22859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1188720" cy="228590"/>
                    </a:xfrm>
                    <a:prstGeom prst="rect">
                      <a:avLst/>
                    </a:prstGeom>
                    <a:noFill/>
                    <a:ln w="9525">
                      <a:noFill/>
                      <a:miter lim="800000"/>
                      <a:headEnd/>
                      <a:tailEnd/>
                    </a:ln>
                  </pic:spPr>
                </pic:pic>
              </a:graphicData>
            </a:graphic>
          </wp:inline>
        </w:drawing>
      </w:r>
      <w:r w:rsidRPr="00094426">
        <w:rPr>
          <w:rFonts w:asciiTheme="majorHAnsi" w:hAnsiTheme="majorHAnsi"/>
        </w:rPr>
        <w:t xml:space="preserve"> button. Data that has been inputted will be saved temporarily on the bottom of the screen. </w:t>
      </w:r>
    </w:p>
    <w:p w:rsidR="004847F1" w:rsidRPr="00094426" w:rsidRDefault="004847F1" w:rsidP="00094426">
      <w:pPr>
        <w:tabs>
          <w:tab w:val="left" w:pos="3285"/>
        </w:tabs>
        <w:spacing w:before="100" w:beforeAutospacing="1" w:after="100" w:afterAutospacing="1" w:line="240" w:lineRule="auto"/>
        <w:jc w:val="both"/>
        <w:rPr>
          <w:rFonts w:asciiTheme="majorHAnsi" w:hAnsiTheme="majorHAnsi"/>
        </w:rPr>
      </w:pPr>
      <w:r w:rsidRPr="00094426">
        <w:rPr>
          <w:rFonts w:asciiTheme="majorHAnsi" w:hAnsiTheme="majorHAnsi"/>
          <w:noProof/>
        </w:rPr>
        <w:drawing>
          <wp:inline distT="0" distB="0" distL="0" distR="0">
            <wp:extent cx="5943600" cy="295191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943600" cy="2951914"/>
                    </a:xfrm>
                    <a:prstGeom prst="rect">
                      <a:avLst/>
                    </a:prstGeom>
                    <a:noFill/>
                    <a:ln w="9525">
                      <a:noFill/>
                      <a:miter lim="800000"/>
                      <a:headEnd/>
                      <a:tailEnd/>
                    </a:ln>
                  </pic:spPr>
                </pic:pic>
              </a:graphicData>
            </a:graphic>
          </wp:inline>
        </w:drawing>
      </w:r>
    </w:p>
    <w:p w:rsidR="00BF310E" w:rsidRPr="00094426" w:rsidRDefault="00BF310E" w:rsidP="00094426">
      <w:pPr>
        <w:tabs>
          <w:tab w:val="left" w:pos="3285"/>
        </w:tabs>
        <w:spacing w:before="100" w:beforeAutospacing="1" w:after="100" w:afterAutospacing="1" w:line="240" w:lineRule="auto"/>
        <w:jc w:val="both"/>
        <w:rPr>
          <w:rFonts w:asciiTheme="majorHAnsi" w:hAnsiTheme="majorHAnsi"/>
        </w:rPr>
      </w:pPr>
      <w:r w:rsidRPr="00094426">
        <w:rPr>
          <w:rFonts w:asciiTheme="majorHAnsi" w:hAnsiTheme="majorHAnsi"/>
        </w:rPr>
        <w:t>Then user can input more approval path under the same module and branch</w:t>
      </w:r>
      <w:r w:rsidR="004847F1" w:rsidRPr="00094426">
        <w:rPr>
          <w:rFonts w:asciiTheme="majorHAnsi" w:hAnsiTheme="majorHAnsi"/>
        </w:rPr>
        <w:t>, and the range amount will automatically set for the maximum amount range</w:t>
      </w:r>
      <w:r w:rsidR="002E1087">
        <w:rPr>
          <w:rFonts w:asciiTheme="majorHAnsi" w:hAnsiTheme="majorHAnsi"/>
        </w:rPr>
        <w:t xml:space="preserve"> added with Rp.1</w:t>
      </w:r>
      <w:proofErr w:type="gramStart"/>
      <w:r w:rsidR="002E1087">
        <w:rPr>
          <w:rFonts w:asciiTheme="majorHAnsi" w:hAnsiTheme="majorHAnsi"/>
        </w:rPr>
        <w:t>,-</w:t>
      </w:r>
      <w:bookmarkStart w:id="6" w:name="_GoBack"/>
      <w:bookmarkEnd w:id="6"/>
      <w:proofErr w:type="gramEnd"/>
      <w:r w:rsidR="004847F1" w:rsidRPr="00094426">
        <w:rPr>
          <w:rFonts w:asciiTheme="majorHAnsi" w:hAnsiTheme="majorHAnsi"/>
        </w:rPr>
        <w:t xml:space="preserve"> from previous approval path</w:t>
      </w:r>
      <w:r w:rsidRPr="00094426">
        <w:rPr>
          <w:rFonts w:asciiTheme="majorHAnsi" w:hAnsiTheme="majorHAnsi"/>
        </w:rPr>
        <w:t>.</w:t>
      </w:r>
      <w:r w:rsidR="00F85B02" w:rsidRPr="00094426">
        <w:rPr>
          <w:rFonts w:asciiTheme="majorHAnsi" w:hAnsiTheme="majorHAnsi"/>
        </w:rPr>
        <w:t xml:space="preserve"> For the second approval path, user couldn’t have to input </w:t>
      </w:r>
      <w:r w:rsidR="00F85B02" w:rsidRPr="00094426">
        <w:rPr>
          <w:rFonts w:asciiTheme="majorHAnsi" w:hAnsiTheme="majorHAnsi"/>
          <w:b/>
        </w:rPr>
        <w:t>Propose</w:t>
      </w:r>
      <w:r w:rsidR="00F85B02" w:rsidRPr="00094426">
        <w:rPr>
          <w:rFonts w:asciiTheme="majorHAnsi" w:hAnsiTheme="majorHAnsi"/>
        </w:rPr>
        <w:t xml:space="preserve"> role because the Propose role will be same with the previous approval path.</w:t>
      </w:r>
    </w:p>
    <w:p w:rsidR="005548DE" w:rsidRPr="00094426" w:rsidRDefault="00BF310E" w:rsidP="00094426">
      <w:pPr>
        <w:spacing w:before="100" w:beforeAutospacing="1" w:after="100" w:afterAutospacing="1" w:line="240" w:lineRule="auto"/>
        <w:jc w:val="both"/>
        <w:rPr>
          <w:rFonts w:asciiTheme="majorHAnsi" w:hAnsiTheme="majorHAnsi"/>
        </w:rPr>
      </w:pPr>
      <w:r w:rsidRPr="00094426">
        <w:rPr>
          <w:rFonts w:asciiTheme="majorHAnsi" w:hAnsiTheme="majorHAnsi"/>
        </w:rPr>
        <w:t>Click submit button on the bottom of the fields to save the approval path. But before submitting the data, p</w:t>
      </w:r>
      <w:r w:rsidR="005548DE" w:rsidRPr="00094426">
        <w:rPr>
          <w:rFonts w:asciiTheme="majorHAnsi" w:hAnsiTheme="majorHAnsi"/>
        </w:rPr>
        <w:t>lease note that:</w:t>
      </w:r>
    </w:p>
    <w:p w:rsidR="005548DE" w:rsidRPr="00094426" w:rsidRDefault="005548DE" w:rsidP="00094426">
      <w:pPr>
        <w:pStyle w:val="ListParagraph"/>
        <w:numPr>
          <w:ilvl w:val="0"/>
          <w:numId w:val="25"/>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One role job (job title) could only have one authorization (proposed, checked, or approved) on the approval path</w:t>
      </w:r>
      <w:r w:rsidR="00BF310E" w:rsidRPr="00094426">
        <w:rPr>
          <w:rFonts w:asciiTheme="majorHAnsi" w:hAnsiTheme="majorHAnsi"/>
        </w:rPr>
        <w:t>.</w:t>
      </w:r>
      <w:r w:rsidR="00005A92" w:rsidRPr="00094426">
        <w:rPr>
          <w:rFonts w:asciiTheme="majorHAnsi" w:hAnsiTheme="majorHAnsi"/>
        </w:rPr>
        <w:t xml:space="preserve"> Example: if MO has been set as Propose, then MO can’t be set as any role anymore.</w:t>
      </w:r>
    </w:p>
    <w:p w:rsidR="005548DE" w:rsidRPr="00094426" w:rsidRDefault="005548DE" w:rsidP="00094426">
      <w:pPr>
        <w:pStyle w:val="ListParagraph"/>
        <w:numPr>
          <w:ilvl w:val="0"/>
          <w:numId w:val="25"/>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 xml:space="preserve">Role setting </w:t>
      </w:r>
      <w:r w:rsidR="00BF310E" w:rsidRPr="00094426">
        <w:rPr>
          <w:rFonts w:asciiTheme="majorHAnsi" w:hAnsiTheme="majorHAnsi"/>
        </w:rPr>
        <w:t xml:space="preserve">column </w:t>
      </w:r>
      <w:r w:rsidRPr="00094426">
        <w:rPr>
          <w:rFonts w:asciiTheme="majorHAnsi" w:hAnsiTheme="majorHAnsi"/>
        </w:rPr>
        <w:t>only act</w:t>
      </w:r>
      <w:r w:rsidR="00BF310E" w:rsidRPr="00094426">
        <w:rPr>
          <w:rFonts w:asciiTheme="majorHAnsi" w:hAnsiTheme="majorHAnsi"/>
        </w:rPr>
        <w:t xml:space="preserve">ive when the approval level is </w:t>
      </w:r>
      <w:r w:rsidR="00BF310E" w:rsidRPr="00094426">
        <w:rPr>
          <w:rFonts w:asciiTheme="majorHAnsi" w:hAnsiTheme="majorHAnsi"/>
          <w:b/>
        </w:rPr>
        <w:t>A</w:t>
      </w:r>
      <w:r w:rsidRPr="00094426">
        <w:rPr>
          <w:rFonts w:asciiTheme="majorHAnsi" w:hAnsiTheme="majorHAnsi"/>
          <w:b/>
        </w:rPr>
        <w:t>pprove</w:t>
      </w:r>
      <w:r w:rsidRPr="00094426">
        <w:rPr>
          <w:rFonts w:asciiTheme="majorHAnsi" w:hAnsiTheme="majorHAnsi"/>
        </w:rPr>
        <w:t>.</w:t>
      </w:r>
    </w:p>
    <w:p w:rsidR="005548DE" w:rsidRPr="00094426" w:rsidRDefault="005548DE" w:rsidP="00094426">
      <w:pPr>
        <w:pStyle w:val="ListParagraph"/>
        <w:numPr>
          <w:ilvl w:val="0"/>
          <w:numId w:val="25"/>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 xml:space="preserve">User can input same amount range for an approval path that has different </w:t>
      </w:r>
      <w:proofErr w:type="spellStart"/>
      <w:r w:rsidRPr="00094426">
        <w:rPr>
          <w:rFonts w:asciiTheme="majorHAnsi" w:hAnsiTheme="majorHAnsi"/>
        </w:rPr>
        <w:t>propose’s</w:t>
      </w:r>
      <w:proofErr w:type="spellEnd"/>
      <w:r w:rsidRPr="00094426">
        <w:rPr>
          <w:rFonts w:asciiTheme="majorHAnsi" w:hAnsiTheme="majorHAnsi"/>
        </w:rPr>
        <w:t xml:space="preserve"> role (job title) for the same module and branch.</w:t>
      </w:r>
    </w:p>
    <w:p w:rsidR="005548DE" w:rsidRPr="00094426" w:rsidRDefault="005548DE" w:rsidP="00094426">
      <w:pPr>
        <w:pStyle w:val="ListParagraph"/>
        <w:numPr>
          <w:ilvl w:val="0"/>
          <w:numId w:val="25"/>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 xml:space="preserve">User can’t input same amount range for an approval path setting that has same </w:t>
      </w:r>
      <w:proofErr w:type="spellStart"/>
      <w:r w:rsidRPr="00094426">
        <w:rPr>
          <w:rFonts w:asciiTheme="majorHAnsi" w:hAnsiTheme="majorHAnsi"/>
        </w:rPr>
        <w:t>propose</w:t>
      </w:r>
      <w:r w:rsidR="00BF310E" w:rsidRPr="00094426">
        <w:rPr>
          <w:rFonts w:asciiTheme="majorHAnsi" w:hAnsiTheme="majorHAnsi"/>
        </w:rPr>
        <w:t>’s</w:t>
      </w:r>
      <w:proofErr w:type="spellEnd"/>
      <w:r w:rsidRPr="00094426">
        <w:rPr>
          <w:rFonts w:asciiTheme="majorHAnsi" w:hAnsiTheme="majorHAnsi"/>
        </w:rPr>
        <w:t xml:space="preserve"> role (job title</w:t>
      </w:r>
      <w:r w:rsidR="00D66DE0" w:rsidRPr="00094426">
        <w:rPr>
          <w:rFonts w:asciiTheme="majorHAnsi" w:hAnsiTheme="majorHAnsi"/>
        </w:rPr>
        <w:t>) for the same module and branc</w:t>
      </w:r>
      <w:r w:rsidRPr="00094426">
        <w:rPr>
          <w:rFonts w:asciiTheme="majorHAnsi" w:hAnsiTheme="majorHAnsi"/>
        </w:rPr>
        <w:t>h</w:t>
      </w:r>
    </w:p>
    <w:p w:rsidR="00745040" w:rsidRPr="00094426" w:rsidRDefault="00745040" w:rsidP="00094426">
      <w:pPr>
        <w:pStyle w:val="ListParagraph"/>
        <w:numPr>
          <w:ilvl w:val="0"/>
          <w:numId w:val="25"/>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Some fields are mandatory, submitting data while leaving the fields blank or wrong will display error message under the specific fields.</w:t>
      </w:r>
      <w:r w:rsidR="00DA1533" w:rsidRPr="00094426">
        <w:rPr>
          <w:rFonts w:asciiTheme="majorHAnsi" w:hAnsiTheme="majorHAnsi"/>
        </w:rPr>
        <w:t xml:space="preserve"> Below is the example for error message:</w:t>
      </w:r>
    </w:p>
    <w:p w:rsidR="00745040" w:rsidRPr="00094426" w:rsidRDefault="00860757" w:rsidP="00094426">
      <w:pPr>
        <w:keepNext/>
        <w:tabs>
          <w:tab w:val="left" w:pos="3285"/>
        </w:tabs>
        <w:spacing w:before="100" w:beforeAutospacing="1" w:after="100" w:afterAutospacing="1" w:line="240" w:lineRule="auto"/>
      </w:pPr>
      <w:r w:rsidRPr="00094426">
        <w:rPr>
          <w:rFonts w:asciiTheme="majorHAnsi" w:hAnsiTheme="majorHAnsi"/>
          <w:noProof/>
        </w:rPr>
        <w:drawing>
          <wp:inline distT="0" distB="0" distL="0" distR="0">
            <wp:extent cx="5943600" cy="349103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943600" cy="3491036"/>
                    </a:xfrm>
                    <a:prstGeom prst="rect">
                      <a:avLst/>
                    </a:prstGeom>
                    <a:noFill/>
                    <a:ln w="9525">
                      <a:noFill/>
                      <a:miter lim="800000"/>
                      <a:headEnd/>
                      <a:tailEnd/>
                    </a:ln>
                  </pic:spPr>
                </pic:pic>
              </a:graphicData>
            </a:graphic>
          </wp:inline>
        </w:drawing>
      </w:r>
    </w:p>
    <w:p w:rsidR="00860757" w:rsidRPr="00094426" w:rsidRDefault="00745040"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11</w:t>
      </w:r>
      <w:r w:rsidR="00774C13" w:rsidRPr="00094426">
        <w:rPr>
          <w:color w:val="auto"/>
        </w:rPr>
        <w:fldChar w:fldCharType="end"/>
      </w:r>
      <w:r w:rsidRPr="00094426">
        <w:rPr>
          <w:color w:val="auto"/>
        </w:rPr>
        <w:t>: approval path error message after submit</w:t>
      </w:r>
    </w:p>
    <w:p w:rsidR="009C6369" w:rsidRPr="00094426" w:rsidRDefault="00745040" w:rsidP="00094426">
      <w:pPr>
        <w:tabs>
          <w:tab w:val="left" w:pos="3285"/>
        </w:tabs>
        <w:spacing w:before="100" w:beforeAutospacing="1" w:after="100" w:afterAutospacing="1" w:line="240" w:lineRule="auto"/>
        <w:rPr>
          <w:rFonts w:asciiTheme="majorHAnsi" w:hAnsiTheme="majorHAnsi"/>
        </w:rPr>
      </w:pPr>
      <w:r w:rsidRPr="00094426">
        <w:rPr>
          <w:rFonts w:asciiTheme="majorHAnsi" w:hAnsiTheme="majorHAnsi"/>
        </w:rPr>
        <w:t xml:space="preserve">After clicking </w:t>
      </w:r>
      <w:proofErr w:type="gramStart"/>
      <w:r w:rsidRPr="00094426">
        <w:rPr>
          <w:rFonts w:asciiTheme="majorHAnsi" w:hAnsiTheme="majorHAnsi"/>
        </w:rPr>
        <w:t>submit</w:t>
      </w:r>
      <w:proofErr w:type="gramEnd"/>
      <w:r w:rsidRPr="00094426">
        <w:rPr>
          <w:rFonts w:asciiTheme="majorHAnsi" w:hAnsiTheme="majorHAnsi"/>
        </w:rPr>
        <w:t xml:space="preserve">, confirmation pop-up dialog will show up. Click </w:t>
      </w:r>
      <w:proofErr w:type="gramStart"/>
      <w:r w:rsidRPr="00094426">
        <w:rPr>
          <w:rFonts w:asciiTheme="majorHAnsi" w:hAnsiTheme="majorHAnsi"/>
        </w:rPr>
        <w:t>Yes</w:t>
      </w:r>
      <w:proofErr w:type="gramEnd"/>
      <w:r w:rsidRPr="00094426">
        <w:rPr>
          <w:rFonts w:asciiTheme="majorHAnsi" w:hAnsiTheme="majorHAnsi"/>
        </w:rPr>
        <w:t xml:space="preserve"> to continue.</w:t>
      </w:r>
    </w:p>
    <w:p w:rsidR="00745040" w:rsidRPr="00094426" w:rsidRDefault="00860757" w:rsidP="00094426">
      <w:pPr>
        <w:keepNext/>
        <w:spacing w:before="100" w:beforeAutospacing="1" w:after="100" w:afterAutospacing="1" w:line="240" w:lineRule="auto"/>
      </w:pPr>
      <w:r w:rsidRPr="00094426">
        <w:rPr>
          <w:rFonts w:asciiTheme="majorHAnsi" w:hAnsiTheme="majorHAnsi"/>
          <w:noProof/>
        </w:rPr>
        <w:drawing>
          <wp:inline distT="0" distB="0" distL="0" distR="0">
            <wp:extent cx="5943600" cy="1118232"/>
            <wp:effectExtent l="19050" t="0" r="0" b="0"/>
            <wp:docPr id="22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943600" cy="1118232"/>
                    </a:xfrm>
                    <a:prstGeom prst="rect">
                      <a:avLst/>
                    </a:prstGeom>
                    <a:noFill/>
                    <a:ln w="9525">
                      <a:noFill/>
                      <a:miter lim="800000"/>
                      <a:headEnd/>
                      <a:tailEnd/>
                    </a:ln>
                  </pic:spPr>
                </pic:pic>
              </a:graphicData>
            </a:graphic>
          </wp:inline>
        </w:drawing>
      </w:r>
    </w:p>
    <w:p w:rsidR="0037370C" w:rsidRPr="00094426" w:rsidRDefault="00745040"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12</w:t>
      </w:r>
      <w:r w:rsidR="00774C13" w:rsidRPr="00094426">
        <w:rPr>
          <w:color w:val="auto"/>
        </w:rPr>
        <w:fldChar w:fldCharType="end"/>
      </w:r>
      <w:r w:rsidRPr="00094426">
        <w:rPr>
          <w:color w:val="auto"/>
        </w:rPr>
        <w:t>: approval path confirmation pop up</w:t>
      </w:r>
    </w:p>
    <w:p w:rsidR="00745040" w:rsidRPr="00094426" w:rsidRDefault="00745040" w:rsidP="00094426">
      <w:pPr>
        <w:spacing w:before="100" w:beforeAutospacing="1" w:after="100" w:afterAutospacing="1" w:line="240" w:lineRule="auto"/>
        <w:rPr>
          <w:rFonts w:asciiTheme="majorHAnsi" w:hAnsiTheme="majorHAnsi"/>
        </w:rPr>
      </w:pPr>
      <w:r w:rsidRPr="00094426">
        <w:rPr>
          <w:rFonts w:asciiTheme="majorHAnsi" w:hAnsiTheme="majorHAnsi"/>
        </w:rPr>
        <w:t>System will automatically go back to list of Approval Path, and display success or failed notification on top of the screen.</w:t>
      </w:r>
    </w:p>
    <w:p w:rsidR="00745040" w:rsidRPr="00094426" w:rsidRDefault="00023053" w:rsidP="00094426">
      <w:pPr>
        <w:keepNext/>
        <w:spacing w:before="100" w:beforeAutospacing="1" w:after="100" w:afterAutospacing="1" w:line="240" w:lineRule="auto"/>
        <w:jc w:val="center"/>
      </w:pPr>
      <w:r w:rsidRPr="00094426">
        <w:rPr>
          <w:rFonts w:asciiTheme="majorHAnsi" w:hAnsiTheme="majorHAnsi"/>
          <w:noProof/>
        </w:rPr>
        <w:drawing>
          <wp:inline distT="0" distB="0" distL="0" distR="0">
            <wp:extent cx="2971800" cy="5334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2971800" cy="533400"/>
                    </a:xfrm>
                    <a:prstGeom prst="rect">
                      <a:avLst/>
                    </a:prstGeom>
                    <a:noFill/>
                    <a:ln w="9525">
                      <a:noFill/>
                      <a:miter lim="800000"/>
                      <a:headEnd/>
                      <a:tailEnd/>
                    </a:ln>
                  </pic:spPr>
                </pic:pic>
              </a:graphicData>
            </a:graphic>
          </wp:inline>
        </w:drawing>
      </w:r>
    </w:p>
    <w:p w:rsidR="00D66DE0" w:rsidRPr="00094426" w:rsidRDefault="00745040" w:rsidP="00094426">
      <w:pPr>
        <w:pStyle w:val="Caption"/>
        <w:spacing w:before="100" w:beforeAutospacing="1" w:after="100" w:afterAutospacing="1"/>
        <w:jc w:val="center"/>
        <w:rPr>
          <w:color w:val="auto"/>
        </w:rPr>
      </w:pPr>
      <w:r w:rsidRPr="00094426">
        <w:rPr>
          <w:color w:val="auto"/>
        </w:rPr>
        <w:t xml:space="preserve">Screen </w:t>
      </w:r>
      <w:r w:rsidR="00774C13" w:rsidRPr="00094426">
        <w:rPr>
          <w:color w:val="auto"/>
        </w:rPr>
        <w:fldChar w:fldCharType="begin"/>
      </w:r>
      <w:r w:rsidR="00815DB6" w:rsidRPr="00094426">
        <w:rPr>
          <w:color w:val="auto"/>
        </w:rPr>
        <w:instrText xml:space="preserve"> SEQ Screen \* ARABIC </w:instrText>
      </w:r>
      <w:r w:rsidR="00774C13" w:rsidRPr="00094426">
        <w:rPr>
          <w:color w:val="auto"/>
        </w:rPr>
        <w:fldChar w:fldCharType="separate"/>
      </w:r>
      <w:r w:rsidR="00893D78">
        <w:rPr>
          <w:noProof/>
          <w:color w:val="auto"/>
        </w:rPr>
        <w:t>13</w:t>
      </w:r>
      <w:r w:rsidR="00774C13" w:rsidRPr="00094426">
        <w:rPr>
          <w:color w:val="auto"/>
        </w:rPr>
        <w:fldChar w:fldCharType="end"/>
      </w:r>
      <w:r w:rsidRPr="00094426">
        <w:rPr>
          <w:color w:val="auto"/>
        </w:rPr>
        <w:t xml:space="preserve">: approval path success notification </w:t>
      </w:r>
    </w:p>
    <w:p w:rsidR="00F85B02" w:rsidRPr="00094426" w:rsidRDefault="00F85B02" w:rsidP="00094426">
      <w:pPr>
        <w:spacing w:before="100" w:beforeAutospacing="1" w:after="100" w:afterAutospacing="1" w:line="240" w:lineRule="auto"/>
        <w:jc w:val="both"/>
        <w:rPr>
          <w:rFonts w:asciiTheme="majorHAnsi" w:hAnsiTheme="majorHAnsi"/>
        </w:rPr>
      </w:pPr>
      <w:r w:rsidRPr="00094426">
        <w:rPr>
          <w:rFonts w:asciiTheme="majorHAnsi" w:hAnsiTheme="majorHAnsi"/>
        </w:rPr>
        <w:t xml:space="preserve">Approval path data can’t be edited and deleted once </w:t>
      </w:r>
      <w:r w:rsidRPr="00094426">
        <w:rPr>
          <w:rFonts w:asciiTheme="majorHAnsi" w:hAnsiTheme="majorHAnsi"/>
          <w:b/>
        </w:rPr>
        <w:t>active</w:t>
      </w:r>
      <w:r w:rsidRPr="00094426">
        <w:rPr>
          <w:rFonts w:asciiTheme="majorHAnsi" w:hAnsiTheme="majorHAnsi"/>
        </w:rPr>
        <w:t xml:space="preserve">. Therefore user has to create a new approval path that has the same </w:t>
      </w:r>
      <w:r w:rsidRPr="00094426">
        <w:rPr>
          <w:rFonts w:asciiTheme="majorHAnsi" w:hAnsiTheme="majorHAnsi"/>
          <w:b/>
        </w:rPr>
        <w:t>module</w:t>
      </w:r>
      <w:r w:rsidRPr="00094426">
        <w:rPr>
          <w:rFonts w:asciiTheme="majorHAnsi" w:hAnsiTheme="majorHAnsi"/>
        </w:rPr>
        <w:t xml:space="preserve">, </w:t>
      </w:r>
      <w:proofErr w:type="spellStart"/>
      <w:r w:rsidRPr="00094426">
        <w:rPr>
          <w:rFonts w:asciiTheme="majorHAnsi" w:hAnsiTheme="majorHAnsi"/>
          <w:b/>
        </w:rPr>
        <w:t>DSF</w:t>
      </w:r>
      <w:proofErr w:type="spellEnd"/>
      <w:r w:rsidRPr="00094426">
        <w:rPr>
          <w:rFonts w:asciiTheme="majorHAnsi" w:hAnsiTheme="majorHAnsi"/>
          <w:b/>
        </w:rPr>
        <w:t xml:space="preserve"> branch</w:t>
      </w:r>
      <w:r w:rsidRPr="00094426">
        <w:rPr>
          <w:rFonts w:asciiTheme="majorHAnsi" w:hAnsiTheme="majorHAnsi"/>
        </w:rPr>
        <w:t xml:space="preserve">, and </w:t>
      </w:r>
      <w:proofErr w:type="spellStart"/>
      <w:r w:rsidRPr="00094426">
        <w:rPr>
          <w:rFonts w:asciiTheme="majorHAnsi" w:hAnsiTheme="majorHAnsi"/>
          <w:b/>
        </w:rPr>
        <w:t>Propose’s</w:t>
      </w:r>
      <w:proofErr w:type="spellEnd"/>
      <w:r w:rsidRPr="00094426">
        <w:rPr>
          <w:rFonts w:asciiTheme="majorHAnsi" w:hAnsiTheme="majorHAnsi"/>
          <w:b/>
        </w:rPr>
        <w:t xml:space="preserve"> Job Title. </w:t>
      </w:r>
      <w:r w:rsidRPr="00094426">
        <w:rPr>
          <w:rFonts w:asciiTheme="majorHAnsi" w:hAnsiTheme="majorHAnsi"/>
        </w:rPr>
        <w:t>By creating a new approval path with same criteria, the new one will be set as active, and the previous will change to inactive.</w:t>
      </w:r>
      <w:r w:rsidR="0036487D">
        <w:rPr>
          <w:rFonts w:asciiTheme="majorHAnsi" w:hAnsiTheme="majorHAnsi"/>
        </w:rPr>
        <w:t xml:space="preserve"> For example: the last approval path is </w:t>
      </w:r>
      <w:proofErr w:type="gramStart"/>
      <w:r w:rsidR="0036487D">
        <w:rPr>
          <w:rFonts w:asciiTheme="majorHAnsi" w:hAnsiTheme="majorHAnsi"/>
        </w:rPr>
        <w:t>Proposed</w:t>
      </w:r>
      <w:proofErr w:type="gramEnd"/>
      <w:r w:rsidR="0036487D">
        <w:rPr>
          <w:rFonts w:asciiTheme="majorHAnsi" w:hAnsiTheme="majorHAnsi"/>
        </w:rPr>
        <w:t xml:space="preserve"> by Ms. Herni, for module </w:t>
      </w:r>
      <w:proofErr w:type="spellStart"/>
      <w:r w:rsidR="0036487D">
        <w:rPr>
          <w:rFonts w:asciiTheme="majorHAnsi" w:hAnsiTheme="majorHAnsi"/>
        </w:rPr>
        <w:t>SKD</w:t>
      </w:r>
      <w:proofErr w:type="spellEnd"/>
      <w:r w:rsidR="0036487D">
        <w:rPr>
          <w:rFonts w:asciiTheme="majorHAnsi" w:hAnsiTheme="majorHAnsi"/>
        </w:rPr>
        <w:t xml:space="preserve"> and Medan Branch. Then, to make the approval path inactive, </w:t>
      </w:r>
      <w:proofErr w:type="gramStart"/>
      <w:r w:rsidR="0036487D">
        <w:rPr>
          <w:rFonts w:asciiTheme="majorHAnsi" w:hAnsiTheme="majorHAnsi"/>
        </w:rPr>
        <w:t>user have</w:t>
      </w:r>
      <w:proofErr w:type="gramEnd"/>
      <w:r w:rsidR="0036487D">
        <w:rPr>
          <w:rFonts w:asciiTheme="majorHAnsi" w:hAnsiTheme="majorHAnsi"/>
        </w:rPr>
        <w:t xml:space="preserve"> to create the same criteria for the new approval path, by setting the </w:t>
      </w:r>
      <w:proofErr w:type="spellStart"/>
      <w:r w:rsidR="0036487D">
        <w:rPr>
          <w:rFonts w:asciiTheme="majorHAnsi" w:hAnsiTheme="majorHAnsi"/>
        </w:rPr>
        <w:t>Propose’s</w:t>
      </w:r>
      <w:proofErr w:type="spellEnd"/>
      <w:r w:rsidR="0036487D">
        <w:rPr>
          <w:rFonts w:asciiTheme="majorHAnsi" w:hAnsiTheme="majorHAnsi"/>
        </w:rPr>
        <w:t xml:space="preserve"> job title as Ms. Herni, for module </w:t>
      </w:r>
      <w:proofErr w:type="spellStart"/>
      <w:r w:rsidR="0036487D">
        <w:rPr>
          <w:rFonts w:asciiTheme="majorHAnsi" w:hAnsiTheme="majorHAnsi"/>
        </w:rPr>
        <w:t>SKD</w:t>
      </w:r>
      <w:proofErr w:type="spellEnd"/>
      <w:r w:rsidR="0036487D">
        <w:rPr>
          <w:rFonts w:asciiTheme="majorHAnsi" w:hAnsiTheme="majorHAnsi"/>
        </w:rPr>
        <w:t>, and Medan Branch.</w:t>
      </w:r>
    </w:p>
    <w:p w:rsidR="0037370C" w:rsidRPr="00094426" w:rsidRDefault="0037370C" w:rsidP="00094426">
      <w:pPr>
        <w:pStyle w:val="Heading2"/>
        <w:numPr>
          <w:ilvl w:val="1"/>
          <w:numId w:val="23"/>
        </w:numPr>
        <w:spacing w:before="100" w:beforeAutospacing="1" w:after="100" w:afterAutospacing="1" w:line="240" w:lineRule="auto"/>
        <w:rPr>
          <w:color w:val="auto"/>
        </w:rPr>
      </w:pPr>
      <w:bookmarkStart w:id="7" w:name="_Toc448221466"/>
      <w:r w:rsidRPr="00094426">
        <w:rPr>
          <w:color w:val="auto"/>
        </w:rPr>
        <w:t>Edit Approval Path</w:t>
      </w:r>
      <w:bookmarkEnd w:id="7"/>
    </w:p>
    <w:p w:rsidR="00F85B02" w:rsidRPr="00094426" w:rsidRDefault="00DA1533" w:rsidP="00094426">
      <w:pPr>
        <w:spacing w:before="100" w:beforeAutospacing="1" w:after="100" w:afterAutospacing="1" w:line="240" w:lineRule="auto"/>
        <w:jc w:val="both"/>
        <w:rPr>
          <w:rFonts w:asciiTheme="majorHAnsi" w:hAnsiTheme="majorHAnsi"/>
        </w:rPr>
      </w:pPr>
      <w:r w:rsidRPr="00094426">
        <w:rPr>
          <w:rFonts w:asciiTheme="majorHAnsi" w:hAnsiTheme="majorHAnsi"/>
        </w:rPr>
        <w:t xml:space="preserve">Edit button is enabled if the approval status is </w:t>
      </w:r>
      <w:r w:rsidRPr="00094426">
        <w:rPr>
          <w:rFonts w:asciiTheme="majorHAnsi" w:hAnsiTheme="majorHAnsi"/>
          <w:b/>
        </w:rPr>
        <w:t>inactive.</w:t>
      </w:r>
      <w:r w:rsidRPr="00094426">
        <w:rPr>
          <w:rFonts w:asciiTheme="majorHAnsi" w:hAnsiTheme="majorHAnsi"/>
        </w:rPr>
        <w:t xml:space="preserve"> </w:t>
      </w:r>
      <w:r w:rsidR="00F85B02" w:rsidRPr="00094426">
        <w:rPr>
          <w:rFonts w:asciiTheme="majorHAnsi" w:hAnsiTheme="majorHAnsi"/>
        </w:rPr>
        <w:t xml:space="preserve">To edit approval path, user have to find inactive approval path. </w:t>
      </w:r>
      <w:r w:rsidR="00E4154C" w:rsidRPr="00094426">
        <w:rPr>
          <w:rFonts w:asciiTheme="majorHAnsi" w:hAnsiTheme="majorHAnsi"/>
        </w:rPr>
        <w:t>First sort the status column to easily find the inactive approval path. Then click edit button on selected data.</w:t>
      </w:r>
    </w:p>
    <w:p w:rsidR="00033761" w:rsidRPr="00094426" w:rsidRDefault="007214E1" w:rsidP="00094426">
      <w:pPr>
        <w:keepNext/>
        <w:spacing w:before="100" w:beforeAutospacing="1" w:after="100" w:afterAutospacing="1" w:line="240" w:lineRule="auto"/>
        <w:jc w:val="center"/>
      </w:pPr>
      <w:r w:rsidRPr="00094426">
        <w:rPr>
          <w:noProof/>
        </w:rPr>
        <w:drawing>
          <wp:inline distT="0" distB="0" distL="0" distR="0">
            <wp:extent cx="5622685" cy="278573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630664" cy="2789683"/>
                    </a:xfrm>
                    <a:prstGeom prst="rect">
                      <a:avLst/>
                    </a:prstGeom>
                    <a:noFill/>
                    <a:ln w="9525">
                      <a:noFill/>
                      <a:miter lim="800000"/>
                      <a:headEnd/>
                      <a:tailEnd/>
                    </a:ln>
                  </pic:spPr>
                </pic:pic>
              </a:graphicData>
            </a:graphic>
          </wp:inline>
        </w:drawing>
      </w:r>
    </w:p>
    <w:p w:rsidR="0037370C" w:rsidRPr="00094426" w:rsidRDefault="00033761"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14</w:t>
      </w:r>
      <w:r w:rsidR="00774C13" w:rsidRPr="00094426">
        <w:rPr>
          <w:color w:val="auto"/>
        </w:rPr>
        <w:fldChar w:fldCharType="end"/>
      </w:r>
      <w:r w:rsidRPr="00094426">
        <w:rPr>
          <w:color w:val="auto"/>
        </w:rPr>
        <w:t>: approval path screen – edit approval path</w:t>
      </w:r>
    </w:p>
    <w:p w:rsidR="00E4154C" w:rsidRPr="00094426" w:rsidRDefault="00E4154C" w:rsidP="00094426">
      <w:pPr>
        <w:spacing w:before="100" w:beforeAutospacing="1" w:after="100" w:afterAutospacing="1" w:line="240" w:lineRule="auto"/>
        <w:rPr>
          <w:rFonts w:asciiTheme="majorHAnsi" w:hAnsiTheme="majorHAnsi"/>
        </w:rPr>
      </w:pPr>
      <w:r w:rsidRPr="00094426">
        <w:rPr>
          <w:rFonts w:asciiTheme="majorHAnsi" w:hAnsiTheme="majorHAnsi"/>
        </w:rPr>
        <w:t>System will display Edit Approval Path screen.</w:t>
      </w:r>
    </w:p>
    <w:p w:rsidR="00033761" w:rsidRPr="00094426" w:rsidRDefault="0036487D" w:rsidP="0036487D">
      <w:pPr>
        <w:keepNext/>
        <w:spacing w:before="100" w:beforeAutospacing="1" w:after="100" w:afterAutospacing="1" w:line="240" w:lineRule="auto"/>
        <w:jc w:val="center"/>
      </w:pPr>
      <w:r w:rsidRPr="0036487D">
        <w:rPr>
          <w:noProof/>
        </w:rPr>
        <w:drawing>
          <wp:inline distT="0" distB="0" distL="0" distR="0">
            <wp:extent cx="5643495" cy="4061637"/>
            <wp:effectExtent l="1905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5671232" cy="4081599"/>
                    </a:xfrm>
                    <a:prstGeom prst="rect">
                      <a:avLst/>
                    </a:prstGeom>
                    <a:noFill/>
                    <a:ln w="9525">
                      <a:noFill/>
                      <a:miter lim="800000"/>
                      <a:headEnd/>
                      <a:tailEnd/>
                    </a:ln>
                  </pic:spPr>
                </pic:pic>
              </a:graphicData>
            </a:graphic>
          </wp:inline>
        </w:drawing>
      </w:r>
    </w:p>
    <w:p w:rsidR="00FC5636" w:rsidRPr="00094426" w:rsidRDefault="00033761"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15</w:t>
      </w:r>
      <w:r w:rsidR="00774C13" w:rsidRPr="00094426">
        <w:rPr>
          <w:color w:val="auto"/>
        </w:rPr>
        <w:fldChar w:fldCharType="end"/>
      </w:r>
      <w:r w:rsidRPr="00094426">
        <w:rPr>
          <w:color w:val="auto"/>
        </w:rPr>
        <w:t>: edit approval path screen</w:t>
      </w:r>
    </w:p>
    <w:p w:rsidR="00B245BC" w:rsidRPr="00094426" w:rsidRDefault="00B245BC" w:rsidP="00094426">
      <w:pPr>
        <w:spacing w:before="100" w:beforeAutospacing="1" w:after="100" w:afterAutospacing="1" w:line="240" w:lineRule="auto"/>
        <w:jc w:val="both"/>
        <w:rPr>
          <w:rFonts w:asciiTheme="majorHAnsi" w:hAnsiTheme="majorHAnsi"/>
        </w:rPr>
      </w:pPr>
      <w:r w:rsidRPr="00094426">
        <w:rPr>
          <w:rFonts w:asciiTheme="majorHAnsi" w:hAnsiTheme="majorHAnsi"/>
        </w:rPr>
        <w:t xml:space="preserve">There is a Revision History field on the bottom of the screen, consist of the user information that had make changes to the records. Fields that can be modified is mostly the same with approval path creation fields. But some fields such as module, </w:t>
      </w:r>
      <w:proofErr w:type="spellStart"/>
      <w:r w:rsidRPr="00094426">
        <w:rPr>
          <w:rFonts w:asciiTheme="majorHAnsi" w:hAnsiTheme="majorHAnsi"/>
        </w:rPr>
        <w:t>DSF</w:t>
      </w:r>
      <w:proofErr w:type="spellEnd"/>
      <w:r w:rsidRPr="00094426">
        <w:rPr>
          <w:rFonts w:asciiTheme="majorHAnsi" w:hAnsiTheme="majorHAnsi"/>
        </w:rPr>
        <w:t xml:space="preserve"> office, and lowest range amount can’t be changed. Therefore if user planned to edit the fields, user have to create new approval data. </w:t>
      </w:r>
    </w:p>
    <w:p w:rsidR="00B245BC" w:rsidRPr="00094426" w:rsidRDefault="00B245BC" w:rsidP="00094426">
      <w:pPr>
        <w:spacing w:before="100" w:beforeAutospacing="1" w:after="100" w:afterAutospacing="1" w:line="240" w:lineRule="auto"/>
        <w:jc w:val="both"/>
        <w:rPr>
          <w:rFonts w:asciiTheme="majorHAnsi" w:hAnsiTheme="majorHAnsi"/>
        </w:rPr>
      </w:pPr>
      <w:r w:rsidRPr="00094426">
        <w:rPr>
          <w:rFonts w:asciiTheme="majorHAnsi" w:hAnsiTheme="majorHAnsi"/>
        </w:rPr>
        <w:t xml:space="preserve">If data already changed on the screen, user can save a data on the system by clicking </w:t>
      </w:r>
      <w:r w:rsidRPr="00094426">
        <w:rPr>
          <w:rFonts w:asciiTheme="majorHAnsi" w:hAnsiTheme="majorHAnsi"/>
          <w:b/>
        </w:rPr>
        <w:t xml:space="preserve">Save Changes </w:t>
      </w:r>
      <w:r w:rsidRPr="00094426">
        <w:rPr>
          <w:rFonts w:asciiTheme="majorHAnsi" w:hAnsiTheme="majorHAnsi"/>
        </w:rPr>
        <w:t xml:space="preserve">button. There are mandatory fields marked with red background field that should be inputted and it can’t leave as blanks. If you leave them blanks, system will notified it after you clicking </w:t>
      </w:r>
      <w:r w:rsidRPr="00094426">
        <w:rPr>
          <w:rFonts w:asciiTheme="majorHAnsi" w:hAnsiTheme="majorHAnsi"/>
          <w:b/>
        </w:rPr>
        <w:t>Save Changes</w:t>
      </w:r>
      <w:r w:rsidRPr="00094426">
        <w:rPr>
          <w:rFonts w:asciiTheme="majorHAnsi" w:hAnsiTheme="majorHAnsi"/>
        </w:rPr>
        <w:t xml:space="preserve"> button.</w:t>
      </w:r>
      <w:r w:rsidR="00033761" w:rsidRPr="00094426">
        <w:rPr>
          <w:rFonts w:asciiTheme="majorHAnsi" w:hAnsiTheme="majorHAnsi"/>
        </w:rPr>
        <w:t xml:space="preserve"> After Save Changes is clicked, confirmation pop up will show. Click </w:t>
      </w:r>
      <w:proofErr w:type="gramStart"/>
      <w:r w:rsidR="00033761" w:rsidRPr="00094426">
        <w:rPr>
          <w:rFonts w:asciiTheme="majorHAnsi" w:hAnsiTheme="majorHAnsi"/>
          <w:b/>
        </w:rPr>
        <w:t>Yes</w:t>
      </w:r>
      <w:proofErr w:type="gramEnd"/>
      <w:r w:rsidR="00033761" w:rsidRPr="00094426">
        <w:rPr>
          <w:rFonts w:asciiTheme="majorHAnsi" w:hAnsiTheme="majorHAnsi"/>
        </w:rPr>
        <w:t xml:space="preserve"> to continue.</w:t>
      </w:r>
    </w:p>
    <w:p w:rsidR="00033761" w:rsidRPr="00094426" w:rsidRDefault="007214E1" w:rsidP="00094426">
      <w:pPr>
        <w:keepNext/>
        <w:spacing w:before="100" w:beforeAutospacing="1" w:after="100" w:afterAutospacing="1" w:line="240" w:lineRule="auto"/>
      </w:pPr>
      <w:r w:rsidRPr="00094426">
        <w:rPr>
          <w:noProof/>
        </w:rPr>
        <w:drawing>
          <wp:inline distT="0" distB="0" distL="0" distR="0">
            <wp:extent cx="5943600" cy="108342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943600" cy="1083423"/>
                    </a:xfrm>
                    <a:prstGeom prst="rect">
                      <a:avLst/>
                    </a:prstGeom>
                    <a:noFill/>
                    <a:ln w="9525">
                      <a:noFill/>
                      <a:miter lim="800000"/>
                      <a:headEnd/>
                      <a:tailEnd/>
                    </a:ln>
                  </pic:spPr>
                </pic:pic>
              </a:graphicData>
            </a:graphic>
          </wp:inline>
        </w:drawing>
      </w:r>
    </w:p>
    <w:p w:rsidR="00FB590A" w:rsidRPr="00094426" w:rsidRDefault="00033761"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16</w:t>
      </w:r>
      <w:r w:rsidR="00774C13" w:rsidRPr="00094426">
        <w:rPr>
          <w:color w:val="auto"/>
        </w:rPr>
        <w:fldChar w:fldCharType="end"/>
      </w:r>
      <w:r w:rsidRPr="00094426">
        <w:rPr>
          <w:color w:val="auto"/>
        </w:rPr>
        <w:t>: Edit approval path confirmation pop up</w:t>
      </w:r>
    </w:p>
    <w:p w:rsidR="00033761" w:rsidRPr="00094426" w:rsidRDefault="00033761" w:rsidP="00094426">
      <w:pPr>
        <w:spacing w:before="100" w:beforeAutospacing="1" w:after="100" w:afterAutospacing="1" w:line="240" w:lineRule="auto"/>
        <w:jc w:val="both"/>
        <w:rPr>
          <w:rFonts w:asciiTheme="majorHAnsi" w:hAnsiTheme="majorHAnsi"/>
          <w:noProof/>
        </w:rPr>
      </w:pPr>
      <w:r w:rsidRPr="00094426">
        <w:rPr>
          <w:rFonts w:asciiTheme="majorHAnsi" w:hAnsiTheme="majorHAnsi"/>
          <w:noProof/>
        </w:rPr>
        <w:t>System will automatically navigate back to Approval Path screen. System will notified success or failed notification on top of the screen.</w:t>
      </w:r>
    </w:p>
    <w:p w:rsidR="00033761" w:rsidRPr="00094426" w:rsidRDefault="00FB590A" w:rsidP="00094426">
      <w:pPr>
        <w:keepNext/>
        <w:spacing w:before="100" w:beforeAutospacing="1" w:after="100" w:afterAutospacing="1" w:line="240" w:lineRule="auto"/>
        <w:jc w:val="center"/>
      </w:pPr>
      <w:r w:rsidRPr="00094426">
        <w:rPr>
          <w:rFonts w:asciiTheme="majorHAnsi" w:hAnsiTheme="majorHAnsi"/>
          <w:noProof/>
        </w:rPr>
        <w:drawing>
          <wp:inline distT="0" distB="0" distL="0" distR="0">
            <wp:extent cx="2800350" cy="4667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2798578" cy="467832"/>
                    </a:xfrm>
                    <a:prstGeom prst="rect">
                      <a:avLst/>
                    </a:prstGeom>
                    <a:noFill/>
                    <a:ln w="9525">
                      <a:noFill/>
                      <a:miter lim="800000"/>
                      <a:headEnd/>
                      <a:tailEnd/>
                    </a:ln>
                  </pic:spPr>
                </pic:pic>
              </a:graphicData>
            </a:graphic>
          </wp:inline>
        </w:drawing>
      </w:r>
    </w:p>
    <w:p w:rsidR="00F85B02" w:rsidRPr="00094426" w:rsidRDefault="00033761"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17</w:t>
      </w:r>
      <w:r w:rsidR="00774C13" w:rsidRPr="00094426">
        <w:rPr>
          <w:color w:val="auto"/>
        </w:rPr>
        <w:fldChar w:fldCharType="end"/>
      </w:r>
      <w:r w:rsidRPr="00094426">
        <w:rPr>
          <w:color w:val="auto"/>
        </w:rPr>
        <w:t>: edit approval path success notification</w:t>
      </w:r>
    </w:p>
    <w:p w:rsidR="00FC5636" w:rsidRPr="00094426" w:rsidRDefault="0036487D" w:rsidP="00094426">
      <w:pPr>
        <w:pStyle w:val="Heading2"/>
        <w:numPr>
          <w:ilvl w:val="1"/>
          <w:numId w:val="23"/>
        </w:numPr>
        <w:spacing w:before="100" w:beforeAutospacing="1" w:after="100" w:afterAutospacing="1" w:line="240" w:lineRule="auto"/>
        <w:rPr>
          <w:color w:val="auto"/>
        </w:rPr>
      </w:pPr>
      <w:r>
        <w:rPr>
          <w:color w:val="auto"/>
        </w:rPr>
        <w:t>Manual Escalation</w:t>
      </w:r>
    </w:p>
    <w:p w:rsidR="00942D7E" w:rsidRPr="00094426" w:rsidRDefault="00942D7E" w:rsidP="00094426">
      <w:pPr>
        <w:spacing w:before="100" w:beforeAutospacing="1" w:after="100" w:afterAutospacing="1" w:line="240" w:lineRule="auto"/>
        <w:jc w:val="both"/>
        <w:rPr>
          <w:rFonts w:asciiTheme="majorHAnsi" w:hAnsiTheme="majorHAnsi"/>
        </w:rPr>
      </w:pPr>
      <w:r w:rsidRPr="00094426">
        <w:rPr>
          <w:rFonts w:asciiTheme="majorHAnsi" w:hAnsiTheme="majorHAnsi"/>
        </w:rPr>
        <w:t xml:space="preserve">OLSS give feature for manual escalation in case the approval path can’t progress accordingly. For example, the approval flow is from </w:t>
      </w:r>
      <w:proofErr w:type="gramStart"/>
      <w:r w:rsidRPr="00094426">
        <w:rPr>
          <w:rFonts w:asciiTheme="majorHAnsi" w:hAnsiTheme="majorHAnsi"/>
        </w:rPr>
        <w:t>MO(</w:t>
      </w:r>
      <w:proofErr w:type="gramEnd"/>
      <w:r w:rsidRPr="00094426">
        <w:rPr>
          <w:rFonts w:asciiTheme="majorHAnsi" w:hAnsiTheme="majorHAnsi"/>
        </w:rPr>
        <w:t xml:space="preserve">propose) – HOB(check) – </w:t>
      </w:r>
      <w:proofErr w:type="spellStart"/>
      <w:r w:rsidRPr="00094426">
        <w:rPr>
          <w:rFonts w:asciiTheme="majorHAnsi" w:hAnsiTheme="majorHAnsi"/>
        </w:rPr>
        <w:t>RM</w:t>
      </w:r>
      <w:proofErr w:type="spellEnd"/>
      <w:r w:rsidRPr="00094426">
        <w:rPr>
          <w:rFonts w:asciiTheme="majorHAnsi" w:hAnsiTheme="majorHAnsi"/>
        </w:rPr>
        <w:t xml:space="preserve">(check) – ADV(approve). If HOB can’t check the document, then MO can use this feature to escalate the approval to RM. Then the next approval will change to RM. </w:t>
      </w:r>
    </w:p>
    <w:p w:rsidR="00FC5636" w:rsidRPr="00094426" w:rsidRDefault="00942D7E" w:rsidP="00094426">
      <w:pPr>
        <w:spacing w:before="100" w:beforeAutospacing="1" w:after="100" w:afterAutospacing="1" w:line="240" w:lineRule="auto"/>
        <w:jc w:val="both"/>
        <w:rPr>
          <w:rFonts w:asciiTheme="majorHAnsi" w:hAnsiTheme="majorHAnsi"/>
        </w:rPr>
      </w:pPr>
      <w:r w:rsidRPr="00094426">
        <w:rPr>
          <w:rFonts w:asciiTheme="majorHAnsi" w:hAnsiTheme="majorHAnsi"/>
        </w:rPr>
        <w:t>To start approval escalation, access menu OLSS and</w:t>
      </w:r>
      <w:r w:rsidR="00FC5636" w:rsidRPr="00094426">
        <w:rPr>
          <w:rFonts w:asciiTheme="majorHAnsi" w:hAnsiTheme="majorHAnsi"/>
        </w:rPr>
        <w:t xml:space="preserve"> click on approval escalation menu.</w:t>
      </w:r>
    </w:p>
    <w:p w:rsidR="0011756C" w:rsidRPr="00094426" w:rsidRDefault="0011756C" w:rsidP="00094426">
      <w:pPr>
        <w:keepNext/>
        <w:spacing w:before="100" w:beforeAutospacing="1" w:after="100" w:afterAutospacing="1" w:line="240" w:lineRule="auto"/>
      </w:pPr>
      <w:r w:rsidRPr="00094426">
        <w:rPr>
          <w:rFonts w:asciiTheme="majorHAnsi" w:hAnsiTheme="majorHAnsi"/>
          <w:noProof/>
        </w:rPr>
        <w:drawing>
          <wp:inline distT="0" distB="0" distL="0" distR="0">
            <wp:extent cx="5943600" cy="2951914"/>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943600" cy="2951914"/>
                    </a:xfrm>
                    <a:prstGeom prst="rect">
                      <a:avLst/>
                    </a:prstGeom>
                    <a:noFill/>
                    <a:ln w="9525">
                      <a:noFill/>
                      <a:miter lim="800000"/>
                      <a:headEnd/>
                      <a:tailEnd/>
                    </a:ln>
                  </pic:spPr>
                </pic:pic>
              </a:graphicData>
            </a:graphic>
          </wp:inline>
        </w:drawing>
      </w:r>
    </w:p>
    <w:p w:rsidR="00860757" w:rsidRPr="00094426" w:rsidRDefault="0011756C"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18</w:t>
      </w:r>
      <w:r w:rsidR="00774C13" w:rsidRPr="00094426">
        <w:rPr>
          <w:color w:val="auto"/>
        </w:rPr>
        <w:fldChar w:fldCharType="end"/>
      </w:r>
      <w:r w:rsidR="00094426" w:rsidRPr="00094426">
        <w:rPr>
          <w:color w:val="auto"/>
        </w:rPr>
        <w:t>: Home screen – Approval Escalation</w:t>
      </w:r>
    </w:p>
    <w:p w:rsidR="0011756C" w:rsidRPr="00094426" w:rsidRDefault="0011756C" w:rsidP="00094426">
      <w:pPr>
        <w:spacing w:before="100" w:beforeAutospacing="1" w:after="100" w:afterAutospacing="1" w:line="240" w:lineRule="auto"/>
        <w:rPr>
          <w:rFonts w:asciiTheme="majorHAnsi" w:hAnsiTheme="majorHAnsi"/>
        </w:rPr>
      </w:pPr>
      <w:r w:rsidRPr="00094426">
        <w:rPr>
          <w:rFonts w:asciiTheme="majorHAnsi" w:hAnsiTheme="majorHAnsi"/>
        </w:rPr>
        <w:t>System will display List of Document’s Approval Path Escalation as shown below:</w:t>
      </w:r>
    </w:p>
    <w:p w:rsidR="0011756C" w:rsidRPr="00094426" w:rsidRDefault="0011756C" w:rsidP="00094426">
      <w:pPr>
        <w:keepNext/>
        <w:spacing w:before="100" w:beforeAutospacing="1" w:after="100" w:afterAutospacing="1" w:line="240" w:lineRule="auto"/>
      </w:pPr>
      <w:r w:rsidRPr="00094426">
        <w:rPr>
          <w:rFonts w:asciiTheme="majorHAnsi" w:hAnsiTheme="majorHAnsi"/>
          <w:noProof/>
        </w:rPr>
        <w:drawing>
          <wp:inline distT="0" distB="0" distL="0" distR="0">
            <wp:extent cx="5943600" cy="295191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a:off x="0" y="0"/>
                      <a:ext cx="5943600" cy="2951914"/>
                    </a:xfrm>
                    <a:prstGeom prst="rect">
                      <a:avLst/>
                    </a:prstGeom>
                    <a:noFill/>
                    <a:ln w="9525">
                      <a:noFill/>
                      <a:miter lim="800000"/>
                      <a:headEnd/>
                      <a:tailEnd/>
                    </a:ln>
                  </pic:spPr>
                </pic:pic>
              </a:graphicData>
            </a:graphic>
          </wp:inline>
        </w:drawing>
      </w:r>
    </w:p>
    <w:p w:rsidR="0011756C" w:rsidRPr="00094426" w:rsidRDefault="0011756C" w:rsidP="00094426">
      <w:pPr>
        <w:pStyle w:val="Caption"/>
        <w:spacing w:before="100" w:beforeAutospacing="1" w:after="100" w:afterAutospacing="1"/>
        <w:jc w:val="center"/>
        <w:rPr>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19</w:t>
      </w:r>
      <w:r w:rsidR="00774C13" w:rsidRPr="00094426">
        <w:rPr>
          <w:color w:val="auto"/>
        </w:rPr>
        <w:fldChar w:fldCharType="end"/>
      </w:r>
      <w:r w:rsidRPr="00094426">
        <w:rPr>
          <w:color w:val="auto"/>
        </w:rPr>
        <w:t>: List of document’s approval path escalation screen</w:t>
      </w:r>
    </w:p>
    <w:p w:rsidR="0011756C" w:rsidRPr="0036487D" w:rsidRDefault="0011756C" w:rsidP="00094426">
      <w:pPr>
        <w:spacing w:before="100" w:beforeAutospacing="1" w:after="100" w:afterAutospacing="1" w:line="240" w:lineRule="auto"/>
        <w:jc w:val="both"/>
        <w:rPr>
          <w:rFonts w:asciiTheme="majorHAnsi" w:hAnsiTheme="majorHAnsi"/>
        </w:rPr>
      </w:pPr>
      <w:r w:rsidRPr="0036487D">
        <w:rPr>
          <w:rFonts w:asciiTheme="majorHAnsi" w:hAnsiTheme="majorHAnsi"/>
        </w:rPr>
        <w:t xml:space="preserve">List of document’s approval path escalation will show document numbers that already checked or approved by authorized user. </w:t>
      </w:r>
      <w:r w:rsidR="00DC2F55" w:rsidRPr="0036487D">
        <w:rPr>
          <w:rFonts w:asciiTheme="majorHAnsi" w:hAnsiTheme="majorHAnsi"/>
        </w:rPr>
        <w:t>In the screen, there is showed the module, document number, last – next approve, created by, created by, and document status.</w:t>
      </w:r>
    </w:p>
    <w:p w:rsidR="00FC5636" w:rsidRPr="00094426" w:rsidRDefault="00FC5636" w:rsidP="00094426">
      <w:pPr>
        <w:spacing w:before="100" w:beforeAutospacing="1" w:after="100" w:afterAutospacing="1" w:line="240" w:lineRule="auto"/>
        <w:jc w:val="both"/>
        <w:rPr>
          <w:rFonts w:asciiTheme="majorHAnsi" w:hAnsiTheme="majorHAnsi"/>
        </w:rPr>
      </w:pPr>
      <w:r w:rsidRPr="00094426">
        <w:rPr>
          <w:rFonts w:asciiTheme="majorHAnsi" w:hAnsiTheme="majorHAnsi"/>
        </w:rPr>
        <w:t>Search document which needs escalation at list of document approval path.</w:t>
      </w:r>
      <w:r w:rsidR="00DC2F55" w:rsidRPr="00094426">
        <w:rPr>
          <w:rFonts w:asciiTheme="majorHAnsi" w:hAnsiTheme="majorHAnsi"/>
        </w:rPr>
        <w:t xml:space="preserve"> Click edit button and </w:t>
      </w:r>
      <w:r w:rsidRPr="00094426">
        <w:rPr>
          <w:rFonts w:asciiTheme="majorHAnsi" w:hAnsiTheme="majorHAnsi"/>
        </w:rPr>
        <w:t>system will disp</w:t>
      </w:r>
      <w:r w:rsidR="00DC2F55" w:rsidRPr="00094426">
        <w:rPr>
          <w:rFonts w:asciiTheme="majorHAnsi" w:hAnsiTheme="majorHAnsi"/>
        </w:rPr>
        <w:t>l</w:t>
      </w:r>
      <w:r w:rsidRPr="00094426">
        <w:rPr>
          <w:rFonts w:asciiTheme="majorHAnsi" w:hAnsiTheme="majorHAnsi"/>
        </w:rPr>
        <w:t>ay document’s approval path escalation detail screen</w:t>
      </w:r>
      <w:r w:rsidR="00DC2F55" w:rsidRPr="00094426">
        <w:rPr>
          <w:rFonts w:asciiTheme="majorHAnsi" w:hAnsiTheme="majorHAnsi"/>
        </w:rPr>
        <w:t xml:space="preserve"> for selected document</w:t>
      </w:r>
      <w:r w:rsidRPr="00094426">
        <w:rPr>
          <w:rFonts w:asciiTheme="majorHAnsi" w:hAnsiTheme="majorHAnsi"/>
        </w:rPr>
        <w:t>.</w:t>
      </w:r>
    </w:p>
    <w:p w:rsidR="00DC2F55" w:rsidRPr="00094426" w:rsidRDefault="007214E1" w:rsidP="00094426">
      <w:pPr>
        <w:keepNext/>
        <w:spacing w:before="100" w:beforeAutospacing="1" w:after="100" w:afterAutospacing="1" w:line="240" w:lineRule="auto"/>
        <w:jc w:val="center"/>
      </w:pPr>
      <w:r w:rsidRPr="00094426">
        <w:rPr>
          <w:rFonts w:asciiTheme="majorHAnsi" w:hAnsiTheme="majorHAnsi"/>
          <w:noProof/>
        </w:rPr>
        <w:drawing>
          <wp:inline distT="0" distB="0" distL="0" distR="0">
            <wp:extent cx="6130849" cy="3170711"/>
            <wp:effectExtent l="19050" t="0" r="3251"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6138005" cy="3174412"/>
                    </a:xfrm>
                    <a:prstGeom prst="rect">
                      <a:avLst/>
                    </a:prstGeom>
                    <a:noFill/>
                    <a:ln w="9525">
                      <a:noFill/>
                      <a:miter lim="800000"/>
                      <a:headEnd/>
                      <a:tailEnd/>
                    </a:ln>
                  </pic:spPr>
                </pic:pic>
              </a:graphicData>
            </a:graphic>
          </wp:inline>
        </w:drawing>
      </w:r>
    </w:p>
    <w:p w:rsidR="007214E1" w:rsidRPr="00094426" w:rsidRDefault="00DC2F55"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20</w:t>
      </w:r>
      <w:r w:rsidR="00774C13" w:rsidRPr="00094426">
        <w:rPr>
          <w:color w:val="auto"/>
        </w:rPr>
        <w:fldChar w:fldCharType="end"/>
      </w:r>
      <w:r w:rsidRPr="00094426">
        <w:rPr>
          <w:color w:val="auto"/>
        </w:rPr>
        <w:t>: List of document’s approval path escalation – escalate document</w:t>
      </w:r>
    </w:p>
    <w:p w:rsidR="00DC2F55" w:rsidRPr="00094426" w:rsidRDefault="00023053" w:rsidP="00094426">
      <w:pPr>
        <w:keepNext/>
        <w:spacing w:before="100" w:beforeAutospacing="1" w:after="100" w:afterAutospacing="1" w:line="240" w:lineRule="auto"/>
      </w:pPr>
      <w:r w:rsidRPr="00094426">
        <w:rPr>
          <w:rFonts w:asciiTheme="majorHAnsi" w:hAnsiTheme="majorHAnsi"/>
          <w:noProof/>
        </w:rPr>
        <w:drawing>
          <wp:inline distT="0" distB="0" distL="0" distR="0">
            <wp:extent cx="6061917" cy="3010677"/>
            <wp:effectExtent l="19050" t="0" r="0" b="0"/>
            <wp:docPr id="22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6063179" cy="3011304"/>
                    </a:xfrm>
                    <a:prstGeom prst="rect">
                      <a:avLst/>
                    </a:prstGeom>
                    <a:noFill/>
                    <a:ln w="9525">
                      <a:noFill/>
                      <a:miter lim="800000"/>
                      <a:headEnd/>
                      <a:tailEnd/>
                    </a:ln>
                  </pic:spPr>
                </pic:pic>
              </a:graphicData>
            </a:graphic>
          </wp:inline>
        </w:drawing>
      </w:r>
    </w:p>
    <w:p w:rsidR="00023053" w:rsidRPr="00094426" w:rsidRDefault="00DC2F55" w:rsidP="00094426">
      <w:pPr>
        <w:pStyle w:val="Caption"/>
        <w:spacing w:before="100" w:beforeAutospacing="1" w:after="100" w:afterAutospacing="1"/>
        <w:jc w:val="center"/>
        <w:rPr>
          <w:rFonts w:asciiTheme="majorHAnsi" w:hAnsiTheme="majorHAnsi"/>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21</w:t>
      </w:r>
      <w:r w:rsidR="00774C13" w:rsidRPr="00094426">
        <w:rPr>
          <w:color w:val="auto"/>
        </w:rPr>
        <w:fldChar w:fldCharType="end"/>
      </w:r>
      <w:r w:rsidRPr="00094426">
        <w:rPr>
          <w:color w:val="auto"/>
        </w:rPr>
        <w:t>: Document’s approval path escalation detail screen</w:t>
      </w:r>
    </w:p>
    <w:p w:rsidR="0036487D" w:rsidRDefault="0036487D" w:rsidP="00094426">
      <w:pPr>
        <w:spacing w:before="100" w:beforeAutospacing="1" w:after="100" w:afterAutospacing="1" w:line="240" w:lineRule="auto"/>
        <w:rPr>
          <w:rFonts w:asciiTheme="majorHAnsi" w:hAnsiTheme="majorHAnsi"/>
        </w:rPr>
      </w:pPr>
    </w:p>
    <w:p w:rsidR="00FC5636" w:rsidRPr="00094426" w:rsidRDefault="00755437" w:rsidP="00094426">
      <w:pPr>
        <w:spacing w:before="100" w:beforeAutospacing="1" w:after="100" w:afterAutospacing="1" w:line="240" w:lineRule="auto"/>
        <w:rPr>
          <w:rFonts w:asciiTheme="majorHAnsi" w:hAnsiTheme="majorHAnsi"/>
        </w:rPr>
      </w:pPr>
      <w:r w:rsidRPr="00094426">
        <w:rPr>
          <w:rFonts w:asciiTheme="majorHAnsi" w:hAnsiTheme="majorHAnsi"/>
        </w:rPr>
        <w:t>User should fill the mandatory fields as follow:</w:t>
      </w:r>
    </w:p>
    <w:p w:rsidR="00755437" w:rsidRPr="00094426" w:rsidRDefault="00755437" w:rsidP="00094426">
      <w:pPr>
        <w:pStyle w:val="Default"/>
        <w:numPr>
          <w:ilvl w:val="0"/>
          <w:numId w:val="34"/>
        </w:numPr>
        <w:spacing w:before="100" w:beforeAutospacing="1" w:after="100" w:afterAutospacing="1"/>
        <w:jc w:val="both"/>
        <w:rPr>
          <w:rFonts w:asciiTheme="majorHAnsi" w:hAnsiTheme="majorHAnsi"/>
          <w:color w:val="auto"/>
          <w:sz w:val="22"/>
          <w:szCs w:val="22"/>
        </w:rPr>
      </w:pPr>
      <w:r w:rsidRPr="00094426">
        <w:rPr>
          <w:rFonts w:asciiTheme="majorHAnsi" w:hAnsiTheme="majorHAnsi"/>
          <w:color w:val="auto"/>
        </w:rPr>
        <w:t>Escalate level destination</w:t>
      </w:r>
      <w:r w:rsidR="00D96D41" w:rsidRPr="00094426">
        <w:rPr>
          <w:rFonts w:asciiTheme="majorHAnsi" w:hAnsiTheme="majorHAnsi"/>
          <w:color w:val="auto"/>
        </w:rPr>
        <w:t>: Select which level the approval will be escalated.</w:t>
      </w:r>
      <w:r w:rsidR="0029707C" w:rsidRPr="00094426">
        <w:rPr>
          <w:rFonts w:asciiTheme="majorHAnsi" w:hAnsiTheme="majorHAnsi"/>
          <w:color w:val="auto"/>
        </w:rPr>
        <w:t xml:space="preserve"> </w:t>
      </w:r>
      <w:r w:rsidR="0029707C" w:rsidRPr="00094426">
        <w:rPr>
          <w:rFonts w:asciiTheme="majorHAnsi" w:hAnsiTheme="majorHAnsi"/>
          <w:color w:val="auto"/>
          <w:sz w:val="22"/>
          <w:szCs w:val="22"/>
        </w:rPr>
        <w:t xml:space="preserve">The selected </w:t>
      </w:r>
      <w:r w:rsidR="0029707C" w:rsidRPr="00094426">
        <w:rPr>
          <w:rFonts w:asciiTheme="majorHAnsi" w:hAnsiTheme="majorHAnsi"/>
          <w:b/>
          <w:color w:val="auto"/>
          <w:sz w:val="22"/>
          <w:szCs w:val="22"/>
        </w:rPr>
        <w:t>Job Title</w:t>
      </w:r>
      <w:r w:rsidR="0029707C" w:rsidRPr="00094426">
        <w:rPr>
          <w:rFonts w:asciiTheme="majorHAnsi" w:hAnsiTheme="majorHAnsi"/>
          <w:color w:val="auto"/>
          <w:sz w:val="22"/>
          <w:szCs w:val="22"/>
        </w:rPr>
        <w:t xml:space="preserve"> is the one who will continue the approval process. For example, the approval path is: HOB checked the document, and then escalates the document to ADV. So, the one who will continue the approval process is ADV. </w:t>
      </w:r>
    </w:p>
    <w:p w:rsidR="00755437" w:rsidRPr="00094426" w:rsidRDefault="00755437" w:rsidP="00094426">
      <w:pPr>
        <w:pStyle w:val="ListParagraph"/>
        <w:numPr>
          <w:ilvl w:val="0"/>
          <w:numId w:val="34"/>
        </w:numPr>
        <w:spacing w:before="100" w:beforeAutospacing="1" w:after="100" w:afterAutospacing="1" w:line="240" w:lineRule="auto"/>
        <w:rPr>
          <w:rFonts w:asciiTheme="majorHAnsi" w:hAnsiTheme="majorHAnsi"/>
        </w:rPr>
      </w:pPr>
      <w:r w:rsidRPr="00094426">
        <w:rPr>
          <w:rFonts w:asciiTheme="majorHAnsi" w:hAnsiTheme="majorHAnsi"/>
        </w:rPr>
        <w:t>Remarks</w:t>
      </w:r>
      <w:r w:rsidR="00D96D41" w:rsidRPr="00094426">
        <w:rPr>
          <w:rFonts w:asciiTheme="majorHAnsi" w:hAnsiTheme="majorHAnsi"/>
        </w:rPr>
        <w:t xml:space="preserve">: input escalation reason, for example: </w:t>
      </w:r>
      <w:proofErr w:type="spellStart"/>
      <w:r w:rsidR="00D96D41" w:rsidRPr="00094426">
        <w:rPr>
          <w:rFonts w:asciiTheme="majorHAnsi" w:hAnsiTheme="majorHAnsi"/>
        </w:rPr>
        <w:t>RM</w:t>
      </w:r>
      <w:proofErr w:type="spellEnd"/>
      <w:r w:rsidR="00D96D41" w:rsidRPr="00094426">
        <w:rPr>
          <w:rFonts w:asciiTheme="majorHAnsi" w:hAnsiTheme="majorHAnsi"/>
        </w:rPr>
        <w:t xml:space="preserve"> is on sick leave therefore the document can’t be checked by </w:t>
      </w:r>
      <w:proofErr w:type="spellStart"/>
      <w:r w:rsidR="00D96D41" w:rsidRPr="00094426">
        <w:rPr>
          <w:rFonts w:asciiTheme="majorHAnsi" w:hAnsiTheme="majorHAnsi"/>
        </w:rPr>
        <w:t>RM</w:t>
      </w:r>
      <w:proofErr w:type="spellEnd"/>
      <w:r w:rsidR="00D96D41" w:rsidRPr="00094426">
        <w:rPr>
          <w:rFonts w:asciiTheme="majorHAnsi" w:hAnsiTheme="majorHAnsi"/>
        </w:rPr>
        <w:t xml:space="preserve"> in due time.</w:t>
      </w:r>
    </w:p>
    <w:p w:rsidR="00755437" w:rsidRPr="00094426" w:rsidRDefault="00D96D41" w:rsidP="00094426">
      <w:pPr>
        <w:spacing w:before="100" w:beforeAutospacing="1" w:after="100" w:afterAutospacing="1" w:line="240" w:lineRule="auto"/>
        <w:rPr>
          <w:rFonts w:asciiTheme="majorHAnsi" w:hAnsiTheme="majorHAnsi"/>
        </w:rPr>
      </w:pPr>
      <w:r w:rsidRPr="00094426">
        <w:rPr>
          <w:rFonts w:asciiTheme="majorHAnsi" w:hAnsiTheme="majorHAnsi"/>
        </w:rPr>
        <w:t>While escalating the approval, p</w:t>
      </w:r>
      <w:r w:rsidR="00755437" w:rsidRPr="00094426">
        <w:rPr>
          <w:rFonts w:asciiTheme="majorHAnsi" w:hAnsiTheme="majorHAnsi"/>
        </w:rPr>
        <w:t>lease note that:</w:t>
      </w:r>
    </w:p>
    <w:p w:rsidR="00755437" w:rsidRPr="00094426" w:rsidRDefault="00B10F66" w:rsidP="00094426">
      <w:pPr>
        <w:pStyle w:val="ListParagraph"/>
        <w:numPr>
          <w:ilvl w:val="0"/>
          <w:numId w:val="35"/>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 xml:space="preserve">If the last approve is </w:t>
      </w:r>
      <w:r w:rsidRPr="00094426">
        <w:rPr>
          <w:rFonts w:asciiTheme="majorHAnsi" w:hAnsiTheme="majorHAnsi"/>
          <w:b/>
        </w:rPr>
        <w:t>P</w:t>
      </w:r>
      <w:r w:rsidR="00755437" w:rsidRPr="00094426">
        <w:rPr>
          <w:rFonts w:asciiTheme="majorHAnsi" w:hAnsiTheme="majorHAnsi"/>
          <w:b/>
        </w:rPr>
        <w:t>ropose</w:t>
      </w:r>
      <w:r w:rsidR="00755437" w:rsidRPr="00094426">
        <w:rPr>
          <w:rFonts w:asciiTheme="majorHAnsi" w:hAnsiTheme="majorHAnsi"/>
        </w:rPr>
        <w:t xml:space="preserve"> level, the maximum level to be esc</w:t>
      </w:r>
      <w:r w:rsidR="00D96D41" w:rsidRPr="00094426">
        <w:rPr>
          <w:rFonts w:asciiTheme="majorHAnsi" w:hAnsiTheme="majorHAnsi"/>
        </w:rPr>
        <w:t xml:space="preserve">alated is </w:t>
      </w:r>
      <w:r w:rsidR="00755437" w:rsidRPr="00094426">
        <w:rPr>
          <w:rFonts w:asciiTheme="majorHAnsi" w:hAnsiTheme="majorHAnsi"/>
        </w:rPr>
        <w:t>the</w:t>
      </w:r>
      <w:r w:rsidR="0029707C" w:rsidRPr="00094426">
        <w:rPr>
          <w:rFonts w:asciiTheme="majorHAnsi" w:hAnsiTheme="majorHAnsi"/>
        </w:rPr>
        <w:t xml:space="preserve"> highest</w:t>
      </w:r>
      <w:r w:rsidRPr="00094426">
        <w:rPr>
          <w:rFonts w:asciiTheme="majorHAnsi" w:hAnsiTheme="majorHAnsi"/>
        </w:rPr>
        <w:t xml:space="preserve"> </w:t>
      </w:r>
      <w:r w:rsidRPr="00094426">
        <w:rPr>
          <w:rFonts w:asciiTheme="majorHAnsi" w:hAnsiTheme="majorHAnsi"/>
          <w:b/>
        </w:rPr>
        <w:t>C</w:t>
      </w:r>
      <w:r w:rsidR="00755437" w:rsidRPr="00094426">
        <w:rPr>
          <w:rFonts w:asciiTheme="majorHAnsi" w:hAnsiTheme="majorHAnsi"/>
          <w:b/>
        </w:rPr>
        <w:t>heck</w:t>
      </w:r>
      <w:r w:rsidR="00755437" w:rsidRPr="00094426">
        <w:rPr>
          <w:rFonts w:asciiTheme="majorHAnsi" w:hAnsiTheme="majorHAnsi"/>
        </w:rPr>
        <w:t xml:space="preserve"> level.</w:t>
      </w:r>
      <w:r w:rsidR="00D96D41" w:rsidRPr="00094426">
        <w:rPr>
          <w:rFonts w:asciiTheme="majorHAnsi" w:hAnsiTheme="majorHAnsi"/>
        </w:rPr>
        <w:t xml:space="preserve"> For example: if there are 3 </w:t>
      </w:r>
      <w:proofErr w:type="gramStart"/>
      <w:r w:rsidR="00D96D41" w:rsidRPr="00094426">
        <w:rPr>
          <w:rFonts w:asciiTheme="majorHAnsi" w:hAnsiTheme="majorHAnsi"/>
        </w:rPr>
        <w:t>role</w:t>
      </w:r>
      <w:proofErr w:type="gramEnd"/>
      <w:r w:rsidR="00D96D41" w:rsidRPr="00094426">
        <w:rPr>
          <w:rFonts w:asciiTheme="majorHAnsi" w:hAnsiTheme="majorHAnsi"/>
        </w:rPr>
        <w:t xml:space="preserve"> who check: HOB</w:t>
      </w:r>
      <w:r w:rsidR="0029707C" w:rsidRPr="00094426">
        <w:rPr>
          <w:rFonts w:asciiTheme="majorHAnsi" w:hAnsiTheme="majorHAnsi"/>
        </w:rPr>
        <w:t xml:space="preserve"> </w:t>
      </w:r>
      <w:r w:rsidR="00D96D41" w:rsidRPr="00094426">
        <w:rPr>
          <w:rFonts w:asciiTheme="majorHAnsi" w:hAnsiTheme="majorHAnsi"/>
        </w:rPr>
        <w:t xml:space="preserve">(check) – </w:t>
      </w:r>
      <w:proofErr w:type="spellStart"/>
      <w:r w:rsidR="00D96D41" w:rsidRPr="00094426">
        <w:rPr>
          <w:rFonts w:asciiTheme="majorHAnsi" w:hAnsiTheme="majorHAnsi"/>
        </w:rPr>
        <w:t>RM</w:t>
      </w:r>
      <w:proofErr w:type="spellEnd"/>
      <w:r w:rsidR="0029707C" w:rsidRPr="00094426">
        <w:rPr>
          <w:rFonts w:asciiTheme="majorHAnsi" w:hAnsiTheme="majorHAnsi"/>
        </w:rPr>
        <w:t xml:space="preserve"> </w:t>
      </w:r>
      <w:r w:rsidR="00D96D41" w:rsidRPr="00094426">
        <w:rPr>
          <w:rFonts w:asciiTheme="majorHAnsi" w:hAnsiTheme="majorHAnsi"/>
        </w:rPr>
        <w:t>(check)-ADV</w:t>
      </w:r>
      <w:r w:rsidR="0029707C" w:rsidRPr="00094426">
        <w:rPr>
          <w:rFonts w:asciiTheme="majorHAnsi" w:hAnsiTheme="majorHAnsi"/>
        </w:rPr>
        <w:t xml:space="preserve"> </w:t>
      </w:r>
      <w:r w:rsidR="00D96D41" w:rsidRPr="00094426">
        <w:rPr>
          <w:rFonts w:asciiTheme="majorHAnsi" w:hAnsiTheme="majorHAnsi"/>
        </w:rPr>
        <w:t>(check), then MO</w:t>
      </w:r>
      <w:r w:rsidR="0029707C" w:rsidRPr="00094426">
        <w:rPr>
          <w:rFonts w:asciiTheme="majorHAnsi" w:hAnsiTheme="majorHAnsi"/>
        </w:rPr>
        <w:t xml:space="preserve"> </w:t>
      </w:r>
      <w:r w:rsidR="00D96D41" w:rsidRPr="00094426">
        <w:rPr>
          <w:rFonts w:asciiTheme="majorHAnsi" w:hAnsiTheme="majorHAnsi"/>
        </w:rPr>
        <w:t>(propose) able to escalate the document to the highest checker which is ADV.</w:t>
      </w:r>
    </w:p>
    <w:p w:rsidR="00755437" w:rsidRPr="00094426" w:rsidRDefault="00755437" w:rsidP="00094426">
      <w:pPr>
        <w:pStyle w:val="ListParagraph"/>
        <w:numPr>
          <w:ilvl w:val="0"/>
          <w:numId w:val="35"/>
        </w:numPr>
        <w:spacing w:before="100" w:beforeAutospacing="1" w:after="100" w:afterAutospacing="1" w:line="240" w:lineRule="auto"/>
        <w:contextualSpacing w:val="0"/>
        <w:jc w:val="both"/>
        <w:rPr>
          <w:rFonts w:asciiTheme="majorHAnsi" w:hAnsiTheme="majorHAnsi"/>
        </w:rPr>
      </w:pPr>
      <w:r w:rsidRPr="00094426">
        <w:rPr>
          <w:rFonts w:asciiTheme="majorHAnsi" w:hAnsiTheme="majorHAnsi"/>
        </w:rPr>
        <w:t>If the next approve</w:t>
      </w:r>
      <w:r w:rsidR="0029707C" w:rsidRPr="00094426">
        <w:rPr>
          <w:rFonts w:asciiTheme="majorHAnsi" w:hAnsiTheme="majorHAnsi"/>
        </w:rPr>
        <w:t xml:space="preserve"> is </w:t>
      </w:r>
      <w:r w:rsidR="0029707C" w:rsidRPr="00094426">
        <w:rPr>
          <w:rFonts w:asciiTheme="majorHAnsi" w:hAnsiTheme="majorHAnsi"/>
          <w:b/>
        </w:rPr>
        <w:t>Approve</w:t>
      </w:r>
      <w:r w:rsidR="0029707C" w:rsidRPr="00094426">
        <w:rPr>
          <w:rFonts w:asciiTheme="majorHAnsi" w:hAnsiTheme="majorHAnsi"/>
        </w:rPr>
        <w:t xml:space="preserve"> level, system will check if the role</w:t>
      </w:r>
      <w:r w:rsidRPr="00094426">
        <w:rPr>
          <w:rFonts w:asciiTheme="majorHAnsi" w:hAnsiTheme="majorHAnsi"/>
        </w:rPr>
        <w:t xml:space="preserve"> has ‘must sign’ (MS) code</w:t>
      </w:r>
      <w:r w:rsidR="0029707C" w:rsidRPr="00094426">
        <w:rPr>
          <w:rFonts w:asciiTheme="majorHAnsi" w:hAnsiTheme="majorHAnsi"/>
        </w:rPr>
        <w:t xml:space="preserve"> or ‘Not Must Sign’ (NMS) code. If the code is MS, </w:t>
      </w:r>
      <w:r w:rsidRPr="00094426">
        <w:rPr>
          <w:rFonts w:asciiTheme="majorHAnsi" w:hAnsiTheme="majorHAnsi"/>
        </w:rPr>
        <w:t>the manual escalation can’t be executed, and</w:t>
      </w:r>
      <w:r w:rsidR="0029707C" w:rsidRPr="00094426">
        <w:rPr>
          <w:rFonts w:asciiTheme="majorHAnsi" w:hAnsiTheme="majorHAnsi"/>
        </w:rPr>
        <w:t xml:space="preserve"> w</w:t>
      </w:r>
      <w:r w:rsidRPr="00094426">
        <w:rPr>
          <w:rFonts w:asciiTheme="majorHAnsi" w:hAnsiTheme="majorHAnsi"/>
        </w:rPr>
        <w:t>arning message will be displayed</w:t>
      </w:r>
      <w:r w:rsidR="00D96D41" w:rsidRPr="00094426">
        <w:rPr>
          <w:rFonts w:asciiTheme="majorHAnsi" w:hAnsiTheme="majorHAnsi"/>
        </w:rPr>
        <w:t>. Role that has MS code have to sign the document, therefore the document can’t be escalated.</w:t>
      </w:r>
    </w:p>
    <w:p w:rsidR="00094426" w:rsidRPr="00094426" w:rsidRDefault="00094426" w:rsidP="00094426">
      <w:pPr>
        <w:pStyle w:val="Default"/>
        <w:keepNext/>
        <w:spacing w:before="100" w:beforeAutospacing="1" w:after="100" w:afterAutospacing="1"/>
        <w:jc w:val="both"/>
        <w:rPr>
          <w:color w:val="auto"/>
        </w:rPr>
      </w:pPr>
      <w:r w:rsidRPr="00094426">
        <w:rPr>
          <w:rFonts w:asciiTheme="majorHAnsi" w:hAnsiTheme="majorHAnsi"/>
          <w:noProof/>
          <w:color w:val="auto"/>
        </w:rPr>
        <w:drawing>
          <wp:inline distT="0" distB="0" distL="0" distR="0">
            <wp:extent cx="5943600" cy="295191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5943600" cy="2951914"/>
                    </a:xfrm>
                    <a:prstGeom prst="rect">
                      <a:avLst/>
                    </a:prstGeom>
                    <a:noFill/>
                    <a:ln w="9525">
                      <a:noFill/>
                      <a:miter lim="800000"/>
                      <a:headEnd/>
                      <a:tailEnd/>
                    </a:ln>
                  </pic:spPr>
                </pic:pic>
              </a:graphicData>
            </a:graphic>
          </wp:inline>
        </w:drawing>
      </w:r>
    </w:p>
    <w:p w:rsidR="00094426" w:rsidRPr="00094426" w:rsidRDefault="00094426" w:rsidP="00094426">
      <w:pPr>
        <w:pStyle w:val="Caption"/>
        <w:spacing w:before="100" w:beforeAutospacing="1" w:after="100" w:afterAutospacing="1"/>
        <w:jc w:val="center"/>
        <w:rPr>
          <w:color w:val="auto"/>
        </w:rPr>
      </w:pPr>
      <w:r w:rsidRPr="00094426">
        <w:rPr>
          <w:color w:val="auto"/>
        </w:rPr>
        <w:t xml:space="preserve">Screen </w:t>
      </w:r>
      <w:r w:rsidR="00774C13" w:rsidRPr="00094426">
        <w:rPr>
          <w:color w:val="auto"/>
        </w:rPr>
        <w:fldChar w:fldCharType="begin"/>
      </w:r>
      <w:r w:rsidRPr="00094426">
        <w:rPr>
          <w:color w:val="auto"/>
        </w:rPr>
        <w:instrText xml:space="preserve"> SEQ Screen \* ARABIC </w:instrText>
      </w:r>
      <w:r w:rsidR="00774C13" w:rsidRPr="00094426">
        <w:rPr>
          <w:color w:val="auto"/>
        </w:rPr>
        <w:fldChar w:fldCharType="separate"/>
      </w:r>
      <w:r w:rsidR="00893D78">
        <w:rPr>
          <w:noProof/>
          <w:color w:val="auto"/>
        </w:rPr>
        <w:t>22</w:t>
      </w:r>
      <w:r w:rsidR="00774C13" w:rsidRPr="00094426">
        <w:rPr>
          <w:color w:val="auto"/>
        </w:rPr>
        <w:fldChar w:fldCharType="end"/>
      </w:r>
      <w:r w:rsidRPr="00094426">
        <w:rPr>
          <w:color w:val="auto"/>
        </w:rPr>
        <w:t>: Document’s approval path escalation detail error message</w:t>
      </w:r>
    </w:p>
    <w:p w:rsidR="008812D4" w:rsidRPr="00094426" w:rsidRDefault="00454B77" w:rsidP="00094426">
      <w:pPr>
        <w:pStyle w:val="Default"/>
        <w:spacing w:before="100" w:beforeAutospacing="1" w:after="100" w:afterAutospacing="1"/>
        <w:jc w:val="both"/>
        <w:rPr>
          <w:rFonts w:asciiTheme="majorHAnsi" w:hAnsiTheme="majorHAnsi"/>
          <w:color w:val="auto"/>
        </w:rPr>
      </w:pPr>
      <w:r w:rsidRPr="00094426">
        <w:rPr>
          <w:rFonts w:asciiTheme="majorHAnsi" w:hAnsiTheme="majorHAnsi"/>
          <w:color w:val="auto"/>
        </w:rPr>
        <w:t xml:space="preserve">Click submit button to escalate the document. Confirmation pop up dialog will show up, click Yes to continue. </w:t>
      </w:r>
    </w:p>
    <w:p w:rsidR="00454B77" w:rsidRPr="00094426" w:rsidRDefault="00454B77" w:rsidP="00094426">
      <w:pPr>
        <w:tabs>
          <w:tab w:val="left" w:pos="6300"/>
        </w:tabs>
        <w:spacing w:before="100" w:beforeAutospacing="1" w:after="100" w:afterAutospacing="1" w:line="240" w:lineRule="auto"/>
        <w:jc w:val="both"/>
        <w:rPr>
          <w:rFonts w:asciiTheme="majorHAnsi" w:hAnsiTheme="majorHAnsi"/>
        </w:rPr>
      </w:pPr>
      <w:r w:rsidRPr="00094426">
        <w:rPr>
          <w:rFonts w:asciiTheme="majorHAnsi" w:hAnsiTheme="majorHAnsi"/>
        </w:rPr>
        <w:t xml:space="preserve">Then system will automatically back to List of Document’s Approval Path screen, and system will notify success or failed notification on top of the document. Escalated document will change document status into </w:t>
      </w:r>
      <w:r w:rsidRPr="00094426">
        <w:rPr>
          <w:rFonts w:asciiTheme="majorHAnsi" w:hAnsiTheme="majorHAnsi"/>
          <w:b/>
        </w:rPr>
        <w:t>Escalated</w:t>
      </w:r>
      <w:r w:rsidRPr="00094426">
        <w:rPr>
          <w:rFonts w:asciiTheme="majorHAnsi" w:hAnsiTheme="majorHAnsi"/>
        </w:rPr>
        <w:t>.</w:t>
      </w:r>
    </w:p>
    <w:sectPr w:rsidR="00454B77" w:rsidRPr="00094426" w:rsidSect="00A00AF2">
      <w:headerReference w:type="default"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F71" w:rsidRDefault="006D4F71" w:rsidP="00A00AF2">
      <w:pPr>
        <w:spacing w:after="0" w:line="240" w:lineRule="auto"/>
      </w:pPr>
      <w:r>
        <w:separator/>
      </w:r>
    </w:p>
  </w:endnote>
  <w:endnote w:type="continuationSeparator" w:id="0">
    <w:p w:rsidR="006D4F71" w:rsidRDefault="006D4F71"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2E0A89">
      <w:trPr>
        <w:trHeight w:val="151"/>
      </w:trPr>
      <w:tc>
        <w:tcPr>
          <w:tcW w:w="2250" w:type="pct"/>
          <w:tcBorders>
            <w:bottom w:val="single" w:sz="4" w:space="0" w:color="4F81BD" w:themeColor="accent1"/>
          </w:tcBorders>
        </w:tcPr>
        <w:p w:rsidR="002E0A89" w:rsidRDefault="002E0A89">
          <w:pPr>
            <w:pStyle w:val="Header"/>
            <w:rPr>
              <w:rFonts w:asciiTheme="majorHAnsi" w:eastAsiaTheme="majorEastAsia" w:hAnsiTheme="majorHAnsi" w:cstheme="majorBidi"/>
              <w:b/>
              <w:bCs/>
            </w:rPr>
          </w:pPr>
        </w:p>
      </w:tc>
      <w:tc>
        <w:tcPr>
          <w:tcW w:w="500" w:type="pct"/>
          <w:vMerge w:val="restart"/>
          <w:noWrap/>
          <w:vAlign w:val="center"/>
        </w:tcPr>
        <w:p w:rsidR="002E0A89" w:rsidRPr="007B2066" w:rsidRDefault="002E0A89">
          <w:pPr>
            <w:pStyle w:val="NoSpacing"/>
            <w:rPr>
              <w:rFonts w:asciiTheme="majorHAnsi" w:hAnsiTheme="majorHAnsi"/>
              <w:sz w:val="20"/>
            </w:rPr>
          </w:pPr>
          <w:r w:rsidRPr="007B2066">
            <w:rPr>
              <w:rFonts w:asciiTheme="majorHAnsi" w:hAnsiTheme="majorHAnsi"/>
              <w:b/>
              <w:sz w:val="20"/>
            </w:rPr>
            <w:t xml:space="preserve">Page </w:t>
          </w:r>
          <w:r w:rsidR="00774C13" w:rsidRPr="007B2066">
            <w:rPr>
              <w:sz w:val="20"/>
            </w:rPr>
            <w:fldChar w:fldCharType="begin"/>
          </w:r>
          <w:r w:rsidRPr="007B2066">
            <w:rPr>
              <w:sz w:val="20"/>
            </w:rPr>
            <w:instrText xml:space="preserve"> PAGE  \* MERGEFORMAT </w:instrText>
          </w:r>
          <w:r w:rsidR="00774C13" w:rsidRPr="007B2066">
            <w:rPr>
              <w:sz w:val="20"/>
            </w:rPr>
            <w:fldChar w:fldCharType="separate"/>
          </w:r>
          <w:r w:rsidR="004F57EB" w:rsidRPr="004F57EB">
            <w:rPr>
              <w:rFonts w:asciiTheme="majorHAnsi" w:hAnsiTheme="majorHAnsi"/>
              <w:b/>
              <w:noProof/>
              <w:sz w:val="20"/>
            </w:rPr>
            <w:t>4</w:t>
          </w:r>
          <w:r w:rsidR="00774C13" w:rsidRPr="007B2066">
            <w:rPr>
              <w:sz w:val="20"/>
            </w:rPr>
            <w:fldChar w:fldCharType="end"/>
          </w:r>
        </w:p>
      </w:tc>
      <w:tc>
        <w:tcPr>
          <w:tcW w:w="2250" w:type="pct"/>
          <w:tcBorders>
            <w:bottom w:val="single" w:sz="4" w:space="0" w:color="4F81BD" w:themeColor="accent1"/>
          </w:tcBorders>
        </w:tcPr>
        <w:p w:rsidR="002E0A89" w:rsidRDefault="002E0A89">
          <w:pPr>
            <w:pStyle w:val="Header"/>
            <w:rPr>
              <w:rFonts w:asciiTheme="majorHAnsi" w:eastAsiaTheme="majorEastAsia" w:hAnsiTheme="majorHAnsi" w:cstheme="majorBidi"/>
              <w:b/>
              <w:bCs/>
            </w:rPr>
          </w:pPr>
        </w:p>
      </w:tc>
    </w:tr>
    <w:tr w:rsidR="002E0A89">
      <w:trPr>
        <w:trHeight w:val="150"/>
      </w:trPr>
      <w:tc>
        <w:tcPr>
          <w:tcW w:w="2250" w:type="pct"/>
          <w:tcBorders>
            <w:top w:val="single" w:sz="4" w:space="0" w:color="4F81BD" w:themeColor="accent1"/>
          </w:tcBorders>
        </w:tcPr>
        <w:p w:rsidR="002E0A89" w:rsidRDefault="002E0A89">
          <w:pPr>
            <w:pStyle w:val="Header"/>
            <w:rPr>
              <w:rFonts w:asciiTheme="majorHAnsi" w:eastAsiaTheme="majorEastAsia" w:hAnsiTheme="majorHAnsi" w:cstheme="majorBidi"/>
              <w:b/>
              <w:bCs/>
            </w:rPr>
          </w:pPr>
        </w:p>
      </w:tc>
      <w:tc>
        <w:tcPr>
          <w:tcW w:w="500" w:type="pct"/>
          <w:vMerge/>
        </w:tcPr>
        <w:p w:rsidR="002E0A89" w:rsidRDefault="002E0A8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2E0A89" w:rsidRDefault="002E0A89">
          <w:pPr>
            <w:pStyle w:val="Header"/>
            <w:rPr>
              <w:rFonts w:asciiTheme="majorHAnsi" w:eastAsiaTheme="majorEastAsia" w:hAnsiTheme="majorHAnsi" w:cstheme="majorBidi"/>
              <w:b/>
              <w:bCs/>
            </w:rPr>
          </w:pPr>
        </w:p>
      </w:tc>
    </w:tr>
  </w:tbl>
  <w:p w:rsidR="002E0A89" w:rsidRDefault="002E0A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F71" w:rsidRDefault="006D4F71" w:rsidP="00A00AF2">
      <w:pPr>
        <w:spacing w:after="0" w:line="240" w:lineRule="auto"/>
      </w:pPr>
      <w:r>
        <w:separator/>
      </w:r>
    </w:p>
  </w:footnote>
  <w:footnote w:type="continuationSeparator" w:id="0">
    <w:p w:rsidR="006D4F71" w:rsidRDefault="006D4F71"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2E0A89" w:rsidRDefault="002C1329">
        <w:pPr>
          <w:pStyle w:val="Header"/>
          <w:pBdr>
            <w:between w:val="single" w:sz="4" w:space="1" w:color="4F81BD" w:themeColor="accent1"/>
          </w:pBdr>
          <w:spacing w:line="276" w:lineRule="auto"/>
          <w:jc w:val="center"/>
        </w:pPr>
        <w:r>
          <w:t>Operating Lease – System Setting</w:t>
        </w:r>
      </w:p>
    </w:sdtContent>
  </w:sdt>
  <w:sdt>
    <w:sdtPr>
      <w:alias w:val="Date"/>
      <w:id w:val="77547044"/>
      <w:dataBinding w:prefixMappings="xmlns:ns0='http://schemas.microsoft.com/office/2006/coverPageProps'" w:xpath="/ns0:CoverPageProperties[1]/ns0:PublishDate[1]" w:storeItemID="{55AF091B-3C7A-41E3-B477-F2FDAA23CFDA}"/>
      <w:date w:fullDate="2016-05-28T00:00:00Z">
        <w:dateFormat w:val="MMMM d, yyyy"/>
        <w:lid w:val="en-US"/>
        <w:storeMappedDataAs w:val="dateTime"/>
        <w:calendar w:val="gregorian"/>
      </w:date>
    </w:sdtPr>
    <w:sdtContent>
      <w:p w:rsidR="002E0A89" w:rsidRDefault="004F57EB">
        <w:pPr>
          <w:pStyle w:val="Header"/>
          <w:pBdr>
            <w:between w:val="single" w:sz="4" w:space="1" w:color="4F81BD" w:themeColor="accent1"/>
          </w:pBdr>
          <w:spacing w:line="276" w:lineRule="auto"/>
          <w:jc w:val="center"/>
        </w:pPr>
        <w:r>
          <w:t>May 28, 2016</w:t>
        </w:r>
      </w:p>
    </w:sdtContent>
  </w:sdt>
  <w:p w:rsidR="002E0A89" w:rsidRDefault="002E0A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8.5pt;height:13.5pt;visibility:visible;mso-wrap-style:square" o:bullet="t">
        <v:imagedata r:id="rId1"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AF5EE8"/>
    <w:multiLevelType w:val="hybridMultilevel"/>
    <w:tmpl w:val="A40AC3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7136C"/>
    <w:multiLevelType w:val="hybridMultilevel"/>
    <w:tmpl w:val="6F02F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BC6DA9"/>
    <w:multiLevelType w:val="hybridMultilevel"/>
    <w:tmpl w:val="0A96850C"/>
    <w:lvl w:ilvl="0" w:tplc="F8F0D878">
      <w:start w:val="1"/>
      <w:numFmt w:val="bullet"/>
      <w:lvlText w:val="-"/>
      <w:lvlJc w:val="left"/>
      <w:pPr>
        <w:ind w:left="1800" w:hanging="360"/>
      </w:pPr>
      <w:rPr>
        <w:rFonts w:ascii="Cambria" w:eastAsiaTheme="minorHAnsi"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26016BB"/>
    <w:multiLevelType w:val="multilevel"/>
    <w:tmpl w:val="5F244BC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9C7E19"/>
    <w:multiLevelType w:val="hybridMultilevel"/>
    <w:tmpl w:val="A40AC3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7">
    <w:nsid w:val="1C0D430F"/>
    <w:multiLevelType w:val="hybridMultilevel"/>
    <w:tmpl w:val="564ABB9C"/>
    <w:lvl w:ilvl="0" w:tplc="C44C2F4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C7EFC"/>
    <w:multiLevelType w:val="hybridMultilevel"/>
    <w:tmpl w:val="DD8A8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321E67"/>
    <w:multiLevelType w:val="multilevel"/>
    <w:tmpl w:val="89B452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9A56C83"/>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1">
    <w:nsid w:val="2BCA1E77"/>
    <w:multiLevelType w:val="hybridMultilevel"/>
    <w:tmpl w:val="FD569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34794393"/>
    <w:multiLevelType w:val="hybridMultilevel"/>
    <w:tmpl w:val="25E2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6625DA"/>
    <w:multiLevelType w:val="hybridMultilevel"/>
    <w:tmpl w:val="C1521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99B2F28"/>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DF66DC"/>
    <w:multiLevelType w:val="hybridMultilevel"/>
    <w:tmpl w:val="E084E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831E1F"/>
    <w:multiLevelType w:val="hybridMultilevel"/>
    <w:tmpl w:val="87E4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B63F04"/>
    <w:multiLevelType w:val="hybridMultilevel"/>
    <w:tmpl w:val="54F0D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5D43C3"/>
    <w:multiLevelType w:val="hybridMultilevel"/>
    <w:tmpl w:val="01B833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45C313C3"/>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3212F3"/>
    <w:multiLevelType w:val="hybridMultilevel"/>
    <w:tmpl w:val="5174698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4">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6">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8903E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21D3C37"/>
    <w:multiLevelType w:val="multilevel"/>
    <w:tmpl w:val="89B452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2256727"/>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CD0099"/>
    <w:multiLevelType w:val="hybridMultilevel"/>
    <w:tmpl w:val="1DF20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A60B78"/>
    <w:multiLevelType w:val="hybridMultilevel"/>
    <w:tmpl w:val="5BA41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8"/>
  </w:num>
  <w:num w:numId="3">
    <w:abstractNumId w:val="15"/>
  </w:num>
  <w:num w:numId="4">
    <w:abstractNumId w:val="0"/>
  </w:num>
  <w:num w:numId="5">
    <w:abstractNumId w:val="31"/>
  </w:num>
  <w:num w:numId="6">
    <w:abstractNumId w:val="25"/>
  </w:num>
  <w:num w:numId="7">
    <w:abstractNumId w:val="6"/>
  </w:num>
  <w:num w:numId="8">
    <w:abstractNumId w:val="12"/>
  </w:num>
  <w:num w:numId="9">
    <w:abstractNumId w:val="24"/>
  </w:num>
  <w:num w:numId="10">
    <w:abstractNumId w:val="20"/>
  </w:num>
  <w:num w:numId="11">
    <w:abstractNumId w:val="10"/>
  </w:num>
  <w:num w:numId="12">
    <w:abstractNumId w:val="26"/>
  </w:num>
  <w:num w:numId="13">
    <w:abstractNumId w:val="34"/>
  </w:num>
  <w:num w:numId="14">
    <w:abstractNumId w:val="21"/>
  </w:num>
  <w:num w:numId="15">
    <w:abstractNumId w:val="11"/>
  </w:num>
  <w:num w:numId="16">
    <w:abstractNumId w:val="2"/>
  </w:num>
  <w:num w:numId="17">
    <w:abstractNumId w:val="14"/>
  </w:num>
  <w:num w:numId="18">
    <w:abstractNumId w:val="30"/>
  </w:num>
  <w:num w:numId="19">
    <w:abstractNumId w:val="27"/>
  </w:num>
  <w:num w:numId="20">
    <w:abstractNumId w:val="17"/>
  </w:num>
  <w:num w:numId="21">
    <w:abstractNumId w:val="29"/>
  </w:num>
  <w:num w:numId="22">
    <w:abstractNumId w:val="9"/>
  </w:num>
  <w:num w:numId="23">
    <w:abstractNumId w:val="4"/>
  </w:num>
  <w:num w:numId="24">
    <w:abstractNumId w:val="13"/>
  </w:num>
  <w:num w:numId="25">
    <w:abstractNumId w:val="16"/>
  </w:num>
  <w:num w:numId="26">
    <w:abstractNumId w:val="7"/>
  </w:num>
  <w:num w:numId="27">
    <w:abstractNumId w:val="23"/>
  </w:num>
  <w:num w:numId="28">
    <w:abstractNumId w:val="32"/>
  </w:num>
  <w:num w:numId="29">
    <w:abstractNumId w:val="19"/>
  </w:num>
  <w:num w:numId="30">
    <w:abstractNumId w:val="33"/>
  </w:num>
  <w:num w:numId="31">
    <w:abstractNumId w:val="18"/>
  </w:num>
  <w:num w:numId="32">
    <w:abstractNumId w:val="3"/>
  </w:num>
  <w:num w:numId="33">
    <w:abstractNumId w:val="8"/>
  </w:num>
  <w:num w:numId="34">
    <w:abstractNumId w:val="5"/>
  </w:num>
  <w:num w:numId="3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savePreviewPicture/>
  <w:hdrShapeDefaults>
    <o:shapedefaults v:ext="edit" spidmax="3074"/>
  </w:hdrShapeDefaults>
  <w:footnotePr>
    <w:footnote w:id="-1"/>
    <w:footnote w:id="0"/>
  </w:footnotePr>
  <w:endnotePr>
    <w:endnote w:id="-1"/>
    <w:endnote w:id="0"/>
  </w:endnotePr>
  <w:compat/>
  <w:rsids>
    <w:rsidRoot w:val="00A00AF2"/>
    <w:rsid w:val="00000B11"/>
    <w:rsid w:val="000012DF"/>
    <w:rsid w:val="00002D44"/>
    <w:rsid w:val="00005A92"/>
    <w:rsid w:val="00007FD9"/>
    <w:rsid w:val="00020678"/>
    <w:rsid w:val="00023053"/>
    <w:rsid w:val="00033761"/>
    <w:rsid w:val="000537EF"/>
    <w:rsid w:val="00062104"/>
    <w:rsid w:val="000700DA"/>
    <w:rsid w:val="00094426"/>
    <w:rsid w:val="000C2B64"/>
    <w:rsid w:val="000D1BF2"/>
    <w:rsid w:val="000D2C1E"/>
    <w:rsid w:val="000D35AC"/>
    <w:rsid w:val="000D713C"/>
    <w:rsid w:val="000E6989"/>
    <w:rsid w:val="000F2D07"/>
    <w:rsid w:val="00115464"/>
    <w:rsid w:val="0011756C"/>
    <w:rsid w:val="00121C88"/>
    <w:rsid w:val="001220ED"/>
    <w:rsid w:val="00123606"/>
    <w:rsid w:val="00126E7B"/>
    <w:rsid w:val="00134572"/>
    <w:rsid w:val="001418FD"/>
    <w:rsid w:val="00147C08"/>
    <w:rsid w:val="001636FC"/>
    <w:rsid w:val="00184ABF"/>
    <w:rsid w:val="0019659C"/>
    <w:rsid w:val="001A6906"/>
    <w:rsid w:val="001E1877"/>
    <w:rsid w:val="001F38A7"/>
    <w:rsid w:val="001F5379"/>
    <w:rsid w:val="0020538F"/>
    <w:rsid w:val="00212D45"/>
    <w:rsid w:val="00213D7E"/>
    <w:rsid w:val="002250B5"/>
    <w:rsid w:val="002344C2"/>
    <w:rsid w:val="00240A4B"/>
    <w:rsid w:val="00241AB4"/>
    <w:rsid w:val="00242389"/>
    <w:rsid w:val="00247681"/>
    <w:rsid w:val="002529AD"/>
    <w:rsid w:val="00256CD7"/>
    <w:rsid w:val="00262F02"/>
    <w:rsid w:val="00264CEB"/>
    <w:rsid w:val="00273CE0"/>
    <w:rsid w:val="0029707C"/>
    <w:rsid w:val="002A2E08"/>
    <w:rsid w:val="002B6C5D"/>
    <w:rsid w:val="002C1329"/>
    <w:rsid w:val="002E0A89"/>
    <w:rsid w:val="002E1087"/>
    <w:rsid w:val="002F6D4A"/>
    <w:rsid w:val="00315F2D"/>
    <w:rsid w:val="00317574"/>
    <w:rsid w:val="00325FCE"/>
    <w:rsid w:val="00331258"/>
    <w:rsid w:val="00343F05"/>
    <w:rsid w:val="00347159"/>
    <w:rsid w:val="0035483E"/>
    <w:rsid w:val="003550D6"/>
    <w:rsid w:val="0036487D"/>
    <w:rsid w:val="0037370C"/>
    <w:rsid w:val="00373980"/>
    <w:rsid w:val="003A3243"/>
    <w:rsid w:val="003B09FC"/>
    <w:rsid w:val="003B0C3C"/>
    <w:rsid w:val="003B12E6"/>
    <w:rsid w:val="003C2D66"/>
    <w:rsid w:val="003D2242"/>
    <w:rsid w:val="00404F49"/>
    <w:rsid w:val="004071E4"/>
    <w:rsid w:val="00411A4B"/>
    <w:rsid w:val="00454B77"/>
    <w:rsid w:val="00477CA4"/>
    <w:rsid w:val="004829AB"/>
    <w:rsid w:val="004847F1"/>
    <w:rsid w:val="00491573"/>
    <w:rsid w:val="00493E07"/>
    <w:rsid w:val="004A5EC6"/>
    <w:rsid w:val="004F57EB"/>
    <w:rsid w:val="004F60B3"/>
    <w:rsid w:val="004F7174"/>
    <w:rsid w:val="00506316"/>
    <w:rsid w:val="005322EA"/>
    <w:rsid w:val="005440E5"/>
    <w:rsid w:val="005518A9"/>
    <w:rsid w:val="00552610"/>
    <w:rsid w:val="005548DE"/>
    <w:rsid w:val="005727DC"/>
    <w:rsid w:val="005729E2"/>
    <w:rsid w:val="00576EFE"/>
    <w:rsid w:val="00577F3D"/>
    <w:rsid w:val="00580A03"/>
    <w:rsid w:val="005A2BE2"/>
    <w:rsid w:val="005A57FB"/>
    <w:rsid w:val="005A5F72"/>
    <w:rsid w:val="005A6C1E"/>
    <w:rsid w:val="005A6C3B"/>
    <w:rsid w:val="005B4C26"/>
    <w:rsid w:val="005B5269"/>
    <w:rsid w:val="005E2C66"/>
    <w:rsid w:val="005F5591"/>
    <w:rsid w:val="00605A88"/>
    <w:rsid w:val="006165A2"/>
    <w:rsid w:val="006235BC"/>
    <w:rsid w:val="00631255"/>
    <w:rsid w:val="00633EB3"/>
    <w:rsid w:val="00637D92"/>
    <w:rsid w:val="00653021"/>
    <w:rsid w:val="00653099"/>
    <w:rsid w:val="00662AFF"/>
    <w:rsid w:val="006671CD"/>
    <w:rsid w:val="006852AE"/>
    <w:rsid w:val="00691670"/>
    <w:rsid w:val="006B7D97"/>
    <w:rsid w:val="006D0311"/>
    <w:rsid w:val="006D4F71"/>
    <w:rsid w:val="006E13D0"/>
    <w:rsid w:val="006E58AB"/>
    <w:rsid w:val="006F260C"/>
    <w:rsid w:val="006F56BE"/>
    <w:rsid w:val="006F7986"/>
    <w:rsid w:val="0070306F"/>
    <w:rsid w:val="00717183"/>
    <w:rsid w:val="007214E1"/>
    <w:rsid w:val="007319E2"/>
    <w:rsid w:val="00732635"/>
    <w:rsid w:val="00743C1B"/>
    <w:rsid w:val="00745040"/>
    <w:rsid w:val="00746389"/>
    <w:rsid w:val="00755437"/>
    <w:rsid w:val="007678D6"/>
    <w:rsid w:val="00774C13"/>
    <w:rsid w:val="00782C8C"/>
    <w:rsid w:val="00785C72"/>
    <w:rsid w:val="00787581"/>
    <w:rsid w:val="00796E57"/>
    <w:rsid w:val="00797435"/>
    <w:rsid w:val="007A337F"/>
    <w:rsid w:val="007A5A7B"/>
    <w:rsid w:val="007B2066"/>
    <w:rsid w:val="007B6068"/>
    <w:rsid w:val="007C0C43"/>
    <w:rsid w:val="007C6BD6"/>
    <w:rsid w:val="007D2522"/>
    <w:rsid w:val="007E4968"/>
    <w:rsid w:val="007F358E"/>
    <w:rsid w:val="007F40F4"/>
    <w:rsid w:val="007F7B20"/>
    <w:rsid w:val="00803EC5"/>
    <w:rsid w:val="00807DF8"/>
    <w:rsid w:val="00815DB6"/>
    <w:rsid w:val="00823C9E"/>
    <w:rsid w:val="00826F21"/>
    <w:rsid w:val="00832467"/>
    <w:rsid w:val="008327EE"/>
    <w:rsid w:val="008346E6"/>
    <w:rsid w:val="00850EC1"/>
    <w:rsid w:val="00855C70"/>
    <w:rsid w:val="00860757"/>
    <w:rsid w:val="0086361B"/>
    <w:rsid w:val="00864F64"/>
    <w:rsid w:val="008729A5"/>
    <w:rsid w:val="00874E9A"/>
    <w:rsid w:val="008812D4"/>
    <w:rsid w:val="0088736D"/>
    <w:rsid w:val="00893D78"/>
    <w:rsid w:val="00895CA6"/>
    <w:rsid w:val="008C2317"/>
    <w:rsid w:val="008C2CC7"/>
    <w:rsid w:val="008C7983"/>
    <w:rsid w:val="008D791E"/>
    <w:rsid w:val="008E2002"/>
    <w:rsid w:val="008E535C"/>
    <w:rsid w:val="008E6D29"/>
    <w:rsid w:val="008F1464"/>
    <w:rsid w:val="00903C98"/>
    <w:rsid w:val="009048CF"/>
    <w:rsid w:val="009204DA"/>
    <w:rsid w:val="009244A1"/>
    <w:rsid w:val="00925F49"/>
    <w:rsid w:val="00936CD3"/>
    <w:rsid w:val="00937B42"/>
    <w:rsid w:val="00942D7E"/>
    <w:rsid w:val="00954657"/>
    <w:rsid w:val="00974EEC"/>
    <w:rsid w:val="009A7353"/>
    <w:rsid w:val="009B0005"/>
    <w:rsid w:val="009C364B"/>
    <w:rsid w:val="009C6369"/>
    <w:rsid w:val="009C7E6C"/>
    <w:rsid w:val="009D5C24"/>
    <w:rsid w:val="00A00AF2"/>
    <w:rsid w:val="00A069C9"/>
    <w:rsid w:val="00A20B21"/>
    <w:rsid w:val="00A507BD"/>
    <w:rsid w:val="00A618F6"/>
    <w:rsid w:val="00A61C13"/>
    <w:rsid w:val="00A8004E"/>
    <w:rsid w:val="00AA2DBF"/>
    <w:rsid w:val="00AA79B2"/>
    <w:rsid w:val="00AB1F70"/>
    <w:rsid w:val="00AB3926"/>
    <w:rsid w:val="00AB791B"/>
    <w:rsid w:val="00AC3519"/>
    <w:rsid w:val="00AC3C0C"/>
    <w:rsid w:val="00AC756E"/>
    <w:rsid w:val="00AD2156"/>
    <w:rsid w:val="00AE6894"/>
    <w:rsid w:val="00AE6916"/>
    <w:rsid w:val="00AF5379"/>
    <w:rsid w:val="00AF53B9"/>
    <w:rsid w:val="00B10F66"/>
    <w:rsid w:val="00B147A3"/>
    <w:rsid w:val="00B245BC"/>
    <w:rsid w:val="00B52B99"/>
    <w:rsid w:val="00B56B69"/>
    <w:rsid w:val="00B60FD5"/>
    <w:rsid w:val="00B612D4"/>
    <w:rsid w:val="00B65C07"/>
    <w:rsid w:val="00B87644"/>
    <w:rsid w:val="00BA4E26"/>
    <w:rsid w:val="00BA50D8"/>
    <w:rsid w:val="00BC018D"/>
    <w:rsid w:val="00BD1CB1"/>
    <w:rsid w:val="00BE0A73"/>
    <w:rsid w:val="00BF310E"/>
    <w:rsid w:val="00BF5C24"/>
    <w:rsid w:val="00BF67E7"/>
    <w:rsid w:val="00C1624F"/>
    <w:rsid w:val="00C25109"/>
    <w:rsid w:val="00C3033E"/>
    <w:rsid w:val="00C30C9E"/>
    <w:rsid w:val="00C41BDB"/>
    <w:rsid w:val="00C65E26"/>
    <w:rsid w:val="00C71C54"/>
    <w:rsid w:val="00C75DAC"/>
    <w:rsid w:val="00C86E3F"/>
    <w:rsid w:val="00C91812"/>
    <w:rsid w:val="00C93825"/>
    <w:rsid w:val="00C93915"/>
    <w:rsid w:val="00CA2C89"/>
    <w:rsid w:val="00CB7BF1"/>
    <w:rsid w:val="00CF550B"/>
    <w:rsid w:val="00D04A64"/>
    <w:rsid w:val="00D14B2D"/>
    <w:rsid w:val="00D177F7"/>
    <w:rsid w:val="00D32EFD"/>
    <w:rsid w:val="00D33C7B"/>
    <w:rsid w:val="00D4093E"/>
    <w:rsid w:val="00D4597F"/>
    <w:rsid w:val="00D52030"/>
    <w:rsid w:val="00D53CAE"/>
    <w:rsid w:val="00D57BEB"/>
    <w:rsid w:val="00D6345C"/>
    <w:rsid w:val="00D66DE0"/>
    <w:rsid w:val="00D7367A"/>
    <w:rsid w:val="00D74A7A"/>
    <w:rsid w:val="00D833E0"/>
    <w:rsid w:val="00D9190F"/>
    <w:rsid w:val="00D96D41"/>
    <w:rsid w:val="00DA0B18"/>
    <w:rsid w:val="00DA1533"/>
    <w:rsid w:val="00DB1D10"/>
    <w:rsid w:val="00DB41CF"/>
    <w:rsid w:val="00DC2F55"/>
    <w:rsid w:val="00DC4B89"/>
    <w:rsid w:val="00DC595A"/>
    <w:rsid w:val="00DC6A66"/>
    <w:rsid w:val="00DD0300"/>
    <w:rsid w:val="00DD1022"/>
    <w:rsid w:val="00DD4230"/>
    <w:rsid w:val="00DE4C59"/>
    <w:rsid w:val="00DF6406"/>
    <w:rsid w:val="00DF7B61"/>
    <w:rsid w:val="00E24544"/>
    <w:rsid w:val="00E3011C"/>
    <w:rsid w:val="00E4000B"/>
    <w:rsid w:val="00E402DB"/>
    <w:rsid w:val="00E4154C"/>
    <w:rsid w:val="00E6012A"/>
    <w:rsid w:val="00E604F2"/>
    <w:rsid w:val="00EA5784"/>
    <w:rsid w:val="00EA6151"/>
    <w:rsid w:val="00EB3994"/>
    <w:rsid w:val="00EB5632"/>
    <w:rsid w:val="00EC2C5E"/>
    <w:rsid w:val="00EE414F"/>
    <w:rsid w:val="00F13C45"/>
    <w:rsid w:val="00F21736"/>
    <w:rsid w:val="00F2437E"/>
    <w:rsid w:val="00F2496B"/>
    <w:rsid w:val="00F24D95"/>
    <w:rsid w:val="00F31E69"/>
    <w:rsid w:val="00F4770E"/>
    <w:rsid w:val="00F50D57"/>
    <w:rsid w:val="00F56554"/>
    <w:rsid w:val="00F57ECD"/>
    <w:rsid w:val="00F75DFA"/>
    <w:rsid w:val="00F77634"/>
    <w:rsid w:val="00F80454"/>
    <w:rsid w:val="00F85B02"/>
    <w:rsid w:val="00F91776"/>
    <w:rsid w:val="00F9658D"/>
    <w:rsid w:val="00F97B39"/>
    <w:rsid w:val="00FB590A"/>
    <w:rsid w:val="00FB6966"/>
    <w:rsid w:val="00FC5636"/>
    <w:rsid w:val="00FC6F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 w:type="paragraph" w:customStyle="1" w:styleId="Default">
    <w:name w:val="Default"/>
    <w:rsid w:val="00755437"/>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2016-05-28T00:00:00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5CFFA6-9D6D-43FE-B90F-A6B972AA7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TotalTime>
  <Pages>16</Pages>
  <Words>1871</Words>
  <Characters>10668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Operating Lease – System Setting</vt:lpstr>
    </vt:vector>
  </TitlesOfParts>
  <Company>PT. BERLIAN SISTEM INFORMASI</Company>
  <LinksUpToDate>false</LinksUpToDate>
  <CharactersWithSpaces>12514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System Setting</dc:title>
  <dc:subject>USER MANUAL GUIDE</dc:subject>
  <dc:creator>VERSION 1.0</dc:creator>
  <cp:lastModifiedBy>bsi00810</cp:lastModifiedBy>
  <cp:revision>40</cp:revision>
  <dcterms:created xsi:type="dcterms:W3CDTF">2016-03-03T07:30:00Z</dcterms:created>
  <dcterms:modified xsi:type="dcterms:W3CDTF">2016-05-28T07:22:00Z</dcterms:modified>
</cp:coreProperties>
</file>