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89352" w14:textId="29287ABF" w:rsidR="00FD2020" w:rsidRDefault="00494CD5" w:rsidP="00FD2020">
      <w:pPr>
        <w:spacing w:line="360" w:lineRule="auto"/>
        <w:jc w:val="center"/>
        <w:rPr>
          <w:rFonts w:ascii="Helvetica" w:hAnsi="Helvetica" w:cs="Times New Roman"/>
          <w:b/>
          <w:bCs/>
          <w:sz w:val="29"/>
          <w:szCs w:val="29"/>
        </w:rPr>
      </w:pPr>
      <w:r>
        <w:rPr>
          <w:rFonts w:ascii="Helvetica" w:hAnsi="Helvetica" w:cs="Times New Roman"/>
          <w:b/>
          <w:bCs/>
          <w:sz w:val="29"/>
          <w:szCs w:val="29"/>
        </w:rPr>
        <w:t>Virtual Reality Usage in Therapy or Training in the Military</w:t>
      </w:r>
    </w:p>
    <w:p w14:paraId="49E95889" w14:textId="3858ACA2" w:rsidR="00FD2020" w:rsidRPr="00C25A3B" w:rsidRDefault="00FD2020" w:rsidP="00FD2020">
      <w:pPr>
        <w:spacing w:line="276" w:lineRule="auto"/>
        <w:jc w:val="center"/>
        <w:rPr>
          <w:rFonts w:ascii="Helvetica" w:hAnsi="Helvetica" w:cs="Times New Roman"/>
          <w:b/>
          <w:bCs/>
          <w:sz w:val="20"/>
          <w:szCs w:val="20"/>
        </w:rPr>
      </w:pPr>
      <w:r w:rsidRPr="00C25A3B">
        <w:rPr>
          <w:rFonts w:ascii="Helvetica" w:hAnsi="Helvetica" w:cs="Times New Roman"/>
          <w:b/>
          <w:bCs/>
          <w:sz w:val="20"/>
          <w:szCs w:val="20"/>
        </w:rPr>
        <w:t>Arysa Flores</w:t>
      </w:r>
    </w:p>
    <w:p w14:paraId="55A1DE9B" w14:textId="5254A725" w:rsidR="00FD2020" w:rsidRPr="00C25A3B" w:rsidRDefault="00FD2020" w:rsidP="00FD2020">
      <w:pPr>
        <w:spacing w:line="276" w:lineRule="auto"/>
        <w:jc w:val="center"/>
        <w:rPr>
          <w:rFonts w:ascii="Helvetica" w:hAnsi="Helvetica" w:cs="Times New Roman"/>
          <w:sz w:val="20"/>
          <w:szCs w:val="20"/>
        </w:rPr>
      </w:pPr>
      <w:r w:rsidRPr="00C25A3B">
        <w:rPr>
          <w:rFonts w:ascii="Helvetica" w:hAnsi="Helvetica" w:cs="Times New Roman"/>
          <w:sz w:val="20"/>
          <w:szCs w:val="20"/>
        </w:rPr>
        <w:t>Colorado State University</w:t>
      </w:r>
    </w:p>
    <w:p w14:paraId="149D28B6" w14:textId="23584ED9" w:rsidR="00FD2020" w:rsidRPr="00C25A3B" w:rsidRDefault="00FD2020" w:rsidP="00FD2020">
      <w:pPr>
        <w:spacing w:line="276" w:lineRule="auto"/>
        <w:jc w:val="center"/>
        <w:rPr>
          <w:rFonts w:ascii="Helvetica" w:hAnsi="Helvetica" w:cs="Times New Roman"/>
          <w:sz w:val="20"/>
          <w:szCs w:val="20"/>
        </w:rPr>
      </w:pPr>
      <w:r w:rsidRPr="00C25A3B">
        <w:rPr>
          <w:rFonts w:ascii="Helvetica" w:hAnsi="Helvetica" w:cs="Times New Roman"/>
          <w:sz w:val="20"/>
          <w:szCs w:val="20"/>
        </w:rPr>
        <w:t>Fort Collins, Colorado</w:t>
      </w:r>
    </w:p>
    <w:p w14:paraId="0DD5B007" w14:textId="0F8F1FD0" w:rsidR="00FD2020" w:rsidRPr="00C25A3B" w:rsidRDefault="00FD2020" w:rsidP="00FD2020">
      <w:pPr>
        <w:spacing w:line="276" w:lineRule="auto"/>
        <w:jc w:val="center"/>
        <w:rPr>
          <w:rFonts w:ascii="Helvetica" w:hAnsi="Helvetica" w:cs="Times New Roman"/>
          <w:sz w:val="20"/>
          <w:szCs w:val="20"/>
        </w:rPr>
      </w:pPr>
      <w:r w:rsidRPr="00C25A3B">
        <w:rPr>
          <w:rFonts w:ascii="Helvetica" w:hAnsi="Helvetica" w:cs="Times New Roman"/>
          <w:sz w:val="20"/>
          <w:szCs w:val="20"/>
        </w:rPr>
        <w:t>arysa@rams.colostate.edu</w:t>
      </w:r>
    </w:p>
    <w:p w14:paraId="55D19176" w14:textId="7305C73D" w:rsidR="00FD2020" w:rsidRDefault="00FD2020" w:rsidP="00FD2020">
      <w:pPr>
        <w:spacing w:line="276" w:lineRule="auto"/>
        <w:jc w:val="center"/>
        <w:rPr>
          <w:rFonts w:ascii="Times New Roman" w:hAnsi="Times New Roman" w:cs="Times New Roman"/>
        </w:rPr>
      </w:pPr>
    </w:p>
    <w:p w14:paraId="7BD97C1F" w14:textId="77777777" w:rsidR="002424E3" w:rsidRDefault="002424E3" w:rsidP="00FD2020">
      <w:pPr>
        <w:spacing w:line="276" w:lineRule="auto"/>
        <w:rPr>
          <w:rFonts w:ascii="Times New Roman" w:hAnsi="Times New Roman" w:cs="Times New Roman"/>
        </w:rPr>
        <w:sectPr w:rsidR="002424E3" w:rsidSect="00494CD5">
          <w:headerReference w:type="even" r:id="rId8"/>
          <w:headerReference w:type="default" r:id="rId9"/>
          <w:pgSz w:w="12240" w:h="15840"/>
          <w:pgMar w:top="1080" w:right="1080" w:bottom="1440" w:left="1080" w:header="720" w:footer="720" w:gutter="490"/>
          <w:cols w:space="720"/>
          <w:docGrid w:linePitch="360"/>
        </w:sectPr>
      </w:pPr>
    </w:p>
    <w:p w14:paraId="6259B603" w14:textId="55CB630F" w:rsidR="00FD2020" w:rsidRDefault="00C50F36" w:rsidP="002424E3">
      <w:pPr>
        <w:spacing w:line="276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ABSTRACT</w:t>
      </w:r>
    </w:p>
    <w:p w14:paraId="76A40845" w14:textId="243A3179" w:rsidR="00C50F36" w:rsidRDefault="0099147D" w:rsidP="002424E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This study was designed to </w:t>
      </w:r>
      <w:r w:rsidR="000D4C29">
        <w:rPr>
          <w:rFonts w:ascii="Times New Roman" w:hAnsi="Times New Roman" w:cs="Times New Roman"/>
          <w:sz w:val="18"/>
          <w:szCs w:val="18"/>
        </w:rPr>
        <w:t>…</w:t>
      </w:r>
    </w:p>
    <w:p w14:paraId="736A798E" w14:textId="77777777" w:rsidR="00114C8B" w:rsidRDefault="00114C8B" w:rsidP="002424E3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79649EA2" w14:textId="5EE3D9DE" w:rsidR="00FA7071" w:rsidRPr="00FA7071" w:rsidRDefault="00FA7071" w:rsidP="002424E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FA7071">
        <w:rPr>
          <w:rFonts w:ascii="Times New Roman" w:hAnsi="Times New Roman" w:cs="Times New Roman"/>
          <w:b/>
          <w:bCs/>
          <w:sz w:val="18"/>
          <w:szCs w:val="18"/>
        </w:rPr>
        <w:t>Keywords</w:t>
      </w:r>
    </w:p>
    <w:p w14:paraId="29EDD790" w14:textId="73886AFB" w:rsidR="00FA7071" w:rsidRDefault="00E32963" w:rsidP="002424E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Psychology</w:t>
      </w:r>
      <w:r w:rsidR="00FA7071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therapy, virtual reality, military, post-traumatic disorder, simulated environment, exposure therapy</w:t>
      </w:r>
      <w:r w:rsidR="00E413C1">
        <w:rPr>
          <w:rFonts w:ascii="Times New Roman" w:hAnsi="Times New Roman" w:cs="Times New Roman"/>
          <w:sz w:val="18"/>
          <w:szCs w:val="18"/>
        </w:rPr>
        <w:t>, imaginal therapy</w:t>
      </w:r>
      <w:r w:rsidR="00CA1D95">
        <w:rPr>
          <w:rFonts w:ascii="Times New Roman" w:hAnsi="Times New Roman" w:cs="Times New Roman"/>
          <w:sz w:val="18"/>
          <w:szCs w:val="18"/>
        </w:rPr>
        <w:t>, acoustic therapy</w:t>
      </w:r>
    </w:p>
    <w:p w14:paraId="057A4AB9" w14:textId="3F915B1F" w:rsidR="008E5D1C" w:rsidRDefault="008E5D1C" w:rsidP="002424E3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46618BC7" w14:textId="7C969DA7" w:rsidR="008E5D1C" w:rsidRDefault="008E5D1C" w:rsidP="002424E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CSS Concepts</w:t>
      </w:r>
    </w:p>
    <w:p w14:paraId="392B095A" w14:textId="6278DA2F" w:rsidR="008E5D1C" w:rsidRDefault="008E5D1C" w:rsidP="0011668C">
      <w:pPr>
        <w:pStyle w:val="ListParagraph"/>
        <w:numPr>
          <w:ilvl w:val="0"/>
          <w:numId w:val="7"/>
        </w:numPr>
        <w:spacing w:line="276" w:lineRule="auto"/>
        <w:ind w:left="144"/>
        <w:rPr>
          <w:rFonts w:ascii="Times New Roman" w:hAnsi="Times New Roman" w:cs="Times New Roman"/>
          <w:b/>
          <w:bCs/>
          <w:sz w:val="18"/>
          <w:szCs w:val="18"/>
        </w:rPr>
      </w:pPr>
      <w:r w:rsidRPr="008E5D1C">
        <w:rPr>
          <w:rFonts w:ascii="Times New Roman" w:hAnsi="Times New Roman" w:cs="Times New Roman"/>
          <w:b/>
          <w:bCs/>
          <w:sz w:val="18"/>
          <w:szCs w:val="18"/>
        </w:rPr>
        <w:t>Social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and professional topics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E5D1C">
        <w:rPr>
          <w:rFonts w:ascii="Times New Roman" w:hAnsi="Times New Roman" w:cs="Times New Roman"/>
          <w:sz w:val="18"/>
          <w:szCs w:val="18"/>
        </w:rPr>
        <w:sym w:font="Wingdings" w:char="F0E0"/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11668C">
        <w:rPr>
          <w:rFonts w:ascii="Times New Roman" w:hAnsi="Times New Roman" w:cs="Times New Roman"/>
          <w:b/>
          <w:bCs/>
          <w:sz w:val="18"/>
          <w:szCs w:val="18"/>
        </w:rPr>
        <w:t xml:space="preserve">Computing </w:t>
      </w:r>
      <w:proofErr w:type="gramStart"/>
      <w:r w:rsidR="0011668C">
        <w:rPr>
          <w:rFonts w:ascii="Times New Roman" w:hAnsi="Times New Roman" w:cs="Times New Roman"/>
          <w:b/>
          <w:bCs/>
          <w:sz w:val="18"/>
          <w:szCs w:val="18"/>
        </w:rPr>
        <w:t>education;</w:t>
      </w:r>
      <w:proofErr w:type="gramEnd"/>
    </w:p>
    <w:p w14:paraId="51572AC5" w14:textId="7D2428BF" w:rsidR="0011668C" w:rsidRPr="0011668C" w:rsidRDefault="0011668C" w:rsidP="0011668C">
      <w:pPr>
        <w:pStyle w:val="ListParagraph"/>
        <w:numPr>
          <w:ilvl w:val="0"/>
          <w:numId w:val="7"/>
        </w:numPr>
        <w:spacing w:line="276" w:lineRule="auto"/>
        <w:ind w:left="144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Human-centered computing </w:t>
      </w:r>
      <w:r w:rsidRPr="0011668C">
        <w:rPr>
          <w:rFonts w:ascii="Times New Roman" w:hAnsi="Times New Roman" w:cs="Times New Roman"/>
          <w:sz w:val="18"/>
          <w:szCs w:val="18"/>
        </w:rPr>
        <w:sym w:font="Wingdings" w:char="F0E0"/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Human computer interaction (HCI) </w:t>
      </w:r>
      <w:r w:rsidRPr="0011668C">
        <w:rPr>
          <w:rFonts w:ascii="Times New Roman" w:hAnsi="Times New Roman" w:cs="Times New Roman"/>
          <w:b/>
          <w:bCs/>
          <w:sz w:val="18"/>
          <w:szCs w:val="18"/>
        </w:rPr>
        <w:sym w:font="Wingdings" w:char="F0E0"/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User studies Virtual </w:t>
      </w:r>
      <w:proofErr w:type="gramStart"/>
      <w:r>
        <w:rPr>
          <w:rFonts w:ascii="Times New Roman" w:hAnsi="Times New Roman" w:cs="Times New Roman"/>
          <w:i/>
          <w:iCs/>
          <w:sz w:val="18"/>
          <w:szCs w:val="18"/>
        </w:rPr>
        <w:t>reality;</w:t>
      </w:r>
      <w:proofErr w:type="gramEnd"/>
    </w:p>
    <w:p w14:paraId="24639638" w14:textId="6741465A" w:rsidR="00494CD5" w:rsidRDefault="00494CD5" w:rsidP="00845A8D">
      <w:pPr>
        <w:spacing w:line="276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4E34DFCF" w14:textId="06172C19" w:rsidR="00845A8D" w:rsidRDefault="00845A8D" w:rsidP="00845A8D">
      <w:pPr>
        <w:spacing w:line="276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INTRODUCTION</w:t>
      </w:r>
    </w:p>
    <w:p w14:paraId="42037C45" w14:textId="35681B07" w:rsidR="00845A8D" w:rsidRDefault="002D6088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There is an abundance of research similar to one another that strives to further treatment in patients with </w:t>
      </w:r>
      <w:r w:rsidR="00DC7213">
        <w:rPr>
          <w:rFonts w:ascii="Times New Roman" w:hAnsi="Times New Roman" w:cs="Times New Roman"/>
          <w:sz w:val="18"/>
          <w:szCs w:val="18"/>
        </w:rPr>
        <w:t>post</w:t>
      </w:r>
      <w:r w:rsidR="001E6DD1">
        <w:rPr>
          <w:rFonts w:ascii="Times New Roman" w:hAnsi="Times New Roman" w:cs="Times New Roman"/>
          <w:sz w:val="18"/>
          <w:szCs w:val="18"/>
        </w:rPr>
        <w:t>-</w:t>
      </w:r>
      <w:r w:rsidR="00DC7213">
        <w:rPr>
          <w:rFonts w:ascii="Times New Roman" w:hAnsi="Times New Roman" w:cs="Times New Roman"/>
          <w:sz w:val="18"/>
          <w:szCs w:val="18"/>
        </w:rPr>
        <w:t xml:space="preserve">traumatic stress disorder </w:t>
      </w:r>
      <w:r w:rsidR="006E18CE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PTSD</w:t>
      </w:r>
      <w:r w:rsidR="006E18CE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. Unfortunately, many of these studies often experience high drop-out rates, particularly among recent veterans and service members [3]. In addition, despite large treatment sizes, approximately one-third to one-half of patients who undergo </w:t>
      </w:r>
      <w:r w:rsidR="00611F9F">
        <w:rPr>
          <w:rFonts w:ascii="Times New Roman" w:hAnsi="Times New Roman" w:cs="Times New Roman"/>
          <w:sz w:val="18"/>
          <w:szCs w:val="18"/>
        </w:rPr>
        <w:t>prolonged exposure (</w:t>
      </w:r>
      <w:r>
        <w:rPr>
          <w:rFonts w:ascii="Times New Roman" w:hAnsi="Times New Roman" w:cs="Times New Roman"/>
          <w:sz w:val="18"/>
          <w:szCs w:val="18"/>
        </w:rPr>
        <w:t>PE</w:t>
      </w:r>
      <w:r w:rsidR="00611F9F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do not demonstrate clinically meaningful symptom change [3]. </w:t>
      </w:r>
      <w:r w:rsidR="00117823">
        <w:rPr>
          <w:rFonts w:ascii="Times New Roman" w:hAnsi="Times New Roman" w:cs="Times New Roman"/>
          <w:sz w:val="18"/>
          <w:szCs w:val="18"/>
        </w:rPr>
        <w:t>There are limitations to accurately ga</w:t>
      </w:r>
      <w:r w:rsidR="00B17F2B">
        <w:rPr>
          <w:rFonts w:ascii="Times New Roman" w:hAnsi="Times New Roman" w:cs="Times New Roman"/>
          <w:sz w:val="18"/>
          <w:szCs w:val="18"/>
        </w:rPr>
        <w:t>u</w:t>
      </w:r>
      <w:r w:rsidR="00117823">
        <w:rPr>
          <w:rFonts w:ascii="Times New Roman" w:hAnsi="Times New Roman" w:cs="Times New Roman"/>
          <w:sz w:val="18"/>
          <w:szCs w:val="18"/>
        </w:rPr>
        <w:t xml:space="preserve">ging the effects and results that therapy can provide, so psychophysiological </w:t>
      </w:r>
      <w:r w:rsidR="0002559F">
        <w:rPr>
          <w:rFonts w:ascii="Times New Roman" w:hAnsi="Times New Roman" w:cs="Times New Roman"/>
          <w:sz w:val="18"/>
          <w:szCs w:val="18"/>
        </w:rPr>
        <w:t xml:space="preserve">assessments must </w:t>
      </w:r>
      <w:r w:rsidR="00835027">
        <w:rPr>
          <w:rFonts w:ascii="Times New Roman" w:hAnsi="Times New Roman" w:cs="Times New Roman"/>
          <w:sz w:val="18"/>
          <w:szCs w:val="18"/>
        </w:rPr>
        <w:t>further be</w:t>
      </w:r>
      <w:r w:rsidR="0002559F">
        <w:rPr>
          <w:rFonts w:ascii="Times New Roman" w:hAnsi="Times New Roman" w:cs="Times New Roman"/>
          <w:sz w:val="18"/>
          <w:szCs w:val="18"/>
        </w:rPr>
        <w:t xml:space="preserve"> conducted with each study</w:t>
      </w:r>
      <w:r w:rsidR="00FA3EB6">
        <w:rPr>
          <w:rFonts w:ascii="Times New Roman" w:hAnsi="Times New Roman" w:cs="Times New Roman"/>
          <w:sz w:val="18"/>
          <w:szCs w:val="18"/>
        </w:rPr>
        <w:t xml:space="preserve"> [2]</w:t>
      </w:r>
      <w:r w:rsidR="0002559F">
        <w:rPr>
          <w:rFonts w:ascii="Times New Roman" w:hAnsi="Times New Roman" w:cs="Times New Roman"/>
          <w:sz w:val="18"/>
          <w:szCs w:val="18"/>
        </w:rPr>
        <w:t>.</w:t>
      </w:r>
      <w:r w:rsidR="00FA3EB6">
        <w:rPr>
          <w:rFonts w:ascii="Times New Roman" w:hAnsi="Times New Roman" w:cs="Times New Roman"/>
          <w:sz w:val="18"/>
          <w:szCs w:val="18"/>
        </w:rPr>
        <w:t xml:space="preserve"> </w:t>
      </w:r>
      <w:r w:rsidR="00BF382C">
        <w:rPr>
          <w:rFonts w:ascii="Times New Roman" w:hAnsi="Times New Roman" w:cs="Times New Roman"/>
          <w:sz w:val="18"/>
          <w:szCs w:val="18"/>
        </w:rPr>
        <w:t xml:space="preserve">This </w:t>
      </w:r>
      <w:r w:rsidR="000E0DDE">
        <w:rPr>
          <w:rFonts w:ascii="Times New Roman" w:hAnsi="Times New Roman" w:cs="Times New Roman"/>
          <w:sz w:val="18"/>
          <w:szCs w:val="18"/>
        </w:rPr>
        <w:t>research will aim to provide insight for how military training can benefit from the various methods found.</w:t>
      </w:r>
    </w:p>
    <w:p w14:paraId="3506276C" w14:textId="48232038" w:rsidR="00845A8D" w:rsidRDefault="00845A8D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0697D0D9" w14:textId="6B77EBDC" w:rsidR="00845A8D" w:rsidRDefault="00845A8D" w:rsidP="00845A8D">
      <w:pPr>
        <w:spacing w:line="276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Motivation</w:t>
      </w:r>
    </w:p>
    <w:p w14:paraId="4B1378B0" w14:textId="0C73BD50" w:rsidR="002C7E8F" w:rsidRDefault="00701E76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-3</w:t>
      </w:r>
      <w:r w:rsidR="002C7E8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8C84D2C" w14:textId="7891C686" w:rsidR="00776486" w:rsidRDefault="00350991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Despite the similarities in </w:t>
      </w:r>
      <w:r w:rsidR="009F1631">
        <w:rPr>
          <w:rFonts w:ascii="Times New Roman" w:hAnsi="Times New Roman" w:cs="Times New Roman"/>
          <w:sz w:val="18"/>
          <w:szCs w:val="18"/>
        </w:rPr>
        <w:t>the goal of treating or training military personnel</w:t>
      </w:r>
      <w:r>
        <w:rPr>
          <w:rFonts w:ascii="Times New Roman" w:hAnsi="Times New Roman" w:cs="Times New Roman"/>
          <w:sz w:val="18"/>
          <w:szCs w:val="18"/>
        </w:rPr>
        <w:t xml:space="preserve">, there are different </w:t>
      </w:r>
      <w:r w:rsidR="00956C9F">
        <w:rPr>
          <w:rFonts w:ascii="Times New Roman" w:hAnsi="Times New Roman" w:cs="Times New Roman"/>
          <w:sz w:val="18"/>
          <w:szCs w:val="18"/>
        </w:rPr>
        <w:t>methods</w:t>
      </w:r>
      <w:r>
        <w:rPr>
          <w:rFonts w:ascii="Times New Roman" w:hAnsi="Times New Roman" w:cs="Times New Roman"/>
          <w:sz w:val="18"/>
          <w:szCs w:val="18"/>
        </w:rPr>
        <w:t xml:space="preserve"> that each </w:t>
      </w:r>
      <w:r w:rsidR="00C51D70">
        <w:rPr>
          <w:rFonts w:ascii="Times New Roman" w:hAnsi="Times New Roman" w:cs="Times New Roman"/>
          <w:sz w:val="18"/>
          <w:szCs w:val="18"/>
        </w:rPr>
        <w:t xml:space="preserve">therapy and training has been focused on so far. From imagery rescripting to the refinement of acoustic therapy, both have </w:t>
      </w:r>
      <w:r w:rsidR="00DE6C30">
        <w:rPr>
          <w:rFonts w:ascii="Times New Roman" w:hAnsi="Times New Roman" w:cs="Times New Roman"/>
          <w:sz w:val="18"/>
          <w:szCs w:val="18"/>
        </w:rPr>
        <w:t>further vast</w:t>
      </w:r>
      <w:r w:rsidR="00C51D70">
        <w:rPr>
          <w:rFonts w:ascii="Times New Roman" w:hAnsi="Times New Roman" w:cs="Times New Roman"/>
          <w:sz w:val="18"/>
          <w:szCs w:val="18"/>
        </w:rPr>
        <w:t xml:space="preserve"> potential to be expanded on. In many ways, it is very possible to combine the two</w:t>
      </w:r>
      <w:r w:rsidR="00767226">
        <w:rPr>
          <w:rFonts w:ascii="Times New Roman" w:hAnsi="Times New Roman" w:cs="Times New Roman"/>
          <w:sz w:val="18"/>
          <w:szCs w:val="18"/>
        </w:rPr>
        <w:t xml:space="preserve"> in order to create a cohesive virtual environment that optimizes the use of both auditory and visual senses</w:t>
      </w:r>
      <w:r w:rsidR="00C51D70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05BD582D" w14:textId="4BEC7523" w:rsidR="00AD2128" w:rsidRDefault="00AD2128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4956A1CC" w14:textId="5D36049D" w:rsidR="00AD2128" w:rsidRDefault="00AD2128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Furthermore, each therapy and training </w:t>
      </w:r>
      <w:r w:rsidR="0068227E">
        <w:rPr>
          <w:rFonts w:ascii="Times New Roman" w:hAnsi="Times New Roman" w:cs="Times New Roman"/>
          <w:sz w:val="18"/>
          <w:szCs w:val="18"/>
        </w:rPr>
        <w:t>lack</w:t>
      </w:r>
      <w:r>
        <w:rPr>
          <w:rFonts w:ascii="Times New Roman" w:hAnsi="Times New Roman" w:cs="Times New Roman"/>
          <w:sz w:val="18"/>
          <w:szCs w:val="18"/>
        </w:rPr>
        <w:t xml:space="preserve"> a sense of individuality for each </w:t>
      </w:r>
      <w:r w:rsidR="0068227E">
        <w:rPr>
          <w:rFonts w:ascii="Times New Roman" w:hAnsi="Times New Roman" w:cs="Times New Roman"/>
          <w:sz w:val="18"/>
          <w:szCs w:val="18"/>
        </w:rPr>
        <w:t>participant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855BB9">
        <w:rPr>
          <w:rFonts w:ascii="Times New Roman" w:hAnsi="Times New Roman" w:cs="Times New Roman"/>
          <w:sz w:val="18"/>
          <w:szCs w:val="18"/>
        </w:rPr>
        <w:t>After</w:t>
      </w:r>
      <w:r w:rsidR="00B0274B">
        <w:rPr>
          <w:rFonts w:ascii="Times New Roman" w:hAnsi="Times New Roman" w:cs="Times New Roman"/>
          <w:sz w:val="18"/>
          <w:szCs w:val="18"/>
        </w:rPr>
        <w:t xml:space="preserve"> </w:t>
      </w:r>
      <w:r w:rsidR="00855BB9">
        <w:rPr>
          <w:rFonts w:ascii="Times New Roman" w:hAnsi="Times New Roman" w:cs="Times New Roman"/>
          <w:sz w:val="18"/>
          <w:szCs w:val="18"/>
        </w:rPr>
        <w:t xml:space="preserve">assessing individualized needs, </w:t>
      </w:r>
      <w:r w:rsidR="00B0274B">
        <w:rPr>
          <w:rFonts w:ascii="Times New Roman" w:hAnsi="Times New Roman" w:cs="Times New Roman"/>
          <w:sz w:val="18"/>
          <w:szCs w:val="18"/>
        </w:rPr>
        <w:t xml:space="preserve">more research to fully understand what a </w:t>
      </w:r>
      <w:r w:rsidR="0068227E">
        <w:rPr>
          <w:rFonts w:ascii="Times New Roman" w:hAnsi="Times New Roman" w:cs="Times New Roman"/>
          <w:sz w:val="18"/>
          <w:szCs w:val="18"/>
        </w:rPr>
        <w:t>participant</w:t>
      </w:r>
      <w:r w:rsidR="00B0274B">
        <w:rPr>
          <w:rFonts w:ascii="Times New Roman" w:hAnsi="Times New Roman" w:cs="Times New Roman"/>
          <w:sz w:val="18"/>
          <w:szCs w:val="18"/>
        </w:rPr>
        <w:t xml:space="preserve"> n</w:t>
      </w:r>
      <w:r w:rsidR="0068227E">
        <w:rPr>
          <w:rFonts w:ascii="Times New Roman" w:hAnsi="Times New Roman" w:cs="Times New Roman"/>
          <w:sz w:val="18"/>
          <w:szCs w:val="18"/>
        </w:rPr>
        <w:t>eeds</w:t>
      </w:r>
      <w:r w:rsidR="00855BB9">
        <w:rPr>
          <w:rFonts w:ascii="Times New Roman" w:hAnsi="Times New Roman" w:cs="Times New Roman"/>
          <w:sz w:val="18"/>
          <w:szCs w:val="18"/>
        </w:rPr>
        <w:t xml:space="preserve"> can provide a more effective insight into the treatment or training needed to ensure better results.</w:t>
      </w:r>
    </w:p>
    <w:p w14:paraId="2F4A0E34" w14:textId="470F9AA9" w:rsidR="00C11A30" w:rsidRDefault="00C11A30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3CAD20F5" w14:textId="79F214FD" w:rsidR="00C11A30" w:rsidRDefault="003B10C1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An effective way to measure a participant’s level of distress is via </w:t>
      </w:r>
      <w:r w:rsidR="00C11A30">
        <w:rPr>
          <w:rFonts w:ascii="Times New Roman" w:hAnsi="Times New Roman" w:cs="Times New Roman"/>
          <w:sz w:val="18"/>
          <w:szCs w:val="18"/>
        </w:rPr>
        <w:t>Subject Units of Distress</w:t>
      </w:r>
      <w:r w:rsidR="00F20059">
        <w:rPr>
          <w:rFonts w:ascii="Times New Roman" w:hAnsi="Times New Roman" w:cs="Times New Roman"/>
          <w:sz w:val="18"/>
          <w:szCs w:val="18"/>
        </w:rPr>
        <w:t xml:space="preserve"> (SUDS)</w:t>
      </w:r>
      <w:r w:rsidR="00C11A30">
        <w:rPr>
          <w:rFonts w:ascii="Times New Roman" w:hAnsi="Times New Roman" w:cs="Times New Roman"/>
          <w:sz w:val="18"/>
          <w:szCs w:val="18"/>
        </w:rPr>
        <w:t xml:space="preserve">, meaning that the </w:t>
      </w:r>
      <w:r w:rsidR="00A572C2">
        <w:rPr>
          <w:rFonts w:ascii="Times New Roman" w:hAnsi="Times New Roman" w:cs="Times New Roman"/>
          <w:sz w:val="18"/>
          <w:szCs w:val="18"/>
        </w:rPr>
        <w:t>baseline and within-session/between-session habit</w:t>
      </w:r>
      <w:r w:rsidR="00607AC1">
        <w:rPr>
          <w:rFonts w:ascii="Times New Roman" w:hAnsi="Times New Roman" w:cs="Times New Roman"/>
          <w:sz w:val="18"/>
          <w:szCs w:val="18"/>
        </w:rPr>
        <w:t>u</w:t>
      </w:r>
      <w:r w:rsidR="00A572C2">
        <w:rPr>
          <w:rFonts w:ascii="Times New Roman" w:hAnsi="Times New Roman" w:cs="Times New Roman"/>
          <w:sz w:val="18"/>
          <w:szCs w:val="18"/>
        </w:rPr>
        <w:t xml:space="preserve">ation levels are measured entirely on subjective responses. </w:t>
      </w:r>
      <w:r w:rsidR="00E3202A">
        <w:rPr>
          <w:rFonts w:ascii="Times New Roman" w:hAnsi="Times New Roman" w:cs="Times New Roman"/>
          <w:sz w:val="18"/>
          <w:szCs w:val="18"/>
        </w:rPr>
        <w:t>Th</w:t>
      </w:r>
      <w:r w:rsidR="00856583">
        <w:rPr>
          <w:rFonts w:ascii="Times New Roman" w:hAnsi="Times New Roman" w:cs="Times New Roman"/>
          <w:sz w:val="18"/>
          <w:szCs w:val="18"/>
        </w:rPr>
        <w:t xml:space="preserve">ese measurements </w:t>
      </w:r>
      <w:r w:rsidR="00CF4C8D">
        <w:rPr>
          <w:rFonts w:ascii="Times New Roman" w:hAnsi="Times New Roman" w:cs="Times New Roman"/>
          <w:sz w:val="18"/>
          <w:szCs w:val="18"/>
        </w:rPr>
        <w:t>were</w:t>
      </w:r>
      <w:r w:rsidR="00856583">
        <w:rPr>
          <w:rFonts w:ascii="Times New Roman" w:hAnsi="Times New Roman" w:cs="Times New Roman"/>
          <w:sz w:val="18"/>
          <w:szCs w:val="18"/>
        </w:rPr>
        <w:t xml:space="preserve"> taken in tandem </w:t>
      </w:r>
      <w:r w:rsidR="00550BEE">
        <w:rPr>
          <w:rFonts w:ascii="Times New Roman" w:hAnsi="Times New Roman" w:cs="Times New Roman"/>
          <w:sz w:val="18"/>
          <w:szCs w:val="18"/>
        </w:rPr>
        <w:t xml:space="preserve">by the researchers </w:t>
      </w:r>
      <w:r w:rsidR="00662D3B">
        <w:rPr>
          <w:rFonts w:ascii="Times New Roman" w:hAnsi="Times New Roman" w:cs="Times New Roman"/>
          <w:sz w:val="18"/>
          <w:szCs w:val="18"/>
        </w:rPr>
        <w:t>alongside</w:t>
      </w:r>
      <w:r w:rsidR="00A46152">
        <w:rPr>
          <w:rFonts w:ascii="Times New Roman" w:hAnsi="Times New Roman" w:cs="Times New Roman"/>
          <w:sz w:val="18"/>
          <w:szCs w:val="18"/>
        </w:rPr>
        <w:t xml:space="preserve"> the</w:t>
      </w:r>
      <w:r w:rsidR="00A572C2">
        <w:rPr>
          <w:rFonts w:ascii="Times New Roman" w:hAnsi="Times New Roman" w:cs="Times New Roman"/>
          <w:sz w:val="18"/>
          <w:szCs w:val="18"/>
        </w:rPr>
        <w:t xml:space="preserve"> symptoms </w:t>
      </w:r>
      <w:r w:rsidR="00DA1D3B">
        <w:rPr>
          <w:rFonts w:ascii="Times New Roman" w:hAnsi="Times New Roman" w:cs="Times New Roman"/>
          <w:sz w:val="18"/>
          <w:szCs w:val="18"/>
        </w:rPr>
        <w:t xml:space="preserve">observed </w:t>
      </w:r>
      <w:r w:rsidR="00517DF6">
        <w:rPr>
          <w:rFonts w:ascii="Times New Roman" w:hAnsi="Times New Roman" w:cs="Times New Roman"/>
          <w:sz w:val="18"/>
          <w:szCs w:val="18"/>
        </w:rPr>
        <w:t>in the patients</w:t>
      </w:r>
      <w:r w:rsidR="00281612">
        <w:rPr>
          <w:rFonts w:ascii="Times New Roman" w:hAnsi="Times New Roman" w:cs="Times New Roman"/>
          <w:sz w:val="18"/>
          <w:szCs w:val="18"/>
        </w:rPr>
        <w:t xml:space="preserve">. </w:t>
      </w:r>
      <w:r w:rsidR="00A572C2">
        <w:rPr>
          <w:rFonts w:ascii="Times New Roman" w:hAnsi="Times New Roman" w:cs="Times New Roman"/>
          <w:sz w:val="18"/>
          <w:szCs w:val="18"/>
        </w:rPr>
        <w:t xml:space="preserve">However, </w:t>
      </w:r>
      <w:r w:rsidR="00F4298B">
        <w:rPr>
          <w:rFonts w:ascii="Times New Roman" w:hAnsi="Times New Roman" w:cs="Times New Roman"/>
          <w:sz w:val="18"/>
          <w:szCs w:val="18"/>
        </w:rPr>
        <w:t xml:space="preserve">it is important to target objective results as well. This is done through psychophysiological measurements such as heart rate and skin conductance. </w:t>
      </w:r>
      <w:r w:rsidR="00864FFA">
        <w:rPr>
          <w:rFonts w:ascii="Times New Roman" w:hAnsi="Times New Roman" w:cs="Times New Roman"/>
          <w:sz w:val="18"/>
          <w:szCs w:val="18"/>
        </w:rPr>
        <w:t xml:space="preserve">Although this means that more variables are to be introduced in </w:t>
      </w:r>
      <w:r w:rsidR="00B67B8C">
        <w:rPr>
          <w:rFonts w:ascii="Times New Roman" w:hAnsi="Times New Roman" w:cs="Times New Roman"/>
          <w:sz w:val="18"/>
          <w:szCs w:val="18"/>
        </w:rPr>
        <w:t xml:space="preserve">the </w:t>
      </w:r>
      <w:r w:rsidR="00864FFA">
        <w:rPr>
          <w:rFonts w:ascii="Times New Roman" w:hAnsi="Times New Roman" w:cs="Times New Roman"/>
          <w:sz w:val="18"/>
          <w:szCs w:val="18"/>
        </w:rPr>
        <w:t xml:space="preserve">research, it is perhaps the most important measurement to be </w:t>
      </w:r>
      <w:r w:rsidR="000329A9">
        <w:rPr>
          <w:rFonts w:ascii="Times New Roman" w:hAnsi="Times New Roman" w:cs="Times New Roman"/>
          <w:sz w:val="18"/>
          <w:szCs w:val="18"/>
        </w:rPr>
        <w:t>studied</w:t>
      </w:r>
      <w:r w:rsidR="00864FFA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4F27DD46" w14:textId="77777777" w:rsidR="00CC41CE" w:rsidRDefault="00CC41CE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558CE5DA" w14:textId="79A8F0EB" w:rsidR="00CC41CE" w:rsidRDefault="00CC41CE" w:rsidP="00845A8D">
      <w:pPr>
        <w:spacing w:line="276" w:lineRule="auto"/>
        <w:rPr>
          <w:rFonts w:ascii="Helvetica" w:hAnsi="Helvetica" w:cs="Times New Roman"/>
          <w:b/>
          <w:bCs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Related Work</w:t>
      </w:r>
    </w:p>
    <w:p w14:paraId="612F5716" w14:textId="3A7FDED4" w:rsidR="00CC41CE" w:rsidRPr="0050572D" w:rsidRDefault="0081443C" w:rsidP="00845A8D">
      <w:pPr>
        <w:spacing w:line="276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Most similar work is directly related to </w:t>
      </w:r>
      <w:r w:rsidR="00E56481">
        <w:rPr>
          <w:rFonts w:ascii="Times New Roman" w:hAnsi="Times New Roman" w:cs="Times New Roman"/>
          <w:sz w:val="18"/>
          <w:szCs w:val="18"/>
        </w:rPr>
        <w:t>acoustic</w:t>
      </w:r>
      <w:r>
        <w:rPr>
          <w:rFonts w:ascii="Times New Roman" w:hAnsi="Times New Roman" w:cs="Times New Roman"/>
          <w:sz w:val="18"/>
          <w:szCs w:val="18"/>
        </w:rPr>
        <w:t xml:space="preserve"> research [4], imagery rescripting [3], and few training studies [14] [15].</w:t>
      </w:r>
      <w:r w:rsidR="000E0DDE">
        <w:rPr>
          <w:rFonts w:ascii="Times New Roman" w:hAnsi="Times New Roman" w:cs="Times New Roman"/>
          <w:sz w:val="18"/>
          <w:szCs w:val="18"/>
        </w:rPr>
        <w:t xml:space="preserve"> </w:t>
      </w:r>
      <w:r w:rsidR="0050572D" w:rsidRPr="0050572D">
        <w:rPr>
          <w:rFonts w:ascii="Times New Roman" w:hAnsi="Times New Roman" w:cs="Times New Roman"/>
          <w:b/>
          <w:bCs/>
          <w:sz w:val="18"/>
          <w:szCs w:val="18"/>
        </w:rPr>
        <w:t xml:space="preserve">Disturbing images subjective to each person -limitations, maybe in therapy will be tailored. </w:t>
      </w:r>
      <w:r w:rsidR="0050572D">
        <w:rPr>
          <w:rFonts w:ascii="Times New Roman" w:hAnsi="Times New Roman" w:cs="Times New Roman"/>
          <w:b/>
          <w:bCs/>
          <w:sz w:val="18"/>
          <w:szCs w:val="18"/>
        </w:rPr>
        <w:t xml:space="preserve">Database found through </w:t>
      </w:r>
      <w:r w:rsidR="00E022C9">
        <w:rPr>
          <w:rFonts w:ascii="Times New Roman" w:hAnsi="Times New Roman" w:cs="Times New Roman"/>
          <w:b/>
          <w:bCs/>
          <w:sz w:val="18"/>
          <w:szCs w:val="18"/>
        </w:rPr>
        <w:t>reddit under /DisturbingImages</w:t>
      </w:r>
    </w:p>
    <w:p w14:paraId="0A84F7D5" w14:textId="77777777" w:rsidR="00CC41CE" w:rsidRDefault="00CC41CE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4A1EE75E" w14:textId="0B6F0499" w:rsidR="00777131" w:rsidRDefault="00777131" w:rsidP="00845A8D">
      <w:pPr>
        <w:spacing w:line="276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Contribution</w:t>
      </w:r>
    </w:p>
    <w:p w14:paraId="3D101B77" w14:textId="60A698BD" w:rsidR="00777131" w:rsidRDefault="007432FF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This experiment will contain various ideas that</w:t>
      </w:r>
      <w:r w:rsidR="008D1C08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in the future, </w:t>
      </w:r>
      <w:r w:rsidR="008D1C08">
        <w:rPr>
          <w:rFonts w:ascii="Times New Roman" w:hAnsi="Times New Roman" w:cs="Times New Roman"/>
          <w:sz w:val="18"/>
          <w:szCs w:val="18"/>
        </w:rPr>
        <w:t xml:space="preserve">can </w:t>
      </w:r>
      <w:r>
        <w:rPr>
          <w:rFonts w:ascii="Times New Roman" w:hAnsi="Times New Roman" w:cs="Times New Roman"/>
          <w:sz w:val="18"/>
          <w:szCs w:val="18"/>
        </w:rPr>
        <w:t>hopefully be</w:t>
      </w:r>
      <w:r w:rsidR="008D1C08">
        <w:rPr>
          <w:rFonts w:ascii="Times New Roman" w:hAnsi="Times New Roman" w:cs="Times New Roman"/>
          <w:sz w:val="18"/>
          <w:szCs w:val="18"/>
        </w:rPr>
        <w:t xml:space="preserve"> run on potential or current military personnel. </w:t>
      </w:r>
      <w:r w:rsidR="00437338">
        <w:rPr>
          <w:rFonts w:ascii="Times New Roman" w:hAnsi="Times New Roman" w:cs="Times New Roman"/>
          <w:sz w:val="18"/>
          <w:szCs w:val="18"/>
        </w:rPr>
        <w:t xml:space="preserve">The findings may lead to </w:t>
      </w:r>
      <w:r w:rsidR="00570A38">
        <w:rPr>
          <w:rFonts w:ascii="Times New Roman" w:hAnsi="Times New Roman" w:cs="Times New Roman"/>
          <w:sz w:val="18"/>
          <w:szCs w:val="18"/>
        </w:rPr>
        <w:t xml:space="preserve">further research that can ultimately contribute to how military personnel can be better treated </w:t>
      </w:r>
      <w:r w:rsidR="00625A7D">
        <w:rPr>
          <w:rFonts w:ascii="Times New Roman" w:hAnsi="Times New Roman" w:cs="Times New Roman"/>
          <w:sz w:val="18"/>
          <w:szCs w:val="18"/>
        </w:rPr>
        <w:t>and</w:t>
      </w:r>
      <w:r w:rsidR="00570A38">
        <w:rPr>
          <w:rFonts w:ascii="Times New Roman" w:hAnsi="Times New Roman" w:cs="Times New Roman"/>
          <w:sz w:val="18"/>
          <w:szCs w:val="18"/>
        </w:rPr>
        <w:t xml:space="preserve"> prepared for the effects of combat experience.</w:t>
      </w:r>
    </w:p>
    <w:p w14:paraId="73D0067D" w14:textId="0E95DF6D" w:rsidR="00777131" w:rsidRDefault="00777131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26A90F5F" w14:textId="3AEEFADE" w:rsidR="00777131" w:rsidRDefault="00777131" w:rsidP="00845A8D">
      <w:pPr>
        <w:spacing w:line="276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Research Questions</w:t>
      </w:r>
    </w:p>
    <w:p w14:paraId="7D1AE578" w14:textId="04CED8BB" w:rsidR="00777131" w:rsidRDefault="00A90C5C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(1) Can auditory or visual imagery exposure</w:t>
      </w:r>
      <w:r w:rsidR="00E26DB6">
        <w:rPr>
          <w:rFonts w:ascii="Times New Roman" w:hAnsi="Times New Roman" w:cs="Times New Roman"/>
          <w:sz w:val="18"/>
          <w:szCs w:val="18"/>
        </w:rPr>
        <w:t xml:space="preserve"> in virtual reality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C44B60">
        <w:rPr>
          <w:rFonts w:ascii="Times New Roman" w:hAnsi="Times New Roman" w:cs="Times New Roman"/>
          <w:sz w:val="18"/>
          <w:szCs w:val="18"/>
        </w:rPr>
        <w:t>improve results in both</w:t>
      </w:r>
      <w:r>
        <w:rPr>
          <w:rFonts w:ascii="Times New Roman" w:hAnsi="Times New Roman" w:cs="Times New Roman"/>
          <w:sz w:val="18"/>
          <w:szCs w:val="18"/>
        </w:rPr>
        <w:t xml:space="preserve"> military </w:t>
      </w:r>
      <w:r w:rsidR="00B87240">
        <w:rPr>
          <w:rFonts w:ascii="Times New Roman" w:hAnsi="Times New Roman" w:cs="Times New Roman"/>
          <w:sz w:val="18"/>
          <w:szCs w:val="18"/>
        </w:rPr>
        <w:t>training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B87240">
        <w:rPr>
          <w:rFonts w:ascii="Times New Roman" w:hAnsi="Times New Roman" w:cs="Times New Roman"/>
          <w:sz w:val="18"/>
          <w:szCs w:val="18"/>
        </w:rPr>
        <w:t>and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B87240">
        <w:rPr>
          <w:rFonts w:ascii="Times New Roman" w:hAnsi="Times New Roman" w:cs="Times New Roman"/>
          <w:sz w:val="18"/>
          <w:szCs w:val="18"/>
        </w:rPr>
        <w:t>therapy</w:t>
      </w:r>
      <w:r>
        <w:rPr>
          <w:rFonts w:ascii="Times New Roman" w:hAnsi="Times New Roman" w:cs="Times New Roman"/>
          <w:sz w:val="18"/>
          <w:szCs w:val="18"/>
        </w:rPr>
        <w:t xml:space="preserve">? </w:t>
      </w:r>
      <w:r w:rsidR="00431E95">
        <w:rPr>
          <w:rFonts w:ascii="Times New Roman" w:hAnsi="Times New Roman" w:cs="Times New Roman"/>
          <w:sz w:val="18"/>
          <w:szCs w:val="18"/>
        </w:rPr>
        <w:t>(2)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C13884">
        <w:rPr>
          <w:rFonts w:ascii="Times New Roman" w:hAnsi="Times New Roman" w:cs="Times New Roman"/>
          <w:sz w:val="18"/>
          <w:szCs w:val="18"/>
        </w:rPr>
        <w:t xml:space="preserve">Is </w:t>
      </w:r>
      <w:r w:rsidR="00B911A3">
        <w:rPr>
          <w:rFonts w:ascii="Times New Roman" w:hAnsi="Times New Roman" w:cs="Times New Roman"/>
          <w:sz w:val="18"/>
          <w:szCs w:val="18"/>
        </w:rPr>
        <w:t>either the</w:t>
      </w:r>
      <w:r w:rsidR="00272B21">
        <w:rPr>
          <w:rFonts w:ascii="Times New Roman" w:hAnsi="Times New Roman" w:cs="Times New Roman"/>
          <w:sz w:val="18"/>
          <w:szCs w:val="18"/>
        </w:rPr>
        <w:t xml:space="preserve"> auditory or visual sense</w:t>
      </w:r>
      <w:r w:rsidR="00C13884">
        <w:rPr>
          <w:rFonts w:ascii="Times New Roman" w:hAnsi="Times New Roman" w:cs="Times New Roman"/>
          <w:sz w:val="18"/>
          <w:szCs w:val="18"/>
        </w:rPr>
        <w:t xml:space="preserve"> more effective in the results</w:t>
      </w:r>
      <w:r w:rsidR="00B911A3">
        <w:rPr>
          <w:rFonts w:ascii="Times New Roman" w:hAnsi="Times New Roman" w:cs="Times New Roman"/>
          <w:sz w:val="18"/>
          <w:szCs w:val="18"/>
        </w:rPr>
        <w:t xml:space="preserve"> provided by training or therapy</w:t>
      </w:r>
      <w:r w:rsidR="00DB6733">
        <w:rPr>
          <w:rFonts w:ascii="Times New Roman" w:hAnsi="Times New Roman" w:cs="Times New Roman"/>
          <w:sz w:val="18"/>
          <w:szCs w:val="18"/>
        </w:rPr>
        <w:t xml:space="preserve">? (3) </w:t>
      </w:r>
      <w:r w:rsidR="00A92B62">
        <w:rPr>
          <w:rFonts w:ascii="Times New Roman" w:hAnsi="Times New Roman" w:cs="Times New Roman"/>
          <w:sz w:val="18"/>
          <w:szCs w:val="18"/>
        </w:rPr>
        <w:t xml:space="preserve">How can these forms of therapy and training be assessed </w:t>
      </w:r>
      <w:r w:rsidR="001058F4">
        <w:rPr>
          <w:rFonts w:ascii="Times New Roman" w:hAnsi="Times New Roman" w:cs="Times New Roman"/>
          <w:sz w:val="18"/>
          <w:szCs w:val="18"/>
        </w:rPr>
        <w:t xml:space="preserve">and used </w:t>
      </w:r>
      <w:r w:rsidR="00A92B62">
        <w:rPr>
          <w:rFonts w:ascii="Times New Roman" w:hAnsi="Times New Roman" w:cs="Times New Roman"/>
          <w:sz w:val="18"/>
          <w:szCs w:val="18"/>
        </w:rPr>
        <w:t xml:space="preserve">with psychophysiological </w:t>
      </w:r>
      <w:r w:rsidR="004B2431">
        <w:rPr>
          <w:rFonts w:ascii="Times New Roman" w:hAnsi="Times New Roman" w:cs="Times New Roman"/>
          <w:sz w:val="18"/>
          <w:szCs w:val="18"/>
        </w:rPr>
        <w:t>measurements</w:t>
      </w:r>
      <w:r w:rsidR="00A92B62">
        <w:rPr>
          <w:rFonts w:ascii="Times New Roman" w:hAnsi="Times New Roman" w:cs="Times New Roman"/>
          <w:sz w:val="18"/>
          <w:szCs w:val="18"/>
        </w:rPr>
        <w:t xml:space="preserve"> in the future?</w:t>
      </w:r>
    </w:p>
    <w:p w14:paraId="0A0E7FE8" w14:textId="694D8A92" w:rsidR="00777131" w:rsidRDefault="00777131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5EC9F215" w14:textId="73A007A8" w:rsidR="00777131" w:rsidRDefault="00777131" w:rsidP="00845A8D">
      <w:pPr>
        <w:spacing w:line="276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Hypotheses</w:t>
      </w:r>
    </w:p>
    <w:p w14:paraId="5D529AC9" w14:textId="2CCCF161" w:rsidR="00777131" w:rsidRDefault="00F521B3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(1) High responders will react more to “distressing” audio and images. (2) Regardless of audio frequency, </w:t>
      </w:r>
      <w:r w:rsidR="00A33D9B">
        <w:rPr>
          <w:rFonts w:ascii="Times New Roman" w:hAnsi="Times New Roman" w:cs="Times New Roman"/>
          <w:sz w:val="18"/>
          <w:szCs w:val="18"/>
        </w:rPr>
        <w:t>high responders</w:t>
      </w:r>
      <w:r>
        <w:rPr>
          <w:rFonts w:ascii="Times New Roman" w:hAnsi="Times New Roman" w:cs="Times New Roman"/>
          <w:sz w:val="18"/>
          <w:szCs w:val="18"/>
        </w:rPr>
        <w:t xml:space="preserve"> will still react strongly to “distressing” audio. (3) </w:t>
      </w:r>
      <w:r w:rsidR="00A33D9B">
        <w:rPr>
          <w:rFonts w:ascii="Times New Roman" w:hAnsi="Times New Roman" w:cs="Times New Roman"/>
          <w:sz w:val="18"/>
          <w:szCs w:val="18"/>
        </w:rPr>
        <w:t>High responders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C1703">
        <w:rPr>
          <w:rFonts w:ascii="Times New Roman" w:hAnsi="Times New Roman" w:cs="Times New Roman"/>
          <w:sz w:val="18"/>
          <w:szCs w:val="18"/>
        </w:rPr>
        <w:t xml:space="preserve">may react less to “calming” music, though this depends on the audio frequency. (4) </w:t>
      </w:r>
      <w:r w:rsidR="00A33D9B">
        <w:rPr>
          <w:rFonts w:ascii="Times New Roman" w:hAnsi="Times New Roman" w:cs="Times New Roman"/>
          <w:sz w:val="18"/>
          <w:szCs w:val="18"/>
        </w:rPr>
        <w:t>High responders</w:t>
      </w:r>
      <w:r w:rsidR="009C1703">
        <w:rPr>
          <w:rFonts w:ascii="Times New Roman" w:hAnsi="Times New Roman" w:cs="Times New Roman"/>
          <w:sz w:val="18"/>
          <w:szCs w:val="18"/>
        </w:rPr>
        <w:t xml:space="preserve"> may be on edge with “calming” music if it is not adapted to their threshold (baseline) of what is comfortable.</w:t>
      </w:r>
      <w:r w:rsidR="005F1B6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3B54F38" w14:textId="7DACD7DB" w:rsidR="00777131" w:rsidRDefault="00777131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02EE2060" w14:textId="0DE20828" w:rsidR="001A511B" w:rsidRDefault="00777131" w:rsidP="001A511B">
      <w:pPr>
        <w:rPr>
          <w:rFonts w:ascii="Helvetica" w:hAnsi="Helvetica" w:cs="Times New Roman"/>
          <w:b/>
          <w:bCs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METHODS</w:t>
      </w:r>
    </w:p>
    <w:p w14:paraId="335FACE4" w14:textId="77777777" w:rsidR="001A511B" w:rsidRPr="001A511B" w:rsidRDefault="001A511B" w:rsidP="001A511B">
      <w:pPr>
        <w:rPr>
          <w:rFonts w:ascii="Helvetica" w:hAnsi="Helvetica" w:cs="Times New Roman"/>
          <w:b/>
          <w:bCs/>
          <w:sz w:val="18"/>
          <w:szCs w:val="18"/>
        </w:rPr>
      </w:pPr>
    </w:p>
    <w:p w14:paraId="660F0D51" w14:textId="5BFA59E1" w:rsidR="00777131" w:rsidRDefault="001A511B" w:rsidP="00845A8D">
      <w:pPr>
        <w:spacing w:line="276" w:lineRule="auto"/>
        <w:rPr>
          <w:rFonts w:ascii="Helvetica" w:hAnsi="Helvetica" w:cs="Times New Roman"/>
          <w:sz w:val="18"/>
          <w:szCs w:val="18"/>
        </w:rPr>
      </w:pPr>
      <w:proofErr w:type="spellStart"/>
      <w:r>
        <w:rPr>
          <w:rFonts w:ascii="Helvetica" w:hAnsi="Helvetica" w:cs="Times New Roman"/>
          <w:b/>
          <w:bCs/>
          <w:sz w:val="18"/>
          <w:szCs w:val="18"/>
        </w:rPr>
        <w:t>Software</w:t>
      </w:r>
      <w:r w:rsidR="007422CA">
        <w:rPr>
          <w:rFonts w:ascii="Helvetica" w:hAnsi="Helvetica" w:cs="Times New Roman"/>
          <w:b/>
          <w:bCs/>
          <w:sz w:val="18"/>
          <w:szCs w:val="18"/>
        </w:rPr>
        <w:t>s</w:t>
      </w:r>
      <w:proofErr w:type="spellEnd"/>
      <w:r>
        <w:rPr>
          <w:rFonts w:ascii="Helvetica" w:hAnsi="Helvetica" w:cs="Times New Roman"/>
          <w:b/>
          <w:bCs/>
          <w:sz w:val="18"/>
          <w:szCs w:val="18"/>
        </w:rPr>
        <w:t xml:space="preserve"> and Materials</w:t>
      </w:r>
    </w:p>
    <w:p w14:paraId="555E7D32" w14:textId="1E80A513" w:rsidR="005E12A3" w:rsidRDefault="005E12A3" w:rsidP="005E12A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simulated environment created and used for this study was developed in Unity. Unity is a real-time development platform that can create programs such as games. The language Unity </w:t>
      </w:r>
      <w:r>
        <w:rPr>
          <w:rFonts w:ascii="Times New Roman" w:hAnsi="Times New Roman" w:cs="Times New Roman"/>
          <w:sz w:val="18"/>
          <w:szCs w:val="18"/>
        </w:rPr>
        <w:lastRenderedPageBreak/>
        <w:t xml:space="preserve">uses for its user interface scripts is C#. </w:t>
      </w:r>
      <w:r w:rsidR="00DC6C79">
        <w:rPr>
          <w:rFonts w:ascii="Times New Roman" w:hAnsi="Times New Roman" w:cs="Times New Roman"/>
          <w:sz w:val="18"/>
          <w:szCs w:val="18"/>
        </w:rPr>
        <w:t xml:space="preserve">This is where the visual scenes used in both training </w:t>
      </w:r>
      <w:proofErr w:type="gramStart"/>
      <w:r w:rsidR="00DC6C79">
        <w:rPr>
          <w:rFonts w:ascii="Times New Roman" w:hAnsi="Times New Roman" w:cs="Times New Roman"/>
          <w:sz w:val="18"/>
          <w:szCs w:val="18"/>
        </w:rPr>
        <w:t>or</w:t>
      </w:r>
      <w:proofErr w:type="gramEnd"/>
      <w:r w:rsidR="00DC6C79">
        <w:rPr>
          <w:rFonts w:ascii="Times New Roman" w:hAnsi="Times New Roman" w:cs="Times New Roman"/>
          <w:sz w:val="18"/>
          <w:szCs w:val="18"/>
        </w:rPr>
        <w:t xml:space="preserve"> therapy are created.</w:t>
      </w:r>
    </w:p>
    <w:p w14:paraId="752DD2ED" w14:textId="7A01CB60" w:rsidR="00511758" w:rsidRDefault="00511758" w:rsidP="005E12A3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31E416B0" w14:textId="41F889E0" w:rsidR="00511758" w:rsidRDefault="00511758" w:rsidP="005E12A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survey given to the participants after the procedure was created using Google Forms.</w:t>
      </w:r>
      <w:r w:rsidR="00933C27">
        <w:rPr>
          <w:rFonts w:ascii="Times New Roman" w:hAnsi="Times New Roman" w:cs="Times New Roman"/>
          <w:sz w:val="18"/>
          <w:szCs w:val="18"/>
        </w:rPr>
        <w:t xml:space="preserve"> </w:t>
      </w:r>
      <w:r w:rsidR="00447721">
        <w:rPr>
          <w:rFonts w:ascii="Times New Roman" w:hAnsi="Times New Roman" w:cs="Times New Roman"/>
          <w:sz w:val="18"/>
          <w:szCs w:val="18"/>
        </w:rPr>
        <w:t>[1] Questionnaire keep in mind patients not fully engaged with trauma memory…</w:t>
      </w:r>
    </w:p>
    <w:p w14:paraId="171C2227" w14:textId="2D56EB31" w:rsidR="00933C27" w:rsidRDefault="00933C27" w:rsidP="005E12A3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7A89730A" w14:textId="61DCCD06" w:rsidR="00933C27" w:rsidRDefault="006045FE" w:rsidP="005E12A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Both the video and audio files were created using separate programs.</w:t>
      </w:r>
      <w:r w:rsidR="00437338">
        <w:rPr>
          <w:rFonts w:ascii="Times New Roman" w:hAnsi="Times New Roman" w:cs="Times New Roman"/>
          <w:sz w:val="18"/>
          <w:szCs w:val="18"/>
        </w:rPr>
        <w:t xml:space="preserve"> The audio </w:t>
      </w:r>
      <w:r w:rsidR="00473527">
        <w:rPr>
          <w:rFonts w:ascii="Times New Roman" w:hAnsi="Times New Roman" w:cs="Times New Roman"/>
          <w:sz w:val="18"/>
          <w:szCs w:val="18"/>
        </w:rPr>
        <w:t xml:space="preserve">and video </w:t>
      </w:r>
      <w:r w:rsidR="00437338">
        <w:rPr>
          <w:rFonts w:ascii="Times New Roman" w:hAnsi="Times New Roman" w:cs="Times New Roman"/>
          <w:sz w:val="18"/>
          <w:szCs w:val="18"/>
        </w:rPr>
        <w:t xml:space="preserve">files </w:t>
      </w:r>
      <w:r w:rsidR="00B7357D">
        <w:rPr>
          <w:rFonts w:ascii="Times New Roman" w:hAnsi="Times New Roman" w:cs="Times New Roman"/>
          <w:sz w:val="18"/>
          <w:szCs w:val="18"/>
        </w:rPr>
        <w:t>were found through various free public domain websites</w:t>
      </w:r>
      <w:r w:rsidR="00473527">
        <w:rPr>
          <w:rFonts w:ascii="Times New Roman" w:hAnsi="Times New Roman" w:cs="Times New Roman"/>
          <w:sz w:val="18"/>
          <w:szCs w:val="18"/>
        </w:rPr>
        <w:t>.</w:t>
      </w:r>
      <w:r w:rsidR="00F509DE">
        <w:rPr>
          <w:rFonts w:ascii="Times New Roman" w:hAnsi="Times New Roman" w:cs="Times New Roman"/>
          <w:sz w:val="18"/>
          <w:szCs w:val="18"/>
        </w:rPr>
        <w:t xml:space="preserve"> Some audio files were taken from freesound.org.</w:t>
      </w:r>
      <w:r w:rsidR="007360DD">
        <w:rPr>
          <w:rFonts w:ascii="Times New Roman" w:hAnsi="Times New Roman" w:cs="Times New Roman"/>
          <w:sz w:val="18"/>
          <w:szCs w:val="18"/>
        </w:rPr>
        <w:t xml:space="preserve"> The sounds were manipulated and edited through Garage Band.</w:t>
      </w:r>
    </w:p>
    <w:p w14:paraId="2B8AB9F1" w14:textId="040C2F8A" w:rsidR="00A003FC" w:rsidRDefault="00A003FC" w:rsidP="005E12A3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62888491" w14:textId="16DFEA95" w:rsidR="00A003FC" w:rsidRDefault="00A003FC" w:rsidP="005E12A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iMovie to splice</w:t>
      </w:r>
      <w:r w:rsidR="007D7634">
        <w:rPr>
          <w:rFonts w:ascii="Times New Roman" w:hAnsi="Times New Roman" w:cs="Times New Roman"/>
          <w:sz w:val="18"/>
          <w:szCs w:val="18"/>
        </w:rPr>
        <w:t xml:space="preserve"> Unity clips.</w:t>
      </w:r>
    </w:p>
    <w:p w14:paraId="1D7694F1" w14:textId="693CA56F" w:rsidR="00AB5314" w:rsidRDefault="00AB5314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56A382E4" w14:textId="3B973BFC" w:rsidR="00AB5314" w:rsidRDefault="00AB5314" w:rsidP="00845A8D">
      <w:pPr>
        <w:spacing w:line="276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Simula</w:t>
      </w:r>
      <w:r w:rsidR="00E26782">
        <w:rPr>
          <w:rFonts w:ascii="Helvetica" w:hAnsi="Helvetica" w:cs="Times New Roman"/>
          <w:b/>
          <w:bCs/>
          <w:sz w:val="18"/>
          <w:szCs w:val="18"/>
        </w:rPr>
        <w:t>ted</w:t>
      </w:r>
      <w:r>
        <w:rPr>
          <w:rFonts w:ascii="Helvetica" w:hAnsi="Helvetica" w:cs="Times New Roman"/>
          <w:b/>
          <w:bCs/>
          <w:sz w:val="18"/>
          <w:szCs w:val="18"/>
        </w:rPr>
        <w:t xml:space="preserve"> Environment</w:t>
      </w:r>
      <w:r w:rsidR="00587E4E">
        <w:rPr>
          <w:rFonts w:ascii="Helvetica" w:hAnsi="Helvetica" w:cs="Times New Roman"/>
          <w:b/>
          <w:bCs/>
          <w:sz w:val="18"/>
          <w:szCs w:val="18"/>
        </w:rPr>
        <w:t>s</w:t>
      </w:r>
    </w:p>
    <w:p w14:paraId="48A762B7" w14:textId="332AE20E" w:rsidR="001A511B" w:rsidRDefault="003A7834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Audio-no environment. Visual-no audio. Combine?</w:t>
      </w:r>
    </w:p>
    <w:p w14:paraId="2A4F1E32" w14:textId="77777777" w:rsidR="00511758" w:rsidRDefault="00511758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3212225F" w14:textId="49010123" w:rsidR="001A511B" w:rsidRDefault="001A511B" w:rsidP="00845A8D">
      <w:pPr>
        <w:spacing w:line="276" w:lineRule="auto"/>
        <w:rPr>
          <w:rFonts w:ascii="Helvetica" w:hAnsi="Helvetica" w:cs="Times New Roman"/>
          <w:b/>
          <w:bCs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Participants</w:t>
      </w:r>
    </w:p>
    <w:p w14:paraId="05E3D14C" w14:textId="1E2F6AB1" w:rsidR="00F34F58" w:rsidRDefault="002806ED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="00DA6407">
        <w:rPr>
          <w:rFonts w:ascii="Times New Roman" w:hAnsi="Times New Roman" w:cs="Times New Roman"/>
          <w:sz w:val="18"/>
          <w:szCs w:val="18"/>
        </w:rPr>
        <w:t xml:space="preserve">this study is unable to host any of the targeted audience, the participants are the </w:t>
      </w:r>
      <w:r w:rsidR="002F6F5A">
        <w:rPr>
          <w:rFonts w:ascii="Times New Roman" w:hAnsi="Times New Roman" w:cs="Times New Roman"/>
          <w:sz w:val="18"/>
          <w:szCs w:val="18"/>
        </w:rPr>
        <w:t>students</w:t>
      </w:r>
      <w:r w:rsidR="00DA6407">
        <w:rPr>
          <w:rFonts w:ascii="Times New Roman" w:hAnsi="Times New Roman" w:cs="Times New Roman"/>
          <w:sz w:val="18"/>
          <w:szCs w:val="18"/>
        </w:rPr>
        <w:t xml:space="preserve"> of the CS464 class</w:t>
      </w:r>
      <w:r w:rsidR="002F6F5A">
        <w:rPr>
          <w:rFonts w:ascii="Times New Roman" w:hAnsi="Times New Roman" w:cs="Times New Roman"/>
          <w:sz w:val="18"/>
          <w:szCs w:val="18"/>
        </w:rPr>
        <w:t>. The final video and audio clips</w:t>
      </w:r>
      <w:r w:rsidR="00D10160">
        <w:rPr>
          <w:rFonts w:ascii="Times New Roman" w:hAnsi="Times New Roman" w:cs="Times New Roman"/>
          <w:sz w:val="18"/>
          <w:szCs w:val="18"/>
        </w:rPr>
        <w:t xml:space="preserve"> </w:t>
      </w:r>
      <w:r w:rsidR="000F1503">
        <w:rPr>
          <w:rFonts w:ascii="Times New Roman" w:hAnsi="Times New Roman" w:cs="Times New Roman"/>
          <w:sz w:val="18"/>
          <w:szCs w:val="18"/>
        </w:rPr>
        <w:t>will be presented to the class as well.</w:t>
      </w:r>
    </w:p>
    <w:p w14:paraId="18B08B6D" w14:textId="77777777" w:rsidR="00F34F58" w:rsidRDefault="00F34F58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677A05F5" w14:textId="358D3521" w:rsidR="003A50BC" w:rsidRDefault="00F34F58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target participants under different circumstances would be those either training to serve in the military or those suffering the effects of PTSD. Despite the large </w:t>
      </w:r>
      <w:r w:rsidR="003A50BC">
        <w:rPr>
          <w:rFonts w:ascii="Times New Roman" w:hAnsi="Times New Roman" w:cs="Times New Roman"/>
          <w:sz w:val="18"/>
          <w:szCs w:val="18"/>
        </w:rPr>
        <w:t xml:space="preserve">number </w:t>
      </w:r>
      <w:r w:rsidR="00F143E4">
        <w:rPr>
          <w:rFonts w:ascii="Times New Roman" w:hAnsi="Times New Roman" w:cs="Times New Roman"/>
          <w:sz w:val="18"/>
          <w:szCs w:val="18"/>
        </w:rPr>
        <w:t>o</w:t>
      </w:r>
      <w:r w:rsidR="003A50BC">
        <w:rPr>
          <w:rFonts w:ascii="Times New Roman" w:hAnsi="Times New Roman" w:cs="Times New Roman"/>
          <w:sz w:val="18"/>
          <w:szCs w:val="18"/>
        </w:rPr>
        <w:t xml:space="preserve">f participants that could potentially benefit from either this training or therapy, there is an </w:t>
      </w:r>
      <w:r w:rsidR="00851EF1">
        <w:rPr>
          <w:rFonts w:ascii="Times New Roman" w:hAnsi="Times New Roman" w:cs="Times New Roman"/>
          <w:sz w:val="18"/>
          <w:szCs w:val="18"/>
        </w:rPr>
        <w:t>exclusion criterion</w:t>
      </w:r>
      <w:r w:rsidR="003A50BC">
        <w:rPr>
          <w:rFonts w:ascii="Times New Roman" w:hAnsi="Times New Roman" w:cs="Times New Roman"/>
          <w:sz w:val="18"/>
          <w:szCs w:val="18"/>
        </w:rPr>
        <w:t xml:space="preserve"> I would have to implement</w:t>
      </w:r>
      <w:r w:rsidR="00851EF1">
        <w:rPr>
          <w:rFonts w:ascii="Times New Roman" w:hAnsi="Times New Roman" w:cs="Times New Roman"/>
          <w:sz w:val="18"/>
          <w:szCs w:val="18"/>
        </w:rPr>
        <w:t>:</w:t>
      </w:r>
    </w:p>
    <w:p w14:paraId="053BF767" w14:textId="77777777" w:rsidR="000B15B0" w:rsidRDefault="000B15B0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031B42CC" w14:textId="13559417" w:rsidR="00F14463" w:rsidRDefault="003A50BC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(1) Those who are at a level of self-harm that requires immediate focused intervention, (2) unmanaged psychosis or bipolar disorder, (3) alcohol or substance dependence in the past 3 months [1], (4) currently involved in abusive relationships or confronted with overwhelming stress, (5) present evidence of acute psychosis or severe dissociation [3].</w:t>
      </w:r>
      <w:r w:rsidR="008604C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958091" w14:textId="0DF67586" w:rsidR="001A511B" w:rsidRDefault="008604C2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 order to ensure that acoustic therapy or training could be implemented properly for research purposes,</w:t>
      </w:r>
      <w:r w:rsidR="0011224B">
        <w:rPr>
          <w:rFonts w:ascii="Times New Roman" w:hAnsi="Times New Roman" w:cs="Times New Roman"/>
          <w:sz w:val="18"/>
          <w:szCs w:val="18"/>
        </w:rPr>
        <w:t xml:space="preserve"> those </w:t>
      </w:r>
      <w:r>
        <w:rPr>
          <w:rFonts w:ascii="Times New Roman" w:hAnsi="Times New Roman" w:cs="Times New Roman"/>
          <w:sz w:val="18"/>
          <w:szCs w:val="18"/>
        </w:rPr>
        <w:t>with</w:t>
      </w:r>
      <w:r w:rsidR="0011224B">
        <w:rPr>
          <w:rFonts w:ascii="Times New Roman" w:hAnsi="Times New Roman" w:cs="Times New Roman"/>
          <w:sz w:val="18"/>
          <w:szCs w:val="18"/>
        </w:rPr>
        <w:t xml:space="preserve"> hearing problems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012852">
        <w:rPr>
          <w:rFonts w:ascii="Times New Roman" w:hAnsi="Times New Roman" w:cs="Times New Roman"/>
          <w:sz w:val="18"/>
          <w:szCs w:val="18"/>
        </w:rPr>
        <w:t>would also be excluded</w:t>
      </w:r>
      <w:r w:rsidR="00A40A3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[4].</w:t>
      </w:r>
    </w:p>
    <w:p w14:paraId="67A4F9A2" w14:textId="3F09A37A" w:rsidR="001A511B" w:rsidRDefault="001A511B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6FD1612D" w14:textId="577092AA" w:rsidR="001A511B" w:rsidRDefault="001A511B" w:rsidP="00845A8D">
      <w:pPr>
        <w:spacing w:line="276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Procedure</w:t>
      </w:r>
    </w:p>
    <w:p w14:paraId="14B76D7C" w14:textId="1EB3E767" w:rsidR="001A511B" w:rsidRDefault="00437338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</w:t>
      </w:r>
      <w:r w:rsidR="00B37318">
        <w:rPr>
          <w:rFonts w:ascii="Times New Roman" w:hAnsi="Times New Roman" w:cs="Times New Roman"/>
          <w:sz w:val="18"/>
          <w:szCs w:val="18"/>
        </w:rPr>
        <w:t xml:space="preserve"> (1)</w:t>
      </w:r>
    </w:p>
    <w:p w14:paraId="27739CEF" w14:textId="195845A8" w:rsidR="001A511B" w:rsidRDefault="001A511B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6A7506C9" w14:textId="4CD4595A" w:rsidR="001A511B" w:rsidRDefault="001A511B" w:rsidP="00845A8D">
      <w:pPr>
        <w:spacing w:line="276" w:lineRule="auto"/>
        <w:rPr>
          <w:rFonts w:ascii="Helvetica" w:hAnsi="Helvetica" w:cs="Times New Roman"/>
          <w:b/>
          <w:bCs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RESULTS</w:t>
      </w:r>
    </w:p>
    <w:p w14:paraId="0974C025" w14:textId="77777777" w:rsidR="001A511B" w:rsidRDefault="001A511B" w:rsidP="001A511B">
      <w:pPr>
        <w:rPr>
          <w:rFonts w:ascii="Helvetica" w:hAnsi="Helvetica" w:cs="Times New Roman"/>
          <w:sz w:val="18"/>
          <w:szCs w:val="18"/>
        </w:rPr>
      </w:pPr>
    </w:p>
    <w:p w14:paraId="548A482B" w14:textId="7313B40A" w:rsidR="001A511B" w:rsidRDefault="001A511B" w:rsidP="00845A8D">
      <w:pPr>
        <w:spacing w:line="276" w:lineRule="auto"/>
        <w:rPr>
          <w:rFonts w:ascii="Helvetica" w:hAnsi="Helvetica" w:cs="Times New Roman"/>
          <w:b/>
          <w:bCs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Discussion</w:t>
      </w:r>
    </w:p>
    <w:p w14:paraId="7CE6FB86" w14:textId="26FA6681" w:rsidR="00521E51" w:rsidRDefault="00437338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</w:t>
      </w:r>
      <w:r w:rsidR="00B37318">
        <w:rPr>
          <w:rFonts w:ascii="Times New Roman" w:hAnsi="Times New Roman" w:cs="Times New Roman"/>
          <w:sz w:val="18"/>
          <w:szCs w:val="18"/>
        </w:rPr>
        <w:t xml:space="preserve"> (1)</w:t>
      </w:r>
    </w:p>
    <w:p w14:paraId="655BD8AE" w14:textId="0F946E6B" w:rsidR="00521E51" w:rsidRDefault="00521E51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4C5CC53A" w14:textId="30F3D3A5" w:rsidR="00521E51" w:rsidRDefault="003A1343" w:rsidP="00845A8D">
      <w:pPr>
        <w:spacing w:line="276" w:lineRule="auto"/>
        <w:rPr>
          <w:rFonts w:ascii="Helvetica" w:hAnsi="Helvetica" w:cs="Times New Roman"/>
          <w:b/>
          <w:bCs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Implications</w:t>
      </w:r>
    </w:p>
    <w:p w14:paraId="150B365D" w14:textId="7412CE77" w:rsidR="003A1343" w:rsidRDefault="00437338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</w:t>
      </w:r>
    </w:p>
    <w:p w14:paraId="22497419" w14:textId="76F794C2" w:rsidR="003A1343" w:rsidRDefault="003A1343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1312C0BA" w14:textId="62632306" w:rsidR="003A1343" w:rsidRDefault="003A1343" w:rsidP="00845A8D">
      <w:pPr>
        <w:spacing w:line="276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Limitations and Challenges</w:t>
      </w:r>
    </w:p>
    <w:p w14:paraId="10437D77" w14:textId="346882E5" w:rsidR="003A1343" w:rsidRDefault="00437338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 this</w:t>
      </w:r>
      <w:r w:rsidR="00160401">
        <w:rPr>
          <w:rFonts w:ascii="Times New Roman" w:hAnsi="Times New Roman" w:cs="Times New Roman"/>
          <w:sz w:val="18"/>
          <w:szCs w:val="18"/>
        </w:rPr>
        <w:t xml:space="preserve"> is not conducted on people, only presented. </w:t>
      </w:r>
      <w:r w:rsidR="00CB79DB">
        <w:rPr>
          <w:rFonts w:ascii="Times New Roman" w:hAnsi="Times New Roman" w:cs="Times New Roman"/>
          <w:sz w:val="18"/>
          <w:szCs w:val="18"/>
        </w:rPr>
        <w:t xml:space="preserve">Physical properties </w:t>
      </w:r>
      <w:r w:rsidR="003D41BD">
        <w:rPr>
          <w:rFonts w:ascii="Times New Roman" w:hAnsi="Times New Roman" w:cs="Times New Roman"/>
          <w:sz w:val="18"/>
          <w:szCs w:val="18"/>
        </w:rPr>
        <w:t>cannot</w:t>
      </w:r>
      <w:r w:rsidR="00CB79DB">
        <w:rPr>
          <w:rFonts w:ascii="Times New Roman" w:hAnsi="Times New Roman" w:cs="Times New Roman"/>
          <w:sz w:val="18"/>
          <w:szCs w:val="18"/>
        </w:rPr>
        <w:t xml:space="preserve"> be recorded as well.</w:t>
      </w:r>
    </w:p>
    <w:p w14:paraId="3DAF4505" w14:textId="07F79348" w:rsidR="003A1343" w:rsidRDefault="003A1343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3FD9E90E" w14:textId="60AB32A2" w:rsidR="003A1343" w:rsidRDefault="003A1343" w:rsidP="00845A8D">
      <w:pPr>
        <w:spacing w:line="276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CONCLUSION</w:t>
      </w:r>
    </w:p>
    <w:p w14:paraId="223919DB" w14:textId="2CA74CF0" w:rsidR="003A1343" w:rsidRDefault="00437338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</w:t>
      </w:r>
    </w:p>
    <w:p w14:paraId="43CBACB4" w14:textId="77AD5DC3" w:rsidR="003A1343" w:rsidRDefault="003A1343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50F30304" w14:textId="7EF1D90F" w:rsidR="003A1343" w:rsidRDefault="003A1343" w:rsidP="00845A8D">
      <w:pPr>
        <w:spacing w:line="276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Future Work</w:t>
      </w:r>
    </w:p>
    <w:p w14:paraId="1F2105AB" w14:textId="49F7FCE4" w:rsidR="003A1343" w:rsidRDefault="004F6FBD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[3] Those with more severe psychiatric disorders to </w:t>
      </w:r>
      <w:r w:rsidR="000D4C29">
        <w:rPr>
          <w:rFonts w:ascii="Times New Roman" w:hAnsi="Times New Roman" w:cs="Times New Roman"/>
          <w:sz w:val="18"/>
          <w:szCs w:val="18"/>
        </w:rPr>
        <w:t>take into account</w:t>
      </w:r>
      <w:r>
        <w:rPr>
          <w:rFonts w:ascii="Times New Roman" w:hAnsi="Times New Roman" w:cs="Times New Roman"/>
          <w:sz w:val="18"/>
          <w:szCs w:val="18"/>
        </w:rPr>
        <w:t>.</w:t>
      </w:r>
      <w:r w:rsidR="00526367">
        <w:rPr>
          <w:rFonts w:ascii="Times New Roman" w:hAnsi="Times New Roman" w:cs="Times New Roman"/>
          <w:sz w:val="18"/>
          <w:szCs w:val="18"/>
        </w:rPr>
        <w:t xml:space="preserve"> Tailoring for more </w:t>
      </w:r>
      <w:r w:rsidR="0024343F">
        <w:rPr>
          <w:rFonts w:ascii="Times New Roman" w:hAnsi="Times New Roman" w:cs="Times New Roman"/>
          <w:sz w:val="18"/>
          <w:szCs w:val="18"/>
        </w:rPr>
        <w:t>individual</w:t>
      </w:r>
      <w:r w:rsidR="00526367">
        <w:rPr>
          <w:rFonts w:ascii="Times New Roman" w:hAnsi="Times New Roman" w:cs="Times New Roman"/>
          <w:sz w:val="18"/>
          <w:szCs w:val="18"/>
        </w:rPr>
        <w:t xml:space="preserve"> treatment.</w:t>
      </w:r>
    </w:p>
    <w:p w14:paraId="05C8E093" w14:textId="065C0FA5" w:rsidR="003A1343" w:rsidRDefault="003A1343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14D0CED0" w14:textId="614E1E41" w:rsidR="003A1343" w:rsidRDefault="003A1343" w:rsidP="00845A8D">
      <w:pPr>
        <w:spacing w:line="276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b/>
          <w:bCs/>
          <w:sz w:val="18"/>
          <w:szCs w:val="18"/>
        </w:rPr>
        <w:t>REFERENCES</w:t>
      </w:r>
    </w:p>
    <w:p w14:paraId="1EBD2BA6" w14:textId="23C0D883" w:rsidR="00E3103C" w:rsidRDefault="00E3103C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[1] Rebecca K. </w:t>
      </w:r>
      <w:proofErr w:type="spellStart"/>
      <w:r>
        <w:rPr>
          <w:rFonts w:ascii="Times New Roman" w:hAnsi="Times New Roman" w:cs="Times New Roman"/>
          <w:sz w:val="18"/>
          <w:szCs w:val="18"/>
        </w:rPr>
        <w:t>Sripada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Sheila A.M. Rauch, “Between-session and within-session habituation in Prolonged Exposure Therapy for posttraumatic stress disorder: A hierarchical linear modeling approach”, </w:t>
      </w:r>
      <w:r w:rsidRPr="00F34FFD">
        <w:rPr>
          <w:rFonts w:ascii="Times New Roman" w:hAnsi="Times New Roman" w:cs="Times New Roman"/>
          <w:i/>
          <w:iCs/>
          <w:sz w:val="18"/>
          <w:szCs w:val="18"/>
        </w:rPr>
        <w:t>Journal of Anxiety Disorders</w:t>
      </w:r>
      <w:r>
        <w:rPr>
          <w:rFonts w:ascii="Times New Roman" w:hAnsi="Times New Roman" w:cs="Times New Roman"/>
          <w:sz w:val="18"/>
          <w:szCs w:val="18"/>
        </w:rPr>
        <w:t>, Elsevier, pp. 81-87, March 2015.</w:t>
      </w:r>
    </w:p>
    <w:p w14:paraId="383ED323" w14:textId="3A12E106" w:rsidR="00A21587" w:rsidRDefault="00A21587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[2] Jessica L. Maples-Keller, Sheila A.M. Rauch, Tanja Jovanovic, et al., “Changes in trauma-potentiated startle, skin conductance, and heart rate within prolonged exposure therapy for PTSD in high and low treatment responders”, </w:t>
      </w:r>
      <w:r w:rsidRPr="00F34FFD">
        <w:rPr>
          <w:rFonts w:ascii="Times New Roman" w:hAnsi="Times New Roman" w:cs="Times New Roman"/>
          <w:i/>
          <w:iCs/>
          <w:sz w:val="18"/>
          <w:szCs w:val="18"/>
        </w:rPr>
        <w:t>Journal of Anxiety Disorders</w:t>
      </w:r>
      <w:r>
        <w:rPr>
          <w:rFonts w:ascii="Times New Roman" w:hAnsi="Times New Roman" w:cs="Times New Roman"/>
          <w:sz w:val="18"/>
          <w:szCs w:val="18"/>
        </w:rPr>
        <w:t>, Elsevier, December 2019</w:t>
      </w:r>
      <w:r w:rsidR="00FD79BC">
        <w:rPr>
          <w:rFonts w:ascii="Times New Roman" w:hAnsi="Times New Roman" w:cs="Times New Roman"/>
          <w:sz w:val="18"/>
          <w:szCs w:val="18"/>
        </w:rPr>
        <w:t>.</w:t>
      </w:r>
    </w:p>
    <w:p w14:paraId="2C4B91FF" w14:textId="67FCC6D1" w:rsidR="00FD79BC" w:rsidRDefault="00FD79BC" w:rsidP="00845A8D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[3] Mark D. </w:t>
      </w:r>
      <w:proofErr w:type="spellStart"/>
      <w:r>
        <w:rPr>
          <w:rFonts w:ascii="Times New Roman" w:hAnsi="Times New Roman" w:cs="Times New Roman"/>
          <w:sz w:val="18"/>
          <w:szCs w:val="18"/>
        </w:rPr>
        <w:t>Rusch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Brad K. </w:t>
      </w:r>
      <w:proofErr w:type="spellStart"/>
      <w:r>
        <w:rPr>
          <w:rFonts w:ascii="Times New Roman" w:hAnsi="Times New Roman" w:cs="Times New Roman"/>
          <w:sz w:val="18"/>
          <w:szCs w:val="18"/>
        </w:rPr>
        <w:t>Grunert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Robert A. Mendelsohn, Mervin R. Smucker, “Imagery Rescripting for Recurrent, Distressing Images”, </w:t>
      </w:r>
      <w:r w:rsidR="008D76A3">
        <w:rPr>
          <w:rFonts w:ascii="Times New Roman" w:hAnsi="Times New Roman" w:cs="Times New Roman"/>
          <w:i/>
          <w:iCs/>
          <w:sz w:val="18"/>
          <w:szCs w:val="18"/>
        </w:rPr>
        <w:t xml:space="preserve">Cognitive and Behavioral Practice, </w:t>
      </w:r>
      <w:r w:rsidR="008D76A3">
        <w:rPr>
          <w:rFonts w:ascii="Times New Roman" w:hAnsi="Times New Roman" w:cs="Times New Roman"/>
          <w:sz w:val="18"/>
          <w:szCs w:val="18"/>
        </w:rPr>
        <w:t>Association for Advancement of Behavior Therapy, pp. 173-183, 2000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0E5573DB" w14:textId="5788B573" w:rsidR="00494CD5" w:rsidRDefault="00115C83" w:rsidP="00115C8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[4] Susanne </w:t>
      </w:r>
      <w:proofErr w:type="spellStart"/>
      <w:r>
        <w:rPr>
          <w:rFonts w:ascii="Times New Roman" w:hAnsi="Times New Roman" w:cs="Times New Roman"/>
          <w:sz w:val="18"/>
          <w:szCs w:val="18"/>
        </w:rPr>
        <w:t>Metzner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Jesko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Verhey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Patricia </w:t>
      </w:r>
      <w:proofErr w:type="spellStart"/>
      <w:r>
        <w:rPr>
          <w:rFonts w:ascii="Times New Roman" w:hAnsi="Times New Roman" w:cs="Times New Roman"/>
          <w:sz w:val="18"/>
          <w:szCs w:val="18"/>
        </w:rPr>
        <w:t>Braak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Jan Hots, “Auditory sensitivity in survivors of torture, political violence and flight—An exploratory study on risks and opportunities of music therapy”, </w:t>
      </w:r>
      <w:r w:rsidRPr="004F1A86">
        <w:rPr>
          <w:rFonts w:ascii="Times New Roman" w:hAnsi="Times New Roman" w:cs="Times New Roman"/>
          <w:i/>
          <w:iCs/>
          <w:sz w:val="18"/>
          <w:szCs w:val="18"/>
        </w:rPr>
        <w:t>The Arts in Psychotherapy</w:t>
      </w:r>
      <w:r>
        <w:rPr>
          <w:rFonts w:ascii="Times New Roman" w:hAnsi="Times New Roman" w:cs="Times New Roman"/>
          <w:sz w:val="18"/>
          <w:szCs w:val="18"/>
        </w:rPr>
        <w:t>, Elsevier, pp. 33-41, 13 February 2018</w:t>
      </w:r>
      <w:r w:rsidR="00A6628A">
        <w:rPr>
          <w:rFonts w:ascii="Times New Roman" w:hAnsi="Times New Roman" w:cs="Times New Roman"/>
          <w:sz w:val="18"/>
          <w:szCs w:val="18"/>
        </w:rPr>
        <w:t>.</w:t>
      </w:r>
    </w:p>
    <w:p w14:paraId="26A54261" w14:textId="77777777" w:rsidR="001C49A9" w:rsidRDefault="00A51C32" w:rsidP="00115C8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[5] </w:t>
      </w:r>
      <w:r w:rsidR="001C49A9">
        <w:rPr>
          <w:rFonts w:ascii="Times New Roman" w:hAnsi="Times New Roman" w:cs="Times New Roman"/>
          <w:sz w:val="18"/>
          <w:szCs w:val="18"/>
        </w:rPr>
        <w:t xml:space="preserve">Deborah C. </w:t>
      </w:r>
      <w:proofErr w:type="spellStart"/>
      <w:r w:rsidR="001C49A9">
        <w:rPr>
          <w:rFonts w:ascii="Times New Roman" w:hAnsi="Times New Roman" w:cs="Times New Roman"/>
          <w:sz w:val="18"/>
          <w:szCs w:val="18"/>
        </w:rPr>
        <w:t>Beidel</w:t>
      </w:r>
      <w:proofErr w:type="spellEnd"/>
      <w:r w:rsidR="001C49A9">
        <w:rPr>
          <w:rFonts w:ascii="Times New Roman" w:hAnsi="Times New Roman" w:cs="Times New Roman"/>
          <w:sz w:val="18"/>
          <w:szCs w:val="18"/>
        </w:rPr>
        <w:t xml:space="preserve">, B. Christopher </w:t>
      </w:r>
      <w:proofErr w:type="spellStart"/>
      <w:r w:rsidR="001C49A9">
        <w:rPr>
          <w:rFonts w:ascii="Times New Roman" w:hAnsi="Times New Roman" w:cs="Times New Roman"/>
          <w:sz w:val="18"/>
          <w:szCs w:val="18"/>
        </w:rPr>
        <w:t>Frueh</w:t>
      </w:r>
      <w:proofErr w:type="spellEnd"/>
      <w:r w:rsidR="001C49A9">
        <w:rPr>
          <w:rFonts w:ascii="Times New Roman" w:hAnsi="Times New Roman" w:cs="Times New Roman"/>
          <w:sz w:val="18"/>
          <w:szCs w:val="18"/>
        </w:rPr>
        <w:t xml:space="preserve">, Sandra M. </w:t>
      </w:r>
      <w:proofErr w:type="spellStart"/>
      <w:r w:rsidR="001C49A9">
        <w:rPr>
          <w:rFonts w:ascii="Times New Roman" w:hAnsi="Times New Roman" w:cs="Times New Roman"/>
          <w:sz w:val="18"/>
          <w:szCs w:val="18"/>
        </w:rPr>
        <w:t>Neer</w:t>
      </w:r>
      <w:proofErr w:type="spellEnd"/>
      <w:r w:rsidR="001C49A9">
        <w:rPr>
          <w:rFonts w:ascii="Times New Roman" w:hAnsi="Times New Roman" w:cs="Times New Roman"/>
          <w:sz w:val="18"/>
          <w:szCs w:val="18"/>
        </w:rPr>
        <w:t xml:space="preserve">, et al., “Trauma management therapy with virtual-reality augmented exposure therapy for combat-related PTSD: A randomized controlled trial”, </w:t>
      </w:r>
      <w:r w:rsidR="001C49A9" w:rsidRPr="004F1A86">
        <w:rPr>
          <w:rFonts w:ascii="Times New Roman" w:hAnsi="Times New Roman" w:cs="Times New Roman"/>
          <w:i/>
          <w:iCs/>
          <w:sz w:val="18"/>
          <w:szCs w:val="18"/>
        </w:rPr>
        <w:t>Journal of Anxiety Disor</w:t>
      </w:r>
      <w:r w:rsidR="001C49A9">
        <w:rPr>
          <w:rFonts w:ascii="Times New Roman" w:hAnsi="Times New Roman" w:cs="Times New Roman"/>
          <w:sz w:val="18"/>
          <w:szCs w:val="18"/>
        </w:rPr>
        <w:t>ders, Elsevier, pp. 64-74, 23 August 2017.</w:t>
      </w:r>
    </w:p>
    <w:p w14:paraId="32A5F291" w14:textId="081B7FE4" w:rsidR="00A51C32" w:rsidRDefault="001C49A9" w:rsidP="00115C8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[6] </w:t>
      </w:r>
      <w:r w:rsidR="00C50D4B">
        <w:rPr>
          <w:rFonts w:ascii="Times New Roman" w:hAnsi="Times New Roman" w:cs="Times New Roman"/>
          <w:sz w:val="18"/>
          <w:szCs w:val="18"/>
        </w:rPr>
        <w:t xml:space="preserve">Aaron M. </w:t>
      </w:r>
      <w:proofErr w:type="spellStart"/>
      <w:r w:rsidR="00C50D4B">
        <w:rPr>
          <w:rFonts w:ascii="Times New Roman" w:hAnsi="Times New Roman" w:cs="Times New Roman"/>
          <w:sz w:val="18"/>
          <w:szCs w:val="18"/>
        </w:rPr>
        <w:t>Norr</w:t>
      </w:r>
      <w:proofErr w:type="spellEnd"/>
      <w:r w:rsidR="00C50D4B">
        <w:rPr>
          <w:rFonts w:ascii="Times New Roman" w:hAnsi="Times New Roman" w:cs="Times New Roman"/>
          <w:sz w:val="18"/>
          <w:szCs w:val="18"/>
        </w:rPr>
        <w:t xml:space="preserve">, Derek J. </w:t>
      </w:r>
      <w:proofErr w:type="spellStart"/>
      <w:r w:rsidR="00C50D4B">
        <w:rPr>
          <w:rFonts w:ascii="Times New Roman" w:hAnsi="Times New Roman" w:cs="Times New Roman"/>
          <w:sz w:val="18"/>
          <w:szCs w:val="18"/>
        </w:rPr>
        <w:t>Smolenski</w:t>
      </w:r>
      <w:proofErr w:type="spellEnd"/>
      <w:r w:rsidR="00C50D4B">
        <w:rPr>
          <w:rFonts w:ascii="Times New Roman" w:hAnsi="Times New Roman" w:cs="Times New Roman"/>
          <w:sz w:val="18"/>
          <w:szCs w:val="18"/>
        </w:rPr>
        <w:t xml:space="preserve">, Greg M. </w:t>
      </w:r>
      <w:proofErr w:type="spellStart"/>
      <w:r w:rsidR="00C50D4B">
        <w:rPr>
          <w:rFonts w:ascii="Times New Roman" w:hAnsi="Times New Roman" w:cs="Times New Roman"/>
          <w:sz w:val="18"/>
          <w:szCs w:val="18"/>
        </w:rPr>
        <w:t>Reger</w:t>
      </w:r>
      <w:proofErr w:type="spellEnd"/>
      <w:r w:rsidR="00C50D4B">
        <w:rPr>
          <w:rFonts w:ascii="Times New Roman" w:hAnsi="Times New Roman" w:cs="Times New Roman"/>
          <w:sz w:val="18"/>
          <w:szCs w:val="18"/>
        </w:rPr>
        <w:t xml:space="preserve">, “Effects of prolonged exposure and virtual reality exposure on suicidal ideation in </w:t>
      </w:r>
      <w:proofErr w:type="gramStart"/>
      <w:r w:rsidR="00C50D4B">
        <w:rPr>
          <w:rFonts w:ascii="Times New Roman" w:hAnsi="Times New Roman" w:cs="Times New Roman"/>
          <w:sz w:val="18"/>
          <w:szCs w:val="18"/>
        </w:rPr>
        <w:t>active duty</w:t>
      </w:r>
      <w:proofErr w:type="gramEnd"/>
      <w:r w:rsidR="00C50D4B">
        <w:rPr>
          <w:rFonts w:ascii="Times New Roman" w:hAnsi="Times New Roman" w:cs="Times New Roman"/>
          <w:sz w:val="18"/>
          <w:szCs w:val="18"/>
        </w:rPr>
        <w:t xml:space="preserve"> soldiers: An examination of potential mechanisms”, </w:t>
      </w:r>
      <w:r w:rsidR="00C50D4B" w:rsidRPr="004F1A86">
        <w:rPr>
          <w:rFonts w:ascii="Times New Roman" w:hAnsi="Times New Roman" w:cs="Times New Roman"/>
          <w:i/>
          <w:iCs/>
          <w:sz w:val="18"/>
          <w:szCs w:val="18"/>
        </w:rPr>
        <w:t>Journal of Psychiatric Research</w:t>
      </w:r>
      <w:r w:rsidR="00C50D4B">
        <w:rPr>
          <w:rFonts w:ascii="Times New Roman" w:hAnsi="Times New Roman" w:cs="Times New Roman"/>
          <w:sz w:val="18"/>
          <w:szCs w:val="18"/>
        </w:rPr>
        <w:t>, Elsevier, pp. 69-74, May 2018.</w:t>
      </w:r>
    </w:p>
    <w:p w14:paraId="22060E6B" w14:textId="173E4B3B" w:rsidR="00315B6F" w:rsidRDefault="00315B6F" w:rsidP="00115C8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[7] </w:t>
      </w:r>
      <w:r w:rsidR="00EF141E">
        <w:rPr>
          <w:rFonts w:ascii="Times New Roman" w:hAnsi="Times New Roman" w:cs="Times New Roman"/>
          <w:sz w:val="18"/>
          <w:szCs w:val="18"/>
        </w:rPr>
        <w:t xml:space="preserve">Keith S. Cox, Emily R. </w:t>
      </w:r>
      <w:proofErr w:type="spellStart"/>
      <w:r w:rsidR="00EF141E">
        <w:rPr>
          <w:rFonts w:ascii="Times New Roman" w:hAnsi="Times New Roman" w:cs="Times New Roman"/>
          <w:sz w:val="18"/>
          <w:szCs w:val="18"/>
        </w:rPr>
        <w:t>Mouilso</w:t>
      </w:r>
      <w:proofErr w:type="spellEnd"/>
      <w:r w:rsidR="00EF141E">
        <w:rPr>
          <w:rFonts w:ascii="Times New Roman" w:hAnsi="Times New Roman" w:cs="Times New Roman"/>
          <w:sz w:val="18"/>
          <w:szCs w:val="18"/>
        </w:rPr>
        <w:t xml:space="preserve">, Margaret R. </w:t>
      </w:r>
      <w:proofErr w:type="spellStart"/>
      <w:r w:rsidR="00EF141E">
        <w:rPr>
          <w:rFonts w:ascii="Times New Roman" w:hAnsi="Times New Roman" w:cs="Times New Roman"/>
          <w:sz w:val="18"/>
          <w:szCs w:val="18"/>
        </w:rPr>
        <w:t>Venners</w:t>
      </w:r>
      <w:proofErr w:type="spellEnd"/>
      <w:r w:rsidR="00EF141E">
        <w:rPr>
          <w:rFonts w:ascii="Times New Roman" w:hAnsi="Times New Roman" w:cs="Times New Roman"/>
          <w:sz w:val="18"/>
          <w:szCs w:val="18"/>
        </w:rPr>
        <w:t xml:space="preserve">, et al., “Reducing suicidal ideation through evidence-based treatment for posttraumatic stress disorder”, </w:t>
      </w:r>
      <w:r w:rsidR="00502A49" w:rsidRPr="00332FD6">
        <w:rPr>
          <w:rFonts w:ascii="Times New Roman" w:hAnsi="Times New Roman" w:cs="Times New Roman"/>
          <w:i/>
          <w:iCs/>
          <w:sz w:val="18"/>
          <w:szCs w:val="18"/>
        </w:rPr>
        <w:t>Journal of Psychiatric Research</w:t>
      </w:r>
      <w:r w:rsidR="00502A49">
        <w:rPr>
          <w:rFonts w:ascii="Times New Roman" w:hAnsi="Times New Roman" w:cs="Times New Roman"/>
          <w:sz w:val="18"/>
          <w:szCs w:val="18"/>
        </w:rPr>
        <w:t>,</w:t>
      </w:r>
      <w:r w:rsidR="007C60EC">
        <w:rPr>
          <w:rFonts w:ascii="Times New Roman" w:hAnsi="Times New Roman" w:cs="Times New Roman"/>
          <w:sz w:val="18"/>
          <w:szCs w:val="18"/>
        </w:rPr>
        <w:t xml:space="preserve"> Elsevier,</w:t>
      </w:r>
      <w:r w:rsidR="00502A49">
        <w:rPr>
          <w:rFonts w:ascii="Times New Roman" w:hAnsi="Times New Roman" w:cs="Times New Roman"/>
          <w:sz w:val="18"/>
          <w:szCs w:val="18"/>
        </w:rPr>
        <w:t xml:space="preserve"> pp. 59-63, </w:t>
      </w:r>
      <w:r w:rsidR="00123D27">
        <w:rPr>
          <w:rFonts w:ascii="Times New Roman" w:hAnsi="Times New Roman" w:cs="Times New Roman"/>
          <w:sz w:val="18"/>
          <w:szCs w:val="18"/>
        </w:rPr>
        <w:t xml:space="preserve">May </w:t>
      </w:r>
      <w:r w:rsidR="00502A49">
        <w:rPr>
          <w:rFonts w:ascii="Times New Roman" w:hAnsi="Times New Roman" w:cs="Times New Roman"/>
          <w:sz w:val="18"/>
          <w:szCs w:val="18"/>
        </w:rPr>
        <w:t>2016.</w:t>
      </w:r>
    </w:p>
    <w:p w14:paraId="5769BD22" w14:textId="2A987AE7" w:rsidR="008111DE" w:rsidRDefault="008111DE" w:rsidP="00115C8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[8] </w:t>
      </w:r>
      <w:r w:rsidR="007C60EC">
        <w:rPr>
          <w:rFonts w:ascii="Times New Roman" w:hAnsi="Times New Roman" w:cs="Times New Roman"/>
          <w:sz w:val="18"/>
          <w:szCs w:val="18"/>
        </w:rPr>
        <w:t xml:space="preserve">Benjamin </w:t>
      </w:r>
      <w:proofErr w:type="spellStart"/>
      <w:r w:rsidR="007C60EC">
        <w:rPr>
          <w:rFonts w:ascii="Times New Roman" w:hAnsi="Times New Roman" w:cs="Times New Roman"/>
          <w:sz w:val="18"/>
          <w:szCs w:val="18"/>
        </w:rPr>
        <w:t>Trachik</w:t>
      </w:r>
      <w:proofErr w:type="spellEnd"/>
      <w:r w:rsidR="007C60EC">
        <w:rPr>
          <w:rFonts w:ascii="Times New Roman" w:hAnsi="Times New Roman" w:cs="Times New Roman"/>
          <w:sz w:val="18"/>
          <w:szCs w:val="18"/>
        </w:rPr>
        <w:t xml:space="preserve">, Clint Bowers, Sandra M. </w:t>
      </w:r>
      <w:proofErr w:type="spellStart"/>
      <w:r w:rsidR="007C60EC">
        <w:rPr>
          <w:rFonts w:ascii="Times New Roman" w:hAnsi="Times New Roman" w:cs="Times New Roman"/>
          <w:sz w:val="18"/>
          <w:szCs w:val="18"/>
        </w:rPr>
        <w:t>Neer</w:t>
      </w:r>
      <w:proofErr w:type="spellEnd"/>
      <w:r w:rsidR="007C60EC">
        <w:rPr>
          <w:rFonts w:ascii="Times New Roman" w:hAnsi="Times New Roman" w:cs="Times New Roman"/>
          <w:sz w:val="18"/>
          <w:szCs w:val="18"/>
        </w:rPr>
        <w:t xml:space="preserve">, et al., “Combat-related guilt and the mechanisms of exposure therapy”, </w:t>
      </w:r>
      <w:r w:rsidR="007C60EC" w:rsidRPr="00332FD6">
        <w:rPr>
          <w:rFonts w:ascii="Times New Roman" w:hAnsi="Times New Roman" w:cs="Times New Roman"/>
          <w:i/>
          <w:iCs/>
          <w:sz w:val="18"/>
          <w:szCs w:val="18"/>
        </w:rPr>
        <w:t>Behavior Research and Therapy</w:t>
      </w:r>
      <w:r w:rsidR="007C60EC">
        <w:rPr>
          <w:rFonts w:ascii="Times New Roman" w:hAnsi="Times New Roman" w:cs="Times New Roman"/>
          <w:sz w:val="18"/>
          <w:szCs w:val="18"/>
        </w:rPr>
        <w:t>, Elsevier, pp. 68-77, 27 November 2017.</w:t>
      </w:r>
    </w:p>
    <w:p w14:paraId="36AFC27D" w14:textId="6F707880" w:rsidR="004D4FB2" w:rsidRDefault="004D4FB2" w:rsidP="00115C8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[9] </w:t>
      </w:r>
      <w:r w:rsidR="000057C3">
        <w:rPr>
          <w:rFonts w:ascii="Times New Roman" w:hAnsi="Times New Roman" w:cs="Times New Roman"/>
          <w:sz w:val="18"/>
          <w:szCs w:val="18"/>
        </w:rPr>
        <w:t xml:space="preserve">Deng </w:t>
      </w:r>
      <w:proofErr w:type="spellStart"/>
      <w:r w:rsidR="000057C3">
        <w:rPr>
          <w:rFonts w:ascii="Times New Roman" w:hAnsi="Times New Roman" w:cs="Times New Roman"/>
          <w:sz w:val="18"/>
          <w:szCs w:val="18"/>
        </w:rPr>
        <w:t>Wenrui</w:t>
      </w:r>
      <w:proofErr w:type="spellEnd"/>
      <w:r w:rsidR="000057C3">
        <w:rPr>
          <w:rFonts w:ascii="Times New Roman" w:hAnsi="Times New Roman" w:cs="Times New Roman"/>
          <w:sz w:val="18"/>
          <w:szCs w:val="18"/>
        </w:rPr>
        <w:t xml:space="preserve">, Hu Die, Xu Sheng, et al., “The efficacy of virtual reality exposure therapy for PTSD symptoms: A systematic review and meta-analysis”, </w:t>
      </w:r>
      <w:r w:rsidR="000057C3" w:rsidRPr="00332FD6">
        <w:rPr>
          <w:rFonts w:ascii="Times New Roman" w:hAnsi="Times New Roman" w:cs="Times New Roman"/>
          <w:i/>
          <w:iCs/>
          <w:sz w:val="18"/>
          <w:szCs w:val="18"/>
        </w:rPr>
        <w:t>Journal of Affective Disorders</w:t>
      </w:r>
      <w:r w:rsidR="000057C3">
        <w:rPr>
          <w:rFonts w:ascii="Times New Roman" w:hAnsi="Times New Roman" w:cs="Times New Roman"/>
          <w:sz w:val="18"/>
          <w:szCs w:val="18"/>
        </w:rPr>
        <w:t xml:space="preserve">, Elsevier, pp. 698-709, 30 </w:t>
      </w:r>
      <w:r w:rsidR="00E564BC">
        <w:rPr>
          <w:rFonts w:ascii="Times New Roman" w:hAnsi="Times New Roman" w:cs="Times New Roman"/>
          <w:sz w:val="18"/>
          <w:szCs w:val="18"/>
        </w:rPr>
        <w:t>July 2019.</w:t>
      </w:r>
    </w:p>
    <w:p w14:paraId="48CBB567" w14:textId="6DB7A89A" w:rsidR="00E564BC" w:rsidRDefault="00E564BC" w:rsidP="00115C8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[10] </w:t>
      </w:r>
      <w:r w:rsidR="00DC6A9B">
        <w:rPr>
          <w:rFonts w:ascii="Times New Roman" w:hAnsi="Times New Roman" w:cs="Times New Roman"/>
          <w:sz w:val="18"/>
          <w:szCs w:val="18"/>
        </w:rPr>
        <w:t xml:space="preserve">Lucia R. </w:t>
      </w:r>
      <w:proofErr w:type="spellStart"/>
      <w:r w:rsidR="00DC6A9B">
        <w:rPr>
          <w:rFonts w:ascii="Times New Roman" w:hAnsi="Times New Roman" w:cs="Times New Roman"/>
          <w:sz w:val="18"/>
          <w:szCs w:val="18"/>
        </w:rPr>
        <w:t>Valmaggia</w:t>
      </w:r>
      <w:proofErr w:type="spellEnd"/>
      <w:r w:rsidR="00DC6A9B">
        <w:rPr>
          <w:rFonts w:ascii="Times New Roman" w:hAnsi="Times New Roman" w:cs="Times New Roman"/>
          <w:sz w:val="18"/>
          <w:szCs w:val="18"/>
        </w:rPr>
        <w:t>, Leila Latif, Matthew J. Kempton, Maria Rus-</w:t>
      </w:r>
      <w:proofErr w:type="spellStart"/>
      <w:r w:rsidR="00DC6A9B">
        <w:rPr>
          <w:rFonts w:ascii="Times New Roman" w:hAnsi="Times New Roman" w:cs="Times New Roman"/>
          <w:sz w:val="18"/>
          <w:szCs w:val="18"/>
        </w:rPr>
        <w:t>Calafell</w:t>
      </w:r>
      <w:proofErr w:type="spellEnd"/>
      <w:r w:rsidR="00DC6A9B">
        <w:rPr>
          <w:rFonts w:ascii="Times New Roman" w:hAnsi="Times New Roman" w:cs="Times New Roman"/>
          <w:sz w:val="18"/>
          <w:szCs w:val="18"/>
        </w:rPr>
        <w:t xml:space="preserve">, “Virtual reality in the psychological treatment for mental health problems: </w:t>
      </w:r>
      <w:proofErr w:type="gramStart"/>
      <w:r w:rsidR="00DC6A9B">
        <w:rPr>
          <w:rFonts w:ascii="Times New Roman" w:hAnsi="Times New Roman" w:cs="Times New Roman"/>
          <w:sz w:val="18"/>
          <w:szCs w:val="18"/>
        </w:rPr>
        <w:t>An</w:t>
      </w:r>
      <w:proofErr w:type="gramEnd"/>
      <w:r w:rsidR="00DC6A9B">
        <w:rPr>
          <w:rFonts w:ascii="Times New Roman" w:hAnsi="Times New Roman" w:cs="Times New Roman"/>
          <w:sz w:val="18"/>
          <w:szCs w:val="18"/>
        </w:rPr>
        <w:t xml:space="preserve"> systematic review of recent evidence”, </w:t>
      </w:r>
      <w:r w:rsidR="00DC6A9B" w:rsidRPr="00332FD6">
        <w:rPr>
          <w:rFonts w:ascii="Times New Roman" w:hAnsi="Times New Roman" w:cs="Times New Roman"/>
          <w:i/>
          <w:iCs/>
          <w:sz w:val="18"/>
          <w:szCs w:val="18"/>
        </w:rPr>
        <w:t>Psychiatry Research</w:t>
      </w:r>
      <w:r w:rsidR="00DC6A9B">
        <w:rPr>
          <w:rFonts w:ascii="Times New Roman" w:hAnsi="Times New Roman" w:cs="Times New Roman"/>
          <w:sz w:val="18"/>
          <w:szCs w:val="18"/>
        </w:rPr>
        <w:t>, Elsevier, pp. 189-195, 12 January 2016.</w:t>
      </w:r>
    </w:p>
    <w:p w14:paraId="63AF4045" w14:textId="685BAFD4" w:rsidR="00494CD5" w:rsidRDefault="00DC6A9B" w:rsidP="00332FD6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[11] </w:t>
      </w:r>
      <w:r w:rsidR="00D810E2">
        <w:rPr>
          <w:rFonts w:ascii="Times New Roman" w:hAnsi="Times New Roman" w:cs="Times New Roman"/>
          <w:sz w:val="18"/>
          <w:szCs w:val="18"/>
        </w:rPr>
        <w:t xml:space="preserve">Michael A. </w:t>
      </w:r>
      <w:proofErr w:type="spellStart"/>
      <w:r w:rsidR="00D810E2">
        <w:rPr>
          <w:rFonts w:ascii="Times New Roman" w:hAnsi="Times New Roman" w:cs="Times New Roman"/>
          <w:sz w:val="18"/>
          <w:szCs w:val="18"/>
        </w:rPr>
        <w:t>Gramlich</w:t>
      </w:r>
      <w:proofErr w:type="spellEnd"/>
      <w:r w:rsidR="00D810E2">
        <w:rPr>
          <w:rFonts w:ascii="Times New Roman" w:hAnsi="Times New Roman" w:cs="Times New Roman"/>
          <w:sz w:val="18"/>
          <w:szCs w:val="18"/>
        </w:rPr>
        <w:t xml:space="preserve">, Derek J. </w:t>
      </w:r>
      <w:proofErr w:type="spellStart"/>
      <w:r w:rsidR="00D810E2">
        <w:rPr>
          <w:rFonts w:ascii="Times New Roman" w:hAnsi="Times New Roman" w:cs="Times New Roman"/>
          <w:sz w:val="18"/>
          <w:szCs w:val="18"/>
        </w:rPr>
        <w:t>Smolenski</w:t>
      </w:r>
      <w:proofErr w:type="spellEnd"/>
      <w:r w:rsidR="00D810E2">
        <w:rPr>
          <w:rFonts w:ascii="Times New Roman" w:hAnsi="Times New Roman" w:cs="Times New Roman"/>
          <w:sz w:val="18"/>
          <w:szCs w:val="18"/>
        </w:rPr>
        <w:t xml:space="preserve">, Aaron M. </w:t>
      </w:r>
      <w:proofErr w:type="spellStart"/>
      <w:r w:rsidR="00D810E2">
        <w:rPr>
          <w:rFonts w:ascii="Times New Roman" w:hAnsi="Times New Roman" w:cs="Times New Roman"/>
          <w:sz w:val="18"/>
          <w:szCs w:val="18"/>
        </w:rPr>
        <w:t>Norr</w:t>
      </w:r>
      <w:proofErr w:type="spellEnd"/>
      <w:r w:rsidR="00D810E2">
        <w:rPr>
          <w:rFonts w:ascii="Times New Roman" w:hAnsi="Times New Roman" w:cs="Times New Roman"/>
          <w:sz w:val="18"/>
          <w:szCs w:val="18"/>
        </w:rPr>
        <w:t xml:space="preserve">, et al., </w:t>
      </w:r>
      <w:r w:rsidR="00332FD6">
        <w:rPr>
          <w:rFonts w:ascii="Times New Roman" w:hAnsi="Times New Roman" w:cs="Times New Roman"/>
          <w:sz w:val="18"/>
          <w:szCs w:val="18"/>
        </w:rPr>
        <w:t xml:space="preserve">“Psychophysiology during exposure to trauma memories: Comparative effects of virtual reality and imaginal exposure for posttraumatic stress disorder”, </w:t>
      </w:r>
      <w:r w:rsidR="00332FD6" w:rsidRPr="00332FD6">
        <w:rPr>
          <w:rFonts w:ascii="Times New Roman" w:hAnsi="Times New Roman" w:cs="Times New Roman"/>
          <w:i/>
          <w:iCs/>
          <w:sz w:val="18"/>
          <w:szCs w:val="18"/>
        </w:rPr>
        <w:t>Depression and Anxiety</w:t>
      </w:r>
      <w:r w:rsidR="00332FD6">
        <w:rPr>
          <w:rFonts w:ascii="Times New Roman" w:hAnsi="Times New Roman" w:cs="Times New Roman"/>
          <w:sz w:val="18"/>
          <w:szCs w:val="18"/>
        </w:rPr>
        <w:t>, Wiley Periodicals, pp. 1-13, February 2021.</w:t>
      </w:r>
    </w:p>
    <w:p w14:paraId="207538C0" w14:textId="46B7A981" w:rsidR="00267B24" w:rsidRDefault="00267B24" w:rsidP="00332FD6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[12] </w:t>
      </w:r>
      <w:r w:rsidR="00EF79BD">
        <w:rPr>
          <w:rFonts w:ascii="Times New Roman" w:hAnsi="Times New Roman" w:cs="Times New Roman"/>
          <w:sz w:val="18"/>
          <w:szCs w:val="18"/>
        </w:rPr>
        <w:t xml:space="preserve">Greg M. </w:t>
      </w:r>
      <w:proofErr w:type="spellStart"/>
      <w:r w:rsidR="00EF79BD">
        <w:rPr>
          <w:rFonts w:ascii="Times New Roman" w:hAnsi="Times New Roman" w:cs="Times New Roman"/>
          <w:sz w:val="18"/>
          <w:szCs w:val="18"/>
        </w:rPr>
        <w:t>Reger</w:t>
      </w:r>
      <w:proofErr w:type="spellEnd"/>
      <w:r w:rsidR="00EF79BD">
        <w:rPr>
          <w:rFonts w:ascii="Times New Roman" w:hAnsi="Times New Roman" w:cs="Times New Roman"/>
          <w:sz w:val="18"/>
          <w:szCs w:val="18"/>
        </w:rPr>
        <w:t xml:space="preserve">, Derek </w:t>
      </w:r>
      <w:proofErr w:type="spellStart"/>
      <w:r w:rsidR="00EF79BD">
        <w:rPr>
          <w:rFonts w:ascii="Times New Roman" w:hAnsi="Times New Roman" w:cs="Times New Roman"/>
          <w:sz w:val="18"/>
          <w:szCs w:val="18"/>
        </w:rPr>
        <w:t>Smolenski</w:t>
      </w:r>
      <w:proofErr w:type="spellEnd"/>
      <w:r w:rsidR="00EF79BD">
        <w:rPr>
          <w:rFonts w:ascii="Times New Roman" w:hAnsi="Times New Roman" w:cs="Times New Roman"/>
          <w:sz w:val="18"/>
          <w:szCs w:val="18"/>
        </w:rPr>
        <w:t xml:space="preserve">, Aaron </w:t>
      </w:r>
      <w:proofErr w:type="spellStart"/>
      <w:r w:rsidR="00EF79BD">
        <w:rPr>
          <w:rFonts w:ascii="Times New Roman" w:hAnsi="Times New Roman" w:cs="Times New Roman"/>
          <w:sz w:val="18"/>
          <w:szCs w:val="18"/>
        </w:rPr>
        <w:t>Norr</w:t>
      </w:r>
      <w:proofErr w:type="spellEnd"/>
      <w:r w:rsidR="00EF79BD">
        <w:rPr>
          <w:rFonts w:ascii="Times New Roman" w:hAnsi="Times New Roman" w:cs="Times New Roman"/>
          <w:sz w:val="18"/>
          <w:szCs w:val="18"/>
        </w:rPr>
        <w:t xml:space="preserve">, et al., </w:t>
      </w:r>
      <w:r w:rsidR="00CA4D36">
        <w:rPr>
          <w:rFonts w:ascii="Times New Roman" w:hAnsi="Times New Roman" w:cs="Times New Roman"/>
          <w:sz w:val="18"/>
          <w:szCs w:val="18"/>
        </w:rPr>
        <w:t xml:space="preserve">“Does virtual reality increase emotional engagement during exposure for PTSD? Subjective distress during prolonged and virtual reality exposure therapy”, </w:t>
      </w:r>
      <w:r w:rsidR="00CA4D36">
        <w:rPr>
          <w:rFonts w:ascii="Times New Roman" w:hAnsi="Times New Roman" w:cs="Times New Roman"/>
          <w:i/>
          <w:iCs/>
          <w:sz w:val="18"/>
          <w:szCs w:val="18"/>
        </w:rPr>
        <w:t>Journal of Anxiety Disorders</w:t>
      </w:r>
      <w:r w:rsidR="00CA4D36">
        <w:rPr>
          <w:rFonts w:ascii="Times New Roman" w:hAnsi="Times New Roman" w:cs="Times New Roman"/>
          <w:sz w:val="18"/>
          <w:szCs w:val="18"/>
        </w:rPr>
        <w:t xml:space="preserve">, Elsevier, pp. 74-81, </w:t>
      </w:r>
      <w:r w:rsidR="00930880">
        <w:rPr>
          <w:rFonts w:ascii="Times New Roman" w:hAnsi="Times New Roman" w:cs="Times New Roman"/>
          <w:sz w:val="18"/>
          <w:szCs w:val="18"/>
        </w:rPr>
        <w:t>08 June 2018.</w:t>
      </w:r>
    </w:p>
    <w:p w14:paraId="0EEE8552" w14:textId="7AE71315" w:rsidR="00B27B8E" w:rsidRDefault="00B27B8E" w:rsidP="00332FD6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[13] </w:t>
      </w:r>
      <w:r w:rsidR="001A6604">
        <w:rPr>
          <w:rFonts w:ascii="Times New Roman" w:hAnsi="Times New Roman" w:cs="Times New Roman"/>
          <w:sz w:val="18"/>
          <w:szCs w:val="18"/>
        </w:rPr>
        <w:t xml:space="preserve">Ann </w:t>
      </w:r>
      <w:proofErr w:type="spellStart"/>
      <w:r w:rsidR="001A6604">
        <w:rPr>
          <w:rFonts w:ascii="Times New Roman" w:hAnsi="Times New Roman" w:cs="Times New Roman"/>
          <w:sz w:val="18"/>
          <w:szCs w:val="18"/>
        </w:rPr>
        <w:t>Hackmann</w:t>
      </w:r>
      <w:proofErr w:type="spellEnd"/>
      <w:r w:rsidR="001A6604">
        <w:rPr>
          <w:rFonts w:ascii="Times New Roman" w:hAnsi="Times New Roman" w:cs="Times New Roman"/>
          <w:sz w:val="18"/>
          <w:szCs w:val="18"/>
        </w:rPr>
        <w:t xml:space="preserve">, James Bennet-Levy, Emily A. Holmes, </w:t>
      </w:r>
      <w:r w:rsidR="001A6604" w:rsidRPr="00A37709">
        <w:rPr>
          <w:rFonts w:ascii="Times New Roman" w:hAnsi="Times New Roman" w:cs="Times New Roman"/>
          <w:i/>
          <w:iCs/>
          <w:sz w:val="18"/>
          <w:szCs w:val="18"/>
        </w:rPr>
        <w:t>Oxford Guide to Imagery in Cognitive Therapy</w:t>
      </w:r>
      <w:r w:rsidR="001A6604">
        <w:rPr>
          <w:rFonts w:ascii="Times New Roman" w:hAnsi="Times New Roman" w:cs="Times New Roman"/>
          <w:sz w:val="18"/>
          <w:szCs w:val="18"/>
        </w:rPr>
        <w:t xml:space="preserve">, </w:t>
      </w:r>
      <w:r w:rsidR="00A00BBE">
        <w:rPr>
          <w:rFonts w:ascii="Times New Roman" w:hAnsi="Times New Roman" w:cs="Times New Roman"/>
          <w:sz w:val="18"/>
          <w:szCs w:val="18"/>
        </w:rPr>
        <w:t>Oxford University Press Inc.</w:t>
      </w:r>
      <w:r w:rsidR="001A6604">
        <w:rPr>
          <w:rFonts w:ascii="Times New Roman" w:hAnsi="Times New Roman" w:cs="Times New Roman"/>
          <w:sz w:val="18"/>
          <w:szCs w:val="18"/>
        </w:rPr>
        <w:t xml:space="preserve">, </w:t>
      </w:r>
      <w:r w:rsidR="00A00BBE">
        <w:rPr>
          <w:rFonts w:ascii="Times New Roman" w:hAnsi="Times New Roman" w:cs="Times New Roman"/>
          <w:sz w:val="18"/>
          <w:szCs w:val="18"/>
        </w:rPr>
        <w:t>New York</w:t>
      </w:r>
      <w:r w:rsidR="001A6604">
        <w:rPr>
          <w:rFonts w:ascii="Times New Roman" w:hAnsi="Times New Roman" w:cs="Times New Roman"/>
          <w:sz w:val="18"/>
          <w:szCs w:val="18"/>
        </w:rPr>
        <w:t xml:space="preserve">, </w:t>
      </w:r>
      <w:r w:rsidR="00A00BBE">
        <w:rPr>
          <w:rFonts w:ascii="Times New Roman" w:hAnsi="Times New Roman" w:cs="Times New Roman"/>
          <w:sz w:val="18"/>
          <w:szCs w:val="18"/>
        </w:rPr>
        <w:t>2011</w:t>
      </w:r>
      <w:r w:rsidR="001A6604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0DD4051E" w14:textId="3F4B3B46" w:rsidR="004047DF" w:rsidRDefault="004047DF" w:rsidP="00332FD6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[14] </w:t>
      </w:r>
      <w:r w:rsidR="00456086">
        <w:rPr>
          <w:rFonts w:ascii="Times New Roman" w:hAnsi="Times New Roman" w:cs="Times New Roman"/>
          <w:sz w:val="18"/>
          <w:szCs w:val="18"/>
        </w:rPr>
        <w:t xml:space="preserve">Albert Rizzo, Jarrell Pair, Ken </w:t>
      </w:r>
      <w:proofErr w:type="spellStart"/>
      <w:r w:rsidR="00456086">
        <w:rPr>
          <w:rFonts w:ascii="Times New Roman" w:hAnsi="Times New Roman" w:cs="Times New Roman"/>
          <w:sz w:val="18"/>
          <w:szCs w:val="18"/>
        </w:rPr>
        <w:t>Graap</w:t>
      </w:r>
      <w:proofErr w:type="spellEnd"/>
      <w:r w:rsidR="00456086">
        <w:rPr>
          <w:rFonts w:ascii="Times New Roman" w:hAnsi="Times New Roman" w:cs="Times New Roman"/>
          <w:sz w:val="18"/>
          <w:szCs w:val="18"/>
        </w:rPr>
        <w:t xml:space="preserve">, et al., </w:t>
      </w:r>
      <w:r>
        <w:rPr>
          <w:rFonts w:ascii="Times New Roman" w:hAnsi="Times New Roman" w:cs="Times New Roman"/>
          <w:sz w:val="18"/>
          <w:szCs w:val="18"/>
        </w:rPr>
        <w:t xml:space="preserve">“A Virtual Reality Exposure Therapy Application for Iraq War Military Personnel with Post Traumatic Stress Disorder: </w:t>
      </w:r>
      <w:r>
        <w:rPr>
          <w:rFonts w:ascii="Times New Roman" w:hAnsi="Times New Roman" w:cs="Times New Roman"/>
          <w:i/>
          <w:iCs/>
          <w:sz w:val="18"/>
          <w:szCs w:val="18"/>
        </w:rPr>
        <w:t>From Training to Toy to Treatment</w:t>
      </w:r>
      <w:r>
        <w:rPr>
          <w:rFonts w:ascii="Times New Roman" w:hAnsi="Times New Roman" w:cs="Times New Roman"/>
          <w:sz w:val="18"/>
          <w:szCs w:val="18"/>
        </w:rPr>
        <w:t xml:space="preserve">”, </w:t>
      </w:r>
      <w:r>
        <w:rPr>
          <w:rFonts w:ascii="Times New Roman" w:hAnsi="Times New Roman" w:cs="Times New Roman"/>
          <w:i/>
          <w:iCs/>
          <w:sz w:val="18"/>
          <w:szCs w:val="18"/>
        </w:rPr>
        <w:t>NATO Advanced Research Workshop on Novel Approaches to the Diagnosis and Treatment of Posttraumatic Stress Disorder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456086">
        <w:rPr>
          <w:rFonts w:ascii="Times New Roman" w:hAnsi="Times New Roman" w:cs="Times New Roman"/>
          <w:sz w:val="18"/>
          <w:szCs w:val="18"/>
        </w:rPr>
        <w:t>IOS Press, pp. 235-250</w:t>
      </w:r>
      <w:r w:rsidR="00D6607D">
        <w:rPr>
          <w:rFonts w:ascii="Times New Roman" w:hAnsi="Times New Roman" w:cs="Times New Roman"/>
          <w:sz w:val="18"/>
          <w:szCs w:val="18"/>
        </w:rPr>
        <w:t>, 2006.</w:t>
      </w:r>
    </w:p>
    <w:p w14:paraId="442DB1E3" w14:textId="2871E363" w:rsidR="00D6607D" w:rsidRPr="00D6607D" w:rsidRDefault="00D6607D" w:rsidP="00332FD6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[15] </w:t>
      </w:r>
      <w:r w:rsidR="00B15F3F">
        <w:rPr>
          <w:rFonts w:ascii="Times New Roman" w:hAnsi="Times New Roman" w:cs="Times New Roman"/>
          <w:sz w:val="18"/>
          <w:szCs w:val="18"/>
        </w:rPr>
        <w:t xml:space="preserve">Elisa V. Borah, MSW, PhD; Edward C. Weight, PhD; D. Allen Donahue, Ma; et al., </w:t>
      </w:r>
      <w:r>
        <w:rPr>
          <w:rFonts w:ascii="Times New Roman" w:hAnsi="Times New Roman" w:cs="Times New Roman"/>
          <w:sz w:val="18"/>
          <w:szCs w:val="18"/>
        </w:rPr>
        <w:t>“Implementation Outcomes of Military Provider Training in Cognitive Processing Therapy and Prolonged Exposure Therapy for Post-</w:t>
      </w:r>
      <w:r w:rsidR="00490AB4">
        <w:rPr>
          <w:rFonts w:ascii="Times New Roman" w:hAnsi="Times New Roman" w:cs="Times New Roman"/>
          <w:sz w:val="18"/>
          <w:szCs w:val="18"/>
        </w:rPr>
        <w:t>Traumatic</w:t>
      </w:r>
      <w:r>
        <w:rPr>
          <w:rFonts w:ascii="Times New Roman" w:hAnsi="Times New Roman" w:cs="Times New Roman"/>
          <w:sz w:val="18"/>
          <w:szCs w:val="18"/>
        </w:rPr>
        <w:t xml:space="preserve"> Stress Disorder”, </w:t>
      </w:r>
      <w:r>
        <w:rPr>
          <w:rFonts w:ascii="Times New Roman" w:hAnsi="Times New Roman" w:cs="Times New Roman"/>
          <w:i/>
          <w:iCs/>
          <w:sz w:val="18"/>
          <w:szCs w:val="18"/>
        </w:rPr>
        <w:t>Military Medicine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B15F3F">
        <w:rPr>
          <w:rFonts w:ascii="Times New Roman" w:hAnsi="Times New Roman" w:cs="Times New Roman"/>
          <w:sz w:val="18"/>
          <w:szCs w:val="18"/>
        </w:rPr>
        <w:t>September 2013.</w:t>
      </w:r>
    </w:p>
    <w:p w14:paraId="4F974C46" w14:textId="77777777" w:rsidR="00494CD5" w:rsidRDefault="00494CD5" w:rsidP="00AF5941">
      <w:pPr>
        <w:spacing w:line="480" w:lineRule="auto"/>
        <w:rPr>
          <w:rFonts w:ascii="Times New Roman" w:hAnsi="Times New Roman" w:cs="Times New Roman"/>
        </w:rPr>
      </w:pPr>
    </w:p>
    <w:p w14:paraId="4ED56A91" w14:textId="77777777" w:rsidR="00494CD5" w:rsidRDefault="00494CD5" w:rsidP="00AF5941">
      <w:pPr>
        <w:spacing w:line="480" w:lineRule="auto"/>
        <w:rPr>
          <w:rFonts w:ascii="Times New Roman" w:hAnsi="Times New Roman" w:cs="Times New Roman"/>
        </w:rPr>
      </w:pPr>
    </w:p>
    <w:sectPr w:rsidR="00494CD5" w:rsidSect="008D1C08">
      <w:type w:val="continuous"/>
      <w:pgSz w:w="12240" w:h="15840"/>
      <w:pgMar w:top="1080" w:right="1080" w:bottom="1440" w:left="1080" w:header="720" w:footer="720" w:gutter="490"/>
      <w:cols w:num="2" w:space="49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3924C" w14:textId="77777777" w:rsidR="004B3895" w:rsidRDefault="004B3895" w:rsidP="0064545A">
      <w:r>
        <w:separator/>
      </w:r>
    </w:p>
  </w:endnote>
  <w:endnote w:type="continuationSeparator" w:id="0">
    <w:p w14:paraId="5598EC4B" w14:textId="77777777" w:rsidR="004B3895" w:rsidRDefault="004B3895" w:rsidP="0064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4C1B2" w14:textId="77777777" w:rsidR="004B3895" w:rsidRDefault="004B3895" w:rsidP="0064545A">
      <w:r>
        <w:separator/>
      </w:r>
    </w:p>
  </w:footnote>
  <w:footnote w:type="continuationSeparator" w:id="0">
    <w:p w14:paraId="56433521" w14:textId="77777777" w:rsidR="004B3895" w:rsidRDefault="004B3895" w:rsidP="00645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0214874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69B0709" w14:textId="717C513B" w:rsidR="0064545A" w:rsidRDefault="0064545A" w:rsidP="00BF41A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9A74E3" w14:textId="77777777" w:rsidR="0064545A" w:rsidRDefault="0064545A" w:rsidP="0064545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EA9E7" w14:textId="1F3E1232" w:rsidR="0064545A" w:rsidRPr="0064545A" w:rsidRDefault="0064545A" w:rsidP="0064545A">
    <w:pPr>
      <w:pStyle w:val="Header"/>
      <w:ind w:right="360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295"/>
    <w:multiLevelType w:val="hybridMultilevel"/>
    <w:tmpl w:val="6F64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19C6"/>
    <w:multiLevelType w:val="multilevel"/>
    <w:tmpl w:val="E5A8F51A"/>
    <w:lvl w:ilvl="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C05"/>
    <w:multiLevelType w:val="hybridMultilevel"/>
    <w:tmpl w:val="6232945A"/>
    <w:lvl w:ilvl="0" w:tplc="DB7A876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80655"/>
    <w:multiLevelType w:val="multilevel"/>
    <w:tmpl w:val="E5A8F51A"/>
    <w:lvl w:ilvl="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24A11"/>
    <w:multiLevelType w:val="hybridMultilevel"/>
    <w:tmpl w:val="E5A8F51A"/>
    <w:lvl w:ilvl="0" w:tplc="6638F04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F2ABF"/>
    <w:multiLevelType w:val="hybridMultilevel"/>
    <w:tmpl w:val="3B9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419C4"/>
    <w:multiLevelType w:val="multilevel"/>
    <w:tmpl w:val="ACDAB01C"/>
    <w:lvl w:ilvl="0">
      <w:start w:val="10"/>
      <w:numFmt w:val="bullet"/>
      <w:lvlText w:val=""/>
      <w:lvlJc w:val="left"/>
      <w:pPr>
        <w:ind w:left="720" w:hanging="144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71546"/>
    <w:multiLevelType w:val="hybridMultilevel"/>
    <w:tmpl w:val="ACDAB01C"/>
    <w:lvl w:ilvl="0" w:tplc="C39857DC">
      <w:start w:val="10"/>
      <w:numFmt w:val="bullet"/>
      <w:lvlText w:val=""/>
      <w:lvlJc w:val="left"/>
      <w:pPr>
        <w:ind w:left="720" w:hanging="144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41"/>
    <w:rsid w:val="000057C3"/>
    <w:rsid w:val="00012852"/>
    <w:rsid w:val="000251A4"/>
    <w:rsid w:val="0002559F"/>
    <w:rsid w:val="000329A9"/>
    <w:rsid w:val="0003669B"/>
    <w:rsid w:val="000B15B0"/>
    <w:rsid w:val="000C141B"/>
    <w:rsid w:val="000C2B1A"/>
    <w:rsid w:val="000D4C29"/>
    <w:rsid w:val="000E0DDE"/>
    <w:rsid w:val="000F1503"/>
    <w:rsid w:val="001058F4"/>
    <w:rsid w:val="0011224B"/>
    <w:rsid w:val="00114C8B"/>
    <w:rsid w:val="00115C83"/>
    <w:rsid w:val="0011668C"/>
    <w:rsid w:val="00117823"/>
    <w:rsid w:val="00123D27"/>
    <w:rsid w:val="00160401"/>
    <w:rsid w:val="001A511B"/>
    <w:rsid w:val="001A6604"/>
    <w:rsid w:val="001C49A9"/>
    <w:rsid w:val="001D1D74"/>
    <w:rsid w:val="001E6DD1"/>
    <w:rsid w:val="002424E3"/>
    <w:rsid w:val="0024343F"/>
    <w:rsid w:val="00267B24"/>
    <w:rsid w:val="00272B21"/>
    <w:rsid w:val="002806ED"/>
    <w:rsid w:val="00281612"/>
    <w:rsid w:val="002B66C2"/>
    <w:rsid w:val="002C7E8F"/>
    <w:rsid w:val="002D6088"/>
    <w:rsid w:val="002F6F5A"/>
    <w:rsid w:val="00301192"/>
    <w:rsid w:val="00302907"/>
    <w:rsid w:val="00315B6F"/>
    <w:rsid w:val="00332FD6"/>
    <w:rsid w:val="00340132"/>
    <w:rsid w:val="00350991"/>
    <w:rsid w:val="003749BC"/>
    <w:rsid w:val="00391B2C"/>
    <w:rsid w:val="003928EF"/>
    <w:rsid w:val="003961F0"/>
    <w:rsid w:val="003A1343"/>
    <w:rsid w:val="003A50BC"/>
    <w:rsid w:val="003A7834"/>
    <w:rsid w:val="003B10C1"/>
    <w:rsid w:val="003C2518"/>
    <w:rsid w:val="003D41BD"/>
    <w:rsid w:val="003D4D68"/>
    <w:rsid w:val="004023D3"/>
    <w:rsid w:val="004038DB"/>
    <w:rsid w:val="004047DF"/>
    <w:rsid w:val="00431E95"/>
    <w:rsid w:val="00437338"/>
    <w:rsid w:val="00447721"/>
    <w:rsid w:val="0045159A"/>
    <w:rsid w:val="00456086"/>
    <w:rsid w:val="00473527"/>
    <w:rsid w:val="00490AB4"/>
    <w:rsid w:val="00494CD5"/>
    <w:rsid w:val="004B2431"/>
    <w:rsid w:val="004B3895"/>
    <w:rsid w:val="004D4FB2"/>
    <w:rsid w:val="004F1A86"/>
    <w:rsid w:val="004F6FBD"/>
    <w:rsid w:val="00502A49"/>
    <w:rsid w:val="0050572D"/>
    <w:rsid w:val="00511758"/>
    <w:rsid w:val="00516EBE"/>
    <w:rsid w:val="00517DF6"/>
    <w:rsid w:val="00521E51"/>
    <w:rsid w:val="00522C66"/>
    <w:rsid w:val="00526367"/>
    <w:rsid w:val="00535236"/>
    <w:rsid w:val="00550BEE"/>
    <w:rsid w:val="00570A38"/>
    <w:rsid w:val="00574DEF"/>
    <w:rsid w:val="00587E4E"/>
    <w:rsid w:val="005E12A3"/>
    <w:rsid w:val="005F1B60"/>
    <w:rsid w:val="005F6357"/>
    <w:rsid w:val="006045FE"/>
    <w:rsid w:val="00607AC1"/>
    <w:rsid w:val="00611F9F"/>
    <w:rsid w:val="0062525B"/>
    <w:rsid w:val="00625A7D"/>
    <w:rsid w:val="0064545A"/>
    <w:rsid w:val="00662D3B"/>
    <w:rsid w:val="00666681"/>
    <w:rsid w:val="0068227E"/>
    <w:rsid w:val="006E18CE"/>
    <w:rsid w:val="00701E76"/>
    <w:rsid w:val="00707F26"/>
    <w:rsid w:val="00730525"/>
    <w:rsid w:val="007360DD"/>
    <w:rsid w:val="007422CA"/>
    <w:rsid w:val="007432FF"/>
    <w:rsid w:val="0074775D"/>
    <w:rsid w:val="007553A0"/>
    <w:rsid w:val="00767226"/>
    <w:rsid w:val="00776486"/>
    <w:rsid w:val="00777131"/>
    <w:rsid w:val="007A5AF7"/>
    <w:rsid w:val="007B6D28"/>
    <w:rsid w:val="007C60EC"/>
    <w:rsid w:val="007D7634"/>
    <w:rsid w:val="008111DE"/>
    <w:rsid w:val="0081443C"/>
    <w:rsid w:val="00827C04"/>
    <w:rsid w:val="00835027"/>
    <w:rsid w:val="00843F86"/>
    <w:rsid w:val="00845A8D"/>
    <w:rsid w:val="00851EF1"/>
    <w:rsid w:val="00855BB9"/>
    <w:rsid w:val="00856583"/>
    <w:rsid w:val="008604C2"/>
    <w:rsid w:val="00864FFA"/>
    <w:rsid w:val="00890EB5"/>
    <w:rsid w:val="008D1C08"/>
    <w:rsid w:val="008D3D35"/>
    <w:rsid w:val="008D76A3"/>
    <w:rsid w:val="008E5D1C"/>
    <w:rsid w:val="009248B2"/>
    <w:rsid w:val="00930880"/>
    <w:rsid w:val="00932B9E"/>
    <w:rsid w:val="00933C27"/>
    <w:rsid w:val="00956C9F"/>
    <w:rsid w:val="0099147D"/>
    <w:rsid w:val="009C1703"/>
    <w:rsid w:val="009E6A40"/>
    <w:rsid w:val="009F1631"/>
    <w:rsid w:val="00A003FC"/>
    <w:rsid w:val="00A00BBE"/>
    <w:rsid w:val="00A04A8E"/>
    <w:rsid w:val="00A21587"/>
    <w:rsid w:val="00A25757"/>
    <w:rsid w:val="00A33D9B"/>
    <w:rsid w:val="00A37709"/>
    <w:rsid w:val="00A37810"/>
    <w:rsid w:val="00A40A37"/>
    <w:rsid w:val="00A46152"/>
    <w:rsid w:val="00A51C32"/>
    <w:rsid w:val="00A572C2"/>
    <w:rsid w:val="00A57A00"/>
    <w:rsid w:val="00A6628A"/>
    <w:rsid w:val="00A90C5C"/>
    <w:rsid w:val="00A92B62"/>
    <w:rsid w:val="00A9312D"/>
    <w:rsid w:val="00AB5314"/>
    <w:rsid w:val="00AD2128"/>
    <w:rsid w:val="00AF5941"/>
    <w:rsid w:val="00AF7FDF"/>
    <w:rsid w:val="00B0274B"/>
    <w:rsid w:val="00B04747"/>
    <w:rsid w:val="00B15F3F"/>
    <w:rsid w:val="00B17F2B"/>
    <w:rsid w:val="00B27B8E"/>
    <w:rsid w:val="00B35B22"/>
    <w:rsid w:val="00B37318"/>
    <w:rsid w:val="00B67B8C"/>
    <w:rsid w:val="00B7357D"/>
    <w:rsid w:val="00B756CE"/>
    <w:rsid w:val="00B87240"/>
    <w:rsid w:val="00B911A3"/>
    <w:rsid w:val="00B97EBE"/>
    <w:rsid w:val="00BE7EA3"/>
    <w:rsid w:val="00BF382C"/>
    <w:rsid w:val="00C02F70"/>
    <w:rsid w:val="00C0353E"/>
    <w:rsid w:val="00C11A30"/>
    <w:rsid w:val="00C13884"/>
    <w:rsid w:val="00C17D39"/>
    <w:rsid w:val="00C25A3B"/>
    <w:rsid w:val="00C355BB"/>
    <w:rsid w:val="00C44B60"/>
    <w:rsid w:val="00C50D4B"/>
    <w:rsid w:val="00C50F36"/>
    <w:rsid w:val="00C51D70"/>
    <w:rsid w:val="00CA1D95"/>
    <w:rsid w:val="00CA4D36"/>
    <w:rsid w:val="00CA7DE9"/>
    <w:rsid w:val="00CB79DB"/>
    <w:rsid w:val="00CC41CE"/>
    <w:rsid w:val="00CE7DDC"/>
    <w:rsid w:val="00CF4C8D"/>
    <w:rsid w:val="00D10160"/>
    <w:rsid w:val="00D12E23"/>
    <w:rsid w:val="00D30313"/>
    <w:rsid w:val="00D42618"/>
    <w:rsid w:val="00D6607D"/>
    <w:rsid w:val="00D810E2"/>
    <w:rsid w:val="00DA1D3B"/>
    <w:rsid w:val="00DA6407"/>
    <w:rsid w:val="00DB6733"/>
    <w:rsid w:val="00DC6A9B"/>
    <w:rsid w:val="00DC6C79"/>
    <w:rsid w:val="00DC7213"/>
    <w:rsid w:val="00DE6C30"/>
    <w:rsid w:val="00E022C9"/>
    <w:rsid w:val="00E26782"/>
    <w:rsid w:val="00E26DB6"/>
    <w:rsid w:val="00E27D52"/>
    <w:rsid w:val="00E3103C"/>
    <w:rsid w:val="00E3202A"/>
    <w:rsid w:val="00E32963"/>
    <w:rsid w:val="00E413C1"/>
    <w:rsid w:val="00E42CF7"/>
    <w:rsid w:val="00E5144F"/>
    <w:rsid w:val="00E56481"/>
    <w:rsid w:val="00E564BC"/>
    <w:rsid w:val="00E73E5B"/>
    <w:rsid w:val="00E7497A"/>
    <w:rsid w:val="00E772C6"/>
    <w:rsid w:val="00E808A1"/>
    <w:rsid w:val="00EA7E0E"/>
    <w:rsid w:val="00EC26A5"/>
    <w:rsid w:val="00ED2E5C"/>
    <w:rsid w:val="00EF141E"/>
    <w:rsid w:val="00EF441B"/>
    <w:rsid w:val="00EF736A"/>
    <w:rsid w:val="00EF79BD"/>
    <w:rsid w:val="00F06A74"/>
    <w:rsid w:val="00F143E4"/>
    <w:rsid w:val="00F14463"/>
    <w:rsid w:val="00F20059"/>
    <w:rsid w:val="00F32EC5"/>
    <w:rsid w:val="00F34F58"/>
    <w:rsid w:val="00F34FFD"/>
    <w:rsid w:val="00F4298B"/>
    <w:rsid w:val="00F509DE"/>
    <w:rsid w:val="00F521B3"/>
    <w:rsid w:val="00FA3EB6"/>
    <w:rsid w:val="00FA7071"/>
    <w:rsid w:val="00FB1E70"/>
    <w:rsid w:val="00FD2020"/>
    <w:rsid w:val="00FD248A"/>
    <w:rsid w:val="00FD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B423"/>
  <w15:chartTrackingRefBased/>
  <w15:docId w15:val="{4E6EF1D3-8827-1F4F-9E84-CD6DD312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4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45A"/>
  </w:style>
  <w:style w:type="paragraph" w:styleId="Footer">
    <w:name w:val="footer"/>
    <w:basedOn w:val="Normal"/>
    <w:link w:val="FooterChar"/>
    <w:uiPriority w:val="99"/>
    <w:unhideWhenUsed/>
    <w:rsid w:val="006454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45A"/>
  </w:style>
  <w:style w:type="character" w:styleId="PageNumber">
    <w:name w:val="page number"/>
    <w:basedOn w:val="DefaultParagraphFont"/>
    <w:uiPriority w:val="99"/>
    <w:semiHidden/>
    <w:unhideWhenUsed/>
    <w:rsid w:val="0064545A"/>
  </w:style>
  <w:style w:type="paragraph" w:styleId="ListParagraph">
    <w:name w:val="List Paragraph"/>
    <w:basedOn w:val="Normal"/>
    <w:uiPriority w:val="34"/>
    <w:qFormat/>
    <w:rsid w:val="00CE7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0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73671900-5CA5-DA4A-8FE3-A9B12799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Arysa Flores</dc:creator>
  <cp:keywords/>
  <dc:description/>
  <cp:lastModifiedBy>Arysa Flores</cp:lastModifiedBy>
  <cp:revision>455</cp:revision>
  <dcterms:created xsi:type="dcterms:W3CDTF">2021-03-17T11:14:00Z</dcterms:created>
  <dcterms:modified xsi:type="dcterms:W3CDTF">2021-04-27T08:40:00Z</dcterms:modified>
</cp:coreProperties>
</file>