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41" w:rsidRPr="00596952" w:rsidRDefault="00931941" w:rsidP="0034330D">
      <w:pPr>
        <w:rPr>
          <w:rFonts w:ascii="Verdana" w:hAnsi="Verdana"/>
          <w:sz w:val="18"/>
          <w:szCs w:val="18"/>
        </w:rPr>
      </w:pPr>
    </w:p>
    <w:p w:rsidR="002A040E" w:rsidRPr="00877122" w:rsidRDefault="00E7082F" w:rsidP="0051218B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SURAT PEMUTUSAN HUBUNGAN KERJA</w:t>
      </w:r>
    </w:p>
    <w:p w:rsidR="00877122" w:rsidRDefault="00F550CA" w:rsidP="00877122">
      <w:pPr>
        <w:jc w:val="center"/>
        <w:rPr>
          <w:rFonts w:ascii="Verdana" w:hAnsi="Verdana"/>
          <w:b/>
          <w:sz w:val="24"/>
          <w:szCs w:val="24"/>
        </w:rPr>
      </w:pPr>
      <w:proofErr w:type="gramStart"/>
      <w:r w:rsidRPr="00877122">
        <w:rPr>
          <w:rFonts w:ascii="Verdana" w:hAnsi="Verdana"/>
          <w:b/>
          <w:sz w:val="24"/>
          <w:szCs w:val="24"/>
        </w:rPr>
        <w:t>No :</w:t>
      </w:r>
      <w:proofErr w:type="gramEnd"/>
      <w:r w:rsidRPr="00877122">
        <w:rPr>
          <w:rFonts w:ascii="Verdana" w:hAnsi="Verdana"/>
          <w:b/>
          <w:sz w:val="24"/>
          <w:szCs w:val="24"/>
        </w:rPr>
        <w:t xml:space="preserve"> ____/______ /_____ /_____</w:t>
      </w:r>
    </w:p>
    <w:p w:rsidR="00E7082F" w:rsidRDefault="00E7082F" w:rsidP="00877122">
      <w:pPr>
        <w:jc w:val="center"/>
        <w:rPr>
          <w:rFonts w:ascii="Verdana" w:hAnsi="Verdana"/>
          <w:b/>
          <w:sz w:val="24"/>
          <w:szCs w:val="24"/>
        </w:rPr>
      </w:pPr>
    </w:p>
    <w:p w:rsidR="006F3520" w:rsidRDefault="00E7082F" w:rsidP="0034330D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Perihal</w:t>
      </w:r>
      <w:proofErr w:type="spellEnd"/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Surat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Pemutusan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Hubungan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Kerja</w:t>
      </w:r>
      <w:proofErr w:type="spellEnd"/>
    </w:p>
    <w:p w:rsidR="00E7082F" w:rsidRDefault="00E7082F" w:rsidP="0034330D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Kepada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Yth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E7082F" w:rsidRDefault="00E7082F" w:rsidP="0034330D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Sdr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295A71" w:rsidRDefault="00E7082F" w:rsidP="00295A71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 </w:t>
      </w:r>
      <w:proofErr w:type="spellStart"/>
      <w:r>
        <w:rPr>
          <w:rFonts w:ascii="Verdana" w:hAnsi="Verdana"/>
          <w:sz w:val="24"/>
          <w:szCs w:val="24"/>
        </w:rPr>
        <w:t>Tempat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</w:p>
    <w:p w:rsidR="00E7082F" w:rsidRDefault="00E7082F" w:rsidP="00295A71">
      <w:pPr>
        <w:spacing w:line="48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Hormat</w:t>
      </w:r>
      <w:proofErr w:type="spellEnd"/>
      <w:r>
        <w:rPr>
          <w:rFonts w:ascii="Verdana" w:hAnsi="Verdana"/>
          <w:sz w:val="24"/>
          <w:szCs w:val="24"/>
        </w:rPr>
        <w:t>,</w:t>
      </w:r>
    </w:p>
    <w:p w:rsidR="00CE7A8A" w:rsidRDefault="00E7082F" w:rsidP="00484AF6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Sehubungan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dengan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hasil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evaluasi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kinerja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Saudara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selama</w:t>
      </w:r>
      <w:proofErr w:type="spellEnd"/>
      <w:r w:rsidR="00CE7A8A">
        <w:rPr>
          <w:rFonts w:ascii="Verdana" w:hAnsi="Verdana"/>
          <w:sz w:val="24"/>
          <w:szCs w:val="24"/>
        </w:rPr>
        <w:t xml:space="preserve"> _______ </w:t>
      </w:r>
      <w:proofErr w:type="spellStart"/>
      <w:r w:rsidR="00CE7A8A">
        <w:rPr>
          <w:rFonts w:ascii="Verdana" w:hAnsi="Verdana"/>
          <w:sz w:val="24"/>
          <w:szCs w:val="24"/>
        </w:rPr>
        <w:t>bulan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terakhir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dan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berdasarkan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Surat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Peringatan</w:t>
      </w:r>
      <w:proofErr w:type="spellEnd"/>
      <w:r w:rsidR="00CE7A8A">
        <w:rPr>
          <w:rFonts w:ascii="Verdana" w:hAnsi="Verdana"/>
          <w:sz w:val="24"/>
          <w:szCs w:val="24"/>
        </w:rPr>
        <w:t xml:space="preserve"> I, II, III yang </w:t>
      </w:r>
      <w:proofErr w:type="spellStart"/>
      <w:r w:rsidR="00CE7A8A">
        <w:rPr>
          <w:rFonts w:ascii="Verdana" w:hAnsi="Verdana"/>
          <w:sz w:val="24"/>
          <w:szCs w:val="24"/>
        </w:rPr>
        <w:t>telah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diberikan</w:t>
      </w:r>
      <w:proofErr w:type="spellEnd"/>
      <w:r w:rsidR="00CE7A8A">
        <w:rPr>
          <w:rFonts w:ascii="Verdana" w:hAnsi="Verdana"/>
          <w:sz w:val="24"/>
          <w:szCs w:val="24"/>
        </w:rPr>
        <w:t xml:space="preserve">, kami </w:t>
      </w:r>
      <w:proofErr w:type="spellStart"/>
      <w:r w:rsidR="00CE7A8A">
        <w:rPr>
          <w:rFonts w:ascii="Verdana" w:hAnsi="Verdana"/>
          <w:sz w:val="24"/>
          <w:szCs w:val="24"/>
        </w:rPr>
        <w:t>menilai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tidak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ada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peningkatan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dan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perbaikan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kinerja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dari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sisi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kedisplinan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dan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tanggung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jawab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pekerjaan</w:t>
      </w:r>
      <w:proofErr w:type="spellEnd"/>
      <w:r w:rsidR="00CE7A8A">
        <w:rPr>
          <w:rFonts w:ascii="Verdana" w:hAnsi="Verdana"/>
          <w:sz w:val="24"/>
          <w:szCs w:val="24"/>
        </w:rPr>
        <w:t xml:space="preserve">. </w:t>
      </w:r>
      <w:proofErr w:type="spellStart"/>
      <w:r w:rsidR="00CE7A8A">
        <w:rPr>
          <w:rFonts w:ascii="Verdana" w:hAnsi="Verdana"/>
          <w:sz w:val="24"/>
          <w:szCs w:val="24"/>
        </w:rPr>
        <w:t>Oleh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karena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itu</w:t>
      </w:r>
      <w:proofErr w:type="spellEnd"/>
      <w:r w:rsidR="00CE7A8A">
        <w:rPr>
          <w:rFonts w:ascii="Verdana" w:hAnsi="Verdana"/>
          <w:sz w:val="24"/>
          <w:szCs w:val="24"/>
        </w:rPr>
        <w:t xml:space="preserve">, </w:t>
      </w:r>
      <w:proofErr w:type="spellStart"/>
      <w:r w:rsidR="00CE7A8A">
        <w:rPr>
          <w:rFonts w:ascii="Verdana" w:hAnsi="Verdana"/>
          <w:sz w:val="24"/>
          <w:szCs w:val="24"/>
        </w:rPr>
        <w:t>maka</w:t>
      </w:r>
      <w:proofErr w:type="spellEnd"/>
      <w:r w:rsidR="00CE7A8A">
        <w:rPr>
          <w:rFonts w:ascii="Verdana" w:hAnsi="Verdana"/>
          <w:sz w:val="24"/>
          <w:szCs w:val="24"/>
        </w:rPr>
        <w:t xml:space="preserve"> kami </w:t>
      </w:r>
      <w:proofErr w:type="spellStart"/>
      <w:r w:rsidR="00CE7A8A">
        <w:rPr>
          <w:rFonts w:ascii="Verdana" w:hAnsi="Verdana"/>
          <w:sz w:val="24"/>
          <w:szCs w:val="24"/>
        </w:rPr>
        <w:t>memutuskan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untuk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tidak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melanjutkan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Hubungan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Kerja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gramStart"/>
      <w:r w:rsidR="00CE7A8A">
        <w:rPr>
          <w:rFonts w:ascii="Verdana" w:hAnsi="Verdana"/>
          <w:sz w:val="24"/>
          <w:szCs w:val="24"/>
        </w:rPr>
        <w:t xml:space="preserve">( </w:t>
      </w:r>
      <w:proofErr w:type="spellStart"/>
      <w:r w:rsidR="00CE7A8A">
        <w:rPr>
          <w:rFonts w:ascii="Verdana" w:hAnsi="Verdana"/>
          <w:sz w:val="24"/>
          <w:szCs w:val="24"/>
        </w:rPr>
        <w:t>Pemutusan</w:t>
      </w:r>
      <w:proofErr w:type="spellEnd"/>
      <w:proofErr w:type="gram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Hubungan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Kerja</w:t>
      </w:r>
      <w:proofErr w:type="spellEnd"/>
      <w:r w:rsidR="00CE7A8A">
        <w:rPr>
          <w:rFonts w:ascii="Verdana" w:hAnsi="Verdana"/>
          <w:sz w:val="24"/>
          <w:szCs w:val="24"/>
        </w:rPr>
        <w:t xml:space="preserve">) </w:t>
      </w:r>
      <w:proofErr w:type="spellStart"/>
      <w:r w:rsidR="00CE7A8A">
        <w:rPr>
          <w:rFonts w:ascii="Verdana" w:hAnsi="Verdana"/>
          <w:sz w:val="24"/>
          <w:szCs w:val="24"/>
        </w:rPr>
        <w:t>dengan</w:t>
      </w:r>
      <w:proofErr w:type="spellEnd"/>
      <w:r w:rsidR="00CE7A8A">
        <w:rPr>
          <w:rFonts w:ascii="Verdana" w:hAnsi="Verdana"/>
          <w:sz w:val="24"/>
          <w:szCs w:val="24"/>
        </w:rPr>
        <w:t xml:space="preserve"> </w:t>
      </w:r>
      <w:proofErr w:type="spellStart"/>
      <w:r w:rsidR="00CE7A8A">
        <w:rPr>
          <w:rFonts w:ascii="Verdana" w:hAnsi="Verdana"/>
          <w:sz w:val="24"/>
          <w:szCs w:val="24"/>
        </w:rPr>
        <w:t>saudara</w:t>
      </w:r>
      <w:proofErr w:type="spellEnd"/>
      <w:r w:rsidR="00CE7A8A">
        <w:rPr>
          <w:rFonts w:ascii="Verdana" w:hAnsi="Verdana"/>
          <w:sz w:val="24"/>
          <w:szCs w:val="24"/>
        </w:rPr>
        <w:t xml:space="preserve"> ________.</w:t>
      </w:r>
    </w:p>
    <w:p w:rsidR="00E7082F" w:rsidRDefault="00CE7A8A" w:rsidP="00484A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demikian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terhitung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mulai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tanggal</w:t>
      </w:r>
      <w:proofErr w:type="spellEnd"/>
      <w:r>
        <w:rPr>
          <w:rFonts w:ascii="Verdana" w:hAnsi="Verdana"/>
        </w:rPr>
        <w:t xml:space="preserve"> __________ </w:t>
      </w:r>
      <w:proofErr w:type="spellStart"/>
      <w:r>
        <w:rPr>
          <w:rFonts w:ascii="Verdana" w:hAnsi="Verdana"/>
        </w:rPr>
        <w:t>hubungan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Kerja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antara</w:t>
      </w:r>
      <w:proofErr w:type="spellEnd"/>
      <w:r>
        <w:rPr>
          <w:rFonts w:ascii="Verdana" w:hAnsi="Verdana"/>
        </w:rPr>
        <w:t xml:space="preserve"> PT Atap Teduh Lestari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saudara</w:t>
      </w:r>
      <w:proofErr w:type="spellEnd"/>
      <w:r>
        <w:rPr>
          <w:rFonts w:ascii="Verdana" w:hAnsi="Verdana"/>
        </w:rPr>
        <w:t xml:space="preserve"> _______ </w:t>
      </w:r>
      <w:proofErr w:type="spellStart"/>
      <w:r>
        <w:rPr>
          <w:rFonts w:ascii="Verdana" w:hAnsi="Verdana"/>
        </w:rPr>
        <w:t>dinyatakan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sudah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berakhir</w:t>
      </w:r>
      <w:proofErr w:type="spellEnd"/>
      <w:r>
        <w:rPr>
          <w:rFonts w:ascii="Verdana" w:hAnsi="Verdana"/>
        </w:rPr>
        <w:t>.</w:t>
      </w:r>
    </w:p>
    <w:p w:rsidR="00CE7A8A" w:rsidRDefault="00CE7A8A" w:rsidP="00D91B3E">
      <w:pPr>
        <w:spacing w:line="360" w:lineRule="auto"/>
        <w:ind w:firstLine="72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Atas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nama</w:t>
      </w:r>
      <w:proofErr w:type="spellEnd"/>
      <w:r>
        <w:rPr>
          <w:rFonts w:ascii="Verdana" w:hAnsi="Verdana"/>
        </w:rPr>
        <w:t xml:space="preserve"> Perusahaan, Kami </w:t>
      </w:r>
      <w:proofErr w:type="spellStart"/>
      <w:r>
        <w:rPr>
          <w:rFonts w:ascii="Verdana" w:hAnsi="Verdana"/>
        </w:rPr>
        <w:t>menyampaikan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banyak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terima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kasih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kinerja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selama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saudara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berikan</w:t>
      </w:r>
      <w:proofErr w:type="spellEnd"/>
      <w:r>
        <w:rPr>
          <w:rFonts w:ascii="Verdana" w:hAnsi="Verdana"/>
        </w:rPr>
        <w:t>.</w:t>
      </w:r>
    </w:p>
    <w:p w:rsidR="00CE7A8A" w:rsidRDefault="00CE7A8A" w:rsidP="00CE7A8A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Demikian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Surat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Pemutusan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Hubungan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Kerja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</w:t>
      </w:r>
      <w:proofErr w:type="spellEnd"/>
      <w:r>
        <w:rPr>
          <w:rFonts w:ascii="Verdana" w:hAnsi="Verdana"/>
        </w:rPr>
        <w:t xml:space="preserve"> kami </w:t>
      </w:r>
      <w:proofErr w:type="spellStart"/>
      <w:r>
        <w:rPr>
          <w:rFonts w:ascii="Verdana" w:hAnsi="Verdana"/>
        </w:rPr>
        <w:t>sampaikan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terima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kasih</w:t>
      </w:r>
      <w:proofErr w:type="spellEnd"/>
      <w:r>
        <w:rPr>
          <w:rFonts w:ascii="Verdana" w:hAnsi="Verdana"/>
        </w:rPr>
        <w:t>.</w:t>
      </w:r>
    </w:p>
    <w:p w:rsidR="00CE7A8A" w:rsidRDefault="00CE7A8A" w:rsidP="00CE7A8A">
      <w:pPr>
        <w:jc w:val="both"/>
        <w:rPr>
          <w:rFonts w:ascii="Verdana" w:hAnsi="Verdana"/>
        </w:rPr>
      </w:pPr>
    </w:p>
    <w:p w:rsidR="00CE7A8A" w:rsidRDefault="00CE7A8A" w:rsidP="00CE7A8A">
      <w:pPr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Jakarta, …………20</w:t>
      </w:r>
      <w:proofErr w:type="gramEnd"/>
      <w:r>
        <w:rPr>
          <w:rFonts w:ascii="Verdana" w:hAnsi="Verdana"/>
        </w:rPr>
        <w:t>…..</w:t>
      </w:r>
    </w:p>
    <w:p w:rsidR="00CE7A8A" w:rsidRDefault="00CE7A8A" w:rsidP="00CE7A8A">
      <w:pPr>
        <w:jc w:val="both"/>
        <w:rPr>
          <w:rFonts w:ascii="Verdana" w:hAnsi="Verdana"/>
        </w:rPr>
      </w:pPr>
    </w:p>
    <w:p w:rsidR="00CE7A8A" w:rsidRDefault="00CE7A8A" w:rsidP="0034330D">
      <w:pPr>
        <w:rPr>
          <w:rFonts w:ascii="Verdana" w:hAnsi="Verdana"/>
        </w:rPr>
      </w:pPr>
      <w:r>
        <w:rPr>
          <w:rFonts w:ascii="Verdana" w:hAnsi="Verdana"/>
        </w:rPr>
        <w:t>PT ATAP TEDUH LESTARI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Disetujui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Oleh</w:t>
      </w:r>
      <w:proofErr w:type="spellEnd"/>
    </w:p>
    <w:p w:rsidR="00CE7A8A" w:rsidRDefault="00CE7A8A" w:rsidP="0034330D">
      <w:pPr>
        <w:rPr>
          <w:rFonts w:ascii="Verdana" w:hAnsi="Verdana"/>
        </w:rPr>
      </w:pPr>
    </w:p>
    <w:p w:rsidR="00CE7A8A" w:rsidRDefault="00CE7A8A" w:rsidP="0034330D">
      <w:pPr>
        <w:rPr>
          <w:rFonts w:ascii="Verdana" w:hAnsi="Verdana"/>
        </w:rPr>
      </w:pPr>
    </w:p>
    <w:p w:rsidR="00CE7A8A" w:rsidRDefault="00CE7A8A" w:rsidP="0034330D">
      <w:pPr>
        <w:rPr>
          <w:rFonts w:ascii="Verdana" w:hAnsi="Verdana"/>
        </w:rPr>
      </w:pPr>
      <w:r>
        <w:rPr>
          <w:rFonts w:ascii="Verdana" w:hAnsi="Verdana"/>
        </w:rPr>
        <w:t>___________________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_____________</w:t>
      </w:r>
    </w:p>
    <w:p w:rsidR="00CE7A8A" w:rsidRPr="00E7082F" w:rsidRDefault="00CE7A8A" w:rsidP="0034330D">
      <w:pPr>
        <w:rPr>
          <w:rFonts w:ascii="Verdana" w:hAnsi="Verdana"/>
        </w:rPr>
      </w:pPr>
      <w:r>
        <w:rPr>
          <w:rFonts w:ascii="Verdana" w:hAnsi="Verdana"/>
        </w:rPr>
        <w:t>Administration Manager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Direktur</w:t>
      </w:r>
      <w:proofErr w:type="spellEnd"/>
      <w:r>
        <w:rPr>
          <w:rFonts w:ascii="Verdana" w:hAnsi="Verdana"/>
        </w:rPr>
        <w:t xml:space="preserve"> SBU</w:t>
      </w:r>
    </w:p>
    <w:sectPr w:rsidR="00CE7A8A" w:rsidRPr="00E7082F" w:rsidSect="00680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019" w:bottom="1170" w:left="990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71" w:rsidRDefault="00376A71" w:rsidP="002A040E">
      <w:pPr>
        <w:spacing w:after="0" w:line="240" w:lineRule="auto"/>
      </w:pPr>
      <w:r>
        <w:separator/>
      </w:r>
    </w:p>
  </w:endnote>
  <w:endnote w:type="continuationSeparator" w:id="0">
    <w:p w:rsidR="00376A71" w:rsidRDefault="00376A71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26E" w:rsidRDefault="00DD22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26E" w:rsidRDefault="00DD22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26E" w:rsidRDefault="00DD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71" w:rsidRDefault="00376A71" w:rsidP="002A040E">
      <w:pPr>
        <w:spacing w:after="0" w:line="240" w:lineRule="auto"/>
      </w:pPr>
      <w:r>
        <w:separator/>
      </w:r>
    </w:p>
  </w:footnote>
  <w:footnote w:type="continuationSeparator" w:id="0">
    <w:p w:rsidR="00376A71" w:rsidRDefault="00376A71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26E" w:rsidRDefault="00DD22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0E" w:rsidRDefault="002A040E">
    <w:pPr>
      <w:pStyle w:val="Header"/>
    </w:pPr>
  </w:p>
  <w:tbl>
    <w:tblPr>
      <w:tblW w:w="98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63"/>
      <w:gridCol w:w="4746"/>
      <w:gridCol w:w="1431"/>
      <w:gridCol w:w="2150"/>
    </w:tblGrid>
    <w:tr w:rsidR="00BD31B5" w:rsidRPr="00EA4A49" w:rsidTr="0050005E">
      <w:trPr>
        <w:trHeight w:val="301"/>
      </w:trPr>
      <w:tc>
        <w:tcPr>
          <w:tcW w:w="1563" w:type="dxa"/>
          <w:vMerge w:val="restart"/>
          <w:tcBorders>
            <w:right w:val="single" w:sz="4" w:space="0" w:color="auto"/>
          </w:tcBorders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5952E559" wp14:editId="5C357CE5">
                <wp:extent cx="956945" cy="297815"/>
                <wp:effectExtent l="0" t="0" r="0" b="6985"/>
                <wp:docPr id="1" name="Picture 1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6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1431" w:type="dxa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dokumen</w:t>
          </w:r>
          <w:proofErr w:type="spellEnd"/>
        </w:p>
      </w:tc>
      <w:tc>
        <w:tcPr>
          <w:tcW w:w="2150" w:type="dxa"/>
          <w:vAlign w:val="center"/>
        </w:tcPr>
        <w:p w:rsidR="00BD31B5" w:rsidRPr="00EA4A49" w:rsidRDefault="005B2E20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2642DC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50005E">
            <w:rPr>
              <w:rFonts w:ascii="Verdana" w:eastAsia="Times New Roman" w:hAnsi="Verdana" w:cs="Times New Roman"/>
              <w:sz w:val="16"/>
              <w:szCs w:val="16"/>
            </w:rPr>
            <w:t>XML-SOP-HRD-04-02</w:t>
          </w:r>
        </w:p>
      </w:tc>
    </w:tr>
    <w:tr w:rsidR="00BD31B5" w:rsidRPr="00EA4A49" w:rsidTr="0050005E">
      <w:trPr>
        <w:trHeight w:val="260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746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:rsidR="00BD31B5" w:rsidRPr="00EA4A49" w:rsidRDefault="00BD31B5" w:rsidP="00BD31B5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:rsidR="00BD31B5" w:rsidRDefault="00BD31B5" w:rsidP="00BD31B5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:rsidR="00BD31B5" w:rsidRPr="00EA4A49" w:rsidRDefault="00BD31B5" w:rsidP="00BD31B5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SURAT PEMUTUSAN HUBUNGAN KERJA</w:t>
          </w:r>
        </w:p>
      </w:tc>
      <w:tc>
        <w:tcPr>
          <w:tcW w:w="1431" w:type="dxa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150" w:type="dxa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BD31B5" w:rsidRPr="00EA4A49" w:rsidTr="0050005E">
      <w:trPr>
        <w:trHeight w:val="245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746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31" w:type="dxa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150" w:type="dxa"/>
          <w:vAlign w:val="center"/>
        </w:tcPr>
        <w:p w:rsidR="00BD31B5" w:rsidRPr="00EA4A49" w:rsidRDefault="00DD226E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  <w:bookmarkStart w:id="0" w:name="_GoBack"/>
          <w:bookmarkEnd w:id="0"/>
        </w:p>
      </w:tc>
    </w:tr>
    <w:tr w:rsidR="00BD31B5" w:rsidRPr="00EA4A49" w:rsidTr="0050005E">
      <w:trPr>
        <w:trHeight w:val="260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746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31" w:type="dxa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150" w:type="dxa"/>
          <w:shd w:val="clear" w:color="auto" w:fill="auto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BD31B5" w:rsidRPr="00EA4A49" w:rsidTr="00DE7711">
      <w:trPr>
        <w:trHeight w:val="214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746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581" w:type="dxa"/>
          <w:gridSpan w:val="2"/>
          <w:vAlign w:val="center"/>
        </w:tcPr>
        <w:p w:rsidR="00BD31B5" w:rsidRPr="00EA4A49" w:rsidRDefault="00BD31B5" w:rsidP="00BD31B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DD226E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DD226E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26E" w:rsidRDefault="00DD22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014"/>
    <w:multiLevelType w:val="hybridMultilevel"/>
    <w:tmpl w:val="E272E7E8"/>
    <w:lvl w:ilvl="0" w:tplc="379EFC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B2D44"/>
    <w:multiLevelType w:val="hybridMultilevel"/>
    <w:tmpl w:val="6B609B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2373D"/>
    <w:multiLevelType w:val="hybridMultilevel"/>
    <w:tmpl w:val="B246C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61832"/>
    <w:multiLevelType w:val="hybridMultilevel"/>
    <w:tmpl w:val="E3C8229E"/>
    <w:lvl w:ilvl="0" w:tplc="5E066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D262D"/>
    <w:multiLevelType w:val="hybridMultilevel"/>
    <w:tmpl w:val="67B8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06768"/>
    <w:multiLevelType w:val="hybridMultilevel"/>
    <w:tmpl w:val="BA223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042560"/>
    <w:multiLevelType w:val="hybridMultilevel"/>
    <w:tmpl w:val="8050E0B4"/>
    <w:lvl w:ilvl="0" w:tplc="1B6AF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DE5478"/>
    <w:multiLevelType w:val="hybridMultilevel"/>
    <w:tmpl w:val="7D3E5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17FB1"/>
    <w:rsid w:val="00055859"/>
    <w:rsid w:val="00056213"/>
    <w:rsid w:val="000626A8"/>
    <w:rsid w:val="000E394E"/>
    <w:rsid w:val="000E5426"/>
    <w:rsid w:val="000F3ECD"/>
    <w:rsid w:val="00151030"/>
    <w:rsid w:val="001D0F6F"/>
    <w:rsid w:val="0020640B"/>
    <w:rsid w:val="002642DC"/>
    <w:rsid w:val="00276F26"/>
    <w:rsid w:val="00295A71"/>
    <w:rsid w:val="002A040E"/>
    <w:rsid w:val="002A40A7"/>
    <w:rsid w:val="002A51EE"/>
    <w:rsid w:val="002D2E24"/>
    <w:rsid w:val="00321C27"/>
    <w:rsid w:val="0034330D"/>
    <w:rsid w:val="00376A71"/>
    <w:rsid w:val="003C7056"/>
    <w:rsid w:val="003F22B2"/>
    <w:rsid w:val="00452627"/>
    <w:rsid w:val="00464983"/>
    <w:rsid w:val="00484AF6"/>
    <w:rsid w:val="004B7FBB"/>
    <w:rsid w:val="004F5A03"/>
    <w:rsid w:val="0050005E"/>
    <w:rsid w:val="0051218B"/>
    <w:rsid w:val="005167D9"/>
    <w:rsid w:val="00596952"/>
    <w:rsid w:val="005B2E20"/>
    <w:rsid w:val="005C5C5F"/>
    <w:rsid w:val="00662B34"/>
    <w:rsid w:val="00680B17"/>
    <w:rsid w:val="0068608E"/>
    <w:rsid w:val="006861A6"/>
    <w:rsid w:val="006A5FC6"/>
    <w:rsid w:val="006D3360"/>
    <w:rsid w:val="006F3520"/>
    <w:rsid w:val="00877122"/>
    <w:rsid w:val="008C1EBE"/>
    <w:rsid w:val="008C32B9"/>
    <w:rsid w:val="008F1C1A"/>
    <w:rsid w:val="009256B9"/>
    <w:rsid w:val="00931941"/>
    <w:rsid w:val="009646F7"/>
    <w:rsid w:val="0097019B"/>
    <w:rsid w:val="009C0469"/>
    <w:rsid w:val="009E2C41"/>
    <w:rsid w:val="00A00BBF"/>
    <w:rsid w:val="00A86FDA"/>
    <w:rsid w:val="00A9559C"/>
    <w:rsid w:val="00AB0ADD"/>
    <w:rsid w:val="00AE3265"/>
    <w:rsid w:val="00BA0627"/>
    <w:rsid w:val="00BB1546"/>
    <w:rsid w:val="00BD31B5"/>
    <w:rsid w:val="00C33E95"/>
    <w:rsid w:val="00CE7A8A"/>
    <w:rsid w:val="00D55528"/>
    <w:rsid w:val="00D91B3E"/>
    <w:rsid w:val="00D96600"/>
    <w:rsid w:val="00DB0691"/>
    <w:rsid w:val="00DD226E"/>
    <w:rsid w:val="00DE7711"/>
    <w:rsid w:val="00E4122D"/>
    <w:rsid w:val="00E7082F"/>
    <w:rsid w:val="00EF31D8"/>
    <w:rsid w:val="00F03F5E"/>
    <w:rsid w:val="00F550CA"/>
    <w:rsid w:val="00FA410B"/>
    <w:rsid w:val="00F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2CFA5-B9B2-4CD6-A1F5-E361A758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46</cp:revision>
  <cp:lastPrinted>2019-03-30T05:51:00Z</cp:lastPrinted>
  <dcterms:created xsi:type="dcterms:W3CDTF">2019-03-20T03:18:00Z</dcterms:created>
  <dcterms:modified xsi:type="dcterms:W3CDTF">2020-06-15T04:50:00Z</dcterms:modified>
</cp:coreProperties>
</file>