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xbnqqx7rhyc3" w:id="0"/>
      <w:bookmarkEnd w:id="0"/>
      <w:r w:rsidDel="00000000" w:rsidR="00000000" w:rsidRPr="00000000">
        <w:rPr>
          <w:b w:val="1"/>
          <w:sz w:val="34"/>
          <w:szCs w:val="34"/>
          <w:rtl w:val="0"/>
        </w:rPr>
        <w:t xml:space="preserve">1. Введение</w:t>
      </w:r>
    </w:p>
    <w:p w:rsidR="00000000" w:rsidDel="00000000" w:rsidP="00000000" w:rsidRDefault="00000000" w:rsidRPr="00000000" w14:paraId="00000002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  <w:t xml:space="preserve">Цель данного документа – описать текущий процесс (AS-IS) контроля качества муки.</w:t>
      </w:r>
    </w:p>
    <w:p w:rsidR="00000000" w:rsidDel="00000000" w:rsidP="00000000" w:rsidRDefault="00000000" w:rsidRPr="00000000" w14:paraId="00000003">
      <w:pPr>
        <w:pStyle w:val="Heading2"/>
        <w:keepNext w:val="0"/>
        <w:keepLines w:val="0"/>
        <w:spacing w:after="80" w:lineRule="auto"/>
        <w:rPr/>
      </w:pPr>
      <w:bookmarkStart w:colFirst="0" w:colLast="0" w:name="_cvtn2mvzmw2c" w:id="1"/>
      <w:bookmarkEnd w:id="1"/>
      <w:r w:rsidDel="00000000" w:rsidR="00000000" w:rsidRPr="00000000">
        <w:rPr>
          <w:b w:val="1"/>
          <w:sz w:val="34"/>
          <w:szCs w:val="34"/>
          <w:rtl w:val="0"/>
        </w:rPr>
        <w:t xml:space="preserve">2. Участники процесса</w:t>
      </w:r>
      <w:r w:rsidDel="00000000" w:rsidR="00000000" w:rsidRPr="00000000">
        <w:rPr>
          <w:rtl w:val="0"/>
        </w:rPr>
      </w:r>
    </w:p>
    <w:tbl>
      <w:tblPr>
        <w:tblStyle w:val="Table1"/>
        <w:tblW w:w="897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660"/>
        <w:gridCol w:w="1710"/>
        <w:gridCol w:w="6600"/>
        <w:tblGridChange w:id="0">
          <w:tblGrid>
            <w:gridCol w:w="660"/>
            <w:gridCol w:w="1710"/>
            <w:gridCol w:w="6600"/>
          </w:tblGrid>
        </w:tblGridChange>
      </w:tblGrid>
      <w:tr>
        <w:trPr>
          <w:cantSplit w:val="0"/>
          <w:trHeight w:val="28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4">
            <w:pPr>
              <w:spacing w:before="0" w:line="240" w:lineRule="auto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№</w:t>
            </w:r>
          </w:p>
        </w:tc>
        <w:tc>
          <w:tcPr>
            <w:tcBorders>
              <w:top w:color="000000" w:space="0" w:sz="8" w:val="single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spacing w:before="0" w:line="240" w:lineRule="auto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Роли</w:t>
            </w:r>
          </w:p>
        </w:tc>
        <w:tc>
          <w:tcPr>
            <w:tcBorders>
              <w:top w:color="000000" w:space="0" w:sz="8" w:val="single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spacing w:before="0" w:line="240" w:lineRule="auto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Действия</w:t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spacing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spacing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Лаборанты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spacing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контролируют качество муки каждые 2 часа</w:t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spacing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spacing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Мастер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spacing w:before="0"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spacing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spacing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Обойщик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spacing w:before="0"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spacing w:before="0"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spacing w:before="0"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spacing w:before="0"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3">
      <w:pPr>
        <w:spacing w:after="240" w:before="240" w:lineRule="auto"/>
        <w:jc w:val="both"/>
        <w:rPr/>
      </w:pPr>
      <w:r w:rsidDel="00000000" w:rsidR="00000000" w:rsidRPr="00000000">
        <w:rPr>
          <w:b w:val="1"/>
          <w:sz w:val="34"/>
          <w:szCs w:val="34"/>
          <w:rtl w:val="0"/>
        </w:rPr>
        <w:t xml:space="preserve">3. Контроль качества муки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  <w:t xml:space="preserve">1. Каждые 2 часа лаборанты берут пробу муки и проверяют ее на аппаратах, чтобы:</w:t>
        <w:br w:type="textWrapping"/>
        <w:t xml:space="preserve">   - контролировать качество муки,</w:t>
        <w:br w:type="textWrapping"/>
        <w:t xml:space="preserve">   - выявить повреждение сит.</w:t>
      </w:r>
    </w:p>
    <w:p w:rsidR="00000000" w:rsidDel="00000000" w:rsidP="00000000" w:rsidRDefault="00000000" w:rsidRPr="00000000" w14:paraId="00000015">
      <w:pPr>
        <w:spacing w:after="0" w:before="0" w:line="240" w:lineRule="auto"/>
        <w:jc w:val="both"/>
        <w:rPr/>
      </w:pPr>
      <w:r w:rsidDel="00000000" w:rsidR="00000000" w:rsidRPr="00000000">
        <w:rPr>
          <w:rtl w:val="0"/>
        </w:rPr>
        <w:t xml:space="preserve">Мука проверяется по нескольким параметрам на аппаратах и вручную и данные записываются в журнал. Данные в журнале:</w:t>
      </w:r>
    </w:p>
    <w:p w:rsidR="00000000" w:rsidDel="00000000" w:rsidP="00000000" w:rsidRDefault="00000000" w:rsidRPr="00000000" w14:paraId="00000016">
      <w:pPr>
        <w:numPr>
          <w:ilvl w:val="0"/>
          <w:numId w:val="1"/>
        </w:numPr>
        <w:spacing w:after="0" w:before="0" w:line="240" w:lineRule="auto"/>
        <w:ind w:left="72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Смена;</w:t>
      </w:r>
    </w:p>
    <w:p w:rsidR="00000000" w:rsidDel="00000000" w:rsidP="00000000" w:rsidRDefault="00000000" w:rsidRPr="00000000" w14:paraId="00000017">
      <w:pPr>
        <w:numPr>
          <w:ilvl w:val="0"/>
          <w:numId w:val="1"/>
        </w:numPr>
        <w:spacing w:after="0" w:before="0" w:line="240" w:lineRule="auto"/>
        <w:ind w:left="72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Дата;</w:t>
      </w:r>
    </w:p>
    <w:p w:rsidR="00000000" w:rsidDel="00000000" w:rsidP="00000000" w:rsidRDefault="00000000" w:rsidRPr="00000000" w14:paraId="00000018">
      <w:pPr>
        <w:numPr>
          <w:ilvl w:val="0"/>
          <w:numId w:val="1"/>
        </w:numPr>
        <w:spacing w:after="0" w:before="0" w:line="240" w:lineRule="auto"/>
        <w:ind w:left="72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ФИО Лаборанта</w:t>
      </w:r>
    </w:p>
    <w:p w:rsidR="00000000" w:rsidDel="00000000" w:rsidP="00000000" w:rsidRDefault="00000000" w:rsidRPr="00000000" w14:paraId="00000019">
      <w:pPr>
        <w:numPr>
          <w:ilvl w:val="0"/>
          <w:numId w:val="1"/>
        </w:numPr>
        <w:spacing w:after="0" w:before="0" w:line="240" w:lineRule="auto"/>
        <w:ind w:left="72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ФИО Мастера</w:t>
      </w:r>
    </w:p>
    <w:p w:rsidR="00000000" w:rsidDel="00000000" w:rsidP="00000000" w:rsidRDefault="00000000" w:rsidRPr="00000000" w14:paraId="0000001A">
      <w:pPr>
        <w:numPr>
          <w:ilvl w:val="0"/>
          <w:numId w:val="1"/>
        </w:numPr>
        <w:spacing w:after="0" w:before="0" w:line="240" w:lineRule="auto"/>
        <w:ind w:left="72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ФИО обойщика;</w:t>
      </w:r>
    </w:p>
    <w:p w:rsidR="00000000" w:rsidDel="00000000" w:rsidP="00000000" w:rsidRDefault="00000000" w:rsidRPr="00000000" w14:paraId="0000001B">
      <w:pPr>
        <w:numPr>
          <w:ilvl w:val="0"/>
          <w:numId w:val="1"/>
        </w:numPr>
        <w:spacing w:after="0" w:before="0" w:line="240" w:lineRule="auto"/>
        <w:ind w:left="72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Время;</w:t>
      </w:r>
    </w:p>
    <w:p w:rsidR="00000000" w:rsidDel="00000000" w:rsidP="00000000" w:rsidRDefault="00000000" w:rsidRPr="00000000" w14:paraId="0000001C">
      <w:pPr>
        <w:numPr>
          <w:ilvl w:val="0"/>
          <w:numId w:val="1"/>
        </w:numPr>
        <w:spacing w:after="0" w:before="0" w:line="240" w:lineRule="auto"/>
        <w:ind w:left="72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До мойки W;</w:t>
      </w:r>
    </w:p>
    <w:p w:rsidR="00000000" w:rsidDel="00000000" w:rsidP="00000000" w:rsidRDefault="00000000" w:rsidRPr="00000000" w14:paraId="0000001D">
      <w:pPr>
        <w:numPr>
          <w:ilvl w:val="0"/>
          <w:numId w:val="1"/>
        </w:numPr>
        <w:spacing w:after="0" w:before="0" w:line="240" w:lineRule="auto"/>
        <w:ind w:left="72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После мойки W (1 п/м, 2 п/м);</w:t>
      </w:r>
    </w:p>
    <w:p w:rsidR="00000000" w:rsidDel="00000000" w:rsidP="00000000" w:rsidRDefault="00000000" w:rsidRPr="00000000" w14:paraId="0000001E">
      <w:pPr>
        <w:numPr>
          <w:ilvl w:val="0"/>
          <w:numId w:val="1"/>
        </w:numPr>
        <w:spacing w:after="0" w:before="0" w:line="240" w:lineRule="auto"/>
        <w:ind w:left="72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Время перекадки;</w:t>
      </w:r>
    </w:p>
    <w:p w:rsidR="00000000" w:rsidDel="00000000" w:rsidP="00000000" w:rsidRDefault="00000000" w:rsidRPr="00000000" w14:paraId="0000001F">
      <w:pPr>
        <w:numPr>
          <w:ilvl w:val="0"/>
          <w:numId w:val="1"/>
        </w:numPr>
        <w:spacing w:after="0" w:before="0" w:line="240" w:lineRule="auto"/>
        <w:ind w:left="72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1 отлежка 1 бункер;</w:t>
      </w:r>
    </w:p>
    <w:p w:rsidR="00000000" w:rsidDel="00000000" w:rsidP="00000000" w:rsidRDefault="00000000" w:rsidRPr="00000000" w14:paraId="00000020">
      <w:pPr>
        <w:numPr>
          <w:ilvl w:val="0"/>
          <w:numId w:val="1"/>
        </w:numPr>
        <w:spacing w:after="0" w:before="0" w:line="240" w:lineRule="auto"/>
        <w:ind w:left="72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1 отлежка 2 бункер;</w:t>
      </w:r>
    </w:p>
    <w:p w:rsidR="00000000" w:rsidDel="00000000" w:rsidP="00000000" w:rsidRDefault="00000000" w:rsidRPr="00000000" w14:paraId="00000021">
      <w:pPr>
        <w:numPr>
          <w:ilvl w:val="0"/>
          <w:numId w:val="1"/>
        </w:numPr>
        <w:spacing w:after="0" w:before="0" w:line="240" w:lineRule="auto"/>
        <w:ind w:left="72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Время размола;</w:t>
      </w:r>
    </w:p>
    <w:p w:rsidR="00000000" w:rsidDel="00000000" w:rsidP="00000000" w:rsidRDefault="00000000" w:rsidRPr="00000000" w14:paraId="00000022">
      <w:pPr>
        <w:numPr>
          <w:ilvl w:val="0"/>
          <w:numId w:val="1"/>
        </w:numPr>
        <w:spacing w:after="0" w:before="0" w:line="240" w:lineRule="auto"/>
        <w:ind w:left="72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1 Драная W;</w:t>
      </w:r>
    </w:p>
    <w:p w:rsidR="00000000" w:rsidDel="00000000" w:rsidP="00000000" w:rsidRDefault="00000000" w:rsidRPr="00000000" w14:paraId="00000023">
      <w:pPr>
        <w:numPr>
          <w:ilvl w:val="0"/>
          <w:numId w:val="1"/>
        </w:numPr>
        <w:spacing w:after="0" w:before="0" w:line="240" w:lineRule="auto"/>
        <w:ind w:left="72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Нагрузка;</w:t>
      </w:r>
    </w:p>
    <w:p w:rsidR="00000000" w:rsidDel="00000000" w:rsidP="00000000" w:rsidRDefault="00000000" w:rsidRPr="00000000" w14:paraId="00000024">
      <w:pPr>
        <w:numPr>
          <w:ilvl w:val="0"/>
          <w:numId w:val="1"/>
        </w:numPr>
        <w:spacing w:after="0" w:before="0" w:line="240" w:lineRule="auto"/>
        <w:ind w:left="72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B/C W;</w:t>
      </w:r>
    </w:p>
    <w:p w:rsidR="00000000" w:rsidDel="00000000" w:rsidP="00000000" w:rsidRDefault="00000000" w:rsidRPr="00000000" w14:paraId="00000025">
      <w:pPr>
        <w:numPr>
          <w:ilvl w:val="0"/>
          <w:numId w:val="1"/>
        </w:numPr>
        <w:spacing w:after="0" w:before="0" w:line="240" w:lineRule="auto"/>
        <w:ind w:left="72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1/C W;</w:t>
      </w:r>
    </w:p>
    <w:p w:rsidR="00000000" w:rsidDel="00000000" w:rsidP="00000000" w:rsidRDefault="00000000" w:rsidRPr="00000000" w14:paraId="00000026">
      <w:pPr>
        <w:numPr>
          <w:ilvl w:val="0"/>
          <w:numId w:val="1"/>
        </w:numPr>
        <w:spacing w:after="0" w:before="0" w:line="240" w:lineRule="auto"/>
        <w:ind w:left="72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2/C W;</w:t>
      </w:r>
    </w:p>
    <w:p w:rsidR="00000000" w:rsidDel="00000000" w:rsidP="00000000" w:rsidRDefault="00000000" w:rsidRPr="00000000" w14:paraId="00000027">
      <w:pPr>
        <w:numPr>
          <w:ilvl w:val="0"/>
          <w:numId w:val="1"/>
        </w:numPr>
        <w:spacing w:after="0" w:before="0" w:line="240" w:lineRule="auto"/>
        <w:ind w:left="72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Отруби W.</w:t>
      </w:r>
    </w:p>
    <w:p w:rsidR="00000000" w:rsidDel="00000000" w:rsidP="00000000" w:rsidRDefault="00000000" w:rsidRPr="00000000" w14:paraId="00000028">
      <w:pPr>
        <w:spacing w:after="0" w:before="0" w:line="240" w:lineRule="auto"/>
        <w:ind w:lef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spacing w:after="240" w:before="240" w:lineRule="auto"/>
        <w:jc w:val="both"/>
        <w:rPr/>
      </w:pPr>
      <w:r w:rsidDel="00000000" w:rsidR="00000000" w:rsidRPr="00000000">
        <w:rPr/>
        <w:drawing>
          <wp:inline distB="114300" distT="114300" distL="114300" distR="114300">
            <wp:extent cx="5731200" cy="41656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 rot="10800000">
                      <a:off x="0" y="0"/>
                      <a:ext cx="5731200" cy="4165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  <w:t xml:space="preserve">На мельнице установлено около 900 сит. Во время проверки качества зерна по результатам проверки выявляются вышедшие из строя сита.</w:t>
      </w:r>
    </w:p>
    <w:p w:rsidR="00000000" w:rsidDel="00000000" w:rsidP="00000000" w:rsidRDefault="00000000" w:rsidRPr="00000000" w14:paraId="0000002B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  <w:t xml:space="preserve">2 раза в сутки в лаборатории выпекается хлеб, для отслеживания качества продукции. Высота испеченного хлеба должна быть не ниже 21 см. Если высота ниже, лаборанты ищут причину.</w:t>
      </w:r>
    </w:p>
    <w:p w:rsidR="00000000" w:rsidDel="00000000" w:rsidP="00000000" w:rsidRDefault="00000000" w:rsidRPr="00000000" w14:paraId="0000002C">
      <w:pPr>
        <w:spacing w:after="240" w:before="240" w:lineRule="auto"/>
        <w:jc w:val="both"/>
        <w:rPr/>
      </w:pPr>
      <w:r w:rsidDel="00000000" w:rsidR="00000000" w:rsidRPr="00000000">
        <w:rPr/>
        <w:drawing>
          <wp:inline distB="114300" distT="114300" distL="114300" distR="114300">
            <wp:extent cx="3167063" cy="3119509"/>
            <wp:effectExtent b="0" l="0" r="0" t="0"/>
            <wp:docPr id="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167063" cy="311950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