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1CDA8">
      <w:pPr>
        <w:rPr>
          <w:rFonts w:hint="default"/>
          <w:lang w:val="en-US"/>
        </w:rPr>
      </w:pPr>
      <w:r>
        <w:rPr>
          <w:rFonts w:hint="default"/>
          <w:lang w:val="en-US"/>
        </w:rPr>
        <w:t>Sylabus for class</w:t>
      </w:r>
    </w:p>
    <w:p w14:paraId="054D7B20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25040"/>
    <w:rsid w:val="70C2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2025-11-03T04:17:00Z</dcterms:created>
  <dc:creator>Net Crush</dc:creator>
  <cp:lastModifiedBy>Net Crush</cp:lastModifiedBy>
  <dcterms:modified xsi:type="dcterms:W3CDTF">2025-11-03T04:17:35Z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812FADC8CBFA4D70886108DA89C70544_11</vt:lpwstr>
  </property>
</Properties>
</file>