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634547" cy="2420470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</w:t>
      </w:r>
      <w:r>
        <w:t xml:space="preserve"> </w:t>
      </w:r>
      <w:r>
        <w:t xml:space="preserve">[-@fig:002]</w:t>
      </w:r>
      <w:r>
        <w:t xml:space="preserve">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r>
        <w:drawing>
          <wp:inline>
            <wp:extent cx="3733800" cy="3093720"/>
            <wp:effectExtent b="0" l="0" r="0" t="0"/>
            <wp:docPr descr="Суперблок, моделирующий поступление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</w:t>
      </w:r>
      <w:r>
        <w:t xml:space="preserve"> </w:t>
      </w:r>
      <w:r>
        <w:t xml:space="preserve">[-@fig:003]</w:t>
      </w:r>
      <w:r>
        <w:t xml:space="preserve">. Тут происходит обработка заявок в очереди по экспоненциальному закону.</w:t>
      </w:r>
    </w:p>
    <w:p>
      <w:pPr>
        <w:pStyle w:val="CaptionedFigure"/>
      </w:pPr>
      <w:r>
        <w:drawing>
          <wp:inline>
            <wp:extent cx="3733800" cy="3233960"/>
            <wp:effectExtent b="0" l="0" r="0" t="0"/>
            <wp:docPr descr="Суперблок, моделирующий обработку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</w:t>
      </w:r>
      <w:r>
        <w:t xml:space="preserve"> </w:t>
      </w:r>
      <w:r>
        <w:t xml:space="preserve">[-@fig:004]</w:t>
      </w:r>
      <w:r>
        <w:t xml:space="preserve">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r>
        <w:drawing>
          <wp:inline>
            <wp:extent cx="3733800" cy="2743313"/>
            <wp:effectExtent b="0" l="0" r="0" t="0"/>
            <wp:docPr descr="Модель M|M|1|\infty в xco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r>
        <w:t xml:space="preserve">[-@fig:005]</w:t>
      </w:r>
      <w:r>
        <w:t xml:space="preserve"> </w:t>
      </w:r>
      <w:r>
        <w:t xml:space="preserve">и</w:t>
      </w:r>
      <w:r>
        <w:t xml:space="preserve"> </w:t>
      </w:r>
      <w:r>
        <w:t xml:space="preserve">[-@fig:006]</w:t>
      </w:r>
      <w:r>
        <w:t xml:space="preserve">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733800" cy="2634888"/>
            <wp:effectExtent b="0" l="0" r="0" t="0"/>
            <wp:docPr descr="Динамика размера очеред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размера очереди</w:t>
      </w:r>
    </w:p>
    <w:p>
      <w:pPr>
        <w:pStyle w:val="CaptionedFigure"/>
      </w:pPr>
      <w:r>
        <w:drawing>
          <wp:inline>
            <wp:extent cx="3733800" cy="2729275"/>
            <wp:effectExtent b="0" l="0" r="0" t="0"/>
            <wp:docPr descr="Поступление и обработка заявок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Поступление и обработка заявок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Королькова А.В., Кулябов Д.С. Руководство к лабораторной работе №7. Модель M|M|1|∞. – Москва, 2025. – 78 с.</w:t>
      </w:r>
    </w:p>
    <w:p>
      <w:pPr>
        <w:numPr>
          <w:ilvl w:val="0"/>
          <w:numId w:val="1002"/>
        </w:numPr>
      </w:pPr>
      <w:r>
        <w:t xml:space="preserve">Система массового обслуживания M/M/1 // Exponenta. URL: https://docs.exponenta.ru/simevents/ug/m-m-1-queuing-system.html (дата обращения: 04.04.2025).</w:t>
      </w:r>
    </w:p>
    <w:p>
      <w:pPr>
        <w:numPr>
          <w:ilvl w:val="0"/>
          <w:numId w:val="1002"/>
        </w:numPr>
      </w:pPr>
      <w:r>
        <w:t xml:space="preserve">Постников В.М., Спиридонов С.Б., Терехов В.И. Аналитические модели автоматизированных систем обработки информации и управления: курс лекций // Московский государственный технический университет имени Н. Э. Баумана. URL: https://e-learning.bmstu.ru/iu5/pluginfile.php/12304/mod_resource/content/1/Лекции часть 1 23.pdf.</w:t>
      </w:r>
    </w:p>
    <w:p>
      <w:pPr>
        <w:numPr>
          <w:ilvl w:val="0"/>
          <w:numId w:val="1002"/>
        </w:numPr>
      </w:pPr>
      <w:r>
        <w:t xml:space="preserve">Латипова А.Т., Шпигель Е.Л. Специализированные стационарные СМО и их функциональные характеристики // Южно-Уральский государственный университет.</w:t>
      </w:r>
    </w:p>
    <w:p>
      <w:pPr>
        <w:numPr>
          <w:ilvl w:val="0"/>
          <w:numId w:val="1002"/>
        </w:numPr>
      </w:pPr>
      <w:r>
        <w:t xml:space="preserve">Стандартная модель // Википедия. URL: https://ru.wikipedia.org/wiki/Стандартная_модель (дата обращения: 04.04.2025).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Ендонова Арюна Валерьевна</dc:creator>
  <dc:language>ru-RU</dc:language>
  <cp:keywords/>
  <dcterms:created xsi:type="dcterms:W3CDTF">2025-04-12T16:34:24Z</dcterms:created>
  <dcterms:modified xsi:type="dcterms:W3CDTF">2025-04-12T16:34:24Z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M|M|1|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