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6B76D" w14:textId="77777777" w:rsidR="002F4579" w:rsidRPr="009221F4" w:rsidRDefault="002F4579" w:rsidP="002F4579">
      <w:pPr>
        <w:pStyle w:val="Judul"/>
        <w:spacing w:line="276" w:lineRule="auto"/>
        <w:ind w:left="1560"/>
        <w:rPr>
          <w:rFonts w:ascii="Arial" w:hAnsi="Arial" w:cs="Arial"/>
          <w:sz w:val="28"/>
          <w:szCs w:val="28"/>
          <w:lang w:val="id-ID"/>
        </w:rPr>
      </w:pPr>
      <w:r w:rsidRPr="009221F4">
        <w:rPr>
          <w:b w:val="0"/>
          <w:noProof/>
        </w:rPr>
        <w:drawing>
          <wp:anchor distT="0" distB="0" distL="114300" distR="114300" simplePos="0" relativeHeight="251659264" behindDoc="0" locked="0" layoutInCell="1" allowOverlap="1" wp14:anchorId="75350EBE" wp14:editId="0F838CFB">
            <wp:simplePos x="0" y="0"/>
            <wp:positionH relativeFrom="column">
              <wp:posOffset>0</wp:posOffset>
            </wp:positionH>
            <wp:positionV relativeFrom="paragraph">
              <wp:posOffset>14825</wp:posOffset>
            </wp:positionV>
            <wp:extent cx="971550" cy="914400"/>
            <wp:effectExtent l="0" t="0" r="0" b="0"/>
            <wp:wrapNone/>
            <wp:docPr id="11" name="Picture 11" descr="depk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pke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21F4">
        <w:rPr>
          <w:rFonts w:ascii="Arial" w:hAnsi="Arial" w:cs="Arial"/>
          <w:sz w:val="28"/>
          <w:szCs w:val="28"/>
          <w:lang w:val="id-ID"/>
        </w:rPr>
        <w:t>KEMENTERIAN KEUANGAN REPUBLIK INDONESIA</w:t>
      </w:r>
    </w:p>
    <w:p w14:paraId="31078FFD" w14:textId="77777777" w:rsidR="002F4579" w:rsidRPr="009221F4" w:rsidRDefault="002F4579" w:rsidP="002F4579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DIREKTORAT JENDERAL BEA DAN CUKAI</w:t>
      </w:r>
    </w:p>
    <w:p w14:paraId="0A2BAA04" w14:textId="77777777" w:rsidR="002F4579" w:rsidRDefault="002F4579" w:rsidP="002F4579">
      <w:pPr>
        <w:ind w:left="1560"/>
        <w:jc w:val="center"/>
        <w:rPr>
          <w:rFonts w:ascii="Arial" w:hAnsi="Arial" w:cs="Arial"/>
          <w:b/>
          <w:szCs w:val="24"/>
        </w:rPr>
      </w:pPr>
      <w:r w:rsidRPr="009221F4">
        <w:rPr>
          <w:rFonts w:ascii="Arial" w:hAnsi="Arial" w:cs="Arial"/>
          <w:b/>
          <w:szCs w:val="24"/>
        </w:rPr>
        <w:t>KANTOR PELAYANAN UTAMA BEA DAN CUKAI TIPE B BATAM</w:t>
      </w:r>
    </w:p>
    <w:p w14:paraId="482616E9" w14:textId="77777777" w:rsidR="002F4579" w:rsidRPr="00F15556" w:rsidRDefault="002F4579" w:rsidP="002F4579">
      <w:pPr>
        <w:ind w:left="1560"/>
        <w:jc w:val="center"/>
        <w:rPr>
          <w:rFonts w:ascii="Arial" w:hAnsi="Arial" w:cs="Arial"/>
          <w:b/>
          <w:sz w:val="6"/>
          <w:szCs w:val="8"/>
        </w:rPr>
      </w:pPr>
    </w:p>
    <w:p w14:paraId="7849B45B" w14:textId="77777777" w:rsidR="002F4579" w:rsidRPr="009221F4" w:rsidRDefault="002F4579" w:rsidP="002F4579">
      <w:pPr>
        <w:ind w:left="1560"/>
        <w:jc w:val="center"/>
        <w:rPr>
          <w:rFonts w:ascii="Arial" w:hAnsi="Arial" w:cs="Arial"/>
          <w:sz w:val="16"/>
          <w:szCs w:val="16"/>
        </w:rPr>
      </w:pPr>
      <w:r w:rsidRPr="009221F4">
        <w:rPr>
          <w:rFonts w:ascii="Arial" w:hAnsi="Arial" w:cs="Arial"/>
          <w:sz w:val="16"/>
          <w:szCs w:val="16"/>
        </w:rPr>
        <w:t>JALAN KUDA LAUT BATU AMPAR BATAM – 29432</w:t>
      </w:r>
    </w:p>
    <w:p w14:paraId="3E990922" w14:textId="77777777" w:rsidR="002F4579" w:rsidRDefault="002F4579" w:rsidP="002F4579">
      <w:pPr>
        <w:ind w:left="1560"/>
        <w:jc w:val="center"/>
        <w:rPr>
          <w:rStyle w:val="Hyperlink"/>
          <w:rFonts w:ascii="Arial" w:hAnsi="Arial" w:cs="Arial"/>
          <w:color w:val="auto"/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C439B2" wp14:editId="36E64A91">
                <wp:simplePos x="0" y="0"/>
                <wp:positionH relativeFrom="column">
                  <wp:posOffset>3175</wp:posOffset>
                </wp:positionH>
                <wp:positionV relativeFrom="paragraph">
                  <wp:posOffset>180782</wp:posOffset>
                </wp:positionV>
                <wp:extent cx="6058894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88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5B595C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25pt,14.25pt" to="477.3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  <w:r w:rsidRPr="009221F4">
        <w:rPr>
          <w:rFonts w:ascii="Arial" w:hAnsi="Arial" w:cs="Arial"/>
          <w:sz w:val="16"/>
          <w:szCs w:val="16"/>
        </w:rPr>
        <w:t xml:space="preserve">TELEPON (0778) 458818, 458263; FAKSIMILE (0778) 458149; SITUS : </w:t>
      </w:r>
      <w:r w:rsidRPr="00F15556">
        <w:rPr>
          <w:rFonts w:ascii="Arial" w:hAnsi="Arial" w:cs="Arial"/>
          <w:sz w:val="16"/>
          <w:szCs w:val="16"/>
        </w:rPr>
        <w:t xml:space="preserve"> </w:t>
      </w:r>
      <w:hyperlink r:id="rId6" w:history="1">
        <w:r w:rsidRPr="00F15556">
          <w:rPr>
            <w:rStyle w:val="Hyperlink"/>
            <w:rFonts w:ascii="Arial" w:hAnsi="Arial" w:cs="Arial"/>
            <w:color w:val="auto"/>
            <w:sz w:val="16"/>
            <w:szCs w:val="16"/>
          </w:rPr>
          <w:t>www.bcbatam.beacukai.go.id</w:t>
        </w:r>
      </w:hyperlink>
    </w:p>
    <w:p w14:paraId="2C2F0181" w14:textId="77777777" w:rsidR="00594DFB" w:rsidRPr="007019D3" w:rsidRDefault="00594DFB" w:rsidP="00594DFB">
      <w:pPr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</w:p>
    <w:p w14:paraId="22597C0B" w14:textId="77777777" w:rsidR="00594DFB" w:rsidRPr="007019D3" w:rsidRDefault="00594DFB" w:rsidP="00594DFB">
      <w:pPr>
        <w:jc w:val="center"/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</w:pPr>
      <w:r w:rsidRPr="007019D3">
        <w:rPr>
          <w:rFonts w:ascii="Arial" w:eastAsia="SimSun" w:hAnsi="Arial" w:cs="Arial"/>
          <w:b/>
          <w:bCs/>
          <w:color w:val="000000" w:themeColor="text1"/>
          <w:u w:val="single"/>
          <w:lang w:eastAsia="zh-CN"/>
        </w:rPr>
        <w:t xml:space="preserve">SURAT BUKTI PENINDAKAN </w:t>
      </w:r>
    </w:p>
    <w:p w14:paraId="5DF88517" w14:textId="4E8F297F" w:rsidR="00594DFB" w:rsidRPr="007019D3" w:rsidRDefault="00594DFB" w:rsidP="00594DFB">
      <w:pPr>
        <w:jc w:val="center"/>
        <w:rPr>
          <w:rFonts w:ascii="Arial" w:eastAsia="SimSun" w:hAnsi="Arial" w:cs="Arial"/>
          <w:color w:val="000000" w:themeColor="text1"/>
          <w:lang w:eastAsia="zh-CN"/>
        </w:rPr>
      </w:pPr>
      <w:r w:rsidRPr="007019D3">
        <w:rPr>
          <w:rFonts w:ascii="Arial" w:eastAsia="SimSun" w:hAnsi="Arial" w:cs="Arial"/>
          <w:color w:val="000000" w:themeColor="text1"/>
          <w:lang w:eastAsia="zh-CN"/>
        </w:rPr>
        <w:t xml:space="preserve">Nomor : </w:t>
      </w:r>
      <w:r w:rsidR="00130FFE">
        <w:rPr>
          <w:rFonts w:ascii="Arial" w:eastAsia="SimSun" w:hAnsi="Arial" w:cs="Arial"/>
          <w:color w:val="000000" w:themeColor="text1"/>
          <w:lang w:eastAsia="zh-CN"/>
        </w:rPr>
        <w:t>${formatSbp}</w:t>
      </w:r>
    </w:p>
    <w:p w14:paraId="2216AE0E" w14:textId="77777777" w:rsidR="00594DFB" w:rsidRPr="007019D3" w:rsidRDefault="00594DFB" w:rsidP="00594DFB">
      <w:pPr>
        <w:jc w:val="center"/>
        <w:rPr>
          <w:rFonts w:ascii="Arial" w:eastAsia="SimSun" w:hAnsi="Arial" w:cs="Arial"/>
          <w:color w:val="000000" w:themeColor="text1"/>
          <w:lang w:eastAsia="zh-CN"/>
        </w:rPr>
      </w:pPr>
    </w:p>
    <w:tbl>
      <w:tblPr>
        <w:tblStyle w:val="KisiTabel"/>
        <w:tblW w:w="964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283"/>
        <w:gridCol w:w="1701"/>
        <w:gridCol w:w="284"/>
        <w:gridCol w:w="5103"/>
      </w:tblGrid>
      <w:tr w:rsidR="00101766" w:rsidRPr="00DF66B0" w14:paraId="51D4490A" w14:textId="77777777" w:rsidTr="00101766">
        <w:tc>
          <w:tcPr>
            <w:tcW w:w="4253" w:type="dxa"/>
            <w:gridSpan w:val="3"/>
          </w:tcPr>
          <w:p w14:paraId="664E43CE" w14:textId="15483129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1.   </w:t>
            </w:r>
            <w:r w:rsidRPr="007019D3">
              <w:rPr>
                <w:rFonts w:ascii="Arial" w:eastAsia="SimSun" w:hAnsi="Arial" w:cs="Arial"/>
                <w:color w:val="000000" w:themeColor="text1"/>
                <w:sz w:val="20"/>
                <w:lang w:eastAsia="zh-CN"/>
              </w:rPr>
              <w:t>Dasar penindakan, Surat Perintah Nomor</w:t>
            </w:r>
          </w:p>
        </w:tc>
        <w:tc>
          <w:tcPr>
            <w:tcW w:w="284" w:type="dxa"/>
          </w:tcPr>
          <w:p w14:paraId="638C190A" w14:textId="77777777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5103" w:type="dxa"/>
          </w:tcPr>
          <w:p w14:paraId="10A9815B" w14:textId="584E74C1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strike/>
                <w:color w:val="000000" w:themeColor="text1"/>
                <w:sz w:val="20"/>
                <w:szCs w:val="21"/>
                <w:lang w:eastAsia="zh-CN"/>
              </w:rPr>
            </w:pP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</w:t>
            </w:r>
            <w:r w:rsidR="003C41C7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formatPrint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}</w:t>
            </w:r>
          </w:p>
        </w:tc>
      </w:tr>
      <w:tr w:rsidR="00C25EE1" w:rsidRPr="00DF66B0" w14:paraId="4B3FF373" w14:textId="77777777" w:rsidTr="00101766">
        <w:tc>
          <w:tcPr>
            <w:tcW w:w="2269" w:type="dxa"/>
          </w:tcPr>
          <w:p w14:paraId="5802DB53" w14:textId="4555D37F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2.   </w:t>
            </w:r>
            <w:r w:rsidR="00CC4628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Skema Penindakan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</w:t>
            </w:r>
          </w:p>
        </w:tc>
        <w:tc>
          <w:tcPr>
            <w:tcW w:w="283" w:type="dxa"/>
          </w:tcPr>
          <w:p w14:paraId="00A4DF11" w14:textId="77777777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500E2F78" w14:textId="280268DA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</w:t>
            </w:r>
            <w:r w:rsidR="00433F99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skem</w:t>
            </w:r>
            <w:r w:rsidR="00C178DA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_penindakan_sbp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}</w:t>
            </w:r>
          </w:p>
        </w:tc>
      </w:tr>
      <w:tr w:rsidR="00C25EE1" w:rsidRPr="00DF66B0" w14:paraId="3A603475" w14:textId="77777777" w:rsidTr="00101766">
        <w:tc>
          <w:tcPr>
            <w:tcW w:w="4253" w:type="dxa"/>
            <w:gridSpan w:val="3"/>
          </w:tcPr>
          <w:p w14:paraId="6F6B5472" w14:textId="0EE13757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3.   </w:t>
            </w:r>
            <w:r w:rsidR="005D66F4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Telah Dilaksanakan Penindakan Berupa</w:t>
            </w:r>
          </w:p>
        </w:tc>
        <w:tc>
          <w:tcPr>
            <w:tcW w:w="284" w:type="dxa"/>
          </w:tcPr>
          <w:p w14:paraId="0393992C" w14:textId="77777777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5103" w:type="dxa"/>
          </w:tcPr>
          <w:p w14:paraId="5067D4EC" w14:textId="00FD221B" w:rsidR="00C25EE1" w:rsidRPr="00DF66B0" w:rsidRDefault="00C25EE1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</w:p>
        </w:tc>
      </w:tr>
      <w:tr w:rsidR="00C25EE1" w14:paraId="0F0D2AA9" w14:textId="77777777" w:rsidTr="00101766">
        <w:tc>
          <w:tcPr>
            <w:tcW w:w="2269" w:type="dxa"/>
          </w:tcPr>
          <w:p w14:paraId="17C9345D" w14:textId="7748D434" w:rsidR="00C25EE1" w:rsidRPr="00DF66B0" w:rsidRDefault="001217D5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 Pemeriksaan</w:t>
            </w:r>
          </w:p>
        </w:tc>
        <w:tc>
          <w:tcPr>
            <w:tcW w:w="283" w:type="dxa"/>
          </w:tcPr>
          <w:p w14:paraId="1CEA8EAE" w14:textId="1A015765" w:rsidR="00C25EE1" w:rsidRPr="00DF66B0" w:rsidRDefault="00C444B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6D707A35" w14:textId="2001FBC7" w:rsidR="00C25EE1" w:rsidRDefault="000E34FA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${ba_pemeriksaan}</w:t>
            </w:r>
          </w:p>
        </w:tc>
      </w:tr>
      <w:tr w:rsidR="002458D9" w14:paraId="365FF948" w14:textId="77777777" w:rsidTr="00101766">
        <w:tc>
          <w:tcPr>
            <w:tcW w:w="2269" w:type="dxa"/>
          </w:tcPr>
          <w:p w14:paraId="5E0CED2C" w14:textId="1305F073" w:rsidR="002458D9" w:rsidRDefault="002458D9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 Penegahan</w:t>
            </w:r>
          </w:p>
        </w:tc>
        <w:tc>
          <w:tcPr>
            <w:tcW w:w="283" w:type="dxa"/>
          </w:tcPr>
          <w:p w14:paraId="30F3A114" w14:textId="7D7B9265" w:rsidR="002458D9" w:rsidRDefault="00EB710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0D775762" w14:textId="640314A0" w:rsidR="002458D9" w:rsidRDefault="005F13F6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${ba_penegahan}</w:t>
            </w:r>
          </w:p>
        </w:tc>
      </w:tr>
      <w:tr w:rsidR="00166FBF" w14:paraId="567EC34F" w14:textId="77777777" w:rsidTr="00101766">
        <w:tc>
          <w:tcPr>
            <w:tcW w:w="2269" w:type="dxa"/>
          </w:tcPr>
          <w:p w14:paraId="728CAADB" w14:textId="30E13431" w:rsidR="00166FBF" w:rsidRDefault="00166FBF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 </w:t>
            </w:r>
            <w:r w:rsidRPr="007019D3">
              <w:rPr>
                <w:rFonts w:ascii="Arial" w:eastAsia="SimSun" w:hAnsi="Arial" w:cs="Arial"/>
                <w:color w:val="000000" w:themeColor="text1"/>
                <w:sz w:val="20"/>
                <w:lang w:eastAsia="zh-CN"/>
              </w:rPr>
              <w:t>Penyegelan</w:t>
            </w:r>
          </w:p>
        </w:tc>
        <w:tc>
          <w:tcPr>
            <w:tcW w:w="283" w:type="dxa"/>
          </w:tcPr>
          <w:p w14:paraId="19839856" w14:textId="4DD230C8" w:rsidR="00166FBF" w:rsidRDefault="006F393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6877C99F" w14:textId="6EE8DE5C" w:rsidR="00166FBF" w:rsidRDefault="00D6327C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${ba_penyegelan}</w:t>
            </w:r>
          </w:p>
        </w:tc>
      </w:tr>
      <w:tr w:rsidR="00724447" w14:paraId="200A12A9" w14:textId="77777777" w:rsidTr="00101766">
        <w:tc>
          <w:tcPr>
            <w:tcW w:w="2269" w:type="dxa"/>
          </w:tcPr>
          <w:p w14:paraId="6A2397B0" w14:textId="751D103C" w:rsidR="00724447" w:rsidRDefault="00724447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</w:t>
            </w:r>
            <w:r w:rsidR="00E96572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</w:t>
            </w:r>
            <w:r w:rsidRPr="007019D3">
              <w:rPr>
                <w:rFonts w:ascii="Arial" w:eastAsia="SimSun" w:hAnsi="Arial" w:cs="Arial"/>
                <w:color w:val="000000" w:themeColor="text1"/>
                <w:sz w:val="20"/>
                <w:lang w:eastAsia="zh-CN"/>
              </w:rPr>
              <w:t>Tindakan lain</w:t>
            </w:r>
          </w:p>
        </w:tc>
        <w:tc>
          <w:tcPr>
            <w:tcW w:w="283" w:type="dxa"/>
          </w:tcPr>
          <w:p w14:paraId="727F2E8D" w14:textId="13A647D1" w:rsidR="00724447" w:rsidRDefault="006F393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1429BB7B" w14:textId="6C9C333A" w:rsidR="00724447" w:rsidRDefault="0040320C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${tindakan_lain}</w:t>
            </w:r>
          </w:p>
        </w:tc>
      </w:tr>
      <w:tr w:rsidR="009F7172" w14:paraId="35B8DDAF" w14:textId="77777777" w:rsidTr="00101766">
        <w:tc>
          <w:tcPr>
            <w:tcW w:w="2269" w:type="dxa"/>
          </w:tcPr>
          <w:p w14:paraId="6E6DA8BE" w14:textId="6397F17F" w:rsidR="009F7172" w:rsidRDefault="009F7172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   Terhadap</w:t>
            </w:r>
          </w:p>
        </w:tc>
        <w:tc>
          <w:tcPr>
            <w:tcW w:w="283" w:type="dxa"/>
          </w:tcPr>
          <w:p w14:paraId="7FEF7203" w14:textId="379296E7" w:rsidR="009F7172" w:rsidRDefault="000E1A18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1FF5D9FF" w14:textId="743B3B16" w:rsidR="009F7172" w:rsidRDefault="000D496C" w:rsidP="00C17CC1">
            <w:pPr>
              <w:tabs>
                <w:tab w:val="left" w:pos="6096"/>
              </w:tabs>
              <w:spacing w:line="276" w:lineRule="auto"/>
              <w:ind w:left="-109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-</w:t>
            </w:r>
          </w:p>
        </w:tc>
      </w:tr>
      <w:tr w:rsidR="00D25AEC" w:rsidRPr="00DF66B0" w14:paraId="69FC746A" w14:textId="77777777" w:rsidTr="00101766">
        <w:tc>
          <w:tcPr>
            <w:tcW w:w="2269" w:type="dxa"/>
          </w:tcPr>
          <w:p w14:paraId="300FBD18" w14:textId="219AA041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4.   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Lokasi Penindakan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  </w:t>
            </w:r>
          </w:p>
        </w:tc>
        <w:tc>
          <w:tcPr>
            <w:tcW w:w="283" w:type="dxa"/>
          </w:tcPr>
          <w:p w14:paraId="66D60680" w14:textId="44029E6E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3BC452F6" w14:textId="1E71597A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strike/>
                <w:color w:val="000000" w:themeColor="text1"/>
                <w:sz w:val="20"/>
                <w:szCs w:val="21"/>
                <w:lang w:eastAsia="zh-CN"/>
              </w:rPr>
            </w:pP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${lokasi_penindakan}</w:t>
            </w:r>
          </w:p>
        </w:tc>
      </w:tr>
      <w:tr w:rsidR="00D25AEC" w:rsidRPr="00DF66B0" w14:paraId="70525B89" w14:textId="77777777" w:rsidTr="00101766">
        <w:tc>
          <w:tcPr>
            <w:tcW w:w="2269" w:type="dxa"/>
          </w:tcPr>
          <w:p w14:paraId="150AF0D6" w14:textId="0345A369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5.   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Alasan Penindakan </w:t>
            </w: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 </w:t>
            </w:r>
          </w:p>
        </w:tc>
        <w:tc>
          <w:tcPr>
            <w:tcW w:w="283" w:type="dxa"/>
          </w:tcPr>
          <w:p w14:paraId="5FC5EB8D" w14:textId="74E7F6EC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46EA67B3" w14:textId="12B38D7D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${alasan_penindakan}</w:t>
            </w:r>
          </w:p>
        </w:tc>
      </w:tr>
      <w:tr w:rsidR="00D25AEC" w:rsidRPr="00DF66B0" w14:paraId="78B21120" w14:textId="77777777" w:rsidTr="00101766">
        <w:tc>
          <w:tcPr>
            <w:tcW w:w="2269" w:type="dxa"/>
          </w:tcPr>
          <w:p w14:paraId="228E82D1" w14:textId="6C1D941C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6.   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Uraian Penindakan</w:t>
            </w:r>
          </w:p>
        </w:tc>
        <w:tc>
          <w:tcPr>
            <w:tcW w:w="283" w:type="dxa"/>
          </w:tcPr>
          <w:p w14:paraId="503D6311" w14:textId="01F8BB44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5E0E6687" w14:textId="5611E238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${uraian_penindakan}</w:t>
            </w:r>
          </w:p>
        </w:tc>
      </w:tr>
      <w:tr w:rsidR="00D25AEC" w14:paraId="65EAE3E9" w14:textId="77777777" w:rsidTr="00C17CC1">
        <w:trPr>
          <w:trHeight w:val="80"/>
        </w:trPr>
        <w:tc>
          <w:tcPr>
            <w:tcW w:w="2269" w:type="dxa"/>
          </w:tcPr>
          <w:p w14:paraId="6247F66E" w14:textId="21E4E267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 xml:space="preserve">7.   </w:t>
            </w: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Kesimpulan</w:t>
            </w:r>
          </w:p>
        </w:tc>
        <w:tc>
          <w:tcPr>
            <w:tcW w:w="283" w:type="dxa"/>
          </w:tcPr>
          <w:p w14:paraId="7DC5B2E6" w14:textId="3E34D92C" w:rsidR="00D25AEC" w:rsidRPr="00DF66B0" w:rsidRDefault="00D25AEC" w:rsidP="00C17CC1">
            <w:pPr>
              <w:tabs>
                <w:tab w:val="left" w:pos="6096"/>
              </w:tabs>
              <w:spacing w:line="276" w:lineRule="auto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:</w:t>
            </w:r>
          </w:p>
        </w:tc>
        <w:tc>
          <w:tcPr>
            <w:tcW w:w="7088" w:type="dxa"/>
            <w:gridSpan w:val="3"/>
          </w:tcPr>
          <w:p w14:paraId="246D12B3" w14:textId="1B728841" w:rsidR="00D25AEC" w:rsidRDefault="00D25AEC" w:rsidP="00C17CC1">
            <w:pPr>
              <w:tabs>
                <w:tab w:val="left" w:pos="6096"/>
              </w:tabs>
              <w:spacing w:line="276" w:lineRule="auto"/>
              <w:ind w:left="-109"/>
              <w:jc w:val="both"/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</w:pPr>
            <w:r w:rsidRPr="00DF66B0">
              <w:rPr>
                <w:rFonts w:ascii="Arial" w:eastAsia="SimSun" w:hAnsi="Arial" w:cs="Arial"/>
                <w:color w:val="000000" w:themeColor="text1"/>
                <w:sz w:val="20"/>
                <w:szCs w:val="21"/>
                <w:lang w:eastAsia="zh-CN"/>
              </w:rPr>
              <w:t>${kesimpulan}</w:t>
            </w:r>
          </w:p>
        </w:tc>
      </w:tr>
    </w:tbl>
    <w:p w14:paraId="1D7D3CB2" w14:textId="48E5B9A5" w:rsidR="00594DFB" w:rsidRDefault="00594DFB" w:rsidP="00DF66B0">
      <w:pPr>
        <w:tabs>
          <w:tab w:val="left" w:pos="284"/>
          <w:tab w:val="left" w:pos="1985"/>
          <w:tab w:val="left" w:pos="6096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</w:p>
    <w:p w14:paraId="6359C575" w14:textId="77777777" w:rsidR="001A284C" w:rsidRDefault="001A284C" w:rsidP="001A284C">
      <w:pPr>
        <w:tabs>
          <w:tab w:val="left" w:pos="284"/>
          <w:tab w:val="left" w:pos="1985"/>
          <w:tab w:val="left" w:pos="6096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</w:p>
    <w:p w14:paraId="3D5C88F5" w14:textId="77777777" w:rsidR="001A284C" w:rsidRDefault="001A284C" w:rsidP="001A284C">
      <w:pPr>
        <w:tabs>
          <w:tab w:val="left" w:pos="284"/>
          <w:tab w:val="left" w:pos="1985"/>
          <w:tab w:val="left" w:pos="6096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</w:p>
    <w:p w14:paraId="4BB77DFF" w14:textId="77777777" w:rsidR="001A284C" w:rsidRPr="007019D3" w:rsidRDefault="001A284C" w:rsidP="001A284C">
      <w:pPr>
        <w:tabs>
          <w:tab w:val="left" w:pos="284"/>
          <w:tab w:val="left" w:pos="1985"/>
          <w:tab w:val="left" w:pos="6096"/>
        </w:tabs>
        <w:ind w:left="2268"/>
        <w:rPr>
          <w:rFonts w:ascii="Arial" w:eastAsia="SimSun" w:hAnsi="Arial" w:cs="Arial"/>
          <w:color w:val="000000" w:themeColor="text1"/>
          <w:sz w:val="20"/>
          <w:szCs w:val="21"/>
          <w:lang w:eastAsia="zh-CN"/>
        </w:rPr>
      </w:pPr>
    </w:p>
    <w:tbl>
      <w:tblPr>
        <w:tblW w:w="9510" w:type="dxa"/>
        <w:tblLayout w:type="fixed"/>
        <w:tblLook w:val="04A0" w:firstRow="1" w:lastRow="0" w:firstColumn="1" w:lastColumn="0" w:noHBand="0" w:noVBand="1"/>
      </w:tblPr>
      <w:tblGrid>
        <w:gridCol w:w="108"/>
        <w:gridCol w:w="360"/>
        <w:gridCol w:w="5193"/>
        <w:gridCol w:w="3702"/>
        <w:gridCol w:w="147"/>
      </w:tblGrid>
      <w:tr w:rsidR="00594DFB" w:rsidRPr="007019D3" w14:paraId="4B89E631" w14:textId="77777777" w:rsidTr="008E116E">
        <w:tc>
          <w:tcPr>
            <w:tcW w:w="5665" w:type="dxa"/>
            <w:gridSpan w:val="3"/>
          </w:tcPr>
          <w:p w14:paraId="688E37C0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3852" w:type="dxa"/>
            <w:gridSpan w:val="2"/>
            <w:hideMark/>
          </w:tcPr>
          <w:p w14:paraId="32FDBEB5" w14:textId="29063A22" w:rsidR="00594DFB" w:rsidRPr="007019D3" w:rsidRDefault="00EE145F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Batam, ${tgl_sbp}</w:t>
            </w:r>
          </w:p>
        </w:tc>
      </w:tr>
      <w:tr w:rsidR="00594DFB" w:rsidRPr="007019D3" w14:paraId="0BC7C4D6" w14:textId="77777777" w:rsidTr="008E116E">
        <w:tc>
          <w:tcPr>
            <w:tcW w:w="5665" w:type="dxa"/>
            <w:gridSpan w:val="3"/>
            <w:hideMark/>
          </w:tcPr>
          <w:p w14:paraId="0450C7B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        Pemilik/Kuasanya/Saksi*,</w:t>
            </w:r>
          </w:p>
        </w:tc>
        <w:tc>
          <w:tcPr>
            <w:tcW w:w="3852" w:type="dxa"/>
            <w:gridSpan w:val="2"/>
            <w:hideMark/>
          </w:tcPr>
          <w:p w14:paraId="2A0B3A4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Pejabat yang melakukan penindakan,</w:t>
            </w:r>
          </w:p>
        </w:tc>
      </w:tr>
      <w:tr w:rsidR="00594DFB" w:rsidRPr="007019D3" w14:paraId="34ECA057" w14:textId="77777777" w:rsidTr="008E116E">
        <w:tc>
          <w:tcPr>
            <w:tcW w:w="468" w:type="dxa"/>
            <w:gridSpan w:val="2"/>
          </w:tcPr>
          <w:p w14:paraId="09D6EFB5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5B69B7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197609BB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60600FF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</w:tc>
        <w:tc>
          <w:tcPr>
            <w:tcW w:w="5197" w:type="dxa"/>
          </w:tcPr>
          <w:p w14:paraId="6050758D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9BA9CB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71B8B1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56B41DC4" w14:textId="17908A35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  </w:t>
            </w:r>
            <w:r w:rsidR="009C7116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${nama_saksi}</w:t>
            </w:r>
          </w:p>
          <w:p w14:paraId="56E6C05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  </w:t>
            </w:r>
          </w:p>
        </w:tc>
        <w:tc>
          <w:tcPr>
            <w:tcW w:w="3852" w:type="dxa"/>
            <w:gridSpan w:val="2"/>
          </w:tcPr>
          <w:p w14:paraId="6D6CD4A4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03268308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777D694C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</w:p>
          <w:p w14:paraId="213D8CF0" w14:textId="47D3D54E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4B0B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${id_petugas_1_sbp_nama}</w:t>
            </w:r>
          </w:p>
          <w:p w14:paraId="51549533" w14:textId="75642B01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NIP. </w:t>
            </w:r>
            <w:r w:rsidR="004B0B70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${id_petugas_1_sbp_nip}</w:t>
            </w:r>
          </w:p>
        </w:tc>
      </w:tr>
      <w:tr w:rsidR="00594DFB" w:rsidRPr="007019D3" w14:paraId="7B255718" w14:textId="77777777" w:rsidTr="008E116E">
        <w:tc>
          <w:tcPr>
            <w:tcW w:w="468" w:type="dxa"/>
            <w:gridSpan w:val="2"/>
          </w:tcPr>
          <w:p w14:paraId="74D00923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5197" w:type="dxa"/>
          </w:tcPr>
          <w:p w14:paraId="6BFB7441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3852" w:type="dxa"/>
            <w:gridSpan w:val="2"/>
          </w:tcPr>
          <w:p w14:paraId="28A7DB39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</w:p>
          <w:p w14:paraId="4A91EC0E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5B19A076" w14:textId="77777777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16"/>
                <w:szCs w:val="20"/>
              </w:rPr>
            </w:pPr>
          </w:p>
          <w:p w14:paraId="012DC4BC" w14:textId="48CEBDDE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 xml:space="preserve"> 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${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id_petugas_</w:t>
            </w:r>
            <w:r w:rsidR="006E0868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2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_sbp_nama</w:t>
            </w:r>
            <w:r w:rsidR="002C0B1B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sv-SE"/>
              </w:rPr>
              <w:t>}</w:t>
            </w:r>
          </w:p>
          <w:p w14:paraId="53E1090F" w14:textId="139B0048" w:rsidR="00594DFB" w:rsidRPr="007019D3" w:rsidRDefault="00594DFB" w:rsidP="008E116E">
            <w:pPr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</w:pPr>
            <w:r w:rsidRPr="007019D3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 xml:space="preserve"> NIP. </w:t>
            </w:r>
            <w:r w:rsidR="00FB71F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${id_petugas_1_sbp_n</w:t>
            </w:r>
            <w:r w:rsidR="006F65E2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ip</w:t>
            </w:r>
            <w:r w:rsidR="00FB71F6">
              <w:rPr>
                <w:rFonts w:ascii="Arial" w:eastAsia="Times New Roman" w:hAnsi="Arial" w:cs="Arial"/>
                <w:color w:val="000000" w:themeColor="text1"/>
                <w:sz w:val="20"/>
                <w:szCs w:val="20"/>
              </w:rPr>
              <w:t>}</w:t>
            </w:r>
          </w:p>
        </w:tc>
      </w:tr>
      <w:tr w:rsidR="00594DFB" w:rsidRPr="007019D3" w14:paraId="7B97A499" w14:textId="77777777" w:rsidTr="008E116E">
        <w:trPr>
          <w:gridBefore w:val="1"/>
          <w:gridAfter w:val="1"/>
          <w:wBefore w:w="108" w:type="dxa"/>
          <w:wAfter w:w="147" w:type="dxa"/>
          <w:trHeight w:val="30"/>
        </w:trPr>
        <w:tc>
          <w:tcPr>
            <w:tcW w:w="9262" w:type="dxa"/>
            <w:gridSpan w:val="3"/>
          </w:tcPr>
          <w:p w14:paraId="628B266F" w14:textId="77777777" w:rsidR="00594DFB" w:rsidRPr="007019D3" w:rsidRDefault="00594DFB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7C2CAB0B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26B5D162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1546EF7B" w14:textId="77777777" w:rsidR="00616DD2" w:rsidRDefault="00616DD2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  <w:p w14:paraId="4A09F8B9" w14:textId="282E5A32" w:rsidR="00594DFB" w:rsidRPr="007019D3" w:rsidRDefault="00594DFB" w:rsidP="008E116E">
            <w:pPr>
              <w:jc w:val="both"/>
              <w:rPr>
                <w:rFonts w:eastAsia="SimSun"/>
                <w:color w:val="000000" w:themeColor="text1"/>
                <w:szCs w:val="21"/>
                <w:lang w:eastAsia="zh-CN"/>
              </w:rPr>
            </w:pPr>
            <w:r w:rsidRPr="007019D3">
              <w:rPr>
                <w:rStyle w:val="fontstyle01"/>
                <w:color w:val="000000" w:themeColor="text1"/>
                <w:sz w:val="18"/>
              </w:rPr>
              <w:t>Yang dimaksud dengan "barang yang dikuasai negara" adalah barang yang untuk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sementara waktu penguasaannya berada pada negara sampai dapat ditentukan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status barang yang sebenarnya. Perubahan status ini dimaksudkan agar pejabat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bea dan cukai dapat memproses barang tersebut secara administrasi sampai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dapat dibuktikan bahwa telah terjadi kesalahan atau sama sekali tidak terjadi</w:t>
            </w:r>
            <w:r w:rsidRPr="007019D3">
              <w:rPr>
                <w:rFonts w:ascii="Arial" w:hAnsi="Arial" w:cs="Arial"/>
                <w:i/>
                <w:iCs/>
                <w:color w:val="000000" w:themeColor="text1"/>
                <w:sz w:val="18"/>
                <w:szCs w:val="20"/>
              </w:rPr>
              <w:br/>
            </w:r>
            <w:r w:rsidRPr="007019D3">
              <w:rPr>
                <w:rStyle w:val="fontstyle01"/>
                <w:color w:val="000000" w:themeColor="text1"/>
                <w:sz w:val="18"/>
              </w:rPr>
              <w:t>kesalahan.</w:t>
            </w:r>
          </w:p>
        </w:tc>
      </w:tr>
      <w:tr w:rsidR="0060166E" w:rsidRPr="007019D3" w14:paraId="737DAB97" w14:textId="77777777" w:rsidTr="008E116E">
        <w:trPr>
          <w:gridBefore w:val="1"/>
          <w:gridAfter w:val="1"/>
          <w:wBefore w:w="108" w:type="dxa"/>
          <w:wAfter w:w="147" w:type="dxa"/>
          <w:trHeight w:val="30"/>
        </w:trPr>
        <w:tc>
          <w:tcPr>
            <w:tcW w:w="9262" w:type="dxa"/>
            <w:gridSpan w:val="3"/>
          </w:tcPr>
          <w:p w14:paraId="116F3CD7" w14:textId="77777777" w:rsidR="0060166E" w:rsidRPr="007019D3" w:rsidRDefault="0060166E" w:rsidP="008E116E">
            <w:pPr>
              <w:jc w:val="both"/>
              <w:rPr>
                <w:rStyle w:val="fontstyle01"/>
                <w:color w:val="000000" w:themeColor="text1"/>
                <w:sz w:val="18"/>
              </w:rPr>
            </w:pPr>
          </w:p>
        </w:tc>
      </w:tr>
    </w:tbl>
    <w:p w14:paraId="03928828" w14:textId="77777777" w:rsidR="00594DFB" w:rsidRPr="007019D3" w:rsidRDefault="00594DFB" w:rsidP="00594DFB">
      <w:pPr>
        <w:autoSpaceDE w:val="0"/>
        <w:autoSpaceDN w:val="0"/>
        <w:adjustRightInd w:val="0"/>
        <w:jc w:val="center"/>
        <w:rPr>
          <w:rFonts w:cs="Arial"/>
          <w:bCs/>
          <w:color w:val="000000" w:themeColor="text1"/>
          <w:szCs w:val="24"/>
        </w:rPr>
      </w:pPr>
    </w:p>
    <w:p w14:paraId="29173BE3" w14:textId="77777777" w:rsidR="00B96ED7" w:rsidRDefault="00B96ED7"/>
    <w:sectPr w:rsidR="00B96ED7" w:rsidSect="0060166E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1D"/>
    <w:multiLevelType w:val="hybridMultilevel"/>
    <w:tmpl w:val="B7E0AD90"/>
    <w:lvl w:ilvl="0" w:tplc="EC9C9F5E">
      <w:start w:val="1"/>
      <w:numFmt w:val="decimal"/>
      <w:lvlText w:val="%1."/>
      <w:lvlJc w:val="left"/>
      <w:pPr>
        <w:tabs>
          <w:tab w:val="left" w:pos="6096"/>
        </w:tabs>
        <w:ind w:left="6096" w:hanging="360"/>
      </w:pPr>
      <w:rPr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tabs>
          <w:tab w:val="left" w:pos="7176"/>
        </w:tabs>
        <w:ind w:left="7176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7896"/>
        </w:tabs>
        <w:ind w:left="7896" w:hanging="180"/>
      </w:pPr>
    </w:lvl>
    <w:lvl w:ilvl="3" w:tplc="0409000F">
      <w:start w:val="1"/>
      <w:numFmt w:val="decimal"/>
      <w:lvlText w:val="%4."/>
      <w:lvlJc w:val="left"/>
      <w:pPr>
        <w:tabs>
          <w:tab w:val="num" w:pos="8616"/>
        </w:tabs>
        <w:ind w:left="8616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9336"/>
        </w:tabs>
        <w:ind w:left="9336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10056"/>
        </w:tabs>
        <w:ind w:left="10056" w:hanging="180"/>
      </w:pPr>
    </w:lvl>
    <w:lvl w:ilvl="6" w:tplc="0409000F">
      <w:start w:val="1"/>
      <w:numFmt w:val="decimal"/>
      <w:lvlText w:val="%7."/>
      <w:lvlJc w:val="left"/>
      <w:pPr>
        <w:tabs>
          <w:tab w:val="num" w:pos="10776"/>
        </w:tabs>
        <w:ind w:left="10776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11496"/>
        </w:tabs>
        <w:ind w:left="11496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12216"/>
        </w:tabs>
        <w:ind w:left="12216" w:hanging="180"/>
      </w:pPr>
    </w:lvl>
  </w:abstractNum>
  <w:abstractNum w:abstractNumId="1" w15:restartNumberingAfterBreak="0">
    <w:nsid w:val="703910C2"/>
    <w:multiLevelType w:val="hybridMultilevel"/>
    <w:tmpl w:val="C5BA0EAE"/>
    <w:lvl w:ilvl="0" w:tplc="839A23DA">
      <w:start w:val="6"/>
      <w:numFmt w:val="upperLetter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1678400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84456044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8"/>
    <w:rsid w:val="00067467"/>
    <w:rsid w:val="00070BAA"/>
    <w:rsid w:val="000718D5"/>
    <w:rsid w:val="000D496C"/>
    <w:rsid w:val="000E1A18"/>
    <w:rsid w:val="000E34FA"/>
    <w:rsid w:val="000E3996"/>
    <w:rsid w:val="000E7FDF"/>
    <w:rsid w:val="000F7BFD"/>
    <w:rsid w:val="00101766"/>
    <w:rsid w:val="00105C25"/>
    <w:rsid w:val="001217D5"/>
    <w:rsid w:val="00130FFE"/>
    <w:rsid w:val="00147CDA"/>
    <w:rsid w:val="00153572"/>
    <w:rsid w:val="00166FBF"/>
    <w:rsid w:val="001A284C"/>
    <w:rsid w:val="00242D0F"/>
    <w:rsid w:val="002458D9"/>
    <w:rsid w:val="0028422B"/>
    <w:rsid w:val="002918EF"/>
    <w:rsid w:val="002A6285"/>
    <w:rsid w:val="002C0B1B"/>
    <w:rsid w:val="002C1B42"/>
    <w:rsid w:val="002C68FF"/>
    <w:rsid w:val="002E6166"/>
    <w:rsid w:val="002F4579"/>
    <w:rsid w:val="00332EAE"/>
    <w:rsid w:val="00360E77"/>
    <w:rsid w:val="00367188"/>
    <w:rsid w:val="0039506A"/>
    <w:rsid w:val="003A22CA"/>
    <w:rsid w:val="003B5DD2"/>
    <w:rsid w:val="003C41C7"/>
    <w:rsid w:val="003D0F95"/>
    <w:rsid w:val="00400F0D"/>
    <w:rsid w:val="0040320C"/>
    <w:rsid w:val="004152C7"/>
    <w:rsid w:val="00433F99"/>
    <w:rsid w:val="004813D1"/>
    <w:rsid w:val="00495372"/>
    <w:rsid w:val="004B0B70"/>
    <w:rsid w:val="004C5A09"/>
    <w:rsid w:val="0055310E"/>
    <w:rsid w:val="00566465"/>
    <w:rsid w:val="00594DFB"/>
    <w:rsid w:val="005A647E"/>
    <w:rsid w:val="005C72B6"/>
    <w:rsid w:val="005D66F4"/>
    <w:rsid w:val="005F13F6"/>
    <w:rsid w:val="0060166E"/>
    <w:rsid w:val="00601F98"/>
    <w:rsid w:val="00605AA8"/>
    <w:rsid w:val="00606609"/>
    <w:rsid w:val="00614B68"/>
    <w:rsid w:val="00616DD2"/>
    <w:rsid w:val="006170FA"/>
    <w:rsid w:val="006319D6"/>
    <w:rsid w:val="00640825"/>
    <w:rsid w:val="00643DD3"/>
    <w:rsid w:val="00650D79"/>
    <w:rsid w:val="0068236A"/>
    <w:rsid w:val="006E0868"/>
    <w:rsid w:val="006F3938"/>
    <w:rsid w:val="006F65E2"/>
    <w:rsid w:val="00724447"/>
    <w:rsid w:val="007A352C"/>
    <w:rsid w:val="00840A8A"/>
    <w:rsid w:val="00842993"/>
    <w:rsid w:val="00845F50"/>
    <w:rsid w:val="008A1DE4"/>
    <w:rsid w:val="008A6C74"/>
    <w:rsid w:val="008B1BC6"/>
    <w:rsid w:val="008E02FF"/>
    <w:rsid w:val="008F4F69"/>
    <w:rsid w:val="00942F0D"/>
    <w:rsid w:val="00953D9E"/>
    <w:rsid w:val="0097241D"/>
    <w:rsid w:val="009C24CF"/>
    <w:rsid w:val="009C539A"/>
    <w:rsid w:val="009C7116"/>
    <w:rsid w:val="009F2876"/>
    <w:rsid w:val="009F7172"/>
    <w:rsid w:val="00A4607C"/>
    <w:rsid w:val="00A508C5"/>
    <w:rsid w:val="00A648EF"/>
    <w:rsid w:val="00A70C23"/>
    <w:rsid w:val="00A94BB3"/>
    <w:rsid w:val="00B96ED7"/>
    <w:rsid w:val="00C13944"/>
    <w:rsid w:val="00C178DA"/>
    <w:rsid w:val="00C17CC1"/>
    <w:rsid w:val="00C25EE1"/>
    <w:rsid w:val="00C444B8"/>
    <w:rsid w:val="00C728E7"/>
    <w:rsid w:val="00CA38BC"/>
    <w:rsid w:val="00CC4628"/>
    <w:rsid w:val="00D25AEC"/>
    <w:rsid w:val="00D338E1"/>
    <w:rsid w:val="00D54C5B"/>
    <w:rsid w:val="00D6327C"/>
    <w:rsid w:val="00DC20A5"/>
    <w:rsid w:val="00DF4936"/>
    <w:rsid w:val="00DF66B0"/>
    <w:rsid w:val="00E05B5F"/>
    <w:rsid w:val="00E30F80"/>
    <w:rsid w:val="00E46626"/>
    <w:rsid w:val="00E80C4E"/>
    <w:rsid w:val="00E96572"/>
    <w:rsid w:val="00EB7108"/>
    <w:rsid w:val="00EC6D87"/>
    <w:rsid w:val="00EC7440"/>
    <w:rsid w:val="00EE145F"/>
    <w:rsid w:val="00F6060F"/>
    <w:rsid w:val="00F75C45"/>
    <w:rsid w:val="00FB71F6"/>
    <w:rsid w:val="00FD3415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27A30"/>
  <w15:chartTrackingRefBased/>
  <w15:docId w15:val="{796B3C19-A1C1-4861-9D74-160B1457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DFB"/>
    <w:pPr>
      <w:spacing w:after="0" w:line="240" w:lineRule="auto"/>
    </w:pPr>
    <w:rPr>
      <w:rFonts w:ascii="Bookman Old Style" w:eastAsia="Bookman Old Style" w:hAnsi="Bookman Old Style" w:cs="Bookman Old Style"/>
      <w:color w:val="000000"/>
      <w:kern w:val="0"/>
      <w:sz w:val="24"/>
      <w:lang w:val="id-ID" w:eastAsia="id-ID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594DFB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594DFB"/>
    <w:rPr>
      <w:color w:val="605E5C"/>
      <w:shd w:val="clear" w:color="auto" w:fill="E1DFDD"/>
    </w:rPr>
  </w:style>
  <w:style w:type="paragraph" w:styleId="DaftarParagraf">
    <w:name w:val="List Paragraph"/>
    <w:aliases w:val="Text,Noise heading,RUS List,ANNEX,List Paragraph1,kepala,Recommendation,List Paragraph11,Bulleted Para,NFP GP Bulleted List,FooterText,numbered,Paragraphe de liste1,Bulletr List Paragraph,列出段落,列出段落1,List Paragraph2,List Paragraph21"/>
    <w:basedOn w:val="Normal"/>
    <w:link w:val="DaftarParagrafKAR"/>
    <w:uiPriority w:val="34"/>
    <w:qFormat/>
    <w:rsid w:val="00594DFB"/>
    <w:pPr>
      <w:spacing w:after="200" w:line="276" w:lineRule="auto"/>
      <w:ind w:left="720"/>
      <w:contextualSpacing/>
    </w:pPr>
    <w:rPr>
      <w:rFonts w:ascii="Calibri" w:eastAsia="Calibri" w:hAnsi="Calibri" w:cs="Calibri"/>
    </w:rPr>
  </w:style>
  <w:style w:type="character" w:customStyle="1" w:styleId="DaftarParagrafKAR">
    <w:name w:val="Daftar Paragraf KAR"/>
    <w:aliases w:val="Text KAR,Noise heading KAR,RUS List KAR,ANNEX KAR,List Paragraph1 KAR,kepala KAR,Recommendation KAR,List Paragraph11 KAR,Bulleted Para KAR,NFP GP Bulleted List KAR,FooterText KAR,numbered KAR,Paragraphe de liste1 KAR,列出段落 KAR"/>
    <w:link w:val="DaftarParagraf"/>
    <w:uiPriority w:val="34"/>
    <w:qFormat/>
    <w:locked/>
    <w:rsid w:val="00594DFB"/>
    <w:rPr>
      <w:rFonts w:ascii="Calibri" w:eastAsia="Calibri" w:hAnsi="Calibri" w:cs="Calibri"/>
      <w:color w:val="000000"/>
      <w:kern w:val="0"/>
      <w:sz w:val="24"/>
      <w:lang w:val="id-ID" w:eastAsia="id-ID"/>
      <w14:ligatures w14:val="none"/>
    </w:rPr>
  </w:style>
  <w:style w:type="character" w:customStyle="1" w:styleId="fontstyle01">
    <w:name w:val="fontstyle01"/>
    <w:basedOn w:val="FontParagrafDefault"/>
    <w:rsid w:val="00594DFB"/>
    <w:rPr>
      <w:rFonts w:ascii="Arial" w:hAnsi="Arial" w:cs="Arial" w:hint="default"/>
      <w:b w:val="0"/>
      <w:bCs w:val="0"/>
      <w:i/>
      <w:iCs/>
      <w:color w:val="000000"/>
      <w:sz w:val="20"/>
      <w:szCs w:val="20"/>
    </w:rPr>
  </w:style>
  <w:style w:type="paragraph" w:styleId="Judul">
    <w:name w:val="Title"/>
    <w:basedOn w:val="Normal"/>
    <w:link w:val="JudulKAR"/>
    <w:qFormat/>
    <w:rsid w:val="002F4579"/>
    <w:pPr>
      <w:jc w:val="center"/>
    </w:pPr>
    <w:rPr>
      <w:rFonts w:ascii="Times New Roman" w:eastAsia="Times New Roman" w:hAnsi="Times New Roman" w:cs="Times New Roman"/>
      <w:b/>
      <w:color w:val="auto"/>
      <w:sz w:val="32"/>
      <w:szCs w:val="20"/>
      <w:lang w:val="en-ID" w:eastAsia="en-US"/>
    </w:rPr>
  </w:style>
  <w:style w:type="character" w:customStyle="1" w:styleId="JudulKAR">
    <w:name w:val="Judul KAR"/>
    <w:basedOn w:val="FontParagrafDefault"/>
    <w:link w:val="Judul"/>
    <w:rsid w:val="002F4579"/>
    <w:rPr>
      <w:rFonts w:ascii="Times New Roman" w:eastAsia="Times New Roman" w:hAnsi="Times New Roman" w:cs="Times New Roman"/>
      <w:b/>
      <w:kern w:val="0"/>
      <w:sz w:val="32"/>
      <w:szCs w:val="20"/>
      <w:lang w:val="en-ID"/>
      <w14:ligatures w14:val="none"/>
    </w:rPr>
  </w:style>
  <w:style w:type="table" w:styleId="KisiTabel">
    <w:name w:val="Table Grid"/>
    <w:basedOn w:val="TabelNormal"/>
    <w:uiPriority w:val="39"/>
    <w:rsid w:val="00DF6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cbatam.beacukai.go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Arza Fawazi</dc:creator>
  <cp:keywords/>
  <dc:description/>
  <cp:lastModifiedBy>Arza Fawazi</cp:lastModifiedBy>
  <cp:revision>274</cp:revision>
  <dcterms:created xsi:type="dcterms:W3CDTF">2024-11-12T07:15:00Z</dcterms:created>
  <dcterms:modified xsi:type="dcterms:W3CDTF">2025-06-26T04:03:00Z</dcterms:modified>
</cp:coreProperties>
</file>