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4"/>
        <w:gridCol w:w="8784"/>
      </w:tblGrid>
      <w:tr w:rsidR="00A27FDA" w:rsidRPr="00B076CA" w14:paraId="19EDEF2A" w14:textId="77777777" w:rsidTr="00FC6F15">
        <w:trPr>
          <w:trHeight w:val="335"/>
        </w:trPr>
        <w:tc>
          <w:tcPr>
            <w:tcW w:w="1564" w:type="dxa"/>
            <w:vMerge w:val="restart"/>
            <w:shd w:val="clear" w:color="auto" w:fill="FFFFFF"/>
          </w:tcPr>
          <w:p w14:paraId="583D3816" w14:textId="77777777" w:rsidR="00A27FDA" w:rsidRPr="00B076CA" w:rsidRDefault="00A27FDA" w:rsidP="00957A09">
            <w:pPr>
              <w:ind w:hanging="2"/>
              <w:jc w:val="right"/>
              <w:rPr>
                <w:rFonts w:ascii="Arial" w:eastAsia="Arial" w:hAnsi="Arial" w:cs="Arial"/>
              </w:rPr>
            </w:pPr>
            <w:bookmarkStart w:id="0" w:name="_Hlk65919038"/>
            <w:r w:rsidRPr="00B076CA">
              <w:rPr>
                <w:rFonts w:ascii="Arial" w:hAnsi="Arial" w:cs="Arial"/>
                <w:noProof/>
              </w:rPr>
              <w:drawing>
                <wp:inline distT="0" distB="0" distL="0" distR="0" wp14:anchorId="53B054DB" wp14:editId="2EB438EA">
                  <wp:extent cx="824285" cy="787445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85" cy="7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shd w:val="clear" w:color="auto" w:fill="FFFFFF"/>
          </w:tcPr>
          <w:p w14:paraId="3F9D8B18" w14:textId="77777777" w:rsidR="00A27FDA" w:rsidRPr="00B076CA" w:rsidRDefault="00A27FDA" w:rsidP="00FC6F15">
            <w:pPr>
              <w:ind w:left="1" w:hanging="3"/>
              <w:jc w:val="center"/>
              <w:rPr>
                <w:rFonts w:ascii="Arial" w:eastAsia="Arial" w:hAnsi="Arial" w:cs="Arial"/>
                <w:b/>
                <w:sz w:val="26"/>
              </w:rPr>
            </w:pPr>
            <w:r w:rsidRPr="00B076CA">
              <w:rPr>
                <w:rFonts w:ascii="Arial" w:eastAsia="Arial" w:hAnsi="Arial" w:cs="Arial"/>
                <w:b/>
                <w:sz w:val="26"/>
              </w:rPr>
              <w:t>KEMENTERIAN KEUANGAN REPUBLIK INDONESIA</w:t>
            </w:r>
          </w:p>
        </w:tc>
      </w:tr>
      <w:tr w:rsidR="00A27FDA" w:rsidRPr="00B076CA" w14:paraId="150C21A4" w14:textId="77777777" w:rsidTr="00FC6F15">
        <w:trPr>
          <w:trHeight w:val="461"/>
        </w:trPr>
        <w:tc>
          <w:tcPr>
            <w:tcW w:w="1564" w:type="dxa"/>
            <w:vMerge/>
          </w:tcPr>
          <w:p w14:paraId="57FCD0C2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</w:tcPr>
          <w:p w14:paraId="18E18CA7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>HYPERLINK "G:\\My Drive\\PENINDAKAN\\01. Penindakan 01\\2024\\NPP\\[@KopSurat]"</w:instrText>
            </w:r>
            <w:r w:rsidRPr="00B076CA">
              <w:rPr>
                <w:rFonts w:ascii="Arial" w:hAnsi="Arial" w:cs="Arial"/>
              </w:rPr>
            </w:r>
            <w:r w:rsidRPr="00B076CA">
              <w:rPr>
                <w:rFonts w:ascii="Arial" w:hAnsi="Arial" w:cs="Arial"/>
              </w:rPr>
              <w:fldChar w:fldCharType="separate"/>
            </w:r>
            <w:r w:rsidRPr="00B076CA">
              <w:rPr>
                <w:rFonts w:ascii="Arial" w:eastAsia="Arial" w:hAnsi="Arial" w:cs="Arial"/>
                <w:b/>
              </w:rPr>
              <w:t>DIREKTORAT JENDERAL BEA DAN CUKAI</w:t>
            </w:r>
          </w:p>
          <w:p w14:paraId="1FDDA4E8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eastAsia="Arial" w:hAnsi="Arial" w:cs="Arial"/>
                <w:b/>
              </w:rPr>
              <w:t>KANTOR PELAYANAN UTAMA BEA DAN CUKAI TIPE B BATAM</w:t>
            </w:r>
            <w:r w:rsidRPr="00B076CA">
              <w:rPr>
                <w:rFonts w:ascii="Arial" w:hAnsi="Arial" w:cs="Arial"/>
              </w:rPr>
              <w:fldChar w:fldCharType="end"/>
            </w:r>
          </w:p>
        </w:tc>
      </w:tr>
      <w:tr w:rsidR="00A27FDA" w:rsidRPr="00B076CA" w14:paraId="348A8199" w14:textId="77777777" w:rsidTr="00FC6F15">
        <w:tc>
          <w:tcPr>
            <w:tcW w:w="1564" w:type="dxa"/>
            <w:vMerge/>
          </w:tcPr>
          <w:p w14:paraId="0D733D63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  <w:vAlign w:val="bottom"/>
          </w:tcPr>
          <w:p w14:paraId="1906CA45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sz w:val="14"/>
              </w:rPr>
            </w:pPr>
            <w:hyperlink r:id="rId8" w:history="1">
              <w:r w:rsidRPr="00B076CA">
                <w:rPr>
                  <w:rFonts w:ascii="Arial" w:eastAsia="Arial" w:hAnsi="Arial" w:cs="Arial"/>
                  <w:sz w:val="14"/>
                </w:rPr>
                <w:t>JALAN KUDA LAUT, BATU AMPAR, BATAM, KEPULAUAN RIAU 29432; TELEPON (0778) 458818, 458263; FAKSIMILE (0778) 458149; LAMAN WWW.BCBATAM.BEACUKAI.GO.ID; PUSAT KONTAK LAYANAN 1500225; SUREL BCKPUBATAM@CUSTOMS.GO.ID , KPUBC.BATAM@KEMENKEU.GO.ID</w:t>
              </w:r>
            </w:hyperlink>
          </w:p>
        </w:tc>
      </w:tr>
      <w:tr w:rsidR="00A27FDA" w:rsidRPr="00B076CA" w14:paraId="06A5A04A" w14:textId="77777777" w:rsidTr="00FC6F15">
        <w:trPr>
          <w:trHeight w:val="60"/>
        </w:trPr>
        <w:tc>
          <w:tcPr>
            <w:tcW w:w="10348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409A9DD4" w14:textId="77777777" w:rsidR="00A27FDA" w:rsidRPr="00B076CA" w:rsidRDefault="00A27FDA" w:rsidP="00FC6F15">
            <w:pPr>
              <w:rPr>
                <w:rFonts w:ascii="Arial" w:eastAsia="Arial" w:hAnsi="Arial" w:cs="Arial"/>
                <w:sz w:val="10"/>
              </w:rPr>
            </w:pPr>
          </w:p>
        </w:tc>
      </w:tr>
      <w:bookmarkEnd w:id="0"/>
    </w:tbl>
    <w:p w14:paraId="1B02FB4C" w14:textId="77777777" w:rsidR="00A27FDA" w:rsidRDefault="00A27FDA" w:rsidP="00A27FDA">
      <w:pPr>
        <w:ind w:hanging="2"/>
        <w:jc w:val="center"/>
        <w:rPr>
          <w:rFonts w:ascii="Arial" w:eastAsia="Times New Roman" w:hAnsi="Arial" w:cs="Arial"/>
          <w:b/>
          <w:szCs w:val="24"/>
          <w:u w:val="single"/>
        </w:rPr>
      </w:pPr>
    </w:p>
    <w:p w14:paraId="5C6F3FDD" w14:textId="77777777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  <w:b/>
          <w:u w:val="single"/>
        </w:rPr>
      </w:pPr>
      <w:r w:rsidRPr="00231B8B">
        <w:rPr>
          <w:rFonts w:ascii="Arial" w:eastAsia="Times New Roman" w:hAnsi="Arial" w:cs="Arial"/>
          <w:b/>
          <w:u w:val="single"/>
        </w:rPr>
        <w:t xml:space="preserve">BERITA ACARA </w:t>
      </w:r>
      <w:r>
        <w:rPr>
          <w:rFonts w:ascii="Arial" w:eastAsia="Times New Roman" w:hAnsi="Arial" w:cs="Arial"/>
          <w:b/>
          <w:u w:val="single"/>
        </w:rPr>
        <w:t>SERAH TERIMA</w:t>
      </w:r>
    </w:p>
    <w:p w14:paraId="32F1F666" w14:textId="56F02290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</w:rPr>
      </w:pPr>
      <w:r w:rsidRPr="00231B8B">
        <w:rPr>
          <w:rFonts w:ascii="Arial" w:eastAsia="Times New Roman" w:hAnsi="Arial" w:cs="Arial"/>
        </w:rPr>
        <w:t>Nomor: BA</w:t>
      </w:r>
      <w:r>
        <w:rPr>
          <w:rFonts w:ascii="Arial" w:eastAsia="Times New Roman" w:hAnsi="Arial" w:cs="Arial"/>
        </w:rPr>
        <w:t>ST</w:t>
      </w:r>
      <w:r w:rsidRPr="00231B8B">
        <w:rPr>
          <w:rFonts w:ascii="Arial" w:eastAsia="Times New Roman" w:hAnsi="Arial" w:cs="Arial"/>
        </w:rPr>
        <w:t>-</w:t>
      </w:r>
      <w:r w:rsidR="00317528">
        <w:rPr>
          <w:rFonts w:ascii="Arial" w:eastAsia="Times New Roman" w:hAnsi="Arial" w:cs="Arial"/>
        </w:rPr>
        <w:t>${</w:t>
      </w:r>
      <w:r w:rsidR="006021A4" w:rsidRPr="006021A4">
        <w:rPr>
          <w:rFonts w:ascii="Arial" w:eastAsia="Times New Roman" w:hAnsi="Arial" w:cs="Arial"/>
        </w:rPr>
        <w:t>no_bast_instansi_lain_pkl</w:t>
      </w:r>
      <w:r w:rsidR="00317528">
        <w:rPr>
          <w:rFonts w:ascii="Arial" w:eastAsia="Times New Roman" w:hAnsi="Arial" w:cs="Arial"/>
        </w:rPr>
        <w:t>}</w:t>
      </w:r>
      <w:r>
        <w:rPr>
          <w:rFonts w:ascii="Arial" w:eastAsia="Times New Roman" w:hAnsi="Arial" w:cs="Arial"/>
        </w:rPr>
        <w:t>/</w:t>
      </w:r>
      <w:r w:rsidRPr="00231B8B">
        <w:rPr>
          <w:rFonts w:ascii="Arial" w:eastAsia="Times New Roman" w:hAnsi="Arial" w:cs="Arial"/>
        </w:rPr>
        <w:t>KPU.02/BD.06/</w:t>
      </w:r>
      <w:r w:rsidR="00580B2F">
        <w:rPr>
          <w:rFonts w:ascii="Arial" w:eastAsia="Times New Roman" w:hAnsi="Arial" w:cs="Arial"/>
        </w:rPr>
        <w:t>${tahun_instansi}</w:t>
      </w:r>
    </w:p>
    <w:p w14:paraId="07867D3A" w14:textId="77777777" w:rsidR="00A27FDA" w:rsidRPr="00A93EBA" w:rsidRDefault="00A27FDA" w:rsidP="00A27FDA">
      <w:pPr>
        <w:ind w:hanging="2"/>
        <w:jc w:val="center"/>
        <w:rPr>
          <w:rFonts w:ascii="Arial" w:eastAsia="Times New Roman" w:hAnsi="Arial" w:cs="Arial"/>
        </w:rPr>
      </w:pPr>
    </w:p>
    <w:p w14:paraId="4D7EC933" w14:textId="748AB8B1" w:rsidR="00A27FDA" w:rsidRPr="00CF6EF8" w:rsidRDefault="00A27FDA" w:rsidP="00A27FDA">
      <w:pPr>
        <w:spacing w:after="60"/>
        <w:ind w:firstLine="720"/>
        <w:jc w:val="both"/>
        <w:rPr>
          <w:rFonts w:ascii="Arial" w:eastAsia="Times New Roman" w:hAnsi="Arial" w:cs="Arial"/>
          <w:lang w:val="en-ID"/>
        </w:rPr>
      </w:pPr>
      <w:r w:rsidRPr="00CF6EF8">
        <w:rPr>
          <w:rFonts w:ascii="Arial" w:eastAsia="Times New Roman" w:hAnsi="Arial" w:cs="Arial"/>
        </w:rPr>
        <w:t>Pada hari ini</w:t>
      </w:r>
      <w:r>
        <w:rPr>
          <w:rFonts w:ascii="Arial" w:eastAsia="Times New Roman" w:hAnsi="Arial" w:cs="Arial"/>
        </w:rPr>
        <w:t xml:space="preserve"> </w:t>
      </w:r>
      <w:r w:rsidR="00A50428">
        <w:rPr>
          <w:rFonts w:ascii="Arial" w:eastAsia="Times New Roman" w:hAnsi="Arial" w:cs="Arial"/>
        </w:rPr>
        <w:t xml:space="preserve">${formatBastInstansi} </w:t>
      </w:r>
      <w:r w:rsidRPr="00CF6EF8">
        <w:rPr>
          <w:rFonts w:ascii="Arial" w:eastAsia="Times New Roman" w:hAnsi="Arial" w:cs="Arial"/>
          <w:lang w:val="en-ID"/>
        </w:rPr>
        <w:t>Saya/Kami* yang bertanda tangan di bawah bertindak untuk/</w:t>
      </w:r>
      <w:r>
        <w:rPr>
          <w:rFonts w:ascii="Arial" w:eastAsia="Times New Roman" w:hAnsi="Arial" w:cs="Arial"/>
          <w:lang w:val="en-ID"/>
        </w:rPr>
        <w:t xml:space="preserve"> </w:t>
      </w:r>
      <w:r w:rsidRPr="00CF6EF8">
        <w:rPr>
          <w:rFonts w:ascii="Arial" w:eastAsia="Times New Roman" w:hAnsi="Arial" w:cs="Arial"/>
          <w:lang w:val="en-ID"/>
        </w:rPr>
        <w:t xml:space="preserve">atas nama </w:t>
      </w:r>
      <w:r>
        <w:rPr>
          <w:rFonts w:ascii="Arial" w:eastAsia="Times New Roman" w:hAnsi="Arial" w:cs="Arial"/>
          <w:lang w:val="en-ID"/>
        </w:rPr>
        <w:t>Kantor Pelayanan Utama Bea dan Cukai Tipe B Batam</w:t>
      </w:r>
    </w:p>
    <w:p w14:paraId="13F98D09" w14:textId="77777777" w:rsidR="00A27FDA" w:rsidRPr="00CF6EF8" w:rsidRDefault="00A27FDA" w:rsidP="00A27FDA">
      <w:pPr>
        <w:spacing w:after="60"/>
        <w:jc w:val="both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Telah menyerahkan:</w:t>
      </w:r>
    </w:p>
    <w:p w14:paraId="67A44E2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426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Sarana pengangkut: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283"/>
        <w:gridCol w:w="6181"/>
      </w:tblGrid>
      <w:tr w:rsidR="00A27FDA" w14:paraId="3B3F51F6" w14:textId="77777777" w:rsidTr="00FC6F15">
        <w:tc>
          <w:tcPr>
            <w:tcW w:w="3262" w:type="dxa"/>
          </w:tcPr>
          <w:p w14:paraId="2556739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 dan Jenis Sarkut</w:t>
            </w:r>
          </w:p>
        </w:tc>
        <w:tc>
          <w:tcPr>
            <w:tcW w:w="277" w:type="dxa"/>
          </w:tcPr>
          <w:p w14:paraId="009CA699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14AFE70B" w14:textId="4631319A" w:rsidR="00A27FDA" w:rsidRDefault="00074580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074580">
              <w:rPr>
                <w:rFonts w:ascii="Arial" w:eastAsia="Times New Roman" w:hAnsi="Arial" w:cs="Arial"/>
              </w:rPr>
              <w:t>nama_jenis_sarkut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435E3515" w14:textId="77777777" w:rsidTr="00FC6F15">
        <w:tc>
          <w:tcPr>
            <w:tcW w:w="3262" w:type="dxa"/>
          </w:tcPr>
          <w:p w14:paraId="07381BDB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Ukuran/ Kapasitas Muatan</w:t>
            </w:r>
          </w:p>
        </w:tc>
        <w:tc>
          <w:tcPr>
            <w:tcW w:w="277" w:type="dxa"/>
          </w:tcPr>
          <w:p w14:paraId="0E915550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8828CBD" w14:textId="4D8AEF4C" w:rsidR="00A27FDA" w:rsidRDefault="00762923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762923">
              <w:rPr>
                <w:rFonts w:ascii="Arial" w:eastAsia="Times New Roman" w:hAnsi="Arial" w:cs="Arial"/>
              </w:rPr>
              <w:t>kapasitas_muatan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3F1F028" w14:textId="77777777" w:rsidTr="00FC6F15">
        <w:tc>
          <w:tcPr>
            <w:tcW w:w="3262" w:type="dxa"/>
          </w:tcPr>
          <w:p w14:paraId="10273B6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Reg./ No. Polisi</w:t>
            </w:r>
          </w:p>
        </w:tc>
        <w:tc>
          <w:tcPr>
            <w:tcW w:w="277" w:type="dxa"/>
          </w:tcPr>
          <w:p w14:paraId="4C1D960F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612A288" w14:textId="499F21CE" w:rsidR="00A27FDA" w:rsidRDefault="00ED498F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D498F">
              <w:rPr>
                <w:rFonts w:ascii="Arial" w:eastAsia="Times New Roman" w:hAnsi="Arial" w:cs="Arial"/>
              </w:rPr>
              <w:t>no_polisi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6397039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4"/>
        <w:gridCol w:w="6186"/>
      </w:tblGrid>
      <w:tr w:rsidR="00A27FDA" w14:paraId="4F97A2C3" w14:textId="77777777" w:rsidTr="005B77DF">
        <w:tc>
          <w:tcPr>
            <w:tcW w:w="3260" w:type="dxa"/>
          </w:tcPr>
          <w:p w14:paraId="3370FE76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Jumlah/Jenis Barang</w:t>
            </w:r>
          </w:p>
        </w:tc>
        <w:tc>
          <w:tcPr>
            <w:tcW w:w="284" w:type="dxa"/>
          </w:tcPr>
          <w:p w14:paraId="10DEC977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3EE76EEF" w14:textId="3F9B6FFF" w:rsidR="00A27FDA" w:rsidRPr="006917FB" w:rsidRDefault="006917FB" w:rsidP="006917FB">
            <w:pPr>
              <w:tabs>
                <w:tab w:val="left" w:pos="3969"/>
                <w:tab w:val="left" w:pos="4111"/>
              </w:tabs>
              <w:suppressAutoHyphens/>
              <w:spacing w:after="60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6917FB">
              <w:rPr>
                <w:rFonts w:ascii="Arial" w:eastAsia="Times New Roman" w:hAnsi="Arial" w:cs="Arial"/>
              </w:rPr>
              <w:t>jumlah_barang</w:t>
            </w:r>
            <w:r>
              <w:rPr>
                <w:rFonts w:ascii="Arial" w:eastAsia="Times New Roman" w:hAnsi="Arial" w:cs="Arial"/>
              </w:rPr>
              <w:t>}</w:t>
            </w:r>
            <w:r w:rsidR="00D23FE1">
              <w:rPr>
                <w:rFonts w:ascii="Arial" w:eastAsia="Times New Roman" w:hAnsi="Arial" w:cs="Arial"/>
              </w:rPr>
              <w:t xml:space="preserve"> / ${</w:t>
            </w:r>
            <w:r w:rsidR="00D23FE1" w:rsidRPr="00D23FE1">
              <w:rPr>
                <w:rFonts w:ascii="Arial" w:eastAsia="Times New Roman" w:hAnsi="Arial" w:cs="Arial"/>
              </w:rPr>
              <w:t>jenis_barang</w:t>
            </w:r>
            <w:r w:rsidR="00D23FE1"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09A6DD2" w14:textId="77777777" w:rsidTr="005B77DF">
        <w:tc>
          <w:tcPr>
            <w:tcW w:w="3260" w:type="dxa"/>
          </w:tcPr>
          <w:p w14:paraId="074BE7D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 w:rsidRPr="002A4C50">
              <w:rPr>
                <w:rFonts w:ascii="Arial" w:eastAsia="Times New Roman" w:hAnsi="Arial" w:cs="Arial"/>
              </w:rPr>
              <w:t>Jenis/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2A4C50">
              <w:rPr>
                <w:rFonts w:ascii="Arial" w:eastAsia="Times New Roman" w:hAnsi="Arial" w:cs="Arial"/>
              </w:rPr>
              <w:t>No dan Tgl Dokumen</w:t>
            </w:r>
          </w:p>
        </w:tc>
        <w:tc>
          <w:tcPr>
            <w:tcW w:w="284" w:type="dxa"/>
          </w:tcPr>
          <w:p w14:paraId="0608C94B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1A1EF49A" w14:textId="2D9D92EB" w:rsidR="00A27FDA" w:rsidRDefault="009A13A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A13A8">
              <w:rPr>
                <w:rFonts w:ascii="Arial" w:eastAsia="Times New Roman" w:hAnsi="Arial" w:cs="Arial"/>
              </w:rPr>
              <w:t>jenis_no_tgl_dok</w:t>
            </w:r>
            <w:r>
              <w:rPr>
                <w:rFonts w:ascii="Arial" w:eastAsia="Times New Roman" w:hAnsi="Arial" w:cs="Arial"/>
              </w:rPr>
              <w:t>}</w:t>
            </w:r>
            <w:r w:rsidR="00F804CD">
              <w:rPr>
                <w:rFonts w:ascii="Arial" w:eastAsia="Times New Roman" w:hAnsi="Arial" w:cs="Arial"/>
              </w:rPr>
              <w:t xml:space="preserve"> / ${</w:t>
            </w:r>
            <w:r w:rsidR="00F804CD" w:rsidRPr="00F804CD">
              <w:rPr>
                <w:rFonts w:ascii="Arial" w:eastAsia="Times New Roman" w:hAnsi="Arial" w:cs="Arial"/>
              </w:rPr>
              <w:t>tgl_dokumen</w:t>
            </w:r>
            <w:r w:rsidR="00F804CD">
              <w:rPr>
                <w:rFonts w:ascii="Arial" w:eastAsia="Times New Roman" w:hAnsi="Arial" w:cs="Arial"/>
              </w:rPr>
              <w:t>}</w:t>
            </w:r>
          </w:p>
        </w:tc>
      </w:tr>
    </w:tbl>
    <w:p w14:paraId="2F73DBC5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284"/>
        <w:jc w:val="both"/>
        <w:rPr>
          <w:rFonts w:ascii="Arial" w:eastAsia="Times New Roman" w:hAnsi="Arial" w:cs="Arial"/>
        </w:rPr>
      </w:pPr>
    </w:p>
    <w:p w14:paraId="0AC2DD2D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A27FDA" w14:paraId="23E62A9C" w14:textId="77777777" w:rsidTr="00FC6F15">
        <w:tc>
          <w:tcPr>
            <w:tcW w:w="3278" w:type="dxa"/>
          </w:tcPr>
          <w:p w14:paraId="70ABBB3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073961AE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F651512" w14:textId="2AEDD1AC" w:rsidR="00A27FDA" w:rsidRDefault="008D373F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${nama_saksi}</w:t>
            </w:r>
          </w:p>
        </w:tc>
      </w:tr>
      <w:tr w:rsidR="00A27FDA" w14:paraId="0AE2413D" w14:textId="77777777" w:rsidTr="00FC6F15">
        <w:tc>
          <w:tcPr>
            <w:tcW w:w="3278" w:type="dxa"/>
          </w:tcPr>
          <w:p w14:paraId="4FFD58B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261" w:type="dxa"/>
          </w:tcPr>
          <w:p w14:paraId="45407D14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60B4EFE" w14:textId="60AAEF64" w:rsidR="00A27FDA" w:rsidRDefault="00FB0525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${ttl_saksi}</w:t>
            </w:r>
          </w:p>
        </w:tc>
      </w:tr>
      <w:tr w:rsidR="00A27FDA" w14:paraId="3862EFE9" w14:textId="77777777" w:rsidTr="00FC6F15">
        <w:tc>
          <w:tcPr>
            <w:tcW w:w="3278" w:type="dxa"/>
          </w:tcPr>
          <w:p w14:paraId="24ED8845" w14:textId="5EBF4B51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Kewarganegaraa</w:t>
            </w:r>
            <w:r w:rsidR="006E42DA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1" w:type="dxa"/>
          </w:tcPr>
          <w:p w14:paraId="47918101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40ED736" w14:textId="63A6F006" w:rsidR="00A27FDA" w:rsidRDefault="0081573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${kewarganegaraan_saksi}</w:t>
            </w:r>
          </w:p>
        </w:tc>
      </w:tr>
      <w:tr w:rsidR="00A27FDA" w14:paraId="66F405A1" w14:textId="77777777" w:rsidTr="00FC6F15">
        <w:tc>
          <w:tcPr>
            <w:tcW w:w="3278" w:type="dxa"/>
          </w:tcPr>
          <w:p w14:paraId="469A877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 Identitas</w:t>
            </w:r>
          </w:p>
        </w:tc>
        <w:tc>
          <w:tcPr>
            <w:tcW w:w="261" w:type="dxa"/>
          </w:tcPr>
          <w:p w14:paraId="314B1D65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9B384A2" w14:textId="5D8C9C0C" w:rsidR="00A27FDA" w:rsidRDefault="00875D3D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875D3D">
              <w:rPr>
                <w:rFonts w:ascii="Arial" w:eastAsia="Times New Roman" w:hAnsi="Arial" w:cs="Arial"/>
              </w:rPr>
              <w:t>no_identitas_saksi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3A88D5F8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p w14:paraId="1410CA68" w14:textId="0970A638" w:rsidR="00563D9F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Diserahkan kepada: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021AA2" w14:paraId="7A346352" w14:textId="77777777" w:rsidTr="00A461BE">
        <w:tc>
          <w:tcPr>
            <w:tcW w:w="3278" w:type="dxa"/>
          </w:tcPr>
          <w:p w14:paraId="558E7A38" w14:textId="7777777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55F38FCF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BE0CD64" w14:textId="5E124A97" w:rsidR="00021AA2" w:rsidRDefault="00EB5F1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="009945D0" w:rsidRPr="009945D0">
              <w:rPr>
                <w:rFonts w:ascii="Arial" w:eastAsia="Times New Roman" w:hAnsi="Arial" w:cs="Arial"/>
              </w:rPr>
              <w:t>nama_bast_instansi_pkl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590BF5F4" w14:textId="77777777" w:rsidTr="00A461BE">
        <w:tc>
          <w:tcPr>
            <w:tcW w:w="3278" w:type="dxa"/>
          </w:tcPr>
          <w:p w14:paraId="46D33381" w14:textId="48064B6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NRP/Identitas</w:t>
            </w:r>
          </w:p>
        </w:tc>
        <w:tc>
          <w:tcPr>
            <w:tcW w:w="261" w:type="dxa"/>
          </w:tcPr>
          <w:p w14:paraId="2F6BB94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2B085DB" w14:textId="664ED35C" w:rsidR="00021AA2" w:rsidRDefault="00050405" w:rsidP="00076C8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="00BE3E9E" w:rsidRPr="00BE3E9E">
              <w:rPr>
                <w:rFonts w:ascii="Arial" w:eastAsia="Times New Roman" w:hAnsi="Arial" w:cs="Arial"/>
              </w:rPr>
              <w:t>jenis_iden_bast_instansi_pkl</w:t>
            </w:r>
            <w:r>
              <w:rPr>
                <w:rFonts w:ascii="Arial" w:eastAsia="Times New Roman" w:hAnsi="Arial" w:cs="Arial"/>
              </w:rPr>
              <w:t>}</w:t>
            </w:r>
            <w:r w:rsidR="005B042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:</w:t>
            </w:r>
            <w:r w:rsidR="005B0420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="00274F7A" w:rsidRPr="00274F7A">
              <w:rPr>
                <w:rFonts w:ascii="Arial" w:eastAsia="Times New Roman" w:hAnsi="Arial" w:cs="Arial"/>
              </w:rPr>
              <w:t>iden_bast_instansi_pkl</w:t>
            </w:r>
            <w:r>
              <w:rPr>
                <w:rFonts w:ascii="Arial" w:eastAsia="Times New Roman" w:hAnsi="Arial" w:cs="Arial"/>
              </w:rPr>
              <w:t xml:space="preserve">} </w:t>
            </w:r>
          </w:p>
        </w:tc>
      </w:tr>
      <w:tr w:rsidR="00021AA2" w14:paraId="3B620E3D" w14:textId="77777777" w:rsidTr="00A461BE">
        <w:tc>
          <w:tcPr>
            <w:tcW w:w="3278" w:type="dxa"/>
          </w:tcPr>
          <w:p w14:paraId="3AE771D9" w14:textId="61E23F49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Menerima penyerahan untuk/atas nama</w:t>
            </w:r>
          </w:p>
        </w:tc>
        <w:tc>
          <w:tcPr>
            <w:tcW w:w="261" w:type="dxa"/>
          </w:tcPr>
          <w:p w14:paraId="5C07745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507E828" w14:textId="653821F3" w:rsidR="00021AA2" w:rsidRDefault="004B3BC5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="00417D65" w:rsidRPr="00417D65">
              <w:rPr>
                <w:rFonts w:ascii="Arial" w:eastAsia="Times New Roman" w:hAnsi="Arial" w:cs="Arial"/>
              </w:rPr>
              <w:t>atas_nama_bast_instansi_pkl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75CB5DF5" w14:textId="77777777" w:rsidTr="004D25AB">
        <w:trPr>
          <w:trHeight w:val="439"/>
        </w:trPr>
        <w:tc>
          <w:tcPr>
            <w:tcW w:w="3278" w:type="dxa"/>
          </w:tcPr>
          <w:p w14:paraId="3BC90D7B" w14:textId="0E380695" w:rsidR="00021AA2" w:rsidRDefault="001336C0" w:rsidP="00601EB4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Penyerahan dilaksanakan dalam rangka</w:t>
            </w:r>
          </w:p>
        </w:tc>
        <w:tc>
          <w:tcPr>
            <w:tcW w:w="261" w:type="dxa"/>
          </w:tcPr>
          <w:p w14:paraId="2B1700E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C8B4463" w14:textId="4A966BD5" w:rsidR="00021AA2" w:rsidRDefault="0033417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="005223E3" w:rsidRPr="005223E3">
              <w:rPr>
                <w:rFonts w:ascii="Arial" w:eastAsia="Times New Roman" w:hAnsi="Arial" w:cs="Arial"/>
              </w:rPr>
              <w:t>dilaksanakan_dalam_rangka_bast_instansi_pkl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095CFB8C" w14:textId="77777777" w:rsidR="00A27FDA" w:rsidRDefault="00A27FDA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072056F9" w14:textId="77777777" w:rsidR="00AD0637" w:rsidRPr="00AD0637" w:rsidRDefault="00AD0637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4F2AE833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Demikian Berita Acara ini dibuat dengan sebenarnya.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384"/>
        <w:gridCol w:w="4676"/>
      </w:tblGrid>
      <w:tr w:rsidR="00E5318C" w:rsidRPr="00687CC1" w14:paraId="574E0CAC" w14:textId="77777777" w:rsidTr="000E3944">
        <w:tc>
          <w:tcPr>
            <w:tcW w:w="5384" w:type="dxa"/>
          </w:tcPr>
          <w:p w14:paraId="321F96F1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  <w:tc>
          <w:tcPr>
            <w:tcW w:w="4676" w:type="dxa"/>
            <w:hideMark/>
          </w:tcPr>
          <w:p w14:paraId="00EE76BE" w14:textId="2C0265EC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>Batam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</w:rPr>
              <w:t>${</w:t>
            </w:r>
            <w:r w:rsidR="00495D01" w:rsidRPr="00495D01">
              <w:rPr>
                <w:rFonts w:ascii="Arial" w:eastAsia="Times New Roman" w:hAnsi="Arial" w:cs="Arial"/>
              </w:rPr>
              <w:t>tgl_bast_instansi_lain_pkl</w:t>
            </w:r>
            <w:r w:rsidR="000B6389"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E5318C" w:rsidRPr="00687CC1" w14:paraId="0BC45232" w14:textId="77777777" w:rsidTr="000E3944">
        <w:tc>
          <w:tcPr>
            <w:tcW w:w="5384" w:type="dxa"/>
            <w:hideMark/>
          </w:tcPr>
          <w:p w14:paraId="6848FE6C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menerima,</w:t>
            </w:r>
          </w:p>
        </w:tc>
        <w:tc>
          <w:tcPr>
            <w:tcW w:w="4676" w:type="dxa"/>
            <w:hideMark/>
          </w:tcPr>
          <w:p w14:paraId="535555AB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menyerahkan,</w:t>
            </w:r>
          </w:p>
        </w:tc>
      </w:tr>
      <w:tr w:rsidR="00E5318C" w:rsidRPr="00687CC1" w14:paraId="0752CF4C" w14:textId="77777777" w:rsidTr="000E3944">
        <w:trPr>
          <w:trHeight w:val="1611"/>
        </w:trPr>
        <w:tc>
          <w:tcPr>
            <w:tcW w:w="5384" w:type="dxa"/>
          </w:tcPr>
          <w:p w14:paraId="0592102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F8330D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6F48AAE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E791D5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7683ED8" w14:textId="1A5C22B4" w:rsidR="00E5318C" w:rsidRPr="00687CC1" w:rsidRDefault="0057253E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945D0">
              <w:rPr>
                <w:rFonts w:ascii="Arial" w:eastAsia="Times New Roman" w:hAnsi="Arial" w:cs="Arial"/>
              </w:rPr>
              <w:t>nama_bast_instansi_pkl</w:t>
            </w:r>
            <w:r>
              <w:rPr>
                <w:rFonts w:ascii="Arial" w:eastAsia="Times New Roman" w:hAnsi="Arial" w:cs="Arial"/>
              </w:rPr>
              <w:t>}</w:t>
            </w:r>
            <w:r w:rsidR="00E5318C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  <w:p w14:paraId="653FB7F0" w14:textId="188A077F" w:rsidR="00E5318C" w:rsidRPr="00687CC1" w:rsidRDefault="00F445D0" w:rsidP="00A607D9">
            <w:pP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E3E9E">
              <w:rPr>
                <w:rFonts w:ascii="Arial" w:eastAsia="Times New Roman" w:hAnsi="Arial" w:cs="Arial"/>
              </w:rPr>
              <w:t>jenis_iden_bast_instansi_pkl</w:t>
            </w:r>
            <w:r>
              <w:rPr>
                <w:rFonts w:ascii="Arial" w:eastAsia="Times New Roman" w:hAnsi="Arial" w:cs="Arial"/>
              </w:rPr>
              <w:t>} : ${</w:t>
            </w:r>
            <w:r w:rsidRPr="00274F7A">
              <w:rPr>
                <w:rFonts w:ascii="Arial" w:eastAsia="Times New Roman" w:hAnsi="Arial" w:cs="Arial"/>
              </w:rPr>
              <w:t>iden_bast_instansi_pkl</w:t>
            </w:r>
            <w:r>
              <w:rPr>
                <w:rFonts w:ascii="Arial" w:eastAsia="Times New Roman" w:hAnsi="Arial" w:cs="Arial"/>
              </w:rPr>
              <w:t>}</w:t>
            </w:r>
          </w:p>
          <w:p w14:paraId="5880595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  </w:t>
            </w:r>
          </w:p>
        </w:tc>
        <w:tc>
          <w:tcPr>
            <w:tcW w:w="4676" w:type="dxa"/>
          </w:tcPr>
          <w:p w14:paraId="4EF12332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3E009E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4E8F3D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7DEF11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ED400D5" w14:textId="44A6A461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="000A2B09">
              <w:rPr>
                <w:rFonts w:ascii="Arial" w:eastAsia="Times New Roman" w:hAnsi="Arial" w:cs="Arial"/>
              </w:rPr>
              <w:t>pejabat_menyerahkan_bast_instansi_pkl_nama</w:t>
            </w:r>
            <w:r>
              <w:rPr>
                <w:rFonts w:ascii="Arial" w:eastAsia="Times New Roman" w:hAnsi="Arial" w:cs="Arial"/>
              </w:rPr>
              <w:t>}</w:t>
            </w:r>
          </w:p>
          <w:p w14:paraId="3630C06C" w14:textId="279FD8F6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 w:rsidR="002531FC">
              <w:rPr>
                <w:rFonts w:ascii="Arial" w:eastAsia="Times New Roman" w:hAnsi="Arial" w:cs="Arial"/>
              </w:rPr>
              <w:t>${pejabat_menyerahkan_bast_instansi_pkl_</w:t>
            </w:r>
            <w:r w:rsidR="002531FC">
              <w:rPr>
                <w:rFonts w:ascii="Arial" w:eastAsia="Times New Roman" w:hAnsi="Arial" w:cs="Arial"/>
              </w:rPr>
              <w:t>nip</w:t>
            </w:r>
            <w:r w:rsidR="002531FC">
              <w:rPr>
                <w:rFonts w:ascii="Arial" w:eastAsia="Times New Roman" w:hAnsi="Arial" w:cs="Arial"/>
              </w:rPr>
              <w:t>}</w:t>
            </w:r>
          </w:p>
        </w:tc>
      </w:tr>
      <w:tr w:rsidR="00E5318C" w:rsidRPr="00687CC1" w14:paraId="5948C8B7" w14:textId="77777777" w:rsidTr="000E3944">
        <w:tc>
          <w:tcPr>
            <w:tcW w:w="10060" w:type="dxa"/>
            <w:gridSpan w:val="2"/>
          </w:tcPr>
          <w:p w14:paraId="0EE744D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</w:tr>
      <w:tr w:rsidR="00E5318C" w:rsidRPr="00687CC1" w14:paraId="093C78BC" w14:textId="77777777" w:rsidTr="000E3944">
        <w:tc>
          <w:tcPr>
            <w:tcW w:w="5384" w:type="dxa"/>
          </w:tcPr>
          <w:p w14:paraId="584901C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Saksi,</w:t>
            </w:r>
          </w:p>
          <w:p w14:paraId="03D6EFD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7BBC0D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8E167EC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A5C999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D7CC297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3642166A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062A837" w14:textId="0F5AD005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 w:rsidR="00B97542" w:rsidRPr="00B97542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saksi_kedua_bast_instansi_pkl</w:t>
            </w:r>
            <w:r w:rsidR="00CB6BF6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03DC194E" w14:textId="497546BA" w:rsidR="00E5318C" w:rsidRPr="0053531A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="00005879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 w:rsidR="00005879" w:rsidRPr="00B97542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saksi_kedua_bast_instansi_pkl</w:t>
            </w:r>
            <w:r w:rsidR="00005879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_n</w:t>
            </w:r>
            <w:r w:rsidR="00005879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ip</w:t>
            </w:r>
            <w:r w:rsidR="00005879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</w:tc>
        <w:tc>
          <w:tcPr>
            <w:tcW w:w="4676" w:type="dxa"/>
          </w:tcPr>
          <w:p w14:paraId="2DC3783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Saksi,</w:t>
            </w:r>
          </w:p>
          <w:p w14:paraId="3EE7964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557CA90F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A6E960B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F7EE58E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239765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17CD37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CC99EE6" w14:textId="520427F5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 w:rsidR="00DF043C" w:rsidRPr="00DF043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saksi_pertama_bast_instansi_pkl</w:t>
            </w:r>
            <w:r w:rsidR="00DF043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6DE1C481" w14:textId="43E02563" w:rsidR="00E5318C" w:rsidRPr="008A4514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="006B726D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</w:t>
            </w:r>
            <w:r w:rsidR="006B726D" w:rsidRPr="00DF043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saksi_pertama_bast_instansi_pkl</w:t>
            </w:r>
            <w:r w:rsidR="006B726D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_n</w:t>
            </w:r>
            <w:r w:rsidR="006B726D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ip</w:t>
            </w:r>
            <w:r w:rsidR="006B726D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</w:tc>
      </w:tr>
    </w:tbl>
    <w:p w14:paraId="6364BDE1" w14:textId="77777777" w:rsidR="00A27FD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2AD54B23" w14:textId="77777777" w:rsidR="00A27FDA" w:rsidRPr="00A93EB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  <w:r w:rsidRPr="00A93EBA">
        <w:rPr>
          <w:rFonts w:ascii="Arial" w:eastAsia="Times New Roman" w:hAnsi="Arial" w:cs="Arial"/>
          <w:i/>
          <w:iCs/>
          <w:sz w:val="16"/>
          <w:szCs w:val="16"/>
        </w:rPr>
        <w:t>* Coret yang tidak perlu</w:t>
      </w:r>
    </w:p>
    <w:p w14:paraId="4D1FEBEB" w14:textId="388D9182" w:rsidR="002B1461" w:rsidRPr="00A27FDA" w:rsidRDefault="002B1461" w:rsidP="00A27FDA"/>
    <w:sectPr w:rsidR="002B1461" w:rsidRPr="00A27FDA" w:rsidSect="00A27FDA">
      <w:pgSz w:w="11906" w:h="16838" w:code="9"/>
      <w:pgMar w:top="567" w:right="1041" w:bottom="0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F024B" w14:textId="77777777" w:rsidR="00FC648D" w:rsidRDefault="00FC648D" w:rsidP="008919CE">
      <w:r>
        <w:separator/>
      </w:r>
    </w:p>
  </w:endnote>
  <w:endnote w:type="continuationSeparator" w:id="0">
    <w:p w14:paraId="5533998E" w14:textId="77777777" w:rsidR="00FC648D" w:rsidRDefault="00FC648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FB58A" w14:textId="77777777" w:rsidR="00FC648D" w:rsidRDefault="00FC648D" w:rsidP="008919CE">
      <w:r>
        <w:separator/>
      </w:r>
    </w:p>
  </w:footnote>
  <w:footnote w:type="continuationSeparator" w:id="0">
    <w:p w14:paraId="34FA28F7" w14:textId="77777777" w:rsidR="00FC648D" w:rsidRDefault="00FC648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5879"/>
    <w:rsid w:val="00013914"/>
    <w:rsid w:val="00021AA2"/>
    <w:rsid w:val="00032028"/>
    <w:rsid w:val="000352E9"/>
    <w:rsid w:val="00036439"/>
    <w:rsid w:val="00042AB3"/>
    <w:rsid w:val="00046066"/>
    <w:rsid w:val="000473D8"/>
    <w:rsid w:val="000501C1"/>
    <w:rsid w:val="00050405"/>
    <w:rsid w:val="000631D6"/>
    <w:rsid w:val="00065779"/>
    <w:rsid w:val="00065810"/>
    <w:rsid w:val="00074580"/>
    <w:rsid w:val="00076C83"/>
    <w:rsid w:val="00082360"/>
    <w:rsid w:val="000A2B09"/>
    <w:rsid w:val="000A4CC7"/>
    <w:rsid w:val="000B4917"/>
    <w:rsid w:val="000B6389"/>
    <w:rsid w:val="000C092D"/>
    <w:rsid w:val="000C47AB"/>
    <w:rsid w:val="000D605B"/>
    <w:rsid w:val="000E3944"/>
    <w:rsid w:val="000F6C39"/>
    <w:rsid w:val="00101066"/>
    <w:rsid w:val="001024CF"/>
    <w:rsid w:val="00104716"/>
    <w:rsid w:val="00116649"/>
    <w:rsid w:val="00120F88"/>
    <w:rsid w:val="001212C4"/>
    <w:rsid w:val="001336C0"/>
    <w:rsid w:val="0013426E"/>
    <w:rsid w:val="0013688A"/>
    <w:rsid w:val="00141F65"/>
    <w:rsid w:val="001461B1"/>
    <w:rsid w:val="001514FC"/>
    <w:rsid w:val="00152CCC"/>
    <w:rsid w:val="00162EA5"/>
    <w:rsid w:val="00163506"/>
    <w:rsid w:val="00164DA9"/>
    <w:rsid w:val="0016553C"/>
    <w:rsid w:val="001670C2"/>
    <w:rsid w:val="00173775"/>
    <w:rsid w:val="001741F1"/>
    <w:rsid w:val="00181C59"/>
    <w:rsid w:val="00187D1A"/>
    <w:rsid w:val="001916B0"/>
    <w:rsid w:val="00197D3C"/>
    <w:rsid w:val="001A400F"/>
    <w:rsid w:val="001A72C4"/>
    <w:rsid w:val="001B2D87"/>
    <w:rsid w:val="001B5132"/>
    <w:rsid w:val="001B6E13"/>
    <w:rsid w:val="001B732E"/>
    <w:rsid w:val="001C3999"/>
    <w:rsid w:val="001C459C"/>
    <w:rsid w:val="001D27AB"/>
    <w:rsid w:val="001E0492"/>
    <w:rsid w:val="001E25A7"/>
    <w:rsid w:val="001E521A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37BA7"/>
    <w:rsid w:val="0024292F"/>
    <w:rsid w:val="002531FC"/>
    <w:rsid w:val="002548A4"/>
    <w:rsid w:val="002677EF"/>
    <w:rsid w:val="00274F7A"/>
    <w:rsid w:val="002820C8"/>
    <w:rsid w:val="00287C35"/>
    <w:rsid w:val="002A0D34"/>
    <w:rsid w:val="002A110F"/>
    <w:rsid w:val="002A5D0E"/>
    <w:rsid w:val="002A5D3B"/>
    <w:rsid w:val="002B1461"/>
    <w:rsid w:val="002B20F7"/>
    <w:rsid w:val="002B7EBB"/>
    <w:rsid w:val="002D2437"/>
    <w:rsid w:val="002D362D"/>
    <w:rsid w:val="002F7256"/>
    <w:rsid w:val="00304266"/>
    <w:rsid w:val="00317528"/>
    <w:rsid w:val="0033417A"/>
    <w:rsid w:val="0033430C"/>
    <w:rsid w:val="0033442A"/>
    <w:rsid w:val="0035514D"/>
    <w:rsid w:val="00356C44"/>
    <w:rsid w:val="00361C07"/>
    <w:rsid w:val="00364732"/>
    <w:rsid w:val="00377041"/>
    <w:rsid w:val="00382C8F"/>
    <w:rsid w:val="003A1A31"/>
    <w:rsid w:val="003A586A"/>
    <w:rsid w:val="003B25B8"/>
    <w:rsid w:val="003F088C"/>
    <w:rsid w:val="003F0AA4"/>
    <w:rsid w:val="003F456E"/>
    <w:rsid w:val="003F4E43"/>
    <w:rsid w:val="0040247E"/>
    <w:rsid w:val="004035E6"/>
    <w:rsid w:val="00403B31"/>
    <w:rsid w:val="00404B7B"/>
    <w:rsid w:val="0040501C"/>
    <w:rsid w:val="0040792B"/>
    <w:rsid w:val="00417D65"/>
    <w:rsid w:val="00421AF3"/>
    <w:rsid w:val="004330CE"/>
    <w:rsid w:val="004336F7"/>
    <w:rsid w:val="00435688"/>
    <w:rsid w:val="00436889"/>
    <w:rsid w:val="0044110F"/>
    <w:rsid w:val="004446AB"/>
    <w:rsid w:val="00445AB0"/>
    <w:rsid w:val="00453429"/>
    <w:rsid w:val="004541C5"/>
    <w:rsid w:val="004740F1"/>
    <w:rsid w:val="00481F66"/>
    <w:rsid w:val="00495D01"/>
    <w:rsid w:val="004B3BC5"/>
    <w:rsid w:val="004B4DA9"/>
    <w:rsid w:val="004B5B9A"/>
    <w:rsid w:val="004B77EA"/>
    <w:rsid w:val="004C782D"/>
    <w:rsid w:val="004D25AB"/>
    <w:rsid w:val="004D373C"/>
    <w:rsid w:val="004D392B"/>
    <w:rsid w:val="004D5777"/>
    <w:rsid w:val="004D72E7"/>
    <w:rsid w:val="004E688D"/>
    <w:rsid w:val="004F113C"/>
    <w:rsid w:val="00500CB6"/>
    <w:rsid w:val="0051396D"/>
    <w:rsid w:val="00516F13"/>
    <w:rsid w:val="00517A99"/>
    <w:rsid w:val="005223E3"/>
    <w:rsid w:val="0053531A"/>
    <w:rsid w:val="005372EF"/>
    <w:rsid w:val="00550892"/>
    <w:rsid w:val="00560B63"/>
    <w:rsid w:val="00561834"/>
    <w:rsid w:val="00563D9F"/>
    <w:rsid w:val="00571B1D"/>
    <w:rsid w:val="0057253E"/>
    <w:rsid w:val="00576D0B"/>
    <w:rsid w:val="00580B2F"/>
    <w:rsid w:val="00585CEF"/>
    <w:rsid w:val="005B0420"/>
    <w:rsid w:val="005B70F3"/>
    <w:rsid w:val="005B77DF"/>
    <w:rsid w:val="005C29D4"/>
    <w:rsid w:val="005C7AF6"/>
    <w:rsid w:val="005D47E5"/>
    <w:rsid w:val="005D5951"/>
    <w:rsid w:val="005D60EC"/>
    <w:rsid w:val="005E446E"/>
    <w:rsid w:val="005E4F4D"/>
    <w:rsid w:val="005F7F1E"/>
    <w:rsid w:val="00601EB4"/>
    <w:rsid w:val="006021A4"/>
    <w:rsid w:val="00612E72"/>
    <w:rsid w:val="0062014F"/>
    <w:rsid w:val="00623619"/>
    <w:rsid w:val="00624A6A"/>
    <w:rsid w:val="0062768B"/>
    <w:rsid w:val="0063289A"/>
    <w:rsid w:val="00636B58"/>
    <w:rsid w:val="00640CF2"/>
    <w:rsid w:val="00646A2F"/>
    <w:rsid w:val="00655840"/>
    <w:rsid w:val="0065703B"/>
    <w:rsid w:val="0065759D"/>
    <w:rsid w:val="006577C5"/>
    <w:rsid w:val="00661D0B"/>
    <w:rsid w:val="00666CEE"/>
    <w:rsid w:val="006711B3"/>
    <w:rsid w:val="00672FE7"/>
    <w:rsid w:val="00683139"/>
    <w:rsid w:val="00683A0C"/>
    <w:rsid w:val="00687CC1"/>
    <w:rsid w:val="006917FB"/>
    <w:rsid w:val="006920C5"/>
    <w:rsid w:val="006A0099"/>
    <w:rsid w:val="006A0FD8"/>
    <w:rsid w:val="006A35B9"/>
    <w:rsid w:val="006B726D"/>
    <w:rsid w:val="006C1330"/>
    <w:rsid w:val="006C2635"/>
    <w:rsid w:val="006D3D0E"/>
    <w:rsid w:val="006E25F4"/>
    <w:rsid w:val="006E2982"/>
    <w:rsid w:val="006E2B22"/>
    <w:rsid w:val="006E42DA"/>
    <w:rsid w:val="006E54BC"/>
    <w:rsid w:val="006F3EC0"/>
    <w:rsid w:val="006F7C6D"/>
    <w:rsid w:val="007141A9"/>
    <w:rsid w:val="00714B6D"/>
    <w:rsid w:val="00714E1F"/>
    <w:rsid w:val="00725DF8"/>
    <w:rsid w:val="00726D6A"/>
    <w:rsid w:val="00727E15"/>
    <w:rsid w:val="00732B6F"/>
    <w:rsid w:val="00732F8F"/>
    <w:rsid w:val="007361EC"/>
    <w:rsid w:val="007456BB"/>
    <w:rsid w:val="00745AC5"/>
    <w:rsid w:val="007522DF"/>
    <w:rsid w:val="00752651"/>
    <w:rsid w:val="007567B0"/>
    <w:rsid w:val="00756903"/>
    <w:rsid w:val="007577A1"/>
    <w:rsid w:val="00762923"/>
    <w:rsid w:val="00774FF5"/>
    <w:rsid w:val="00790B10"/>
    <w:rsid w:val="007A3B79"/>
    <w:rsid w:val="007A5D92"/>
    <w:rsid w:val="007B3C58"/>
    <w:rsid w:val="007B6BAC"/>
    <w:rsid w:val="007C3FBA"/>
    <w:rsid w:val="007D2DFB"/>
    <w:rsid w:val="007D4799"/>
    <w:rsid w:val="007F1D1E"/>
    <w:rsid w:val="007F303D"/>
    <w:rsid w:val="007F4E4A"/>
    <w:rsid w:val="00804AA3"/>
    <w:rsid w:val="0081121A"/>
    <w:rsid w:val="00815738"/>
    <w:rsid w:val="00823032"/>
    <w:rsid w:val="00830D50"/>
    <w:rsid w:val="00835E57"/>
    <w:rsid w:val="00836AA0"/>
    <w:rsid w:val="00840240"/>
    <w:rsid w:val="00840274"/>
    <w:rsid w:val="00840960"/>
    <w:rsid w:val="00840E2F"/>
    <w:rsid w:val="00844A4A"/>
    <w:rsid w:val="0084691E"/>
    <w:rsid w:val="00856714"/>
    <w:rsid w:val="008648F5"/>
    <w:rsid w:val="00864BE6"/>
    <w:rsid w:val="008662D9"/>
    <w:rsid w:val="00874389"/>
    <w:rsid w:val="00875CFC"/>
    <w:rsid w:val="00875D3D"/>
    <w:rsid w:val="0088066E"/>
    <w:rsid w:val="00880FD4"/>
    <w:rsid w:val="00884347"/>
    <w:rsid w:val="008919CE"/>
    <w:rsid w:val="00895FF2"/>
    <w:rsid w:val="008A0E1F"/>
    <w:rsid w:val="008A1A16"/>
    <w:rsid w:val="008A4514"/>
    <w:rsid w:val="008A6824"/>
    <w:rsid w:val="008B71B9"/>
    <w:rsid w:val="008C03CD"/>
    <w:rsid w:val="008C3FAF"/>
    <w:rsid w:val="008C6CF4"/>
    <w:rsid w:val="008C7884"/>
    <w:rsid w:val="008D373F"/>
    <w:rsid w:val="008E14BA"/>
    <w:rsid w:val="008E5B47"/>
    <w:rsid w:val="008E5F56"/>
    <w:rsid w:val="008E7193"/>
    <w:rsid w:val="00916BA1"/>
    <w:rsid w:val="009341D3"/>
    <w:rsid w:val="009550A7"/>
    <w:rsid w:val="00957A09"/>
    <w:rsid w:val="00963474"/>
    <w:rsid w:val="009753BB"/>
    <w:rsid w:val="00980005"/>
    <w:rsid w:val="00980788"/>
    <w:rsid w:val="009917FA"/>
    <w:rsid w:val="0099205F"/>
    <w:rsid w:val="00993B15"/>
    <w:rsid w:val="009945D0"/>
    <w:rsid w:val="00995C83"/>
    <w:rsid w:val="009A13A8"/>
    <w:rsid w:val="009B0B39"/>
    <w:rsid w:val="009B0BF6"/>
    <w:rsid w:val="009B22CF"/>
    <w:rsid w:val="009C2BC5"/>
    <w:rsid w:val="009C4C79"/>
    <w:rsid w:val="009D49BC"/>
    <w:rsid w:val="009D7695"/>
    <w:rsid w:val="00A021B7"/>
    <w:rsid w:val="00A27FDA"/>
    <w:rsid w:val="00A31F24"/>
    <w:rsid w:val="00A326B5"/>
    <w:rsid w:val="00A379B5"/>
    <w:rsid w:val="00A37C22"/>
    <w:rsid w:val="00A43227"/>
    <w:rsid w:val="00A44173"/>
    <w:rsid w:val="00A45BD6"/>
    <w:rsid w:val="00A460A4"/>
    <w:rsid w:val="00A461BE"/>
    <w:rsid w:val="00A50428"/>
    <w:rsid w:val="00A607D9"/>
    <w:rsid w:val="00A631A7"/>
    <w:rsid w:val="00A816D0"/>
    <w:rsid w:val="00A83DBC"/>
    <w:rsid w:val="00A84A8F"/>
    <w:rsid w:val="00A85F2E"/>
    <w:rsid w:val="00A90852"/>
    <w:rsid w:val="00A94E42"/>
    <w:rsid w:val="00AA0C89"/>
    <w:rsid w:val="00AA1307"/>
    <w:rsid w:val="00AA2178"/>
    <w:rsid w:val="00AA63AB"/>
    <w:rsid w:val="00AC19EE"/>
    <w:rsid w:val="00AC2203"/>
    <w:rsid w:val="00AD0637"/>
    <w:rsid w:val="00AE0529"/>
    <w:rsid w:val="00AF2B67"/>
    <w:rsid w:val="00AF58A0"/>
    <w:rsid w:val="00B07892"/>
    <w:rsid w:val="00B13131"/>
    <w:rsid w:val="00B1562B"/>
    <w:rsid w:val="00B22F81"/>
    <w:rsid w:val="00B23D75"/>
    <w:rsid w:val="00B26DFF"/>
    <w:rsid w:val="00B34ABA"/>
    <w:rsid w:val="00B3532A"/>
    <w:rsid w:val="00B404C8"/>
    <w:rsid w:val="00B45C81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97542"/>
    <w:rsid w:val="00BA1459"/>
    <w:rsid w:val="00BC3787"/>
    <w:rsid w:val="00BD5682"/>
    <w:rsid w:val="00BE2E77"/>
    <w:rsid w:val="00BE3E9E"/>
    <w:rsid w:val="00BE6DA3"/>
    <w:rsid w:val="00C1529F"/>
    <w:rsid w:val="00C20210"/>
    <w:rsid w:val="00C40C37"/>
    <w:rsid w:val="00C43588"/>
    <w:rsid w:val="00C437AE"/>
    <w:rsid w:val="00C53F8D"/>
    <w:rsid w:val="00C57313"/>
    <w:rsid w:val="00C62461"/>
    <w:rsid w:val="00C66328"/>
    <w:rsid w:val="00C74882"/>
    <w:rsid w:val="00C82AFF"/>
    <w:rsid w:val="00C87F88"/>
    <w:rsid w:val="00C921DF"/>
    <w:rsid w:val="00C94CD7"/>
    <w:rsid w:val="00CA2A64"/>
    <w:rsid w:val="00CA3805"/>
    <w:rsid w:val="00CA3B7F"/>
    <w:rsid w:val="00CB3D92"/>
    <w:rsid w:val="00CB6BF6"/>
    <w:rsid w:val="00CC309C"/>
    <w:rsid w:val="00CC621F"/>
    <w:rsid w:val="00CD1787"/>
    <w:rsid w:val="00CD2657"/>
    <w:rsid w:val="00CD2AD5"/>
    <w:rsid w:val="00CD30C7"/>
    <w:rsid w:val="00CD5547"/>
    <w:rsid w:val="00CE1A99"/>
    <w:rsid w:val="00CE6F12"/>
    <w:rsid w:val="00CF27BA"/>
    <w:rsid w:val="00CF426A"/>
    <w:rsid w:val="00CF60C3"/>
    <w:rsid w:val="00D0385E"/>
    <w:rsid w:val="00D0746A"/>
    <w:rsid w:val="00D10F7E"/>
    <w:rsid w:val="00D145BC"/>
    <w:rsid w:val="00D23FE1"/>
    <w:rsid w:val="00D340D4"/>
    <w:rsid w:val="00D34983"/>
    <w:rsid w:val="00D355B5"/>
    <w:rsid w:val="00D37547"/>
    <w:rsid w:val="00D37697"/>
    <w:rsid w:val="00D40332"/>
    <w:rsid w:val="00D51E82"/>
    <w:rsid w:val="00D5262B"/>
    <w:rsid w:val="00D577B4"/>
    <w:rsid w:val="00D8358B"/>
    <w:rsid w:val="00D8519E"/>
    <w:rsid w:val="00DA0B4B"/>
    <w:rsid w:val="00DB0855"/>
    <w:rsid w:val="00DB1C7E"/>
    <w:rsid w:val="00DB3DB7"/>
    <w:rsid w:val="00DF043C"/>
    <w:rsid w:val="00DF1774"/>
    <w:rsid w:val="00E02F39"/>
    <w:rsid w:val="00E12684"/>
    <w:rsid w:val="00E13B9F"/>
    <w:rsid w:val="00E352AD"/>
    <w:rsid w:val="00E413E1"/>
    <w:rsid w:val="00E45F32"/>
    <w:rsid w:val="00E5318C"/>
    <w:rsid w:val="00E62BED"/>
    <w:rsid w:val="00E6453C"/>
    <w:rsid w:val="00E665F9"/>
    <w:rsid w:val="00E67EA5"/>
    <w:rsid w:val="00E9032E"/>
    <w:rsid w:val="00EA4D5A"/>
    <w:rsid w:val="00EB16CC"/>
    <w:rsid w:val="00EB4CF8"/>
    <w:rsid w:val="00EB5F1A"/>
    <w:rsid w:val="00EC3BD4"/>
    <w:rsid w:val="00EC432F"/>
    <w:rsid w:val="00EC562A"/>
    <w:rsid w:val="00EC74CC"/>
    <w:rsid w:val="00ED35D8"/>
    <w:rsid w:val="00ED498F"/>
    <w:rsid w:val="00ED5314"/>
    <w:rsid w:val="00EE435A"/>
    <w:rsid w:val="00F03095"/>
    <w:rsid w:val="00F1089C"/>
    <w:rsid w:val="00F17D3E"/>
    <w:rsid w:val="00F257C3"/>
    <w:rsid w:val="00F30896"/>
    <w:rsid w:val="00F32157"/>
    <w:rsid w:val="00F347FA"/>
    <w:rsid w:val="00F42C51"/>
    <w:rsid w:val="00F443B7"/>
    <w:rsid w:val="00F445D0"/>
    <w:rsid w:val="00F4647A"/>
    <w:rsid w:val="00F5409A"/>
    <w:rsid w:val="00F62EBB"/>
    <w:rsid w:val="00F72623"/>
    <w:rsid w:val="00F75B4F"/>
    <w:rsid w:val="00F804CD"/>
    <w:rsid w:val="00F87512"/>
    <w:rsid w:val="00F90E2B"/>
    <w:rsid w:val="00F94205"/>
    <w:rsid w:val="00F9450D"/>
    <w:rsid w:val="00F95CD2"/>
    <w:rsid w:val="00FA1197"/>
    <w:rsid w:val="00FA13C5"/>
    <w:rsid w:val="00FA4E61"/>
    <w:rsid w:val="00FA59C5"/>
    <w:rsid w:val="00FB0525"/>
    <w:rsid w:val="00FB42DD"/>
    <w:rsid w:val="00FB6A24"/>
    <w:rsid w:val="00FB75BF"/>
    <w:rsid w:val="00FC4673"/>
    <w:rsid w:val="00FC648D"/>
    <w:rsid w:val="00FD586C"/>
    <w:rsid w:val="00FE4697"/>
    <w:rsid w:val="00FF057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PENINDAKAN\01.%20Penindakan%2001\2024\NPP\%5b@AlamatOrganisasi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702</cp:revision>
  <dcterms:created xsi:type="dcterms:W3CDTF">2024-11-05T14:56:00Z</dcterms:created>
  <dcterms:modified xsi:type="dcterms:W3CDTF">2025-02-11T07:32:00Z</dcterms:modified>
</cp:coreProperties>
</file>