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FF5D" w14:textId="5C52A8AF" w:rsidR="00A3420A" w:rsidRPr="00CB3460" w:rsidRDefault="00A3420A" w:rsidP="00A3420A">
      <w:pPr>
        <w:widowControl w:val="0"/>
        <w:spacing w:before="75"/>
        <w:ind w:right="-1" w:firstLine="0"/>
        <w:jc w:val="center"/>
        <w:rPr>
          <w:b/>
          <w:sz w:val="28"/>
          <w:szCs w:val="28"/>
        </w:rPr>
      </w:pPr>
      <w:r w:rsidRPr="00A3420A">
        <w:rPr>
          <w:b/>
          <w:sz w:val="28"/>
          <w:szCs w:val="28"/>
        </w:rPr>
        <w:t>Evaluasi Kinerja Manajemen State Autentikasi JWT pada Arsitektur Aplikasi Web Modern Berbasis Incremental Static Regeneration</w:t>
      </w:r>
    </w:p>
    <w:p w14:paraId="7D0A7A42" w14:textId="6A1E29CC" w:rsidR="00A3420A" w:rsidRDefault="00A3420A" w:rsidP="00A3420A">
      <w:pPr>
        <w:widowControl w:val="0"/>
        <w:spacing w:before="75"/>
        <w:ind w:right="-324" w:firstLine="0"/>
        <w:rPr>
          <w:b/>
          <w:sz w:val="28"/>
          <w:szCs w:val="28"/>
        </w:rPr>
      </w:pPr>
      <w:r w:rsidRPr="00FA552C">
        <w:rPr>
          <w:b/>
          <w:bCs/>
          <w:noProof/>
          <w:sz w:val="32"/>
          <w:szCs w:val="32"/>
        </w:rPr>
        <w:drawing>
          <wp:anchor distT="0" distB="0" distL="114300" distR="114300" simplePos="0" relativeHeight="251659264" behindDoc="0" locked="0" layoutInCell="1" allowOverlap="1" wp14:anchorId="67B37109" wp14:editId="57ED3CC8">
            <wp:simplePos x="0" y="0"/>
            <wp:positionH relativeFrom="column">
              <wp:posOffset>1550670</wp:posOffset>
            </wp:positionH>
            <wp:positionV relativeFrom="paragraph">
              <wp:posOffset>544195</wp:posOffset>
            </wp:positionV>
            <wp:extent cx="1860550" cy="2174240"/>
            <wp:effectExtent l="0" t="0" r="6350" b="0"/>
            <wp:wrapTopAndBottom/>
            <wp:docPr id="1401655995" name="Gambar 1" descr="P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5995" name="Gambar 1" descr="P3#yI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0550" cy="2174240"/>
                    </a:xfrm>
                    <a:prstGeom prst="rect">
                      <a:avLst/>
                    </a:prstGeom>
                  </pic:spPr>
                </pic:pic>
              </a:graphicData>
            </a:graphic>
          </wp:anchor>
        </w:drawing>
      </w:r>
    </w:p>
    <w:p w14:paraId="6F8D7CB3" w14:textId="77777777" w:rsidR="00A3420A" w:rsidRDefault="00A3420A" w:rsidP="00A3420A">
      <w:pPr>
        <w:widowControl w:val="0"/>
        <w:spacing w:before="75"/>
        <w:ind w:right="-324" w:firstLine="0"/>
        <w:rPr>
          <w:b/>
          <w:sz w:val="28"/>
          <w:szCs w:val="28"/>
        </w:rPr>
      </w:pPr>
    </w:p>
    <w:p w14:paraId="6E65447E" w14:textId="77777777" w:rsidR="00A3420A" w:rsidRPr="00630343" w:rsidRDefault="00A3420A" w:rsidP="00A3420A">
      <w:pPr>
        <w:widowControl w:val="0"/>
        <w:spacing w:before="75"/>
        <w:ind w:right="-324" w:firstLine="0"/>
        <w:rPr>
          <w:b/>
          <w:sz w:val="28"/>
          <w:szCs w:val="28"/>
        </w:rPr>
      </w:pPr>
    </w:p>
    <w:p w14:paraId="46A53E99" w14:textId="77777777" w:rsidR="00A3420A" w:rsidRPr="00630343" w:rsidRDefault="00A3420A" w:rsidP="00A3420A">
      <w:pPr>
        <w:widowControl w:val="0"/>
        <w:spacing w:before="75"/>
        <w:ind w:left="895" w:right="895" w:firstLine="0"/>
        <w:jc w:val="center"/>
      </w:pPr>
    </w:p>
    <w:p w14:paraId="4C5F5FA1" w14:textId="77777777" w:rsidR="00A3420A" w:rsidRDefault="00A3420A" w:rsidP="00A3420A">
      <w:pPr>
        <w:widowControl w:val="0"/>
        <w:spacing w:after="160" w:line="278" w:lineRule="auto"/>
        <w:ind w:left="896" w:right="896" w:firstLine="0"/>
        <w:jc w:val="center"/>
      </w:pPr>
      <w:r w:rsidRPr="00630343">
        <w:t>Disusun Oleh :</w:t>
      </w:r>
    </w:p>
    <w:p w14:paraId="01E47A7C" w14:textId="77777777" w:rsidR="00A3420A" w:rsidRPr="00546D6E" w:rsidRDefault="00A3420A" w:rsidP="00A3420A">
      <w:pPr>
        <w:widowControl w:val="0"/>
        <w:spacing w:after="160" w:line="278" w:lineRule="auto"/>
        <w:ind w:left="896" w:right="896" w:firstLine="0"/>
        <w:jc w:val="center"/>
        <w:rPr>
          <w:b/>
          <w:bCs/>
        </w:rPr>
      </w:pPr>
      <w:r w:rsidRPr="00546D6E">
        <w:rPr>
          <w:b/>
          <w:bCs/>
        </w:rPr>
        <w:t>ARZAID ALBANI</w:t>
      </w:r>
    </w:p>
    <w:p w14:paraId="353B961A" w14:textId="77777777" w:rsidR="00A3420A" w:rsidRPr="00546D6E" w:rsidRDefault="00A3420A" w:rsidP="00A3420A">
      <w:pPr>
        <w:widowControl w:val="0"/>
        <w:spacing w:after="160" w:line="278" w:lineRule="auto"/>
        <w:ind w:left="896" w:right="896" w:firstLine="0"/>
        <w:jc w:val="center"/>
        <w:rPr>
          <w:b/>
          <w:bCs/>
        </w:rPr>
      </w:pPr>
      <w:r w:rsidRPr="00546D6E">
        <w:rPr>
          <w:b/>
          <w:bCs/>
        </w:rPr>
        <w:t>1512623029</w:t>
      </w:r>
    </w:p>
    <w:p w14:paraId="49FA3FFC" w14:textId="77777777" w:rsidR="00A3420A" w:rsidRDefault="00A3420A" w:rsidP="00A3420A">
      <w:pPr>
        <w:widowControl w:val="0"/>
        <w:spacing w:before="103"/>
        <w:ind w:firstLine="0"/>
      </w:pPr>
    </w:p>
    <w:p w14:paraId="20757D8A" w14:textId="77777777" w:rsidR="00A3420A" w:rsidRDefault="00A3420A" w:rsidP="00A3420A">
      <w:pPr>
        <w:widowControl w:val="0"/>
        <w:spacing w:before="103"/>
        <w:ind w:firstLine="0"/>
      </w:pPr>
    </w:p>
    <w:p w14:paraId="565DEC8D" w14:textId="77777777" w:rsidR="00A3420A" w:rsidRDefault="00A3420A" w:rsidP="00A3420A">
      <w:pPr>
        <w:widowControl w:val="0"/>
        <w:spacing w:before="103"/>
        <w:ind w:firstLine="0"/>
      </w:pPr>
    </w:p>
    <w:p w14:paraId="6C48B9C2" w14:textId="77777777" w:rsidR="00A3420A" w:rsidRDefault="00A3420A" w:rsidP="00A3420A">
      <w:pPr>
        <w:widowControl w:val="0"/>
        <w:spacing w:before="103"/>
        <w:ind w:firstLine="0"/>
      </w:pPr>
    </w:p>
    <w:p w14:paraId="28338EF6" w14:textId="77777777" w:rsidR="00A3420A" w:rsidRDefault="00A3420A" w:rsidP="00A3420A">
      <w:pPr>
        <w:widowControl w:val="0"/>
        <w:spacing w:before="103"/>
        <w:ind w:firstLine="0"/>
      </w:pPr>
    </w:p>
    <w:p w14:paraId="3D0B2DD4" w14:textId="77777777" w:rsidR="00A3420A" w:rsidRDefault="00A3420A" w:rsidP="00A3420A">
      <w:pPr>
        <w:widowControl w:val="0"/>
        <w:spacing w:before="103"/>
        <w:ind w:firstLine="0"/>
      </w:pPr>
    </w:p>
    <w:p w14:paraId="70E9FCA6" w14:textId="77777777" w:rsidR="00A3420A" w:rsidRDefault="00A3420A" w:rsidP="00A3420A">
      <w:pPr>
        <w:widowControl w:val="0"/>
        <w:spacing w:before="103"/>
        <w:ind w:firstLine="0"/>
      </w:pPr>
    </w:p>
    <w:p w14:paraId="1C9AC01C" w14:textId="77777777" w:rsidR="00A3420A" w:rsidRPr="00630343" w:rsidRDefault="00A3420A" w:rsidP="00A3420A">
      <w:pPr>
        <w:widowControl w:val="0"/>
        <w:spacing w:before="103"/>
        <w:ind w:firstLine="0"/>
      </w:pPr>
    </w:p>
    <w:p w14:paraId="5B8E55F4" w14:textId="77777777" w:rsidR="00A3420A" w:rsidRPr="00630343" w:rsidRDefault="00A3420A" w:rsidP="00A3420A">
      <w:pPr>
        <w:widowControl w:val="0"/>
        <w:ind w:firstLine="0"/>
        <w:jc w:val="center"/>
        <w:rPr>
          <w:b/>
          <w:sz w:val="28"/>
          <w:szCs w:val="28"/>
        </w:rPr>
      </w:pPr>
      <w:r w:rsidRPr="00630343">
        <w:rPr>
          <w:b/>
          <w:sz w:val="28"/>
          <w:szCs w:val="28"/>
        </w:rPr>
        <w:t>P</w:t>
      </w:r>
      <w:r>
        <w:rPr>
          <w:b/>
          <w:sz w:val="28"/>
          <w:szCs w:val="28"/>
        </w:rPr>
        <w:t>ROGRAM STUDI P</w:t>
      </w:r>
      <w:r w:rsidRPr="00630343">
        <w:rPr>
          <w:b/>
          <w:sz w:val="28"/>
          <w:szCs w:val="28"/>
        </w:rPr>
        <w:t xml:space="preserve">ENDIDIKAN TEKNIK INFORMATIKA DAN KOMPUTER </w:t>
      </w:r>
      <w:r>
        <w:rPr>
          <w:b/>
          <w:sz w:val="28"/>
          <w:szCs w:val="28"/>
        </w:rPr>
        <w:br/>
      </w:r>
      <w:r w:rsidRPr="00630343">
        <w:rPr>
          <w:b/>
          <w:sz w:val="28"/>
          <w:szCs w:val="28"/>
        </w:rPr>
        <w:t>FAKULTAS TEKNIK</w:t>
      </w:r>
    </w:p>
    <w:p w14:paraId="2D00101A" w14:textId="77777777" w:rsidR="00A3420A" w:rsidRDefault="00A3420A" w:rsidP="00A3420A">
      <w:pPr>
        <w:widowControl w:val="0"/>
        <w:ind w:firstLine="0"/>
        <w:jc w:val="center"/>
        <w:rPr>
          <w:b/>
          <w:sz w:val="28"/>
          <w:szCs w:val="28"/>
        </w:rPr>
      </w:pPr>
      <w:r w:rsidRPr="00630343">
        <w:rPr>
          <w:b/>
          <w:sz w:val="28"/>
          <w:szCs w:val="28"/>
        </w:rPr>
        <w:t>UNIVERSITAS NEGERI JAKARTA</w:t>
      </w:r>
    </w:p>
    <w:p w14:paraId="013016B1" w14:textId="38E5E8EC" w:rsidR="00733F84" w:rsidRDefault="00A3420A" w:rsidP="00A3420A">
      <w:pPr>
        <w:widowControl w:val="0"/>
        <w:ind w:firstLine="0"/>
        <w:jc w:val="center"/>
        <w:rPr>
          <w:b/>
          <w:sz w:val="28"/>
          <w:szCs w:val="28"/>
        </w:rPr>
      </w:pPr>
      <w:r w:rsidRPr="00630343">
        <w:rPr>
          <w:b/>
          <w:sz w:val="28"/>
          <w:szCs w:val="28"/>
        </w:rPr>
        <w:t>202</w:t>
      </w:r>
      <w:r>
        <w:rPr>
          <w:b/>
          <w:sz w:val="28"/>
          <w:szCs w:val="28"/>
        </w:rPr>
        <w:t>6</w:t>
      </w:r>
    </w:p>
    <w:p w14:paraId="1CF3A9DC" w14:textId="77777777" w:rsidR="00A3420A" w:rsidRDefault="00A3420A" w:rsidP="00A3420A">
      <w:pPr>
        <w:widowControl w:val="0"/>
        <w:ind w:firstLine="0"/>
        <w:jc w:val="center"/>
        <w:rPr>
          <w:b/>
          <w:sz w:val="28"/>
          <w:szCs w:val="28"/>
        </w:rPr>
      </w:pPr>
    </w:p>
    <w:p w14:paraId="0874AEB9" w14:textId="48CE14B7" w:rsidR="00CA4860" w:rsidRDefault="000610F4" w:rsidP="00A3420A">
      <w:pPr>
        <w:widowControl w:val="0"/>
        <w:ind w:firstLine="0"/>
        <w:jc w:val="center"/>
        <w:rPr>
          <w:b/>
          <w:sz w:val="28"/>
          <w:szCs w:val="28"/>
        </w:rPr>
      </w:pPr>
      <w:r>
        <w:rPr>
          <w:b/>
          <w:sz w:val="28"/>
          <w:szCs w:val="28"/>
        </w:rPr>
        <w:lastRenderedPageBreak/>
        <w:t xml:space="preserve">BAB I </w:t>
      </w:r>
      <w:r>
        <w:rPr>
          <w:b/>
          <w:sz w:val="28"/>
          <w:szCs w:val="28"/>
        </w:rPr>
        <w:br/>
        <w:t>PENDAHULUAN</w:t>
      </w:r>
    </w:p>
    <w:p w14:paraId="1D304680" w14:textId="77777777" w:rsidR="00B41EB0" w:rsidRDefault="00B41EB0" w:rsidP="00A3420A">
      <w:pPr>
        <w:widowControl w:val="0"/>
        <w:ind w:firstLine="0"/>
        <w:jc w:val="center"/>
        <w:rPr>
          <w:b/>
          <w:sz w:val="28"/>
          <w:szCs w:val="28"/>
        </w:rPr>
      </w:pPr>
    </w:p>
    <w:p w14:paraId="5A2CF3B1" w14:textId="085C1E69" w:rsidR="00BE2F74" w:rsidRDefault="001F19BC" w:rsidP="00B41EB0">
      <w:pPr>
        <w:widowControl w:val="0"/>
        <w:spacing w:line="360" w:lineRule="auto"/>
        <w:ind w:firstLine="0"/>
        <w:rPr>
          <w:b/>
        </w:rPr>
      </w:pPr>
      <w:r w:rsidRPr="00D02425">
        <w:rPr>
          <w:b/>
        </w:rPr>
        <w:t>Latar Belakang</w:t>
      </w:r>
      <w:r w:rsidR="00D02425" w:rsidRPr="00D02425">
        <w:rPr>
          <w:b/>
        </w:rPr>
        <w:t xml:space="preserve"> Masalah</w:t>
      </w:r>
    </w:p>
    <w:p w14:paraId="7D57D651" w14:textId="49DB8930" w:rsidR="00B141E6" w:rsidRDefault="000A22BA" w:rsidP="00B41EB0">
      <w:pPr>
        <w:widowControl w:val="0"/>
        <w:spacing w:line="360" w:lineRule="auto"/>
        <w:rPr>
          <w:bCs/>
        </w:rPr>
      </w:pPr>
      <w:r w:rsidRPr="000A22BA">
        <w:rPr>
          <w:bCs/>
        </w:rPr>
        <w:t xml:space="preserve">Pada arsitektur web konvensional, proses rendering antarmuka bergantung pada siklus komunikasi request-response yang bersifat </w:t>
      </w:r>
      <w:r w:rsidRPr="00145A93">
        <w:rPr>
          <w:bCs/>
          <w:i/>
          <w:iCs/>
        </w:rPr>
        <w:t>synchronous</w:t>
      </w:r>
      <w:r w:rsidRPr="000A22BA">
        <w:rPr>
          <w:bCs/>
        </w:rPr>
        <w:t xml:space="preserve">. Setiap kali klien melakukan permintaan, server harus mengeksekusi </w:t>
      </w:r>
      <w:r w:rsidR="0017345F">
        <w:rPr>
          <w:bCs/>
        </w:rPr>
        <w:t xml:space="preserve">berbagai </w:t>
      </w:r>
      <w:r w:rsidRPr="000A22BA">
        <w:rPr>
          <w:bCs/>
        </w:rPr>
        <w:t>logika, memproses kueri terhadap basis data, dan mengonstruksi dokumen HTML</w:t>
      </w:r>
      <w:r w:rsidR="0017345F">
        <w:rPr>
          <w:bCs/>
        </w:rPr>
        <w:t xml:space="preserve"> </w:t>
      </w:r>
      <w:r w:rsidRPr="000A22BA">
        <w:rPr>
          <w:bCs/>
        </w:rPr>
        <w:t xml:space="preserve">secara penuh sebelum mentransmisikannya kembali ke </w:t>
      </w:r>
      <w:r w:rsidR="00777628" w:rsidRPr="00777628">
        <w:rPr>
          <w:bCs/>
          <w:i/>
          <w:iCs/>
        </w:rPr>
        <w:t>website</w:t>
      </w:r>
      <w:r w:rsidRPr="000A22BA">
        <w:rPr>
          <w:bCs/>
        </w:rPr>
        <w:t xml:space="preserve"> klien. Mekanisme pemrosesan terpusat di sisi server (server-side processing) ini menginduksi tingginya latensi jaringan dan beban komputasi server. Hal ini berimplikasi langsung pada degradasi metrik waktu muat halaman serta inefisiensi pada pengiriman konten dinamis.</w:t>
      </w:r>
    </w:p>
    <w:p w14:paraId="4B82378A" w14:textId="0167D0B2" w:rsidR="000A22BA" w:rsidRDefault="000A22BA" w:rsidP="00B41EB0">
      <w:pPr>
        <w:widowControl w:val="0"/>
        <w:spacing w:line="360" w:lineRule="auto"/>
        <w:rPr>
          <w:bCs/>
        </w:rPr>
      </w:pPr>
      <w:r w:rsidRPr="000A22BA">
        <w:rPr>
          <w:bCs/>
        </w:rPr>
        <w:t xml:space="preserve">Seiring dengan </w:t>
      </w:r>
      <w:r w:rsidR="00EF2616">
        <w:rPr>
          <w:bCs/>
        </w:rPr>
        <w:t>bertambahnya</w:t>
      </w:r>
      <w:r w:rsidRPr="000A22BA">
        <w:rPr>
          <w:bCs/>
        </w:rPr>
        <w:t xml:space="preserve"> kompleksitas sistem dan tuntutan industri terhadap </w:t>
      </w:r>
      <w:r w:rsidRPr="0071593C">
        <w:rPr>
          <w:bCs/>
          <w:i/>
          <w:iCs/>
        </w:rPr>
        <w:t>high-performance web applications</w:t>
      </w:r>
      <w:r w:rsidRPr="000A22BA">
        <w:rPr>
          <w:bCs/>
        </w:rPr>
        <w:t xml:space="preserve">, paradigma rendering mengalami transisi dari arsitektur monolitik menuju arsitektur yang terdesentralisasi. Keterbatasan pada pemrosesan server konvensional memicu implementasi metodologi </w:t>
      </w:r>
      <w:r w:rsidRPr="0071593C">
        <w:rPr>
          <w:bCs/>
          <w:i/>
          <w:iCs/>
        </w:rPr>
        <w:t>Client-Side Rendering</w:t>
      </w:r>
      <w:r w:rsidRPr="000A22BA">
        <w:rPr>
          <w:bCs/>
        </w:rPr>
        <w:t xml:space="preserve"> (CSR) melalui pendekatan </w:t>
      </w:r>
      <w:r w:rsidRPr="0071593C">
        <w:rPr>
          <w:bCs/>
          <w:i/>
          <w:iCs/>
        </w:rPr>
        <w:t>Single Page Application</w:t>
      </w:r>
      <w:r w:rsidRPr="000A22BA">
        <w:rPr>
          <w:bCs/>
        </w:rPr>
        <w:t xml:space="preserve"> (SPA), di mana konstruksi antarmuka didelegasikan pada eksekusi runtime JavaScript di sisi klien. Namun, pendelegasian ini memunculkan anomali komputasi baru berupa waktu muat awal yang suboptimal dan hambatan pada proses </w:t>
      </w:r>
      <w:r w:rsidRPr="000569DB">
        <w:rPr>
          <w:bCs/>
          <w:i/>
          <w:iCs/>
        </w:rPr>
        <w:t>Search Engine Optimization</w:t>
      </w:r>
      <w:r w:rsidRPr="000A22BA">
        <w:rPr>
          <w:bCs/>
        </w:rPr>
        <w:t xml:space="preserve"> (SEO), yang pada akhirnya mengarahkan pengembangan rekayasa perangkat lunak pada optimasi arsitektur </w:t>
      </w:r>
      <w:r w:rsidR="002120E6">
        <w:rPr>
          <w:bCs/>
          <w:i/>
          <w:iCs/>
        </w:rPr>
        <w:t>hybrid rendering</w:t>
      </w:r>
      <w:r w:rsidRPr="000A22BA">
        <w:rPr>
          <w:bCs/>
        </w:rPr>
        <w:t>.</w:t>
      </w:r>
    </w:p>
    <w:p w14:paraId="79CAA841" w14:textId="2AF4C910" w:rsidR="000A22BA" w:rsidRDefault="00B35E3A" w:rsidP="00B41EB0">
      <w:pPr>
        <w:widowControl w:val="0"/>
        <w:spacing w:line="360" w:lineRule="auto"/>
        <w:rPr>
          <w:bCs/>
        </w:rPr>
      </w:pPr>
      <w:r>
        <w:rPr>
          <w:bCs/>
        </w:rPr>
        <w:t>Dalam m</w:t>
      </w:r>
      <w:r w:rsidR="000A22BA" w:rsidRPr="000A22BA">
        <w:rPr>
          <w:bCs/>
        </w:rPr>
        <w:t xml:space="preserve">erespons limitasi dari arsitektur client-side maupun server-side konvensional, Incremental Static Regeneration (ISR) </w:t>
      </w:r>
      <w:r>
        <w:rPr>
          <w:bCs/>
        </w:rPr>
        <w:t>dikenalkan</w:t>
      </w:r>
      <w:r w:rsidR="000A22BA" w:rsidRPr="000A22BA">
        <w:rPr>
          <w:bCs/>
        </w:rPr>
        <w:t xml:space="preserve"> sebagai kerangka kerja </w:t>
      </w:r>
      <w:r w:rsidR="002120E6">
        <w:rPr>
          <w:bCs/>
          <w:i/>
          <w:iCs/>
        </w:rPr>
        <w:t>hybrid rendering</w:t>
      </w:r>
      <w:r w:rsidR="000A22BA" w:rsidRPr="000A22BA">
        <w:rPr>
          <w:bCs/>
        </w:rPr>
        <w:t>. Secara arsitektural, ISR memfasilitasi prakonstruksi</w:t>
      </w:r>
      <w:r w:rsidR="00083C90">
        <w:rPr>
          <w:bCs/>
        </w:rPr>
        <w:t xml:space="preserve"> </w:t>
      </w:r>
      <w:r w:rsidR="000A22BA" w:rsidRPr="000A22BA">
        <w:rPr>
          <w:bCs/>
        </w:rPr>
        <w:t xml:space="preserve">dokumen statis secara komprehensif pada fase kompilasi (build time), disertai kemampuan revalidasi dan regenerasi halaman secara asinkron di latar belakang. Melalui mekanisme ini, server mendistribusikan berkas statis kepada klien dengan latensi minimal, sekaligus memperbarui cache konten dinamis tanpa memerlukan pembangunan ulang situs secara </w:t>
      </w:r>
      <w:r w:rsidR="004F22A7">
        <w:rPr>
          <w:bCs/>
        </w:rPr>
        <w:t>total</w:t>
      </w:r>
      <w:r w:rsidR="000A22BA" w:rsidRPr="000A22BA">
        <w:rPr>
          <w:bCs/>
        </w:rPr>
        <w:t xml:space="preserve">. Metodologi ISR ini secara empiris mampu mereduksi nilai </w:t>
      </w:r>
      <w:r w:rsidR="000A22BA" w:rsidRPr="004F22A7">
        <w:rPr>
          <w:bCs/>
          <w:i/>
          <w:iCs/>
        </w:rPr>
        <w:t xml:space="preserve">Time to Interactive </w:t>
      </w:r>
      <w:r w:rsidR="000A22BA" w:rsidRPr="000A22BA">
        <w:rPr>
          <w:bCs/>
        </w:rPr>
        <w:t xml:space="preserve">(TTI) secara signifikan dan memberikan metrik </w:t>
      </w:r>
      <w:r w:rsidR="000A22BA" w:rsidRPr="000A22BA">
        <w:rPr>
          <w:bCs/>
        </w:rPr>
        <w:lastRenderedPageBreak/>
        <w:t>performa yang superior dibandingkan metode pemuatan ulang halaman penuh.</w:t>
      </w:r>
    </w:p>
    <w:p w14:paraId="4B9181AC" w14:textId="4AAB9C97" w:rsidR="000A22BA" w:rsidRDefault="000F0C16" w:rsidP="00B41EB0">
      <w:pPr>
        <w:widowControl w:val="0"/>
        <w:spacing w:line="360" w:lineRule="auto"/>
        <w:rPr>
          <w:bCs/>
        </w:rPr>
      </w:pPr>
      <w:r>
        <w:rPr>
          <w:bCs/>
        </w:rPr>
        <w:t xml:space="preserve">Sejalan </w:t>
      </w:r>
      <w:r w:rsidR="000A22BA" w:rsidRPr="000A22BA">
        <w:rPr>
          <w:bCs/>
        </w:rPr>
        <w:t xml:space="preserve">dengan evolusi rendering antarmuka, arsitektur web modern yang menerapkan pemisahan entitas antara logika </w:t>
      </w:r>
      <w:r w:rsidR="000A22BA" w:rsidRPr="003063F2">
        <w:rPr>
          <w:bCs/>
          <w:i/>
          <w:iCs/>
        </w:rPr>
        <w:t>front-end</w:t>
      </w:r>
      <w:r w:rsidR="000A22BA" w:rsidRPr="000A22BA">
        <w:rPr>
          <w:bCs/>
        </w:rPr>
        <w:t xml:space="preserve"> dan </w:t>
      </w:r>
      <w:r w:rsidR="000A22BA" w:rsidRPr="003063F2">
        <w:rPr>
          <w:bCs/>
          <w:i/>
          <w:iCs/>
        </w:rPr>
        <w:t>back-end</w:t>
      </w:r>
      <w:r w:rsidR="000A22BA" w:rsidRPr="000A22BA">
        <w:rPr>
          <w:bCs/>
        </w:rPr>
        <w:t xml:space="preserve"> </w:t>
      </w:r>
      <w:r w:rsidR="00595A05">
        <w:rPr>
          <w:bCs/>
        </w:rPr>
        <w:t xml:space="preserve">atau disebut juga </w:t>
      </w:r>
      <w:r w:rsidR="000A22BA" w:rsidRPr="00595A05">
        <w:rPr>
          <w:bCs/>
          <w:i/>
          <w:iCs/>
        </w:rPr>
        <w:t>decoupled architecture</w:t>
      </w:r>
      <w:r w:rsidR="00595A05">
        <w:rPr>
          <w:bCs/>
        </w:rPr>
        <w:t xml:space="preserve"> </w:t>
      </w:r>
      <w:r w:rsidR="000A22BA" w:rsidRPr="000A22BA">
        <w:rPr>
          <w:bCs/>
        </w:rPr>
        <w:t xml:space="preserve">mendikte urgensi implementasi protokol keamanan yang bersifat stateless. JSON </w:t>
      </w:r>
      <w:r w:rsidR="000A22BA" w:rsidRPr="00D42020">
        <w:rPr>
          <w:bCs/>
          <w:i/>
          <w:iCs/>
        </w:rPr>
        <w:t xml:space="preserve">Web Token </w:t>
      </w:r>
      <w:r w:rsidR="000A22BA" w:rsidRPr="000A22BA">
        <w:rPr>
          <w:bCs/>
        </w:rPr>
        <w:t>(JWT) diimplementasikan sebagai standar pertukaran informasi berbasis claim yang meniadakan keharusan penyimpanan sesi pada memori server (</w:t>
      </w:r>
      <w:r w:rsidR="000A22BA" w:rsidRPr="00D42020">
        <w:rPr>
          <w:bCs/>
          <w:i/>
          <w:iCs/>
        </w:rPr>
        <w:t>stateless authentication</w:t>
      </w:r>
      <w:r w:rsidR="000A22BA" w:rsidRPr="000A22BA">
        <w:rPr>
          <w:bCs/>
        </w:rPr>
        <w:t xml:space="preserve">). JWT mengenkapsulasi data otorisasi ke dalam struktur token yang terdiri atas header, payload, dan signature menggunakan standar kriptografi seperti HMAC atau penyandian Base64URL. Dalam skema ini, pasca-autentikasi, server menerbitkan JWT yang wajib dikelola secara persisten oleh </w:t>
      </w:r>
      <w:r w:rsidR="00BD69E3">
        <w:rPr>
          <w:bCs/>
          <w:i/>
          <w:iCs/>
        </w:rPr>
        <w:t>website</w:t>
      </w:r>
      <w:r w:rsidR="000A22BA" w:rsidRPr="000A22BA">
        <w:rPr>
          <w:bCs/>
        </w:rPr>
        <w:t xml:space="preserve"> klien</w:t>
      </w:r>
      <w:r w:rsidR="00BD69E3">
        <w:rPr>
          <w:bCs/>
        </w:rPr>
        <w:t xml:space="preserve"> </w:t>
      </w:r>
      <w:r w:rsidR="000A22BA" w:rsidRPr="000A22BA">
        <w:rPr>
          <w:bCs/>
        </w:rPr>
        <w:t>umumnya pada HTTP cookies atau local storage</w:t>
      </w:r>
      <w:r w:rsidR="00BD69E3">
        <w:rPr>
          <w:bCs/>
        </w:rPr>
        <w:t xml:space="preserve"> </w:t>
      </w:r>
      <w:r w:rsidR="000A22BA" w:rsidRPr="000A22BA">
        <w:rPr>
          <w:bCs/>
        </w:rPr>
        <w:t xml:space="preserve">untuk divalidasi pada setiap eksekusi pemanggilan </w:t>
      </w:r>
      <w:r w:rsidR="000A22BA" w:rsidRPr="00BD69E3">
        <w:rPr>
          <w:bCs/>
          <w:i/>
          <w:iCs/>
        </w:rPr>
        <w:t>Application Programming Interface</w:t>
      </w:r>
      <w:r w:rsidR="000A22BA" w:rsidRPr="000A22BA">
        <w:rPr>
          <w:bCs/>
        </w:rPr>
        <w:t xml:space="preserve"> (API).</w:t>
      </w:r>
    </w:p>
    <w:p w14:paraId="1649955A" w14:textId="5463B928" w:rsidR="00B41EB0" w:rsidRPr="000A22BA" w:rsidRDefault="00BD69E3" w:rsidP="00B41EB0">
      <w:pPr>
        <w:widowControl w:val="0"/>
        <w:spacing w:line="360" w:lineRule="auto"/>
        <w:rPr>
          <w:bCs/>
        </w:rPr>
      </w:pPr>
      <w:r>
        <w:rPr>
          <w:bCs/>
        </w:rPr>
        <w:t>P</w:t>
      </w:r>
      <w:r w:rsidR="00B41EB0" w:rsidRPr="00B41EB0">
        <w:rPr>
          <w:bCs/>
        </w:rPr>
        <w:t xml:space="preserve">erforma komputasi teridentifikasi pada titik integrasi arsitektural antara latensi eksekusi ISR dan validasi keamanan stateless JWT. Ketika klien menginisiasi akses pada rute terproteksi berbasis ISR, peramban memuat kerangka statis secara instan. Akan tetapi, mesin rendering klien harus memuat pustaka manajemen state untuk membaca cookies sesi, mengalkulasi dekripsi payload JWT, serta memvalidasi masa aktif token sebelum melakukan rehidrasi (hydration) pada komponen antarmuka privat. Interupsi sinkron dari proses komputasi kriptografis dan sinkronisasi state autentikasi ini berpotensi memicu anomali thread blocking pada eksekusi JavaScript klien. Beban overhead pemrosesan lokal ini menginduksi latensi tambahan yang dapat tervisualisasi sebagai </w:t>
      </w:r>
      <w:r w:rsidR="00B41EB0" w:rsidRPr="00AD2E99">
        <w:rPr>
          <w:bCs/>
          <w:i/>
          <w:iCs/>
        </w:rPr>
        <w:t>Cumulative Layout Shift</w:t>
      </w:r>
      <w:r w:rsidR="00B41EB0" w:rsidRPr="00B41EB0">
        <w:rPr>
          <w:bCs/>
        </w:rPr>
        <w:t xml:space="preserve"> (CLS) atau hydration delay, yang pada akhirnya mendegradasi margin performa awal dari metode ISR. Oleh karena itu, evaluasi teknis secara kuantitatif terhadap efisiensi komputasi manajemen state klien dalam menangani siklus hidup JWT pada ekosistem ISR menjadi sebuah urgensi penelitian di bidang optimasi performa front-end.</w:t>
      </w:r>
    </w:p>
    <w:p w14:paraId="2FFA9BB7" w14:textId="77777777" w:rsidR="000A22BA" w:rsidRDefault="000A22BA" w:rsidP="00D02425">
      <w:pPr>
        <w:widowControl w:val="0"/>
        <w:ind w:firstLine="0"/>
        <w:rPr>
          <w:b/>
        </w:rPr>
      </w:pPr>
    </w:p>
    <w:p w14:paraId="2197A47F" w14:textId="57181464" w:rsidR="00D02425" w:rsidRDefault="00D02425" w:rsidP="00267A8D">
      <w:pPr>
        <w:widowControl w:val="0"/>
        <w:spacing w:line="360" w:lineRule="auto"/>
        <w:ind w:firstLine="0"/>
        <w:rPr>
          <w:b/>
        </w:rPr>
      </w:pPr>
      <w:r>
        <w:rPr>
          <w:b/>
        </w:rPr>
        <w:t>Identifikasi Masalah</w:t>
      </w:r>
    </w:p>
    <w:p w14:paraId="7BD26C2E" w14:textId="17A6C073" w:rsidR="00975E39" w:rsidRDefault="00975E39" w:rsidP="00267A8D">
      <w:pPr>
        <w:widowControl w:val="0"/>
        <w:spacing w:line="360" w:lineRule="auto"/>
        <w:rPr>
          <w:bCs/>
        </w:rPr>
      </w:pPr>
      <w:r w:rsidRPr="00975E39">
        <w:rPr>
          <w:bCs/>
        </w:rPr>
        <w:t>Berdasarkan pemaparan latar belakang di atas, rumusan identifikasi masalah dalam penelitian ini dapat diklasifikasikan ke dalam beberapa poin teknis berikut:</w:t>
      </w:r>
    </w:p>
    <w:p w14:paraId="55425518" w14:textId="25A59B9A" w:rsidR="00975E39" w:rsidRPr="00267A8D" w:rsidRDefault="002229BD" w:rsidP="002802DC">
      <w:pPr>
        <w:pStyle w:val="ListParagraph"/>
        <w:widowControl w:val="0"/>
        <w:numPr>
          <w:ilvl w:val="0"/>
          <w:numId w:val="1"/>
        </w:numPr>
        <w:spacing w:line="360" w:lineRule="auto"/>
        <w:jc w:val="both"/>
        <w:rPr>
          <w:rFonts w:ascii="Times New Roman" w:hAnsi="Times New Roman" w:cs="Times New Roman"/>
          <w:bCs/>
          <w:sz w:val="24"/>
          <w:szCs w:val="24"/>
        </w:rPr>
      </w:pPr>
      <w:r w:rsidRPr="00267A8D">
        <w:rPr>
          <w:rFonts w:ascii="Times New Roman" w:hAnsi="Times New Roman" w:cs="Times New Roman"/>
          <w:bCs/>
          <w:sz w:val="24"/>
          <w:szCs w:val="24"/>
        </w:rPr>
        <w:lastRenderedPageBreak/>
        <w:t xml:space="preserve">Timbulnya latensi rehidrasi dan potensi anomali </w:t>
      </w:r>
      <w:r w:rsidRPr="00267A8D">
        <w:rPr>
          <w:rFonts w:ascii="Times New Roman" w:hAnsi="Times New Roman" w:cs="Times New Roman"/>
          <w:bCs/>
          <w:i/>
          <w:iCs/>
          <w:sz w:val="24"/>
          <w:szCs w:val="24"/>
        </w:rPr>
        <w:t>Cumulative Layout Shift</w:t>
      </w:r>
      <w:r w:rsidR="002802DC">
        <w:rPr>
          <w:rFonts w:ascii="Times New Roman" w:hAnsi="Times New Roman" w:cs="Times New Roman"/>
          <w:bCs/>
          <w:sz w:val="24"/>
          <w:szCs w:val="24"/>
        </w:rPr>
        <w:t xml:space="preserve"> </w:t>
      </w:r>
      <w:r w:rsidRPr="00267A8D">
        <w:rPr>
          <w:rFonts w:ascii="Times New Roman" w:hAnsi="Times New Roman" w:cs="Times New Roman"/>
          <w:bCs/>
          <w:sz w:val="24"/>
          <w:szCs w:val="24"/>
        </w:rPr>
        <w:t xml:space="preserve">akibat interupsi proses inisialisasi state autentikasi </w:t>
      </w:r>
      <w:r w:rsidRPr="002802DC">
        <w:rPr>
          <w:rFonts w:ascii="Times New Roman" w:hAnsi="Times New Roman" w:cs="Times New Roman"/>
          <w:bCs/>
          <w:i/>
          <w:iCs/>
          <w:sz w:val="24"/>
          <w:szCs w:val="24"/>
        </w:rPr>
        <w:t xml:space="preserve">JSON </w:t>
      </w:r>
      <w:r w:rsidRPr="00267A8D">
        <w:rPr>
          <w:rFonts w:ascii="Times New Roman" w:hAnsi="Times New Roman" w:cs="Times New Roman"/>
          <w:bCs/>
          <w:i/>
          <w:iCs/>
          <w:sz w:val="24"/>
          <w:szCs w:val="24"/>
        </w:rPr>
        <w:t>Web Token</w:t>
      </w:r>
      <w:r w:rsidRPr="00267A8D">
        <w:rPr>
          <w:rFonts w:ascii="Times New Roman" w:hAnsi="Times New Roman" w:cs="Times New Roman"/>
          <w:bCs/>
          <w:sz w:val="24"/>
          <w:szCs w:val="24"/>
        </w:rPr>
        <w:t xml:space="preserve"> pada kerangka halaman web yang dirender secara statis melalui metode </w:t>
      </w:r>
      <w:r w:rsidRPr="00FD7616">
        <w:rPr>
          <w:rFonts w:ascii="Times New Roman" w:hAnsi="Times New Roman" w:cs="Times New Roman"/>
          <w:bCs/>
          <w:i/>
          <w:iCs/>
          <w:sz w:val="24"/>
          <w:szCs w:val="24"/>
        </w:rPr>
        <w:t>Incremental Static Regeneration</w:t>
      </w:r>
      <w:r w:rsidR="002802DC">
        <w:rPr>
          <w:rFonts w:ascii="Times New Roman" w:hAnsi="Times New Roman" w:cs="Times New Roman"/>
          <w:bCs/>
          <w:sz w:val="24"/>
          <w:szCs w:val="24"/>
        </w:rPr>
        <w:t>.</w:t>
      </w:r>
    </w:p>
    <w:p w14:paraId="37CEF86B" w14:textId="18AE24FB" w:rsidR="002229BD" w:rsidRPr="00267A8D" w:rsidRDefault="002229BD" w:rsidP="002802DC">
      <w:pPr>
        <w:pStyle w:val="ListParagraph"/>
        <w:widowControl w:val="0"/>
        <w:numPr>
          <w:ilvl w:val="0"/>
          <w:numId w:val="1"/>
        </w:numPr>
        <w:spacing w:line="360" w:lineRule="auto"/>
        <w:jc w:val="both"/>
        <w:rPr>
          <w:rFonts w:ascii="Times New Roman" w:hAnsi="Times New Roman" w:cs="Times New Roman"/>
          <w:bCs/>
          <w:sz w:val="24"/>
          <w:szCs w:val="24"/>
        </w:rPr>
      </w:pPr>
      <w:r w:rsidRPr="00267A8D">
        <w:rPr>
          <w:rFonts w:ascii="Times New Roman" w:hAnsi="Times New Roman" w:cs="Times New Roman"/>
          <w:bCs/>
          <w:sz w:val="24"/>
          <w:szCs w:val="24"/>
        </w:rPr>
        <w:t>Terjadinya eskalasi beban komputasi lokal pada peramban klien</w:t>
      </w:r>
      <w:r w:rsidR="00A377AD">
        <w:rPr>
          <w:rFonts w:ascii="Times New Roman" w:hAnsi="Times New Roman" w:cs="Times New Roman"/>
          <w:bCs/>
          <w:sz w:val="24"/>
          <w:szCs w:val="24"/>
        </w:rPr>
        <w:t xml:space="preserve"> </w:t>
      </w:r>
      <w:r w:rsidRPr="00267A8D">
        <w:rPr>
          <w:rFonts w:ascii="Times New Roman" w:hAnsi="Times New Roman" w:cs="Times New Roman"/>
          <w:bCs/>
          <w:sz w:val="24"/>
          <w:szCs w:val="24"/>
        </w:rPr>
        <w:t>termasuk peningkatan utilisasi CPU dan alokasi memori</w:t>
      </w:r>
      <w:r w:rsidR="00A377AD">
        <w:rPr>
          <w:rFonts w:ascii="Times New Roman" w:hAnsi="Times New Roman" w:cs="Times New Roman"/>
          <w:bCs/>
          <w:sz w:val="24"/>
          <w:szCs w:val="24"/>
        </w:rPr>
        <w:t xml:space="preserve"> </w:t>
      </w:r>
      <w:r w:rsidRPr="00267A8D">
        <w:rPr>
          <w:rFonts w:ascii="Times New Roman" w:hAnsi="Times New Roman" w:cs="Times New Roman"/>
          <w:bCs/>
          <w:sz w:val="24"/>
          <w:szCs w:val="24"/>
        </w:rPr>
        <w:t xml:space="preserve">yang dipicu oleh proses dekripsi kriptografis seperti algoritma </w:t>
      </w:r>
      <w:r w:rsidRPr="003E11DF">
        <w:rPr>
          <w:rFonts w:ascii="Times New Roman" w:hAnsi="Times New Roman" w:cs="Times New Roman"/>
          <w:bCs/>
          <w:i/>
          <w:iCs/>
          <w:sz w:val="24"/>
          <w:szCs w:val="24"/>
        </w:rPr>
        <w:t>encoding</w:t>
      </w:r>
      <w:r w:rsidRPr="00267A8D">
        <w:rPr>
          <w:rFonts w:ascii="Times New Roman" w:hAnsi="Times New Roman" w:cs="Times New Roman"/>
          <w:bCs/>
          <w:sz w:val="24"/>
          <w:szCs w:val="24"/>
        </w:rPr>
        <w:t xml:space="preserve"> Base64 atau HMAC dan validasi siklus hidup token secara real-time.</w:t>
      </w:r>
    </w:p>
    <w:p w14:paraId="38D8D44B" w14:textId="4FF659C9" w:rsidR="002229BD" w:rsidRPr="00267A8D" w:rsidRDefault="00267A8D" w:rsidP="002802DC">
      <w:pPr>
        <w:pStyle w:val="ListParagraph"/>
        <w:widowControl w:val="0"/>
        <w:numPr>
          <w:ilvl w:val="0"/>
          <w:numId w:val="1"/>
        </w:numPr>
        <w:spacing w:line="360" w:lineRule="auto"/>
        <w:jc w:val="both"/>
        <w:rPr>
          <w:rFonts w:ascii="Times New Roman" w:hAnsi="Times New Roman" w:cs="Times New Roman"/>
          <w:bCs/>
          <w:sz w:val="24"/>
          <w:szCs w:val="24"/>
        </w:rPr>
      </w:pPr>
      <w:r w:rsidRPr="00267A8D">
        <w:rPr>
          <w:rFonts w:ascii="Times New Roman" w:hAnsi="Times New Roman" w:cs="Times New Roman"/>
          <w:bCs/>
          <w:sz w:val="24"/>
          <w:szCs w:val="24"/>
        </w:rPr>
        <w:t xml:space="preserve">Adanya </w:t>
      </w:r>
      <w:r w:rsidRPr="003E11DF">
        <w:rPr>
          <w:rFonts w:ascii="Times New Roman" w:hAnsi="Times New Roman" w:cs="Times New Roman"/>
          <w:bCs/>
          <w:i/>
          <w:iCs/>
          <w:sz w:val="24"/>
          <w:szCs w:val="24"/>
        </w:rPr>
        <w:t>bottleneck</w:t>
      </w:r>
      <w:r w:rsidRPr="00267A8D">
        <w:rPr>
          <w:rFonts w:ascii="Times New Roman" w:hAnsi="Times New Roman" w:cs="Times New Roman"/>
          <w:bCs/>
          <w:sz w:val="24"/>
          <w:szCs w:val="24"/>
        </w:rPr>
        <w:t xml:space="preserve"> performa pada </w:t>
      </w:r>
      <w:r w:rsidRPr="003E11DF">
        <w:rPr>
          <w:rFonts w:ascii="Times New Roman" w:hAnsi="Times New Roman" w:cs="Times New Roman"/>
          <w:bCs/>
          <w:i/>
          <w:iCs/>
          <w:sz w:val="24"/>
          <w:szCs w:val="24"/>
        </w:rPr>
        <w:t>thread</w:t>
      </w:r>
      <w:r w:rsidRPr="00267A8D">
        <w:rPr>
          <w:rFonts w:ascii="Times New Roman" w:hAnsi="Times New Roman" w:cs="Times New Roman"/>
          <w:bCs/>
          <w:sz w:val="24"/>
          <w:szCs w:val="24"/>
        </w:rPr>
        <w:t xml:space="preserve"> utama JavaScript akibat mekanisme manajemen state secara mandiri di sisi klien, khususnya ketika mesin rendering harus mengekstraksi dan mensinkronisasi data otorisasi yang disimpan secara persisten di dalam browser cookies.</w:t>
      </w:r>
    </w:p>
    <w:p w14:paraId="2D1485AC" w14:textId="32711132" w:rsidR="00267A8D" w:rsidRPr="00267A8D" w:rsidRDefault="00267A8D" w:rsidP="002802DC">
      <w:pPr>
        <w:pStyle w:val="ListParagraph"/>
        <w:widowControl w:val="0"/>
        <w:numPr>
          <w:ilvl w:val="0"/>
          <w:numId w:val="1"/>
        </w:numPr>
        <w:spacing w:line="360" w:lineRule="auto"/>
        <w:jc w:val="both"/>
        <w:rPr>
          <w:rFonts w:ascii="Times New Roman" w:hAnsi="Times New Roman" w:cs="Times New Roman"/>
          <w:bCs/>
          <w:sz w:val="24"/>
          <w:szCs w:val="24"/>
        </w:rPr>
      </w:pPr>
      <w:r w:rsidRPr="00267A8D">
        <w:rPr>
          <w:rFonts w:ascii="Times New Roman" w:hAnsi="Times New Roman" w:cs="Times New Roman"/>
          <w:bCs/>
          <w:sz w:val="24"/>
          <w:szCs w:val="24"/>
        </w:rPr>
        <w:t>Belum adanya evaluasi metrik kinerja secara kuantitatif yang mengukur seberapa besar margin degradasi kecepatan rendering awal ISR ketika diintegrasikan dengan beban overhead dari manajemen arsitektur keamanan stateless di sisi front-end.</w:t>
      </w:r>
    </w:p>
    <w:p w14:paraId="487A3BEB" w14:textId="77777777" w:rsidR="002229BD" w:rsidRPr="00975E39" w:rsidRDefault="002229BD" w:rsidP="002229BD">
      <w:pPr>
        <w:widowControl w:val="0"/>
        <w:ind w:firstLine="0"/>
        <w:rPr>
          <w:bCs/>
        </w:rPr>
      </w:pPr>
    </w:p>
    <w:p w14:paraId="2C716058" w14:textId="792EDD6D" w:rsidR="00D02425" w:rsidRDefault="00D02425" w:rsidP="00774DAB">
      <w:pPr>
        <w:widowControl w:val="0"/>
        <w:spacing w:line="360" w:lineRule="auto"/>
        <w:ind w:firstLine="0"/>
        <w:rPr>
          <w:b/>
        </w:rPr>
      </w:pPr>
      <w:r>
        <w:rPr>
          <w:b/>
        </w:rPr>
        <w:t>Batasan Masalah</w:t>
      </w:r>
    </w:p>
    <w:p w14:paraId="35C97798" w14:textId="452E60F1" w:rsidR="00217B03" w:rsidRDefault="00660CDA" w:rsidP="00774DAB">
      <w:pPr>
        <w:widowControl w:val="0"/>
        <w:spacing w:line="360" w:lineRule="auto"/>
        <w:rPr>
          <w:bCs/>
        </w:rPr>
      </w:pPr>
      <w:r w:rsidRPr="00660CDA">
        <w:rPr>
          <w:bCs/>
        </w:rPr>
        <w:t xml:space="preserve">Guna menjaga fokus penelitian </w:t>
      </w:r>
      <w:r w:rsidRPr="00CC1939">
        <w:t>dan menghindari perluasan variabel komputasi yang tidak terkendali, ruang lingkup</w:t>
      </w:r>
      <w:r w:rsidRPr="00660CDA">
        <w:rPr>
          <w:bCs/>
        </w:rPr>
        <w:t xml:space="preserve"> evaluasi dalam penelitian ini dibatasi pada parameter teknis berikut:</w:t>
      </w:r>
    </w:p>
    <w:p w14:paraId="355BF467" w14:textId="3B152338" w:rsidR="006F5DF8" w:rsidRPr="00CC1939" w:rsidRDefault="006F5DF8" w:rsidP="009223C3">
      <w:pPr>
        <w:pStyle w:val="ListParagraph"/>
        <w:widowControl w:val="0"/>
        <w:numPr>
          <w:ilvl w:val="0"/>
          <w:numId w:val="2"/>
        </w:numPr>
        <w:spacing w:line="360" w:lineRule="auto"/>
        <w:ind w:left="720"/>
        <w:jc w:val="both"/>
        <w:rPr>
          <w:rFonts w:ascii="Times New Roman" w:hAnsi="Times New Roman" w:cs="Times New Roman"/>
          <w:bCs/>
          <w:sz w:val="24"/>
          <w:szCs w:val="24"/>
        </w:rPr>
      </w:pPr>
      <w:r w:rsidRPr="00CC1939">
        <w:rPr>
          <w:rFonts w:ascii="Times New Roman" w:hAnsi="Times New Roman" w:cs="Times New Roman"/>
          <w:bCs/>
          <w:sz w:val="24"/>
          <w:szCs w:val="24"/>
        </w:rPr>
        <w:t>Delimitasi Arsitektur Perangkat Lunak: Penelitian secara eksklusif mengevaluasi arsitektur di sisi front-end menggunakan kerangka kerja modern (seperti ekosistem Nuxt 4 dengan TypeScript) yang mendukung implementasi metode rendering Incremental Static Regeneration (ISR). Sinkronisasi data reaktif dibatasi pada penggunaan pustaka manajemen state global (seperti Pinia). Evaluasi ini sama sekali tidak mencakup pengujian keamanan basis data maupun arsitektur otorisasi di sisi back-end.</w:t>
      </w:r>
    </w:p>
    <w:p w14:paraId="7B0E3435" w14:textId="458DC6BB" w:rsidR="006F5DF8" w:rsidRPr="00CC1939" w:rsidRDefault="006F5DF8" w:rsidP="009223C3">
      <w:pPr>
        <w:pStyle w:val="ListParagraph"/>
        <w:widowControl w:val="0"/>
        <w:numPr>
          <w:ilvl w:val="0"/>
          <w:numId w:val="2"/>
        </w:numPr>
        <w:spacing w:line="360" w:lineRule="auto"/>
        <w:ind w:left="720"/>
        <w:jc w:val="both"/>
        <w:rPr>
          <w:rFonts w:ascii="Times New Roman" w:hAnsi="Times New Roman" w:cs="Times New Roman"/>
          <w:bCs/>
          <w:sz w:val="24"/>
          <w:szCs w:val="24"/>
        </w:rPr>
      </w:pPr>
      <w:r w:rsidRPr="00CC1939">
        <w:rPr>
          <w:rFonts w:ascii="Times New Roman" w:hAnsi="Times New Roman" w:cs="Times New Roman"/>
          <w:bCs/>
          <w:sz w:val="24"/>
          <w:szCs w:val="24"/>
        </w:rPr>
        <w:t xml:space="preserve">Delimitasi Mekanisme Keamanan: Fokus protokol keamanan dibatasi pada sistem stateless authentication menggunakan JSON Web Token (JWT). Token yang diuji dibatasi pada struktur yang dienkapsulasi menggunakan algoritma komputasi standar industri (seperti encoding Base64URL dan </w:t>
      </w:r>
      <w:r w:rsidRPr="00CC1939">
        <w:rPr>
          <w:rFonts w:ascii="Times New Roman" w:hAnsi="Times New Roman" w:cs="Times New Roman"/>
          <w:bCs/>
          <w:sz w:val="24"/>
          <w:szCs w:val="24"/>
        </w:rPr>
        <w:lastRenderedPageBreak/>
        <w:t>integrasi algoritma kriptografi HMAC-SHA512).</w:t>
      </w:r>
    </w:p>
    <w:p w14:paraId="71C8F551" w14:textId="4CB170F0" w:rsidR="006F5DF8" w:rsidRPr="00CC1939" w:rsidRDefault="006F5DF8" w:rsidP="009223C3">
      <w:pPr>
        <w:pStyle w:val="ListParagraph"/>
        <w:widowControl w:val="0"/>
        <w:numPr>
          <w:ilvl w:val="0"/>
          <w:numId w:val="2"/>
        </w:numPr>
        <w:spacing w:line="360" w:lineRule="auto"/>
        <w:ind w:left="720"/>
        <w:jc w:val="both"/>
        <w:rPr>
          <w:rFonts w:ascii="Times New Roman" w:hAnsi="Times New Roman" w:cs="Times New Roman"/>
          <w:bCs/>
          <w:sz w:val="24"/>
          <w:szCs w:val="24"/>
        </w:rPr>
      </w:pPr>
      <w:r w:rsidRPr="00CC1939">
        <w:rPr>
          <w:rFonts w:ascii="Times New Roman" w:hAnsi="Times New Roman" w:cs="Times New Roman"/>
          <w:bCs/>
          <w:sz w:val="24"/>
          <w:szCs w:val="24"/>
        </w:rPr>
        <w:t>Delimitasi Metrik Evaluasi: Pengukuran performa antarmuka dikerucutkan pada metrik Core Web Vitals yang terdampak langsung oleh aktivitas rendering JavaScript, yaitu First Contentful Paint (FCP), Largest Contentful Paint (LCP), dan Total Blocking Time (TBT). Selain itu, diukur pula metrik client-side overhead yang meliputi alokasi memori heap (MB) dan utilisasi CPU (%) pada peramban pengguna.</w:t>
      </w:r>
    </w:p>
    <w:p w14:paraId="5DF578A4" w14:textId="45782288" w:rsidR="006F5DF8" w:rsidRPr="00CC1939" w:rsidRDefault="006F5DF8" w:rsidP="009223C3">
      <w:pPr>
        <w:pStyle w:val="ListParagraph"/>
        <w:widowControl w:val="0"/>
        <w:numPr>
          <w:ilvl w:val="0"/>
          <w:numId w:val="2"/>
        </w:numPr>
        <w:spacing w:line="360" w:lineRule="auto"/>
        <w:ind w:left="720"/>
        <w:jc w:val="both"/>
        <w:rPr>
          <w:rFonts w:ascii="Times New Roman" w:hAnsi="Times New Roman" w:cs="Times New Roman"/>
          <w:bCs/>
          <w:sz w:val="24"/>
          <w:szCs w:val="24"/>
        </w:rPr>
      </w:pPr>
      <w:r w:rsidRPr="00CC1939">
        <w:rPr>
          <w:rFonts w:ascii="Times New Roman" w:hAnsi="Times New Roman" w:cs="Times New Roman"/>
          <w:bCs/>
          <w:sz w:val="24"/>
          <w:szCs w:val="24"/>
        </w:rPr>
        <w:t>Delimitasi Lingkungan Pengujian (Testbed): Untuk menjamin validitas ekologis dari simulasi beban komputasi pengguna nyata, lingkungan pengujian dibatasi pada representasi spesifikasi perangkat keras kelas konsumen. Pengujian rendering desktop dieksekusi pada profil komputasi standar (merujuk pada spesifikasi perangkat setara Acer Aspire A314), sedangkan pengujian rendering mobile dilakukan pada arsitektur chipset mid-range (merujuk pada unit spesifikasi setara Samsung Galaxy A25 5G).</w:t>
      </w:r>
    </w:p>
    <w:p w14:paraId="7FFBD39F" w14:textId="77777777" w:rsidR="00217B03" w:rsidRDefault="00217B03" w:rsidP="00D02425">
      <w:pPr>
        <w:widowControl w:val="0"/>
        <w:ind w:firstLine="0"/>
        <w:rPr>
          <w:b/>
        </w:rPr>
      </w:pPr>
    </w:p>
    <w:p w14:paraId="730F5D14" w14:textId="2812E0F4" w:rsidR="00D02425" w:rsidRDefault="00D02425" w:rsidP="00D02425">
      <w:pPr>
        <w:widowControl w:val="0"/>
        <w:ind w:firstLine="0"/>
        <w:rPr>
          <w:b/>
        </w:rPr>
      </w:pPr>
      <w:r>
        <w:rPr>
          <w:b/>
        </w:rPr>
        <w:t>Rumusan Masalah</w:t>
      </w:r>
    </w:p>
    <w:p w14:paraId="4613B100" w14:textId="71492099" w:rsidR="004F2205" w:rsidRPr="00276D36" w:rsidRDefault="004F2205" w:rsidP="009223C3">
      <w:pPr>
        <w:widowControl w:val="0"/>
        <w:spacing w:line="360" w:lineRule="auto"/>
        <w:ind w:firstLine="360"/>
        <w:rPr>
          <w:bCs/>
        </w:rPr>
      </w:pPr>
      <w:r w:rsidRPr="00276D36">
        <w:rPr>
          <w:bCs/>
        </w:rPr>
        <w:t>Berdasarkan identifikasi dan delimitasi masalah yang telah ditetapkan, rumusan masalah dalam penelitian ini diformulasikan ke dalam pertanyaan penelitian berikut:</w:t>
      </w:r>
    </w:p>
    <w:p w14:paraId="277E2C70" w14:textId="2BFCA863" w:rsidR="00DC1CE6" w:rsidRPr="00276D36" w:rsidRDefault="00DC1CE6" w:rsidP="009223C3">
      <w:pPr>
        <w:pStyle w:val="ListParagraph"/>
        <w:widowControl w:val="0"/>
        <w:numPr>
          <w:ilvl w:val="0"/>
          <w:numId w:val="3"/>
        </w:numPr>
        <w:spacing w:line="360" w:lineRule="auto"/>
        <w:ind w:left="720"/>
        <w:jc w:val="both"/>
        <w:rPr>
          <w:rFonts w:ascii="Times New Roman" w:hAnsi="Times New Roman" w:cs="Times New Roman"/>
          <w:bCs/>
          <w:sz w:val="24"/>
          <w:szCs w:val="24"/>
        </w:rPr>
      </w:pPr>
      <w:r w:rsidRPr="00276D36">
        <w:rPr>
          <w:rFonts w:ascii="Times New Roman" w:hAnsi="Times New Roman" w:cs="Times New Roman"/>
          <w:bCs/>
          <w:sz w:val="24"/>
          <w:szCs w:val="24"/>
        </w:rPr>
        <w:t>Bagaimana signifikansi dampak proses manajemen state dan dekripsi JSON Web Token (JWT) di sisi klien terhadap degradasi metrik performa rendering awal—khususnya First Contentful Paint (FCP), Largest Contentful Paint (LCP), dan Total Blocking Time (TBT)—pada arsitektur web berbasis Incremental Static Regeneration (ISR)?</w:t>
      </w:r>
    </w:p>
    <w:p w14:paraId="574C94EA" w14:textId="282D6A06" w:rsidR="00DC1CE6" w:rsidRPr="00276D36" w:rsidRDefault="00DC1CE6" w:rsidP="009223C3">
      <w:pPr>
        <w:pStyle w:val="ListParagraph"/>
        <w:widowControl w:val="0"/>
        <w:numPr>
          <w:ilvl w:val="0"/>
          <w:numId w:val="3"/>
        </w:numPr>
        <w:spacing w:line="360" w:lineRule="auto"/>
        <w:ind w:left="720"/>
        <w:jc w:val="both"/>
        <w:rPr>
          <w:rFonts w:ascii="Times New Roman" w:hAnsi="Times New Roman" w:cs="Times New Roman"/>
          <w:bCs/>
          <w:sz w:val="24"/>
          <w:szCs w:val="24"/>
        </w:rPr>
      </w:pPr>
      <w:r w:rsidRPr="00276D36">
        <w:rPr>
          <w:rFonts w:ascii="Times New Roman" w:hAnsi="Times New Roman" w:cs="Times New Roman"/>
          <w:bCs/>
          <w:sz w:val="24"/>
          <w:szCs w:val="24"/>
        </w:rPr>
        <w:t>Sejauh mana komputasi validasi keamanan stateless memicu overhead pada mesin peramban klien, yang diukur berdasarkan parameter peningkatan utilisasi CPU dan alokasi memori heap JavaScript selama fase rehidrasi?</w:t>
      </w:r>
    </w:p>
    <w:p w14:paraId="3C059922" w14:textId="2FF9A7BB" w:rsidR="004F2205" w:rsidRPr="00276D36" w:rsidRDefault="00DC1CE6" w:rsidP="009223C3">
      <w:pPr>
        <w:pStyle w:val="ListParagraph"/>
        <w:widowControl w:val="0"/>
        <w:numPr>
          <w:ilvl w:val="0"/>
          <w:numId w:val="3"/>
        </w:numPr>
        <w:spacing w:line="360" w:lineRule="auto"/>
        <w:ind w:left="720"/>
        <w:jc w:val="both"/>
        <w:rPr>
          <w:rFonts w:ascii="Times New Roman" w:hAnsi="Times New Roman" w:cs="Times New Roman"/>
          <w:bCs/>
          <w:sz w:val="24"/>
          <w:szCs w:val="24"/>
        </w:rPr>
      </w:pPr>
      <w:r w:rsidRPr="00276D36">
        <w:rPr>
          <w:rFonts w:ascii="Times New Roman" w:hAnsi="Times New Roman" w:cs="Times New Roman"/>
          <w:bCs/>
          <w:sz w:val="24"/>
          <w:szCs w:val="24"/>
        </w:rPr>
        <w:t>Apakah terdapat variansi performa dan efisiensi latensi yang terukur antara pengelolaan token JWT yang dienkapsulasi di dalam HTTP cookies dibandingkan dengan manajemen state memori lokal klien lainnya?</w:t>
      </w:r>
    </w:p>
    <w:p w14:paraId="0079ABA3" w14:textId="77777777" w:rsidR="004F2205" w:rsidRPr="004F2205" w:rsidRDefault="004F2205" w:rsidP="009223C3">
      <w:pPr>
        <w:widowControl w:val="0"/>
        <w:spacing w:line="360" w:lineRule="auto"/>
        <w:rPr>
          <w:bCs/>
        </w:rPr>
      </w:pPr>
    </w:p>
    <w:p w14:paraId="25844071" w14:textId="374C3276" w:rsidR="000821C1" w:rsidRDefault="000821C1" w:rsidP="009223C3">
      <w:pPr>
        <w:widowControl w:val="0"/>
        <w:spacing w:line="360" w:lineRule="auto"/>
        <w:ind w:firstLine="0"/>
        <w:rPr>
          <w:b/>
        </w:rPr>
      </w:pPr>
      <w:r>
        <w:rPr>
          <w:b/>
        </w:rPr>
        <w:t>Tujuan Penelitian</w:t>
      </w:r>
    </w:p>
    <w:p w14:paraId="5608654E" w14:textId="3D8F12E5" w:rsidR="00DE6D6A" w:rsidRDefault="00DE6D6A" w:rsidP="009223C3">
      <w:pPr>
        <w:widowControl w:val="0"/>
        <w:spacing w:line="360" w:lineRule="auto"/>
        <w:rPr>
          <w:bCs/>
        </w:rPr>
      </w:pPr>
      <w:r w:rsidRPr="00DE6D6A">
        <w:rPr>
          <w:bCs/>
        </w:rPr>
        <w:lastRenderedPageBreak/>
        <w:t>Sejalan dengan rumusan masalah di atas, penelitian ini dilaksanakan dengan tujuan teknis sebagai berikut:</w:t>
      </w:r>
    </w:p>
    <w:p w14:paraId="35FE4618" w14:textId="2FD38E5E" w:rsidR="00DE6D6A" w:rsidRPr="009223C3" w:rsidRDefault="00DE6D6A" w:rsidP="009223C3">
      <w:pPr>
        <w:pStyle w:val="ListParagraph"/>
        <w:widowControl w:val="0"/>
        <w:numPr>
          <w:ilvl w:val="0"/>
          <w:numId w:val="4"/>
        </w:numPr>
        <w:spacing w:line="360" w:lineRule="auto"/>
        <w:ind w:left="720"/>
        <w:jc w:val="both"/>
        <w:rPr>
          <w:rFonts w:ascii="Times New Roman" w:hAnsi="Times New Roman" w:cs="Times New Roman"/>
          <w:bCs/>
          <w:sz w:val="24"/>
          <w:szCs w:val="24"/>
        </w:rPr>
      </w:pPr>
      <w:r w:rsidRPr="00276D36">
        <w:rPr>
          <w:rFonts w:ascii="Times New Roman" w:hAnsi="Times New Roman" w:cs="Times New Roman"/>
          <w:bCs/>
          <w:sz w:val="24"/>
          <w:szCs w:val="24"/>
        </w:rPr>
        <w:t>Mengukur dan mengekstraksi data kuantitatif mengenai margin latensi serta penurunan skor performa front-end (FCP, LCP, TBT) yang diinduksi secara langsung oleh proses sinkronisasi dan dekripsi JWT pada lingkungan rendering ISR.</w:t>
      </w:r>
    </w:p>
    <w:p w14:paraId="35BFE923" w14:textId="55766C91" w:rsidR="00DE6D6A" w:rsidRPr="009223C3" w:rsidRDefault="00DE6D6A" w:rsidP="009223C3">
      <w:pPr>
        <w:pStyle w:val="ListParagraph"/>
        <w:widowControl w:val="0"/>
        <w:numPr>
          <w:ilvl w:val="0"/>
          <w:numId w:val="4"/>
        </w:numPr>
        <w:spacing w:line="360" w:lineRule="auto"/>
        <w:ind w:left="720"/>
        <w:jc w:val="both"/>
        <w:rPr>
          <w:rFonts w:ascii="Times New Roman" w:hAnsi="Times New Roman" w:cs="Times New Roman"/>
          <w:bCs/>
          <w:sz w:val="24"/>
          <w:szCs w:val="24"/>
        </w:rPr>
      </w:pPr>
      <w:r w:rsidRPr="00276D36">
        <w:rPr>
          <w:rFonts w:ascii="Times New Roman" w:hAnsi="Times New Roman" w:cs="Times New Roman"/>
          <w:bCs/>
          <w:sz w:val="24"/>
          <w:szCs w:val="24"/>
        </w:rPr>
        <w:t>Menganalisis beban komputasi klien (client-side overhead) untuk mengetahui ambang batas toleransi CPU dan memori peramban saat mengeksekusi siklus hidup token kriptografis.</w:t>
      </w:r>
    </w:p>
    <w:p w14:paraId="5E996C6E" w14:textId="1E5FA953" w:rsidR="00DE6D6A" w:rsidRPr="00276D36" w:rsidRDefault="00DE6D6A" w:rsidP="009223C3">
      <w:pPr>
        <w:pStyle w:val="ListParagraph"/>
        <w:widowControl w:val="0"/>
        <w:numPr>
          <w:ilvl w:val="0"/>
          <w:numId w:val="4"/>
        </w:numPr>
        <w:spacing w:line="360" w:lineRule="auto"/>
        <w:ind w:left="720"/>
        <w:jc w:val="both"/>
        <w:rPr>
          <w:rFonts w:ascii="Times New Roman" w:hAnsi="Times New Roman" w:cs="Times New Roman"/>
          <w:bCs/>
          <w:sz w:val="24"/>
          <w:szCs w:val="24"/>
        </w:rPr>
      </w:pPr>
      <w:r w:rsidRPr="00276D36">
        <w:rPr>
          <w:rFonts w:ascii="Times New Roman" w:hAnsi="Times New Roman" w:cs="Times New Roman"/>
          <w:bCs/>
          <w:sz w:val="24"/>
          <w:szCs w:val="24"/>
        </w:rPr>
        <w:t>Mengevaluasi dan merumuskan arsitektur penyimpanan token JWT yang paling optimal pada tingkat peramban, guna meminimalkan bottleneck pada thread utama JavaScript tanpa mengkompromikan integritas protokol keamanan stateless.</w:t>
      </w:r>
    </w:p>
    <w:p w14:paraId="40134169" w14:textId="77777777" w:rsidR="00DE6D6A" w:rsidRPr="00DE6D6A" w:rsidRDefault="00DE6D6A" w:rsidP="00DE6D6A">
      <w:pPr>
        <w:widowControl w:val="0"/>
        <w:rPr>
          <w:bCs/>
        </w:rPr>
      </w:pPr>
    </w:p>
    <w:p w14:paraId="6BD6B3AE" w14:textId="77777777" w:rsidR="00DE6D6A" w:rsidRDefault="000821C1" w:rsidP="00DE6D6A">
      <w:pPr>
        <w:widowControl w:val="0"/>
        <w:ind w:firstLine="0"/>
        <w:rPr>
          <w:b/>
        </w:rPr>
      </w:pPr>
      <w:r>
        <w:rPr>
          <w:b/>
        </w:rPr>
        <w:t>Manfaat Penelitian</w:t>
      </w:r>
    </w:p>
    <w:p w14:paraId="71969F49" w14:textId="54E18C78" w:rsidR="00DE6D6A" w:rsidRDefault="00DE6D6A" w:rsidP="009223C3">
      <w:pPr>
        <w:widowControl w:val="0"/>
        <w:spacing w:line="360" w:lineRule="auto"/>
        <w:rPr>
          <w:bCs/>
        </w:rPr>
      </w:pPr>
      <w:r w:rsidRPr="00DE6D6A">
        <w:rPr>
          <w:bCs/>
        </w:rPr>
        <w:t>Hasil dari penelitian eksperimental ini diharapkan dapat memberikan kontribusi yang terukur, baik secara teoretis maupun praktis:</w:t>
      </w:r>
    </w:p>
    <w:p w14:paraId="61B873FF" w14:textId="4E828AC9" w:rsidR="00C4217A" w:rsidRPr="009223C3" w:rsidRDefault="00C4217A" w:rsidP="009223C3">
      <w:pPr>
        <w:pStyle w:val="ListParagraph"/>
        <w:widowControl w:val="0"/>
        <w:numPr>
          <w:ilvl w:val="0"/>
          <w:numId w:val="5"/>
        </w:numPr>
        <w:spacing w:line="360" w:lineRule="auto"/>
        <w:ind w:left="720"/>
        <w:jc w:val="both"/>
        <w:rPr>
          <w:rFonts w:ascii="Times New Roman" w:hAnsi="Times New Roman" w:cs="Times New Roman"/>
          <w:bCs/>
          <w:sz w:val="24"/>
          <w:szCs w:val="24"/>
        </w:rPr>
      </w:pPr>
      <w:r w:rsidRPr="009223C3">
        <w:rPr>
          <w:rFonts w:ascii="Times New Roman" w:hAnsi="Times New Roman" w:cs="Times New Roman"/>
          <w:bCs/>
          <w:sz w:val="24"/>
          <w:szCs w:val="24"/>
        </w:rPr>
        <w:t>Manfaat Praktis (Bagi Rekayasa Perangkat Lunak): Memberikan acuan arsitektural berbasis data empiris bagi para pengembang front-end</w:t>
      </w:r>
      <w:r w:rsidR="00820097" w:rsidRPr="009223C3">
        <w:rPr>
          <w:rFonts w:ascii="Times New Roman" w:hAnsi="Times New Roman" w:cs="Times New Roman"/>
          <w:bCs/>
          <w:sz w:val="24"/>
          <w:szCs w:val="24"/>
        </w:rPr>
        <w:t xml:space="preserve"> </w:t>
      </w:r>
      <w:r w:rsidRPr="009223C3">
        <w:rPr>
          <w:rFonts w:ascii="Times New Roman" w:hAnsi="Times New Roman" w:cs="Times New Roman"/>
          <w:bCs/>
          <w:sz w:val="24"/>
          <w:szCs w:val="24"/>
        </w:rPr>
        <w:t>dalam mengimplementasikan integrasi keamanan JWT. Hasil evaluasi ini akan menjadi panduan teknis untuk menghindari anti-pattern pada manajemen state global, sehingga aplikasi web tetap dapat mempertahankan keunggulan kecepatan akses instan dari teknologi ISR meskipun berada di balik proteksi autentikasi yang ketat.</w:t>
      </w:r>
    </w:p>
    <w:p w14:paraId="6B598886" w14:textId="3623258D" w:rsidR="00C4217A" w:rsidRPr="009223C3" w:rsidRDefault="00C4217A" w:rsidP="009223C3">
      <w:pPr>
        <w:pStyle w:val="ListParagraph"/>
        <w:widowControl w:val="0"/>
        <w:numPr>
          <w:ilvl w:val="0"/>
          <w:numId w:val="5"/>
        </w:numPr>
        <w:spacing w:line="360" w:lineRule="auto"/>
        <w:ind w:left="720"/>
        <w:jc w:val="both"/>
        <w:rPr>
          <w:rFonts w:ascii="Times New Roman" w:hAnsi="Times New Roman" w:cs="Times New Roman"/>
          <w:bCs/>
          <w:sz w:val="24"/>
          <w:szCs w:val="24"/>
        </w:rPr>
      </w:pPr>
      <w:r w:rsidRPr="009223C3">
        <w:rPr>
          <w:rFonts w:ascii="Times New Roman" w:hAnsi="Times New Roman" w:cs="Times New Roman"/>
          <w:bCs/>
          <w:sz w:val="24"/>
          <w:szCs w:val="24"/>
        </w:rPr>
        <w:t xml:space="preserve">Manfaat Teoretis (Bagi Akademisi): Menambah literatur ilmiah dan komparatif di bidang Ilmu Komputer, khususnya terkait optimasi kinerja kerangka kerja JavaScript modern. Penelitian ini memberikan perspektif baru yang mendetail mengenai trade-off komputasi antara efisiensi </w:t>
      </w:r>
      <w:r w:rsidR="002120E6" w:rsidRPr="002120E6">
        <w:rPr>
          <w:rFonts w:ascii="Times New Roman" w:hAnsi="Times New Roman" w:cs="Times New Roman"/>
          <w:bCs/>
          <w:i/>
          <w:iCs/>
          <w:sz w:val="24"/>
          <w:szCs w:val="24"/>
        </w:rPr>
        <w:t>hybrid rendering</w:t>
      </w:r>
      <w:r w:rsidRPr="009223C3">
        <w:rPr>
          <w:rFonts w:ascii="Times New Roman" w:hAnsi="Times New Roman" w:cs="Times New Roman"/>
          <w:bCs/>
          <w:sz w:val="24"/>
          <w:szCs w:val="24"/>
        </w:rPr>
        <w:t xml:space="preserve"> dengan kompleksitas kriptografi sisi klien.</w:t>
      </w:r>
    </w:p>
    <w:p w14:paraId="53137134" w14:textId="77777777" w:rsidR="00BE2F74" w:rsidRDefault="00BE2F74" w:rsidP="00A3420A">
      <w:pPr>
        <w:widowControl w:val="0"/>
        <w:ind w:firstLine="0"/>
        <w:jc w:val="center"/>
        <w:rPr>
          <w:b/>
          <w:sz w:val="28"/>
          <w:szCs w:val="28"/>
        </w:rPr>
      </w:pPr>
    </w:p>
    <w:p w14:paraId="0601330A" w14:textId="77777777" w:rsidR="000821C1" w:rsidRDefault="000821C1" w:rsidP="000821C1">
      <w:pPr>
        <w:widowControl w:val="0"/>
        <w:ind w:firstLine="0"/>
        <w:rPr>
          <w:b/>
          <w:sz w:val="28"/>
          <w:szCs w:val="28"/>
        </w:rPr>
      </w:pPr>
    </w:p>
    <w:p w14:paraId="6EF9261D" w14:textId="77777777" w:rsidR="00F3687A" w:rsidRDefault="00F3687A" w:rsidP="000821C1">
      <w:pPr>
        <w:widowControl w:val="0"/>
        <w:ind w:firstLine="0"/>
        <w:rPr>
          <w:b/>
          <w:sz w:val="28"/>
          <w:szCs w:val="28"/>
        </w:rPr>
      </w:pPr>
    </w:p>
    <w:p w14:paraId="7E0538F6" w14:textId="13FA5B33" w:rsidR="00BE2F74" w:rsidRDefault="00BE2F74" w:rsidP="00A3420A">
      <w:pPr>
        <w:widowControl w:val="0"/>
        <w:ind w:firstLine="0"/>
        <w:jc w:val="center"/>
        <w:rPr>
          <w:b/>
          <w:sz w:val="28"/>
          <w:szCs w:val="28"/>
        </w:rPr>
      </w:pPr>
      <w:r>
        <w:rPr>
          <w:b/>
          <w:sz w:val="28"/>
          <w:szCs w:val="28"/>
        </w:rPr>
        <w:lastRenderedPageBreak/>
        <w:t>BAB II</w:t>
      </w:r>
      <w:r>
        <w:rPr>
          <w:b/>
          <w:sz w:val="28"/>
          <w:szCs w:val="28"/>
        </w:rPr>
        <w:br/>
        <w:t>LANDASAN TEORI</w:t>
      </w:r>
    </w:p>
    <w:p w14:paraId="6FC5B752" w14:textId="77777777" w:rsidR="00F3687A" w:rsidRDefault="00F3687A" w:rsidP="00A3420A">
      <w:pPr>
        <w:widowControl w:val="0"/>
        <w:ind w:firstLine="0"/>
        <w:jc w:val="center"/>
        <w:rPr>
          <w:b/>
          <w:sz w:val="28"/>
          <w:szCs w:val="28"/>
        </w:rPr>
      </w:pPr>
    </w:p>
    <w:p w14:paraId="2E7FB05F" w14:textId="123A7ECB" w:rsidR="005969C8" w:rsidRPr="00425F82" w:rsidRDefault="0005005D" w:rsidP="000821C1">
      <w:pPr>
        <w:widowControl w:val="0"/>
        <w:ind w:firstLine="0"/>
        <w:rPr>
          <w:b/>
        </w:rPr>
      </w:pPr>
      <w:r w:rsidRPr="00425F82">
        <w:rPr>
          <w:b/>
        </w:rPr>
        <w:t>Tinjauan Pustaka</w:t>
      </w:r>
    </w:p>
    <w:p w14:paraId="430F8222" w14:textId="7D2E8B3D" w:rsidR="00122B9C" w:rsidRDefault="00866EA8" w:rsidP="000821C1">
      <w:pPr>
        <w:widowControl w:val="0"/>
        <w:ind w:firstLine="0"/>
        <w:rPr>
          <w:b/>
        </w:rPr>
      </w:pPr>
      <w:r w:rsidRPr="00866EA8">
        <w:rPr>
          <w:b/>
        </w:rPr>
        <w:t xml:space="preserve">Arsitektur </w:t>
      </w:r>
      <w:r w:rsidRPr="00866EA8">
        <w:rPr>
          <w:b/>
          <w:i/>
          <w:iCs/>
        </w:rPr>
        <w:t>Incremental Static Regeneration</w:t>
      </w:r>
      <w:r w:rsidRPr="00866EA8">
        <w:rPr>
          <w:b/>
        </w:rPr>
        <w:t xml:space="preserve"> (ISR)</w:t>
      </w:r>
    </w:p>
    <w:p w14:paraId="60574FE0" w14:textId="5698CF48" w:rsidR="00425F82" w:rsidRDefault="00425F82" w:rsidP="0086183E">
      <w:pPr>
        <w:widowControl w:val="0"/>
        <w:spacing w:line="360" w:lineRule="auto"/>
        <w:rPr>
          <w:bCs/>
        </w:rPr>
      </w:pPr>
      <w:r w:rsidRPr="00425F82">
        <w:rPr>
          <w:bCs/>
        </w:rPr>
        <w:t xml:space="preserve">Incremental Static Regeneration (ISR) merepresentasikan metodologi </w:t>
      </w:r>
      <w:r w:rsidR="002120E6">
        <w:rPr>
          <w:bCs/>
          <w:i/>
          <w:iCs/>
        </w:rPr>
        <w:t>hybrid rendering</w:t>
      </w:r>
      <w:r w:rsidRPr="00425F82">
        <w:rPr>
          <w:bCs/>
        </w:rPr>
        <w:t xml:space="preserve"> pada ekosistem pengembangan web modern yang memfasilitasi prakonstruksi halaman statis secara inkremental. Berbeda dengan metode generasi statis tradisional yang mensyaratkan proses kompilasi ulang secara menyeluruh (full rebuild) setiap kali terjadi pembaruan konten, ISR mengeksekusi regenerasi dan revalidasi halaman di latar belakang secara asinkron. Pendekatan arsitektural ini mereduksi latensi waktu muat secara signifikan dibandingkan dengan metode prapemuatan konvensional. Dengan menyajikan kerangka dokumen statis secara instan pada saat permintaan ( request) awal, ISR secara efektif mengoptimalkan dan meminimalisasi beban komputasi server (Server Load on Arrival) karena siklus pembangunan halaman secara utuh tidak lagi dipicu pada setiap permintaan pengguna.</w:t>
      </w:r>
    </w:p>
    <w:p w14:paraId="17A3376E" w14:textId="77777777" w:rsidR="0086183E" w:rsidRDefault="0086183E" w:rsidP="0086183E">
      <w:pPr>
        <w:widowControl w:val="0"/>
        <w:ind w:firstLine="0"/>
        <w:rPr>
          <w:bCs/>
        </w:rPr>
      </w:pPr>
    </w:p>
    <w:p w14:paraId="623373B1" w14:textId="1DD0EC56" w:rsidR="0086183E" w:rsidRDefault="0086183E" w:rsidP="0086183E">
      <w:pPr>
        <w:widowControl w:val="0"/>
        <w:ind w:firstLine="0"/>
        <w:rPr>
          <w:b/>
        </w:rPr>
      </w:pPr>
      <w:r w:rsidRPr="0086183E">
        <w:rPr>
          <w:b/>
        </w:rPr>
        <w:t xml:space="preserve">Protokol </w:t>
      </w:r>
      <w:r w:rsidRPr="000A7153">
        <w:rPr>
          <w:b/>
          <w:i/>
          <w:iCs/>
        </w:rPr>
        <w:t>Stateless Authentication</w:t>
      </w:r>
      <w:r w:rsidRPr="0086183E">
        <w:rPr>
          <w:b/>
        </w:rPr>
        <w:t xml:space="preserve"> dan </w:t>
      </w:r>
      <w:r w:rsidRPr="000A7153">
        <w:rPr>
          <w:b/>
          <w:i/>
          <w:iCs/>
        </w:rPr>
        <w:t>JSON Web Token</w:t>
      </w:r>
      <w:r w:rsidRPr="0086183E">
        <w:rPr>
          <w:b/>
        </w:rPr>
        <w:t xml:space="preserve"> (JWT)</w:t>
      </w:r>
    </w:p>
    <w:p w14:paraId="7E78466C" w14:textId="13CCE3A4" w:rsidR="0086183E" w:rsidRDefault="005F6CED" w:rsidP="005F6CED">
      <w:pPr>
        <w:widowControl w:val="0"/>
        <w:spacing w:line="360" w:lineRule="auto"/>
        <w:rPr>
          <w:bCs/>
        </w:rPr>
      </w:pPr>
      <w:r w:rsidRPr="005F6CED">
        <w:rPr>
          <w:bCs/>
        </w:rPr>
        <w:t>Dalam arsitektur terdesentralisasi seperti Representational State Transfer (REST), protokol komunikasi dirancang secara stateless, di mana status percakapan atau sesi tidak dipertahankan di dalam memori server. Untuk menjembatani kebutuhan otorisasi pada arsitektur ini, JSON Web Token (JWT) diimplementasikan sebagai standar pertukaran informasi berbasis objek JavaScript Object Notation (JSON) secara aman antara entitas klien dan server. JWT mengeliminasi kebutuhan penyimpanan data sesi pada basis data server, melainkan mentransmisikan data kredensial dalam bentuk entitas token independen yang diverifikasi pada setiap siklus pemanggilan Application Programming Interface (API). Secara struktural, JWT merangkum informasi ke dalam tiga segmen hierarkis, yaitu: header (mengandung definisi algoritma), payload (mengandung entitas data atau klaim pengguna), dan signature (sebagai segmen validasi integritas).</w:t>
      </w:r>
    </w:p>
    <w:p w14:paraId="0CE0F064" w14:textId="77777777" w:rsidR="003F41AD" w:rsidRDefault="003F41AD" w:rsidP="003F41AD">
      <w:pPr>
        <w:widowControl w:val="0"/>
        <w:spacing w:line="360" w:lineRule="auto"/>
        <w:ind w:firstLine="0"/>
        <w:rPr>
          <w:bCs/>
        </w:rPr>
      </w:pPr>
    </w:p>
    <w:p w14:paraId="752B295E" w14:textId="3854F101" w:rsidR="003F41AD" w:rsidRDefault="003F41AD" w:rsidP="003F41AD">
      <w:pPr>
        <w:widowControl w:val="0"/>
        <w:spacing w:line="360" w:lineRule="auto"/>
        <w:ind w:firstLine="0"/>
        <w:rPr>
          <w:b/>
        </w:rPr>
      </w:pPr>
      <w:r w:rsidRPr="003F41AD">
        <w:rPr>
          <w:b/>
        </w:rPr>
        <w:t>Mekanisme Enkapsulasi Base64 dan Kriptografi HMAC</w:t>
      </w:r>
    </w:p>
    <w:p w14:paraId="1DDBC503" w14:textId="72258E48" w:rsidR="003F41AD" w:rsidRDefault="003F41AD" w:rsidP="003F41AD">
      <w:pPr>
        <w:widowControl w:val="0"/>
        <w:spacing w:line="360" w:lineRule="auto"/>
        <w:rPr>
          <w:bCs/>
        </w:rPr>
      </w:pPr>
      <w:r w:rsidRPr="003F41AD">
        <w:rPr>
          <w:bCs/>
        </w:rPr>
        <w:lastRenderedPageBreak/>
        <w:t>Untuk mendistribusikan token otorisasi melalui protokol HTTP secara aman, setiap segmen JWT harus dienkapsulasi. Algoritma Base64 diimplementasikan untuk melakukan konversi data biner ke dalam format teks ASCII berbasis 64 karakter. Secara konseptual, Base64 murni berfungsi sebagai mekanisme penyandian (encoding) dan bukan merupakan algoritma enkripsi maupun hashing. Oleh karena itu, guna memberikan lapisan proteksi terhadap manipulasi data oleh pihak ketiga, JWT mengintegrasikan algoritma kriptografi pada segmen signature, seperti Keyed-Hash Message Authentication Code (HMAC). HMAC menyediakan utilitas verifikasi integritas data dengan mengkombinasikan fungsi hash kriptografis (seperti SHA-512) bersama private key eksklusif milik server.</w:t>
      </w:r>
    </w:p>
    <w:p w14:paraId="54A428C6" w14:textId="77777777" w:rsidR="00254EE3" w:rsidRDefault="00254EE3" w:rsidP="00254EE3">
      <w:pPr>
        <w:widowControl w:val="0"/>
        <w:spacing w:line="360" w:lineRule="auto"/>
        <w:ind w:firstLine="0"/>
        <w:rPr>
          <w:bCs/>
        </w:rPr>
      </w:pPr>
    </w:p>
    <w:p w14:paraId="03F9F564" w14:textId="14FE5735" w:rsidR="00254EE3" w:rsidRDefault="00254EE3" w:rsidP="00254EE3">
      <w:pPr>
        <w:widowControl w:val="0"/>
        <w:spacing w:line="360" w:lineRule="auto"/>
        <w:ind w:firstLine="0"/>
        <w:rPr>
          <w:b/>
        </w:rPr>
      </w:pPr>
      <w:r w:rsidRPr="00254EE3">
        <w:rPr>
          <w:b/>
        </w:rPr>
        <w:t xml:space="preserve">Manajemen </w:t>
      </w:r>
      <w:r w:rsidRPr="00AD2371">
        <w:rPr>
          <w:b/>
          <w:i/>
          <w:iCs/>
        </w:rPr>
        <w:t>State Klien</w:t>
      </w:r>
      <w:r w:rsidRPr="00254EE3">
        <w:rPr>
          <w:b/>
        </w:rPr>
        <w:t xml:space="preserve"> dan Penyimpanan </w:t>
      </w:r>
      <w:r w:rsidRPr="00AD2371">
        <w:rPr>
          <w:b/>
          <w:i/>
          <w:iCs/>
        </w:rPr>
        <w:t>Cookies</w:t>
      </w:r>
    </w:p>
    <w:p w14:paraId="2C44223D" w14:textId="53F1D7C3" w:rsidR="00254EE3" w:rsidRPr="000A7153" w:rsidRDefault="000A7153" w:rsidP="000A7153">
      <w:pPr>
        <w:widowControl w:val="0"/>
        <w:spacing w:line="360" w:lineRule="auto"/>
        <w:rPr>
          <w:bCs/>
        </w:rPr>
      </w:pPr>
      <w:r w:rsidRPr="000A7153">
        <w:rPr>
          <w:bCs/>
        </w:rPr>
        <w:t>Karakteristik stateless pada JWT memaksa pergeseran tanggung jawab persistensi sesi (session persistence) ke mesin rendering di sisi klien. Sebagai mekanisme penyimpanan lokal, HTTP Cookies (atau browser cookies) bertindak sebagai records penyimpan status terenkripsi yang dipertahankan oleh peramban web klien. Model arsitektur ini memungkinkan peramban untuk menyimpan token JWT ke dalam cookies secara langsung. Dalam konteks aplikasi front-end modern, ketika peramban klien memuat komponen yang terproteksi, mesin JavaScript harus melakukan ekstraksi dan sinkronisasi state dari cookies ini untuk melakukan pemulihan sesi secara real-time. Kompleksitas interaksi antara rehidrasi komponen antarmuka dengan pembacaan cookies inilah yang mendasari pentingnya pengelolaan state management agar tidak memicu latensi rendering tambahan pada sisi klien.</w:t>
      </w:r>
    </w:p>
    <w:p w14:paraId="30FCF8DF" w14:textId="77777777" w:rsidR="00122B9C" w:rsidRDefault="00122B9C" w:rsidP="000821C1">
      <w:pPr>
        <w:widowControl w:val="0"/>
        <w:ind w:firstLine="0"/>
        <w:rPr>
          <w:b/>
          <w:sz w:val="28"/>
          <w:szCs w:val="28"/>
        </w:rPr>
      </w:pPr>
    </w:p>
    <w:p w14:paraId="630179B8" w14:textId="24630630" w:rsidR="0005005D" w:rsidRDefault="0005005D" w:rsidP="000821C1">
      <w:pPr>
        <w:widowControl w:val="0"/>
        <w:ind w:firstLine="0"/>
        <w:rPr>
          <w:b/>
        </w:rPr>
      </w:pPr>
      <w:r w:rsidRPr="00425F82">
        <w:rPr>
          <w:b/>
        </w:rPr>
        <w:t>Penelitian Relevan</w:t>
      </w:r>
    </w:p>
    <w:p w14:paraId="148EC5CC" w14:textId="124A9FA4" w:rsidR="0086183E" w:rsidRDefault="00DC1181" w:rsidP="00B83C0D">
      <w:pPr>
        <w:widowControl w:val="0"/>
        <w:spacing w:line="360" w:lineRule="auto"/>
        <w:ind w:firstLine="0"/>
        <w:rPr>
          <w:bCs/>
        </w:rPr>
      </w:pPr>
      <w:r w:rsidRPr="00DC1181">
        <w:rPr>
          <w:bCs/>
        </w:rPr>
        <w:t>Kajian literatur terhadap penelitian terdahulu digunakan sebagai metrik komparatif dan fondasi arsitektural untuk mendefinisikan posisi kebaruan dari penelitian ini. Analisis difokuskan pada studi yang mengevaluasi optimasi rendering hibrida dan manajemen keamanan stateless, antara lain:</w:t>
      </w:r>
    </w:p>
    <w:p w14:paraId="79917C49" w14:textId="0D2D2AE6" w:rsidR="00E32271" w:rsidRPr="003672C2" w:rsidRDefault="00E32271" w:rsidP="00B83C0D">
      <w:pPr>
        <w:pStyle w:val="ListParagraph"/>
        <w:widowControl w:val="0"/>
        <w:numPr>
          <w:ilvl w:val="0"/>
          <w:numId w:val="6"/>
        </w:numPr>
        <w:spacing w:line="360" w:lineRule="auto"/>
        <w:jc w:val="both"/>
        <w:rPr>
          <w:rFonts w:ascii="Times New Roman" w:hAnsi="Times New Roman" w:cs="Times New Roman"/>
          <w:bCs/>
          <w:sz w:val="24"/>
          <w:szCs w:val="24"/>
        </w:rPr>
      </w:pPr>
      <w:r w:rsidRPr="00E32271">
        <w:rPr>
          <w:rFonts w:ascii="Times New Roman" w:hAnsi="Times New Roman" w:cs="Times New Roman"/>
          <w:bCs/>
          <w:sz w:val="24"/>
          <w:szCs w:val="24"/>
        </w:rPr>
        <w:t xml:space="preserve">Penelitian oleh Teja Tadi (2024) mengevaluasi efisiensi komputasi dari teknik dynamic rendering modern, secara spesifik Incremental Static </w:t>
      </w:r>
      <w:r w:rsidRPr="00E32271">
        <w:rPr>
          <w:rFonts w:ascii="Times New Roman" w:hAnsi="Times New Roman" w:cs="Times New Roman"/>
          <w:bCs/>
          <w:sz w:val="24"/>
          <w:szCs w:val="24"/>
        </w:rPr>
        <w:lastRenderedPageBreak/>
        <w:t>Regeneration (ISR). Eksperimen pada penelitian tersebut membuktikan bahwa kerangka halaman yang dioptimasi menggunakan metode ISR mampu mereduksi Time to Interactive (TTI) secara signifikan dibandingkan dengan ekivalensi rendering konvensional, serta secara konsisten menghasilkan metrik waktu pemuatan (completion times) di bawah satu detik. Peningkatan performa ini dicapai karena ISR memfasilitasi pembaruan (refreshes) halaman statis secara inkremental tanpa mensyaratkan kompilasi ulang kode secara menyeluruh (complete rebuilds).</w:t>
      </w:r>
    </w:p>
    <w:p w14:paraId="5D6F9757" w14:textId="1BC5A373" w:rsidR="00E32271" w:rsidRPr="003672C2" w:rsidRDefault="00E32271" w:rsidP="00B83C0D">
      <w:pPr>
        <w:pStyle w:val="ListParagraph"/>
        <w:widowControl w:val="0"/>
        <w:numPr>
          <w:ilvl w:val="0"/>
          <w:numId w:val="6"/>
        </w:numPr>
        <w:spacing w:line="360" w:lineRule="auto"/>
        <w:jc w:val="both"/>
        <w:rPr>
          <w:rFonts w:ascii="Times New Roman" w:hAnsi="Times New Roman" w:cs="Times New Roman"/>
          <w:bCs/>
          <w:sz w:val="24"/>
          <w:szCs w:val="24"/>
        </w:rPr>
      </w:pPr>
      <w:r w:rsidRPr="00E32271">
        <w:rPr>
          <w:rFonts w:ascii="Times New Roman" w:hAnsi="Times New Roman" w:cs="Times New Roman"/>
          <w:bCs/>
          <w:sz w:val="24"/>
          <w:szCs w:val="24"/>
        </w:rPr>
        <w:t>Kajian empiris oleh Asyhar, dkk. (2026) mengeksplorasi arsitektur keamanan stateless melalui penerapan JSON Web Token (JWT) yang dienkapsulasi menggunakan algoritma encoding Base64 untuk mekanisme autentikasi web. Evaluasi dari penelitian tersebut mengonfirmasi bahwa melalui implementasi JWT, sistem mampu mengeksekusi proses autentikasi pengguna secara mandiri tanpa perlu menyimpan alokasi sesi di dalam memori server, sehingga terbukti mereduksi utilisasi beban peladen secara signifikan.</w:t>
      </w:r>
    </w:p>
    <w:p w14:paraId="33081052" w14:textId="21FD05AD" w:rsidR="00E32271" w:rsidRPr="003672C2" w:rsidRDefault="00E32271" w:rsidP="00B83C0D">
      <w:pPr>
        <w:pStyle w:val="ListParagraph"/>
        <w:widowControl w:val="0"/>
        <w:numPr>
          <w:ilvl w:val="0"/>
          <w:numId w:val="6"/>
        </w:numPr>
        <w:spacing w:line="360" w:lineRule="auto"/>
        <w:jc w:val="both"/>
        <w:rPr>
          <w:rFonts w:ascii="Times New Roman" w:hAnsi="Times New Roman" w:cs="Times New Roman"/>
          <w:bCs/>
          <w:sz w:val="24"/>
          <w:szCs w:val="24"/>
        </w:rPr>
      </w:pPr>
      <w:r w:rsidRPr="00E32271">
        <w:rPr>
          <w:rFonts w:ascii="Times New Roman" w:hAnsi="Times New Roman" w:cs="Times New Roman"/>
          <w:bCs/>
          <w:sz w:val="24"/>
          <w:szCs w:val="24"/>
        </w:rPr>
        <w:t>Studi komparatif oleh Dalimunthe, dkk. (2023) menganalisis keamanan RESTful API menggunakan JWT yang diintegrasikan dengan algoritma kriptografi HMAC-SHA512. Eksperimentasi pada sistem manajemen sesi ini membuktikan bahwa token JWT dapat dikelola dan disimpan secara persisten dengan tingkat keberhasilan yang tinggi di dalam mekanisme memori browser cookies klien.</w:t>
      </w:r>
    </w:p>
    <w:p w14:paraId="154B8AB1" w14:textId="5766E71D" w:rsidR="00DC1181" w:rsidRPr="00E32271" w:rsidRDefault="00E32271" w:rsidP="00B83C0D">
      <w:pPr>
        <w:pStyle w:val="ListParagraph"/>
        <w:widowControl w:val="0"/>
        <w:numPr>
          <w:ilvl w:val="0"/>
          <w:numId w:val="6"/>
        </w:numPr>
        <w:spacing w:line="360" w:lineRule="auto"/>
        <w:jc w:val="both"/>
        <w:rPr>
          <w:rFonts w:ascii="Times New Roman" w:hAnsi="Times New Roman" w:cs="Times New Roman"/>
          <w:bCs/>
          <w:sz w:val="24"/>
          <w:szCs w:val="24"/>
        </w:rPr>
      </w:pPr>
      <w:r w:rsidRPr="00E32271">
        <w:rPr>
          <w:rFonts w:ascii="Times New Roman" w:hAnsi="Times New Roman" w:cs="Times New Roman"/>
          <w:bCs/>
          <w:sz w:val="24"/>
          <w:szCs w:val="24"/>
        </w:rPr>
        <w:t>Penelitian oleh Shofiana, dkk. (2024) mengimplementasikan akses data secara real-time berbasis REST API yang diproteksi menggunakan integrasi JWT. Pengujian performa (performance testing) yang dilakukan pada infrastruktur backend tersebut mengindikasikan bahwa arsitektur API berbasis token ini memiliki kapabilitas untuk menangani beban request yang tinggi sembari mempertahankan stabilitas waktu respons (stable response times).</w:t>
      </w:r>
    </w:p>
    <w:p w14:paraId="6D3B634F" w14:textId="77777777" w:rsidR="0086183E" w:rsidRPr="00425F82" w:rsidRDefault="0086183E" w:rsidP="000821C1">
      <w:pPr>
        <w:widowControl w:val="0"/>
        <w:ind w:firstLine="0"/>
        <w:rPr>
          <w:b/>
        </w:rPr>
      </w:pPr>
    </w:p>
    <w:p w14:paraId="11F2CD2F" w14:textId="11E4A88B" w:rsidR="0005005D" w:rsidRPr="00425F82" w:rsidRDefault="0005005D" w:rsidP="000821C1">
      <w:pPr>
        <w:widowControl w:val="0"/>
        <w:ind w:firstLine="0"/>
        <w:rPr>
          <w:b/>
        </w:rPr>
      </w:pPr>
      <w:r w:rsidRPr="00425F82">
        <w:rPr>
          <w:b/>
        </w:rPr>
        <w:t>Kerangaka Berpikir</w:t>
      </w:r>
    </w:p>
    <w:p w14:paraId="3C1AFD6D" w14:textId="010FFBA7" w:rsidR="00C336EB" w:rsidRDefault="00C336EB" w:rsidP="00F734DE">
      <w:pPr>
        <w:widowControl w:val="0"/>
        <w:spacing w:line="360" w:lineRule="auto"/>
        <w:rPr>
          <w:bCs/>
        </w:rPr>
      </w:pPr>
      <w:r w:rsidRPr="00C336EB">
        <w:rPr>
          <w:bCs/>
        </w:rPr>
        <w:t xml:space="preserve">Kerangka berpikir dalam penelitian ini disusun secara sistematis untuk </w:t>
      </w:r>
      <w:r w:rsidRPr="00C336EB">
        <w:rPr>
          <w:bCs/>
        </w:rPr>
        <w:lastRenderedPageBreak/>
        <w:t>menggambarkan alur logis hubungan antarvariabel teknologi yang dievaluasi, mulai dari implementasi arsitektur dasar hingga penemuan anomali performa yang memerlukan pengujian eksperimental. Alur penalaran komputasi tersebut dijabarkan melalui tahapan-tahapan terstruktur berikut:</w:t>
      </w:r>
    </w:p>
    <w:p w14:paraId="3A50872D" w14:textId="77777777" w:rsidR="00A50F35" w:rsidRPr="00F734DE" w:rsidRDefault="00A50F35" w:rsidP="00F734DE">
      <w:pPr>
        <w:widowControl w:val="0"/>
        <w:spacing w:line="360" w:lineRule="auto"/>
        <w:ind w:firstLine="0"/>
        <w:rPr>
          <w:b/>
        </w:rPr>
      </w:pPr>
      <w:r w:rsidRPr="00F734DE">
        <w:rPr>
          <w:b/>
        </w:rPr>
        <w:t>Kondisi Ideal Aplikasi Web Modern (Metode Rendering):</w:t>
      </w:r>
    </w:p>
    <w:p w14:paraId="50BB2DB2" w14:textId="0A04F843" w:rsidR="00A50F35" w:rsidRPr="00A50F35" w:rsidRDefault="00A50F35" w:rsidP="00F734DE">
      <w:pPr>
        <w:widowControl w:val="0"/>
        <w:spacing w:line="360" w:lineRule="auto"/>
        <w:rPr>
          <w:bCs/>
        </w:rPr>
      </w:pPr>
      <w:r w:rsidRPr="00A50F35">
        <w:rPr>
          <w:bCs/>
        </w:rPr>
        <w:t>Tuntutan skalabilitas dan optimalisasi pengalaman pengguna mendorong adopsi arsitektur dynamic rendering modern menggunakan teknik Incremental Static Regeneration (ISR). Metode ini secara prapabrikan menghasilkan dokumen HTML statis pada fase kompilasi untuk menyajikan akses halaman instan kepada pengguna tanpa pause, sementara proses regenerasi data dinamis didelegasikan pada proses latar belakang secara asinkron. Implementasi ISR terbukti meminimalisasi skor Time to Interactive (TTI) dan menjaga kestabilan peladen karena tidak mengeksekusi kompilasi penuh pada setiap permintaan akses.</w:t>
      </w:r>
    </w:p>
    <w:p w14:paraId="37D4D311" w14:textId="77777777" w:rsidR="00A50F35" w:rsidRPr="00F734DE" w:rsidRDefault="00A50F35" w:rsidP="00F734DE">
      <w:pPr>
        <w:widowControl w:val="0"/>
        <w:spacing w:line="360" w:lineRule="auto"/>
        <w:ind w:firstLine="0"/>
        <w:rPr>
          <w:b/>
        </w:rPr>
      </w:pPr>
      <w:r w:rsidRPr="00F734DE">
        <w:rPr>
          <w:b/>
        </w:rPr>
        <w:t>Kebutuhan Protokol Keamanan Terintegrasi:</w:t>
      </w:r>
    </w:p>
    <w:p w14:paraId="7AB1FF00" w14:textId="77777777" w:rsidR="00A50F35" w:rsidRPr="00A50F35" w:rsidRDefault="00A50F35" w:rsidP="00F734DE">
      <w:pPr>
        <w:widowControl w:val="0"/>
        <w:spacing w:line="360" w:lineRule="auto"/>
        <w:rPr>
          <w:bCs/>
        </w:rPr>
      </w:pPr>
      <w:r w:rsidRPr="00A50F35">
        <w:rPr>
          <w:bCs/>
        </w:rPr>
        <w:t>Paralel dengan kecepatan rendering, aplikasi web modern yang terpisah (decoupled architecture) membutuhkan pintu gerbang otorisasi yang aman dan tidak membebani memori peladen. JSON Web Token (JWT) diimplementasikan sebagai solusi stateless authentication yang mendistribusikan enkapsulasi data klaim pengguna tanpa ketergantungan pada penyimpanan sesi tradisional di sisi server. Implementasi arsitektur keamanan berbasis token ini terbukti tangguh dalam menangani volume beban lalu lintas data yang tinggi dengan waktu respons yang stabil.</w:t>
      </w:r>
    </w:p>
    <w:p w14:paraId="5BC95F89" w14:textId="77777777" w:rsidR="00A50F35" w:rsidRPr="00F734DE" w:rsidRDefault="00A50F35" w:rsidP="00F734DE">
      <w:pPr>
        <w:widowControl w:val="0"/>
        <w:spacing w:line="360" w:lineRule="auto"/>
        <w:ind w:firstLine="0"/>
        <w:rPr>
          <w:b/>
        </w:rPr>
      </w:pPr>
      <w:r w:rsidRPr="00F734DE">
        <w:rPr>
          <w:b/>
        </w:rPr>
        <w:t>Manajemen State dan Persistensi Token Sisi Klien:</w:t>
      </w:r>
    </w:p>
    <w:p w14:paraId="0836A2DB" w14:textId="0D7AAFCA" w:rsidR="00A50F35" w:rsidRPr="00A50F35" w:rsidRDefault="00A50F35" w:rsidP="00F734DE">
      <w:pPr>
        <w:widowControl w:val="0"/>
        <w:spacing w:line="360" w:lineRule="auto"/>
        <w:rPr>
          <w:bCs/>
        </w:rPr>
      </w:pPr>
      <w:r w:rsidRPr="00A50F35">
        <w:rPr>
          <w:bCs/>
        </w:rPr>
        <w:t>Sifat JWT yang stateless mengalihkan seluruh tanggung jawab manajemen sesi ke mesin peramban klien. Untuk mempertahankan status login antarhalaman reaktif, token JWT ditransmisikan secara aman dan disimpan secara persisten di dalam browser cookies klien. Proteksi integritas data token dilakukan menggunakan operasi kriptografis pada sisi signature, seperti metode enkapsulasi algoritma penyandian Base64URL dan verifikasi kunci rahasia berbasis Keyed-Hash Message Authentication Code (HMAC-SHA512).</w:t>
      </w:r>
    </w:p>
    <w:p w14:paraId="33126268" w14:textId="77777777" w:rsidR="00A50F35" w:rsidRPr="00F734DE" w:rsidRDefault="00A50F35" w:rsidP="00F734DE">
      <w:pPr>
        <w:widowControl w:val="0"/>
        <w:spacing w:line="360" w:lineRule="auto"/>
        <w:ind w:firstLine="0"/>
        <w:rPr>
          <w:b/>
        </w:rPr>
      </w:pPr>
      <w:r w:rsidRPr="00F734DE">
        <w:rPr>
          <w:b/>
        </w:rPr>
        <w:t>Konflik Komputasi dan Hambatan Performa (The Problem):</w:t>
      </w:r>
    </w:p>
    <w:p w14:paraId="76826D04" w14:textId="160781A1" w:rsidR="00A50F35" w:rsidRPr="00A50F35" w:rsidRDefault="00A50F35" w:rsidP="00F734DE">
      <w:pPr>
        <w:widowControl w:val="0"/>
        <w:spacing w:line="360" w:lineRule="auto"/>
        <w:rPr>
          <w:bCs/>
        </w:rPr>
      </w:pPr>
      <w:r w:rsidRPr="00A50F35">
        <w:rPr>
          <w:bCs/>
        </w:rPr>
        <w:t xml:space="preserve">Anomali performa muncul ketika dokumen statis ISR dimuat oleh peramban </w:t>
      </w:r>
      <w:r w:rsidRPr="00A50F35">
        <w:rPr>
          <w:bCs/>
        </w:rPr>
        <w:lastRenderedPageBreak/>
        <w:t>klien pada halaman terproteksi. Sesaat setelah dokumen HTML universal diterima, mesin JavaScript peramban wajib mengeksekusi proses rehidrasi (hydration) untuk mengaktifkan komponen antarmuka dinamis. Dalam fase kritis ini, pustaka manajemen state terpusat dipaksa melakukan interupsi sinkron untuk membaca data dari cookies, melakukan penguraian (decoding) Base64, mengekstrak struktur klaim payload, dan mengevaluasi masa kedaluwarsa token. Eksekusi operasi beruntun dan kalkulasi kriptografis secara lokal ini mengonsumsi utilisasi CPU dan alokasi memori runtime peramban klien, yang berpotensi memblokir thread utama JavaScript. Dampak langsung dari overhead ini adalah timbulnya latensi rehidrasi (hydration delay) atau lompatan tata letak (layout shift), yang mereduksi margin keunggulan performa awal yang ditawarkan oleh metode ISR.</w:t>
      </w:r>
    </w:p>
    <w:p w14:paraId="049D37E8" w14:textId="77777777" w:rsidR="00A50F35" w:rsidRPr="00F734DE" w:rsidRDefault="00A50F35" w:rsidP="00F734DE">
      <w:pPr>
        <w:widowControl w:val="0"/>
        <w:spacing w:line="360" w:lineRule="auto"/>
        <w:ind w:firstLine="0"/>
        <w:rPr>
          <w:b/>
        </w:rPr>
      </w:pPr>
      <w:r w:rsidRPr="00F734DE">
        <w:rPr>
          <w:b/>
        </w:rPr>
        <w:t>Solusi Pengujian dan Evaluasi Eksperimental:</w:t>
      </w:r>
    </w:p>
    <w:p w14:paraId="76CB32CB" w14:textId="1E765FBA" w:rsidR="00C336EB" w:rsidRPr="00C336EB" w:rsidRDefault="00A50F35" w:rsidP="00F734DE">
      <w:pPr>
        <w:widowControl w:val="0"/>
        <w:spacing w:line="360" w:lineRule="auto"/>
        <w:rPr>
          <w:bCs/>
        </w:rPr>
      </w:pPr>
      <w:r w:rsidRPr="00A50F35">
        <w:rPr>
          <w:bCs/>
        </w:rPr>
        <w:t>Untuk mengatasi celah penelitian tersebut, dilakukan pengujian laboratorium secara kuantitatif melalui metode pengujian fungsional (Black Box), pengujian waktu autentikasi (Authentication Time Testing), dan pengujian keamanan (Security Testing). Melalui simulasi terkontrol menggunakan profil perangkat kelas konsumen (seperti komputasi setara Acer Aspire A314 dan Samsung Galaxy A25 5G), data angka mutlak mengenai alokasi memori heap, utilisasi CPU, skor Total Blocking Time (TBT), serta stabilitas validasi kedaluwarsa token dapat diekstraksi. Hasil dari tabulasi analitik ini akan menghasilkan kesimpulan ilmiah serta rekomendasi konfigurasi manajemen state terbaik untuk menjaga keseimbangan antara performa kecepatan rendering dengan integritas arsitektur keamanan stateless.</w:t>
      </w:r>
    </w:p>
    <w:p w14:paraId="4853BD77" w14:textId="77777777" w:rsidR="005969C8" w:rsidRDefault="005969C8" w:rsidP="00A3420A">
      <w:pPr>
        <w:widowControl w:val="0"/>
        <w:ind w:firstLine="0"/>
        <w:jc w:val="center"/>
        <w:rPr>
          <w:b/>
          <w:sz w:val="28"/>
          <w:szCs w:val="28"/>
        </w:rPr>
      </w:pPr>
    </w:p>
    <w:p w14:paraId="2540679B" w14:textId="77777777" w:rsidR="005969C8" w:rsidRDefault="005969C8" w:rsidP="00A3420A">
      <w:pPr>
        <w:widowControl w:val="0"/>
        <w:ind w:firstLine="0"/>
        <w:jc w:val="center"/>
        <w:rPr>
          <w:b/>
          <w:sz w:val="28"/>
          <w:szCs w:val="28"/>
        </w:rPr>
      </w:pPr>
    </w:p>
    <w:p w14:paraId="71CDFF82" w14:textId="77777777" w:rsidR="005969C8" w:rsidRDefault="005969C8" w:rsidP="00A3420A">
      <w:pPr>
        <w:widowControl w:val="0"/>
        <w:ind w:firstLine="0"/>
        <w:jc w:val="center"/>
        <w:rPr>
          <w:b/>
          <w:sz w:val="28"/>
          <w:szCs w:val="28"/>
        </w:rPr>
      </w:pPr>
    </w:p>
    <w:p w14:paraId="75803DEB" w14:textId="77777777" w:rsidR="005969C8" w:rsidRDefault="005969C8" w:rsidP="00A3420A">
      <w:pPr>
        <w:widowControl w:val="0"/>
        <w:ind w:firstLine="0"/>
        <w:jc w:val="center"/>
        <w:rPr>
          <w:b/>
          <w:sz w:val="28"/>
          <w:szCs w:val="28"/>
        </w:rPr>
      </w:pPr>
    </w:p>
    <w:p w14:paraId="16335199" w14:textId="77777777" w:rsidR="005969C8" w:rsidRDefault="005969C8" w:rsidP="00A3420A">
      <w:pPr>
        <w:widowControl w:val="0"/>
        <w:ind w:firstLine="0"/>
        <w:jc w:val="center"/>
        <w:rPr>
          <w:b/>
          <w:sz w:val="28"/>
          <w:szCs w:val="28"/>
        </w:rPr>
      </w:pPr>
    </w:p>
    <w:p w14:paraId="01124638" w14:textId="77777777" w:rsidR="005969C8" w:rsidRDefault="005969C8" w:rsidP="00A3420A">
      <w:pPr>
        <w:widowControl w:val="0"/>
        <w:ind w:firstLine="0"/>
        <w:jc w:val="center"/>
        <w:rPr>
          <w:b/>
          <w:sz w:val="28"/>
          <w:szCs w:val="28"/>
        </w:rPr>
      </w:pPr>
    </w:p>
    <w:p w14:paraId="23A26B51" w14:textId="77777777" w:rsidR="005969C8" w:rsidRDefault="005969C8" w:rsidP="00A3420A">
      <w:pPr>
        <w:widowControl w:val="0"/>
        <w:ind w:firstLine="0"/>
        <w:jc w:val="center"/>
        <w:rPr>
          <w:b/>
          <w:sz w:val="28"/>
          <w:szCs w:val="28"/>
        </w:rPr>
      </w:pPr>
    </w:p>
    <w:p w14:paraId="5D290D62" w14:textId="77777777" w:rsidR="005969C8" w:rsidRDefault="005969C8" w:rsidP="00A3420A">
      <w:pPr>
        <w:widowControl w:val="0"/>
        <w:ind w:firstLine="0"/>
        <w:jc w:val="center"/>
        <w:rPr>
          <w:b/>
          <w:sz w:val="28"/>
          <w:szCs w:val="28"/>
        </w:rPr>
      </w:pPr>
    </w:p>
    <w:p w14:paraId="345DC730" w14:textId="77777777" w:rsidR="005969C8" w:rsidRDefault="005969C8" w:rsidP="00A3420A">
      <w:pPr>
        <w:widowControl w:val="0"/>
        <w:ind w:firstLine="0"/>
        <w:jc w:val="center"/>
        <w:rPr>
          <w:b/>
          <w:sz w:val="28"/>
          <w:szCs w:val="28"/>
        </w:rPr>
      </w:pPr>
    </w:p>
    <w:p w14:paraId="3A299A86" w14:textId="77777777" w:rsidR="005969C8" w:rsidRDefault="005969C8" w:rsidP="00A3420A">
      <w:pPr>
        <w:widowControl w:val="0"/>
        <w:ind w:firstLine="0"/>
        <w:jc w:val="center"/>
        <w:rPr>
          <w:b/>
          <w:sz w:val="28"/>
          <w:szCs w:val="28"/>
        </w:rPr>
      </w:pPr>
    </w:p>
    <w:p w14:paraId="1D7FC5C1" w14:textId="77777777" w:rsidR="005969C8" w:rsidRDefault="005969C8" w:rsidP="00A3420A">
      <w:pPr>
        <w:widowControl w:val="0"/>
        <w:ind w:firstLine="0"/>
        <w:jc w:val="center"/>
        <w:rPr>
          <w:b/>
          <w:sz w:val="28"/>
          <w:szCs w:val="28"/>
        </w:rPr>
      </w:pPr>
    </w:p>
    <w:p w14:paraId="21AA0AFE" w14:textId="77777777" w:rsidR="005969C8" w:rsidRDefault="005969C8" w:rsidP="00A3420A">
      <w:pPr>
        <w:widowControl w:val="0"/>
        <w:ind w:firstLine="0"/>
        <w:jc w:val="center"/>
        <w:rPr>
          <w:b/>
          <w:sz w:val="28"/>
          <w:szCs w:val="28"/>
        </w:rPr>
      </w:pPr>
    </w:p>
    <w:p w14:paraId="75F42B73" w14:textId="77777777" w:rsidR="005969C8" w:rsidRDefault="005969C8" w:rsidP="00A3420A">
      <w:pPr>
        <w:widowControl w:val="0"/>
        <w:ind w:firstLine="0"/>
        <w:jc w:val="center"/>
        <w:rPr>
          <w:b/>
          <w:sz w:val="28"/>
          <w:szCs w:val="28"/>
        </w:rPr>
      </w:pPr>
    </w:p>
    <w:p w14:paraId="66F765D8" w14:textId="77777777" w:rsidR="005969C8" w:rsidRDefault="005969C8" w:rsidP="00A3420A">
      <w:pPr>
        <w:widowControl w:val="0"/>
        <w:ind w:firstLine="0"/>
        <w:jc w:val="center"/>
        <w:rPr>
          <w:b/>
          <w:sz w:val="28"/>
          <w:szCs w:val="28"/>
        </w:rPr>
      </w:pPr>
    </w:p>
    <w:p w14:paraId="0B181CB1" w14:textId="77777777" w:rsidR="005969C8" w:rsidRDefault="005969C8" w:rsidP="00A3420A">
      <w:pPr>
        <w:widowControl w:val="0"/>
        <w:ind w:firstLine="0"/>
        <w:jc w:val="center"/>
        <w:rPr>
          <w:b/>
          <w:sz w:val="28"/>
          <w:szCs w:val="28"/>
        </w:rPr>
      </w:pPr>
    </w:p>
    <w:p w14:paraId="323AEC4D" w14:textId="77777777" w:rsidR="005969C8" w:rsidRDefault="005969C8" w:rsidP="00A3420A">
      <w:pPr>
        <w:widowControl w:val="0"/>
        <w:ind w:firstLine="0"/>
        <w:jc w:val="center"/>
        <w:rPr>
          <w:b/>
          <w:sz w:val="28"/>
          <w:szCs w:val="28"/>
        </w:rPr>
      </w:pPr>
    </w:p>
    <w:p w14:paraId="1505AE13" w14:textId="77777777" w:rsidR="005969C8" w:rsidRDefault="005969C8" w:rsidP="00A3420A">
      <w:pPr>
        <w:widowControl w:val="0"/>
        <w:ind w:firstLine="0"/>
        <w:jc w:val="center"/>
        <w:rPr>
          <w:b/>
          <w:sz w:val="28"/>
          <w:szCs w:val="28"/>
        </w:rPr>
      </w:pPr>
    </w:p>
    <w:p w14:paraId="463AD4F7" w14:textId="77777777" w:rsidR="005969C8" w:rsidRDefault="005969C8" w:rsidP="00A3420A">
      <w:pPr>
        <w:widowControl w:val="0"/>
        <w:ind w:firstLine="0"/>
        <w:jc w:val="center"/>
        <w:rPr>
          <w:b/>
          <w:sz w:val="28"/>
          <w:szCs w:val="28"/>
        </w:rPr>
      </w:pPr>
    </w:p>
    <w:p w14:paraId="24603194" w14:textId="77777777" w:rsidR="005969C8" w:rsidRDefault="005969C8" w:rsidP="00A3420A">
      <w:pPr>
        <w:widowControl w:val="0"/>
        <w:ind w:firstLine="0"/>
        <w:jc w:val="center"/>
        <w:rPr>
          <w:b/>
          <w:sz w:val="28"/>
          <w:szCs w:val="28"/>
        </w:rPr>
      </w:pPr>
    </w:p>
    <w:p w14:paraId="4C5EB2B2" w14:textId="77777777" w:rsidR="005969C8" w:rsidRDefault="005969C8" w:rsidP="00A3420A">
      <w:pPr>
        <w:widowControl w:val="0"/>
        <w:ind w:firstLine="0"/>
        <w:jc w:val="center"/>
        <w:rPr>
          <w:b/>
          <w:sz w:val="28"/>
          <w:szCs w:val="28"/>
        </w:rPr>
      </w:pPr>
    </w:p>
    <w:p w14:paraId="058AE660" w14:textId="77777777" w:rsidR="005969C8" w:rsidRDefault="005969C8" w:rsidP="00A3420A">
      <w:pPr>
        <w:widowControl w:val="0"/>
        <w:ind w:firstLine="0"/>
        <w:jc w:val="center"/>
        <w:rPr>
          <w:b/>
          <w:sz w:val="28"/>
          <w:szCs w:val="28"/>
        </w:rPr>
      </w:pPr>
    </w:p>
    <w:p w14:paraId="768B1F76" w14:textId="77777777" w:rsidR="005969C8" w:rsidRDefault="005969C8" w:rsidP="00A3420A">
      <w:pPr>
        <w:widowControl w:val="0"/>
        <w:ind w:firstLine="0"/>
        <w:jc w:val="center"/>
        <w:rPr>
          <w:b/>
          <w:sz w:val="28"/>
          <w:szCs w:val="28"/>
        </w:rPr>
      </w:pPr>
    </w:p>
    <w:p w14:paraId="6E3643BC" w14:textId="77777777" w:rsidR="005969C8" w:rsidRDefault="005969C8" w:rsidP="00A3420A">
      <w:pPr>
        <w:widowControl w:val="0"/>
        <w:ind w:firstLine="0"/>
        <w:jc w:val="center"/>
        <w:rPr>
          <w:b/>
          <w:sz w:val="28"/>
          <w:szCs w:val="28"/>
        </w:rPr>
      </w:pPr>
    </w:p>
    <w:p w14:paraId="26956687" w14:textId="77777777" w:rsidR="005969C8" w:rsidRDefault="005969C8" w:rsidP="00A3420A">
      <w:pPr>
        <w:widowControl w:val="0"/>
        <w:ind w:firstLine="0"/>
        <w:jc w:val="center"/>
        <w:rPr>
          <w:b/>
          <w:sz w:val="28"/>
          <w:szCs w:val="28"/>
        </w:rPr>
      </w:pPr>
    </w:p>
    <w:p w14:paraId="0E3F46E0" w14:textId="77777777" w:rsidR="005969C8" w:rsidRDefault="005969C8" w:rsidP="00A3420A">
      <w:pPr>
        <w:widowControl w:val="0"/>
        <w:ind w:firstLine="0"/>
        <w:jc w:val="center"/>
        <w:rPr>
          <w:b/>
          <w:sz w:val="28"/>
          <w:szCs w:val="28"/>
        </w:rPr>
      </w:pPr>
    </w:p>
    <w:p w14:paraId="7A58FC63" w14:textId="77777777" w:rsidR="005969C8" w:rsidRDefault="005969C8" w:rsidP="00A3420A">
      <w:pPr>
        <w:widowControl w:val="0"/>
        <w:ind w:firstLine="0"/>
        <w:jc w:val="center"/>
        <w:rPr>
          <w:b/>
          <w:sz w:val="28"/>
          <w:szCs w:val="28"/>
        </w:rPr>
      </w:pPr>
    </w:p>
    <w:p w14:paraId="5D846A6E" w14:textId="77777777" w:rsidR="005969C8" w:rsidRDefault="005969C8" w:rsidP="00A3420A">
      <w:pPr>
        <w:widowControl w:val="0"/>
        <w:ind w:firstLine="0"/>
        <w:jc w:val="center"/>
        <w:rPr>
          <w:b/>
          <w:sz w:val="28"/>
          <w:szCs w:val="28"/>
        </w:rPr>
      </w:pPr>
    </w:p>
    <w:p w14:paraId="17E3A008" w14:textId="77777777" w:rsidR="005969C8" w:rsidRDefault="005969C8" w:rsidP="00A3420A">
      <w:pPr>
        <w:widowControl w:val="0"/>
        <w:ind w:firstLine="0"/>
        <w:jc w:val="center"/>
        <w:rPr>
          <w:b/>
          <w:sz w:val="28"/>
          <w:szCs w:val="28"/>
        </w:rPr>
      </w:pPr>
    </w:p>
    <w:p w14:paraId="2F0D84CD" w14:textId="77777777" w:rsidR="005969C8" w:rsidRDefault="005969C8" w:rsidP="00A3420A">
      <w:pPr>
        <w:widowControl w:val="0"/>
        <w:ind w:firstLine="0"/>
        <w:jc w:val="center"/>
        <w:rPr>
          <w:b/>
          <w:sz w:val="28"/>
          <w:szCs w:val="28"/>
        </w:rPr>
      </w:pPr>
    </w:p>
    <w:p w14:paraId="5C305509" w14:textId="4E6B8E8E" w:rsidR="005969C8" w:rsidRDefault="005969C8" w:rsidP="005969C8">
      <w:pPr>
        <w:widowControl w:val="0"/>
        <w:ind w:firstLine="0"/>
        <w:rPr>
          <w:b/>
          <w:sz w:val="28"/>
          <w:szCs w:val="28"/>
        </w:rPr>
      </w:pPr>
    </w:p>
    <w:p w14:paraId="6D6ACA81" w14:textId="77777777" w:rsidR="005969C8" w:rsidRDefault="005969C8" w:rsidP="005969C8">
      <w:pPr>
        <w:widowControl w:val="0"/>
        <w:ind w:firstLine="0"/>
        <w:rPr>
          <w:b/>
          <w:sz w:val="28"/>
          <w:szCs w:val="28"/>
        </w:rPr>
      </w:pPr>
    </w:p>
    <w:p w14:paraId="36FF892A" w14:textId="00FF23E4" w:rsidR="005969C8" w:rsidRDefault="005969C8" w:rsidP="005969C8">
      <w:pPr>
        <w:widowControl w:val="0"/>
        <w:ind w:firstLine="0"/>
        <w:jc w:val="left"/>
        <w:rPr>
          <w:b/>
          <w:sz w:val="28"/>
          <w:szCs w:val="28"/>
        </w:rPr>
      </w:pPr>
      <w:r>
        <w:rPr>
          <w:b/>
          <w:sz w:val="28"/>
          <w:szCs w:val="28"/>
        </w:rPr>
        <w:t>BAB III</w:t>
      </w:r>
      <w:r>
        <w:rPr>
          <w:b/>
          <w:sz w:val="28"/>
          <w:szCs w:val="28"/>
        </w:rPr>
        <w:br/>
        <w:t>METODOLOGI PENELITIAN</w:t>
      </w:r>
    </w:p>
    <w:p w14:paraId="7C76D931" w14:textId="77777777" w:rsidR="00A3420A" w:rsidRDefault="00A3420A" w:rsidP="0005005D">
      <w:pPr>
        <w:widowControl w:val="0"/>
        <w:ind w:firstLine="0"/>
        <w:rPr>
          <w:b/>
          <w:sz w:val="28"/>
          <w:szCs w:val="28"/>
        </w:rPr>
      </w:pPr>
    </w:p>
    <w:p w14:paraId="54233B40" w14:textId="77777777" w:rsidR="00A3420A" w:rsidRPr="00A3420A" w:rsidRDefault="00A3420A" w:rsidP="00A3420A">
      <w:pPr>
        <w:widowControl w:val="0"/>
        <w:ind w:firstLine="0"/>
        <w:jc w:val="center"/>
        <w:rPr>
          <w:b/>
          <w:sz w:val="28"/>
          <w:szCs w:val="28"/>
        </w:rPr>
      </w:pPr>
    </w:p>
    <w:sectPr w:rsidR="00A3420A" w:rsidRPr="00A3420A" w:rsidSect="00A3420A">
      <w:headerReference w:type="default" r:id="rId8"/>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BBBE" w14:textId="77777777" w:rsidR="00763EA5" w:rsidRDefault="00763EA5" w:rsidP="00F3687A">
      <w:pPr>
        <w:spacing w:line="240" w:lineRule="auto"/>
      </w:pPr>
      <w:r>
        <w:separator/>
      </w:r>
    </w:p>
  </w:endnote>
  <w:endnote w:type="continuationSeparator" w:id="0">
    <w:p w14:paraId="701D36CD" w14:textId="77777777" w:rsidR="00763EA5" w:rsidRDefault="00763EA5" w:rsidP="00F368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6D9E6" w14:textId="77777777" w:rsidR="00763EA5" w:rsidRDefault="00763EA5" w:rsidP="00F3687A">
      <w:pPr>
        <w:spacing w:line="240" w:lineRule="auto"/>
      </w:pPr>
      <w:r>
        <w:separator/>
      </w:r>
    </w:p>
  </w:footnote>
  <w:footnote w:type="continuationSeparator" w:id="0">
    <w:p w14:paraId="59E4EECB" w14:textId="77777777" w:rsidR="00763EA5" w:rsidRDefault="00763EA5" w:rsidP="00F368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F187" w14:textId="77777777" w:rsidR="00F3687A" w:rsidRDefault="00F3687A" w:rsidP="00F3687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A8D"/>
    <w:multiLevelType w:val="hybridMultilevel"/>
    <w:tmpl w:val="999EE85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238E2545"/>
    <w:multiLevelType w:val="hybridMultilevel"/>
    <w:tmpl w:val="28909672"/>
    <w:lvl w:ilvl="0" w:tplc="C5306FD0">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AF14793"/>
    <w:multiLevelType w:val="hybridMultilevel"/>
    <w:tmpl w:val="42B8E1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DCD027E"/>
    <w:multiLevelType w:val="hybridMultilevel"/>
    <w:tmpl w:val="B7E41C7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506D34E0"/>
    <w:multiLevelType w:val="hybridMultilevel"/>
    <w:tmpl w:val="505E819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63E51A9E"/>
    <w:multiLevelType w:val="hybridMultilevel"/>
    <w:tmpl w:val="C3E6C7DC"/>
    <w:lvl w:ilvl="0" w:tplc="C5306FD0">
      <w:start w:val="1"/>
      <w:numFmt w:val="decimal"/>
      <w:lvlText w:val="%1."/>
      <w:lvlJc w:val="righ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570119514">
    <w:abstractNumId w:val="1"/>
  </w:num>
  <w:num w:numId="2" w16cid:durableId="940263215">
    <w:abstractNumId w:val="0"/>
  </w:num>
  <w:num w:numId="3" w16cid:durableId="197594892">
    <w:abstractNumId w:val="5"/>
  </w:num>
  <w:num w:numId="4" w16cid:durableId="574825772">
    <w:abstractNumId w:val="3"/>
  </w:num>
  <w:num w:numId="5" w16cid:durableId="610012816">
    <w:abstractNumId w:val="4"/>
  </w:num>
  <w:num w:numId="6" w16cid:durableId="1234075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20A"/>
    <w:rsid w:val="0000730F"/>
    <w:rsid w:val="0005005D"/>
    <w:rsid w:val="000569DB"/>
    <w:rsid w:val="000610F4"/>
    <w:rsid w:val="000821C1"/>
    <w:rsid w:val="00083C90"/>
    <w:rsid w:val="000A22BA"/>
    <w:rsid w:val="000A7153"/>
    <w:rsid w:val="000F0C16"/>
    <w:rsid w:val="00122B9C"/>
    <w:rsid w:val="00145A93"/>
    <w:rsid w:val="0017345F"/>
    <w:rsid w:val="001F19BC"/>
    <w:rsid w:val="002120E6"/>
    <w:rsid w:val="00217B03"/>
    <w:rsid w:val="002229BD"/>
    <w:rsid w:val="0023721E"/>
    <w:rsid w:val="00254EE3"/>
    <w:rsid w:val="00267A8D"/>
    <w:rsid w:val="00276D36"/>
    <w:rsid w:val="002802DC"/>
    <w:rsid w:val="002A5617"/>
    <w:rsid w:val="002A6C98"/>
    <w:rsid w:val="002C55C2"/>
    <w:rsid w:val="003063F2"/>
    <w:rsid w:val="003473A4"/>
    <w:rsid w:val="00363E21"/>
    <w:rsid w:val="003672C2"/>
    <w:rsid w:val="003A56B2"/>
    <w:rsid w:val="003A693E"/>
    <w:rsid w:val="003E11DF"/>
    <w:rsid w:val="003F41AD"/>
    <w:rsid w:val="00425F82"/>
    <w:rsid w:val="004F2205"/>
    <w:rsid w:val="004F22A7"/>
    <w:rsid w:val="00595A05"/>
    <w:rsid w:val="005969C8"/>
    <w:rsid w:val="005F6CED"/>
    <w:rsid w:val="00660CDA"/>
    <w:rsid w:val="006E0354"/>
    <w:rsid w:val="006F5DF8"/>
    <w:rsid w:val="0071593C"/>
    <w:rsid w:val="00733F84"/>
    <w:rsid w:val="00763EA5"/>
    <w:rsid w:val="00774DAB"/>
    <w:rsid w:val="00777628"/>
    <w:rsid w:val="00820097"/>
    <w:rsid w:val="00826AFF"/>
    <w:rsid w:val="0086183E"/>
    <w:rsid w:val="00866EA8"/>
    <w:rsid w:val="008717B1"/>
    <w:rsid w:val="00893BC4"/>
    <w:rsid w:val="009223C3"/>
    <w:rsid w:val="00975E39"/>
    <w:rsid w:val="009E100E"/>
    <w:rsid w:val="00A3420A"/>
    <w:rsid w:val="00A377AD"/>
    <w:rsid w:val="00A50F35"/>
    <w:rsid w:val="00AD2371"/>
    <w:rsid w:val="00AD2E99"/>
    <w:rsid w:val="00B141E6"/>
    <w:rsid w:val="00B35E3A"/>
    <w:rsid w:val="00B36B75"/>
    <w:rsid w:val="00B41EB0"/>
    <w:rsid w:val="00B83C0D"/>
    <w:rsid w:val="00BD69E3"/>
    <w:rsid w:val="00BE2F74"/>
    <w:rsid w:val="00C336EB"/>
    <w:rsid w:val="00C4217A"/>
    <w:rsid w:val="00CA4860"/>
    <w:rsid w:val="00CC1939"/>
    <w:rsid w:val="00D02425"/>
    <w:rsid w:val="00D02FB9"/>
    <w:rsid w:val="00D42020"/>
    <w:rsid w:val="00DC1181"/>
    <w:rsid w:val="00DC1CE6"/>
    <w:rsid w:val="00DE6D6A"/>
    <w:rsid w:val="00E32271"/>
    <w:rsid w:val="00EF2616"/>
    <w:rsid w:val="00F3687A"/>
    <w:rsid w:val="00F734DE"/>
    <w:rsid w:val="00FD76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3CDFA"/>
  <w15:chartTrackingRefBased/>
  <w15:docId w15:val="{D2411AF8-7D16-463A-982D-9ACFC29C4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20A"/>
    <w:pPr>
      <w:spacing w:after="0" w:line="276" w:lineRule="auto"/>
      <w:ind w:firstLine="720"/>
      <w:jc w:val="both"/>
    </w:pPr>
    <w:rPr>
      <w:rFonts w:ascii="Times New Roman" w:eastAsia="Times New Roman" w:hAnsi="Times New Roman" w:cs="Times New Roman"/>
      <w:kern w:val="0"/>
      <w:sz w:val="24"/>
      <w:szCs w:val="24"/>
      <w:lang w:val="id" w:eastAsia="en-ID"/>
      <w14:ligatures w14:val="none"/>
    </w:rPr>
  </w:style>
  <w:style w:type="paragraph" w:styleId="Heading1">
    <w:name w:val="heading 1"/>
    <w:basedOn w:val="Normal"/>
    <w:next w:val="Normal"/>
    <w:link w:val="Heading1Char"/>
    <w:uiPriority w:val="9"/>
    <w:qFormat/>
    <w:rsid w:val="00A3420A"/>
    <w:pPr>
      <w:keepNext/>
      <w:keepLines/>
      <w:spacing w:before="360" w:after="80" w:line="259" w:lineRule="auto"/>
      <w:ind w:firstLine="0"/>
      <w:jc w:val="left"/>
      <w:outlineLvl w:val="0"/>
    </w:pPr>
    <w:rPr>
      <w:rFonts w:asciiTheme="majorHAnsi" w:eastAsiaTheme="majorEastAsia" w:hAnsiTheme="majorHAnsi" w:cstheme="majorBidi"/>
      <w:color w:val="0F4761"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A3420A"/>
    <w:pPr>
      <w:keepNext/>
      <w:keepLines/>
      <w:spacing w:before="160" w:after="80" w:line="259" w:lineRule="auto"/>
      <w:ind w:firstLine="0"/>
      <w:jc w:val="left"/>
      <w:outlineLvl w:val="1"/>
    </w:pPr>
    <w:rPr>
      <w:rFonts w:asciiTheme="majorHAnsi" w:eastAsiaTheme="majorEastAsia" w:hAnsiTheme="majorHAnsi" w:cstheme="majorBidi"/>
      <w:color w:val="0F4761"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A3420A"/>
    <w:pPr>
      <w:keepNext/>
      <w:keepLines/>
      <w:spacing w:before="160" w:after="80" w:line="259" w:lineRule="auto"/>
      <w:ind w:firstLine="0"/>
      <w:jc w:val="left"/>
      <w:outlineLvl w:val="2"/>
    </w:pPr>
    <w:rPr>
      <w:rFonts w:asciiTheme="minorHAnsi" w:eastAsiaTheme="majorEastAsia" w:hAnsiTheme="minorHAnsi" w:cstheme="majorBidi"/>
      <w:color w:val="0F4761"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A3420A"/>
    <w:pPr>
      <w:keepNext/>
      <w:keepLines/>
      <w:spacing w:before="80" w:after="40" w:line="259" w:lineRule="auto"/>
      <w:ind w:firstLine="0"/>
      <w:jc w:val="left"/>
      <w:outlineLvl w:val="3"/>
    </w:pPr>
    <w:rPr>
      <w:rFonts w:asciiTheme="minorHAnsi" w:eastAsiaTheme="majorEastAsia" w:hAnsiTheme="minorHAnsi" w:cstheme="majorBidi"/>
      <w:i/>
      <w:iCs/>
      <w:color w:val="0F4761" w:themeColor="accent1" w:themeShade="BF"/>
      <w:kern w:val="2"/>
      <w:sz w:val="22"/>
      <w:szCs w:val="22"/>
      <w:lang w:val="en-ID" w:eastAsia="en-US"/>
      <w14:ligatures w14:val="standardContextual"/>
    </w:rPr>
  </w:style>
  <w:style w:type="paragraph" w:styleId="Heading5">
    <w:name w:val="heading 5"/>
    <w:basedOn w:val="Normal"/>
    <w:next w:val="Normal"/>
    <w:link w:val="Heading5Char"/>
    <w:uiPriority w:val="9"/>
    <w:semiHidden/>
    <w:unhideWhenUsed/>
    <w:qFormat/>
    <w:rsid w:val="00A3420A"/>
    <w:pPr>
      <w:keepNext/>
      <w:keepLines/>
      <w:spacing w:before="80" w:after="40" w:line="259" w:lineRule="auto"/>
      <w:ind w:firstLine="0"/>
      <w:jc w:val="left"/>
      <w:outlineLvl w:val="4"/>
    </w:pPr>
    <w:rPr>
      <w:rFonts w:asciiTheme="minorHAnsi" w:eastAsiaTheme="majorEastAsia" w:hAnsiTheme="minorHAnsi" w:cstheme="majorBidi"/>
      <w:color w:val="0F4761" w:themeColor="accent1" w:themeShade="BF"/>
      <w:kern w:val="2"/>
      <w:sz w:val="22"/>
      <w:szCs w:val="22"/>
      <w:lang w:val="en-ID" w:eastAsia="en-US"/>
      <w14:ligatures w14:val="standardContextual"/>
    </w:rPr>
  </w:style>
  <w:style w:type="paragraph" w:styleId="Heading6">
    <w:name w:val="heading 6"/>
    <w:basedOn w:val="Normal"/>
    <w:next w:val="Normal"/>
    <w:link w:val="Heading6Char"/>
    <w:uiPriority w:val="9"/>
    <w:semiHidden/>
    <w:unhideWhenUsed/>
    <w:qFormat/>
    <w:rsid w:val="00A3420A"/>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kern w:val="2"/>
      <w:sz w:val="22"/>
      <w:szCs w:val="22"/>
      <w:lang w:val="en-ID" w:eastAsia="en-US"/>
      <w14:ligatures w14:val="standardContextual"/>
    </w:rPr>
  </w:style>
  <w:style w:type="paragraph" w:styleId="Heading7">
    <w:name w:val="heading 7"/>
    <w:basedOn w:val="Normal"/>
    <w:next w:val="Normal"/>
    <w:link w:val="Heading7Char"/>
    <w:uiPriority w:val="9"/>
    <w:semiHidden/>
    <w:unhideWhenUsed/>
    <w:qFormat/>
    <w:rsid w:val="00A3420A"/>
    <w:pPr>
      <w:keepNext/>
      <w:keepLines/>
      <w:spacing w:before="40" w:line="259" w:lineRule="auto"/>
      <w:ind w:firstLine="0"/>
      <w:jc w:val="left"/>
      <w:outlineLvl w:val="6"/>
    </w:pPr>
    <w:rPr>
      <w:rFonts w:asciiTheme="minorHAnsi" w:eastAsiaTheme="majorEastAsia" w:hAnsiTheme="minorHAnsi" w:cstheme="majorBidi"/>
      <w:color w:val="595959" w:themeColor="text1" w:themeTint="A6"/>
      <w:kern w:val="2"/>
      <w:sz w:val="22"/>
      <w:szCs w:val="22"/>
      <w:lang w:val="en-ID" w:eastAsia="en-US"/>
      <w14:ligatures w14:val="standardContextual"/>
    </w:rPr>
  </w:style>
  <w:style w:type="paragraph" w:styleId="Heading8">
    <w:name w:val="heading 8"/>
    <w:basedOn w:val="Normal"/>
    <w:next w:val="Normal"/>
    <w:link w:val="Heading8Char"/>
    <w:uiPriority w:val="9"/>
    <w:semiHidden/>
    <w:unhideWhenUsed/>
    <w:qFormat/>
    <w:rsid w:val="00A3420A"/>
    <w:pPr>
      <w:keepNext/>
      <w:keepLines/>
      <w:spacing w:line="259" w:lineRule="auto"/>
      <w:ind w:firstLine="0"/>
      <w:jc w:val="left"/>
      <w:outlineLvl w:val="7"/>
    </w:pPr>
    <w:rPr>
      <w:rFonts w:asciiTheme="minorHAnsi" w:eastAsiaTheme="majorEastAsia" w:hAnsiTheme="minorHAnsi" w:cstheme="majorBidi"/>
      <w:i/>
      <w:iCs/>
      <w:color w:val="272727" w:themeColor="text1" w:themeTint="D8"/>
      <w:kern w:val="2"/>
      <w:sz w:val="22"/>
      <w:szCs w:val="22"/>
      <w:lang w:val="en-ID" w:eastAsia="en-US"/>
      <w14:ligatures w14:val="standardContextual"/>
    </w:rPr>
  </w:style>
  <w:style w:type="paragraph" w:styleId="Heading9">
    <w:name w:val="heading 9"/>
    <w:basedOn w:val="Normal"/>
    <w:next w:val="Normal"/>
    <w:link w:val="Heading9Char"/>
    <w:uiPriority w:val="9"/>
    <w:semiHidden/>
    <w:unhideWhenUsed/>
    <w:qFormat/>
    <w:rsid w:val="00A3420A"/>
    <w:pPr>
      <w:keepNext/>
      <w:keepLines/>
      <w:spacing w:line="259" w:lineRule="auto"/>
      <w:ind w:firstLine="0"/>
      <w:jc w:val="left"/>
      <w:outlineLvl w:val="8"/>
    </w:pPr>
    <w:rPr>
      <w:rFonts w:asciiTheme="minorHAnsi" w:eastAsiaTheme="majorEastAsia" w:hAnsiTheme="minorHAnsi" w:cstheme="majorBidi"/>
      <w:color w:val="272727" w:themeColor="text1" w:themeTint="D8"/>
      <w:kern w:val="2"/>
      <w:sz w:val="22"/>
      <w:szCs w:val="2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20A"/>
    <w:rPr>
      <w:rFonts w:eastAsiaTheme="majorEastAsia" w:cstheme="majorBidi"/>
      <w:color w:val="272727" w:themeColor="text1" w:themeTint="D8"/>
    </w:rPr>
  </w:style>
  <w:style w:type="paragraph" w:styleId="Title">
    <w:name w:val="Title"/>
    <w:basedOn w:val="Normal"/>
    <w:next w:val="Normal"/>
    <w:link w:val="TitleChar"/>
    <w:uiPriority w:val="10"/>
    <w:qFormat/>
    <w:rsid w:val="00A3420A"/>
    <w:pPr>
      <w:spacing w:after="80" w:line="240" w:lineRule="auto"/>
      <w:ind w:firstLine="0"/>
      <w:contextualSpacing/>
      <w:jc w:val="left"/>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A34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20A"/>
    <w:pPr>
      <w:numPr>
        <w:ilvl w:val="1"/>
      </w:numPr>
      <w:spacing w:after="160" w:line="259" w:lineRule="auto"/>
      <w:ind w:firstLine="720"/>
      <w:jc w:val="left"/>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A34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20A"/>
    <w:pPr>
      <w:spacing w:before="160" w:after="160" w:line="259" w:lineRule="auto"/>
      <w:ind w:firstLine="0"/>
      <w:jc w:val="center"/>
    </w:pPr>
    <w:rPr>
      <w:rFonts w:asciiTheme="minorHAnsi" w:eastAsiaTheme="minorHAnsi" w:hAnsiTheme="minorHAnsi" w:cstheme="minorBidi"/>
      <w:i/>
      <w:iCs/>
      <w:color w:val="404040" w:themeColor="text1" w:themeTint="BF"/>
      <w:kern w:val="2"/>
      <w:sz w:val="22"/>
      <w:szCs w:val="22"/>
      <w:lang w:val="en-ID" w:eastAsia="en-US"/>
      <w14:ligatures w14:val="standardContextual"/>
    </w:rPr>
  </w:style>
  <w:style w:type="character" w:customStyle="1" w:styleId="QuoteChar">
    <w:name w:val="Quote Char"/>
    <w:basedOn w:val="DefaultParagraphFont"/>
    <w:link w:val="Quote"/>
    <w:uiPriority w:val="29"/>
    <w:rsid w:val="00A3420A"/>
    <w:rPr>
      <w:i/>
      <w:iCs/>
      <w:color w:val="404040" w:themeColor="text1" w:themeTint="BF"/>
    </w:rPr>
  </w:style>
  <w:style w:type="paragraph" w:styleId="ListParagraph">
    <w:name w:val="List Paragraph"/>
    <w:basedOn w:val="Normal"/>
    <w:uiPriority w:val="34"/>
    <w:qFormat/>
    <w:rsid w:val="00A3420A"/>
    <w:pPr>
      <w:spacing w:after="160" w:line="259" w:lineRule="auto"/>
      <w:ind w:left="720" w:firstLine="0"/>
      <w:contextualSpacing/>
      <w:jc w:val="left"/>
    </w:pPr>
    <w:rPr>
      <w:rFonts w:asciiTheme="minorHAnsi" w:eastAsiaTheme="minorHAnsi" w:hAnsiTheme="minorHAnsi" w:cstheme="minorBidi"/>
      <w:kern w:val="2"/>
      <w:sz w:val="22"/>
      <w:szCs w:val="22"/>
      <w:lang w:val="en-ID" w:eastAsia="en-US"/>
      <w14:ligatures w14:val="standardContextual"/>
    </w:rPr>
  </w:style>
  <w:style w:type="character" w:styleId="IntenseEmphasis">
    <w:name w:val="Intense Emphasis"/>
    <w:basedOn w:val="DefaultParagraphFont"/>
    <w:uiPriority w:val="21"/>
    <w:qFormat/>
    <w:rsid w:val="00A3420A"/>
    <w:rPr>
      <w:i/>
      <w:iCs/>
      <w:color w:val="0F4761" w:themeColor="accent1" w:themeShade="BF"/>
    </w:rPr>
  </w:style>
  <w:style w:type="paragraph" w:styleId="IntenseQuote">
    <w:name w:val="Intense Quote"/>
    <w:basedOn w:val="Normal"/>
    <w:next w:val="Normal"/>
    <w:link w:val="IntenseQuoteChar"/>
    <w:uiPriority w:val="30"/>
    <w:qFormat/>
    <w:rsid w:val="00A3420A"/>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kern w:val="2"/>
      <w:sz w:val="22"/>
      <w:szCs w:val="22"/>
      <w:lang w:val="en-ID" w:eastAsia="en-US"/>
      <w14:ligatures w14:val="standardContextual"/>
    </w:rPr>
  </w:style>
  <w:style w:type="character" w:customStyle="1" w:styleId="IntenseQuoteChar">
    <w:name w:val="Intense Quote Char"/>
    <w:basedOn w:val="DefaultParagraphFont"/>
    <w:link w:val="IntenseQuote"/>
    <w:uiPriority w:val="30"/>
    <w:rsid w:val="00A3420A"/>
    <w:rPr>
      <w:i/>
      <w:iCs/>
      <w:color w:val="0F4761" w:themeColor="accent1" w:themeShade="BF"/>
    </w:rPr>
  </w:style>
  <w:style w:type="character" w:styleId="IntenseReference">
    <w:name w:val="Intense Reference"/>
    <w:basedOn w:val="DefaultParagraphFont"/>
    <w:uiPriority w:val="32"/>
    <w:qFormat/>
    <w:rsid w:val="00A3420A"/>
    <w:rPr>
      <w:b/>
      <w:bCs/>
      <w:smallCaps/>
      <w:color w:val="0F4761" w:themeColor="accent1" w:themeShade="BF"/>
      <w:spacing w:val="5"/>
    </w:rPr>
  </w:style>
  <w:style w:type="paragraph" w:styleId="Header">
    <w:name w:val="header"/>
    <w:basedOn w:val="Normal"/>
    <w:link w:val="HeaderChar"/>
    <w:uiPriority w:val="99"/>
    <w:unhideWhenUsed/>
    <w:rsid w:val="00F3687A"/>
    <w:pPr>
      <w:tabs>
        <w:tab w:val="center" w:pos="4513"/>
        <w:tab w:val="right" w:pos="9026"/>
      </w:tabs>
      <w:spacing w:line="240" w:lineRule="auto"/>
    </w:pPr>
  </w:style>
  <w:style w:type="character" w:customStyle="1" w:styleId="HeaderChar">
    <w:name w:val="Header Char"/>
    <w:basedOn w:val="DefaultParagraphFont"/>
    <w:link w:val="Header"/>
    <w:uiPriority w:val="99"/>
    <w:rsid w:val="00F3687A"/>
    <w:rPr>
      <w:rFonts w:ascii="Times New Roman" w:eastAsia="Times New Roman" w:hAnsi="Times New Roman" w:cs="Times New Roman"/>
      <w:kern w:val="0"/>
      <w:sz w:val="24"/>
      <w:szCs w:val="24"/>
      <w:lang w:val="id" w:eastAsia="en-ID"/>
      <w14:ligatures w14:val="none"/>
    </w:rPr>
  </w:style>
  <w:style w:type="paragraph" w:styleId="Footer">
    <w:name w:val="footer"/>
    <w:basedOn w:val="Normal"/>
    <w:link w:val="FooterChar"/>
    <w:uiPriority w:val="99"/>
    <w:unhideWhenUsed/>
    <w:rsid w:val="00F3687A"/>
    <w:pPr>
      <w:tabs>
        <w:tab w:val="center" w:pos="4513"/>
        <w:tab w:val="right" w:pos="9026"/>
      </w:tabs>
      <w:spacing w:line="240" w:lineRule="auto"/>
    </w:pPr>
  </w:style>
  <w:style w:type="character" w:customStyle="1" w:styleId="FooterChar">
    <w:name w:val="Footer Char"/>
    <w:basedOn w:val="DefaultParagraphFont"/>
    <w:link w:val="Footer"/>
    <w:uiPriority w:val="99"/>
    <w:rsid w:val="00F3687A"/>
    <w:rPr>
      <w:rFonts w:ascii="Times New Roman" w:eastAsia="Times New Roman" w:hAnsi="Times New Roman" w:cs="Times New Roman"/>
      <w:kern w:val="0"/>
      <w:sz w:val="24"/>
      <w:szCs w:val="24"/>
      <w:lang w:val="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12</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ARZAID ALBANI</dc:creator>
  <cp:keywords/>
  <dc:description/>
  <cp:lastModifiedBy>ARZAID ALBANI</cp:lastModifiedBy>
  <cp:revision>65</cp:revision>
  <dcterms:created xsi:type="dcterms:W3CDTF">2026-06-19T13:08:00Z</dcterms:created>
  <dcterms:modified xsi:type="dcterms:W3CDTF">2026-06-22T15:18:00Z</dcterms:modified>
</cp:coreProperties>
</file>