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AE16" w14:textId="77777777" w:rsidR="00C05FC1" w:rsidRDefault="00000000">
      <w:pPr>
        <w:pStyle w:val="Heading1"/>
      </w:pPr>
      <w:bookmarkStart w:id="0" w:name="project-synopsis"/>
      <w:r>
        <w:t>PROJECT SYNOPSIS</w:t>
      </w:r>
    </w:p>
    <w:p w14:paraId="47D45A8F" w14:textId="77777777" w:rsidR="00C05FC1" w:rsidRDefault="00000000">
      <w:r>
        <w:pict w14:anchorId="6D02EF0D">
          <v:rect id="_x0000_i1025" style="width:0;height:1.5pt" o:hralign="center" o:hrstd="t" o:hr="t"/>
        </w:pict>
      </w:r>
    </w:p>
    <w:p w14:paraId="38A2EE40" w14:textId="77777777" w:rsidR="00C05FC1" w:rsidRDefault="00000000">
      <w:pPr>
        <w:pStyle w:val="Heading2"/>
      </w:pPr>
      <w:bookmarkStart w:id="1" w:name="Xe709c5a1e63a186b2c44ba6e07e565f1e2ece98"/>
      <w:r>
        <w:t>AI-POWERED STRAY ANIMAL RESCUE &amp; TRIAGE PLATFORM</w:t>
      </w:r>
    </w:p>
    <w:p w14:paraId="5D9ADFF8" w14:textId="77777777" w:rsidR="00C05FC1" w:rsidRDefault="00000000">
      <w:r>
        <w:pict w14:anchorId="2499B1C5">
          <v:rect id="_x0000_i1026" style="width:0;height:1.5pt" o:hralign="center" o:hrstd="t" o:hr="t"/>
        </w:pic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568"/>
        <w:gridCol w:w="7008"/>
      </w:tblGrid>
      <w:tr w:rsidR="00C05FC1" w14:paraId="0160F3CA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198F1B51" w14:textId="77777777" w:rsidR="00C05FC1" w:rsidRDefault="00000000">
            <w:pPr>
              <w:pStyle w:val="Compact"/>
            </w:pPr>
            <w:r>
              <w:t>Field</w:t>
            </w:r>
          </w:p>
        </w:tc>
        <w:tc>
          <w:tcPr>
            <w:tcW w:w="5795" w:type="dxa"/>
          </w:tcPr>
          <w:p w14:paraId="2217AD52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05FC1" w14:paraId="61F6066E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7F754D6B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5795" w:type="dxa"/>
          </w:tcPr>
          <w:p w14:paraId="5227F530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AI-Powered Stray Animal Rescue &amp; Triage System</w:t>
            </w:r>
          </w:p>
        </w:tc>
      </w:tr>
      <w:tr w:rsidR="00C05FC1" w14:paraId="6AD7812B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36619B8E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5795" w:type="dxa"/>
          </w:tcPr>
          <w:p w14:paraId="59995826" w14:textId="0995BA63" w:rsidR="00C05FC1" w:rsidRDefault="00C05FC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5FC1" w14:paraId="1B673F01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688346E1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5795" w:type="dxa"/>
          </w:tcPr>
          <w:p w14:paraId="0F43141C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College Final Year Project (Web Application)</w:t>
            </w:r>
          </w:p>
        </w:tc>
      </w:tr>
      <w:tr w:rsidR="00C05FC1" w14:paraId="3F8205A2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62E8D21E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5795" w:type="dxa"/>
          </w:tcPr>
          <w:p w14:paraId="18D1B10D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Artificial Intelligence / Computer Vision / Social Welfare</w:t>
            </w:r>
          </w:p>
        </w:tc>
      </w:tr>
      <w:tr w:rsidR="00C05FC1" w14:paraId="1C14E58E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7A1EDD62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5795" w:type="dxa"/>
          </w:tcPr>
          <w:p w14:paraId="0D1FE806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&amp; ML — Full Stack Web Application</w:t>
            </w:r>
          </w:p>
        </w:tc>
      </w:tr>
      <w:tr w:rsidR="00C05FC1" w14:paraId="3BD92E6D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68B734FA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5795" w:type="dxa"/>
          </w:tcPr>
          <w:p w14:paraId="57784418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</w:tr>
      <w:tr w:rsidR="00C05FC1" w14:paraId="7DB499AE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4" w:type="dxa"/>
          </w:tcPr>
          <w:p w14:paraId="15D6E00B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5795" w:type="dxa"/>
          </w:tcPr>
          <w:p w14:paraId="6F5DD4AB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 2026</w:t>
            </w:r>
          </w:p>
        </w:tc>
      </w:tr>
    </w:tbl>
    <w:p w14:paraId="1478A844" w14:textId="77777777" w:rsidR="00C05FC1" w:rsidRDefault="00000000">
      <w:r>
        <w:pict w14:anchorId="3745A9B5">
          <v:rect id="_x0000_i1027" style="width:0;height:1.5pt" o:hralign="center" o:hrstd="t" o:hr="t"/>
        </w:pict>
      </w:r>
    </w:p>
    <w:p w14:paraId="73DBFC83" w14:textId="77777777" w:rsidR="00C05FC1" w:rsidRDefault="00000000">
      <w:pPr>
        <w:pStyle w:val="Heading2"/>
      </w:pPr>
      <w:bookmarkStart w:id="2" w:name="introduction"/>
      <w:bookmarkEnd w:id="1"/>
      <w:r>
        <w:t>1. INTRODUCTION</w:t>
      </w:r>
    </w:p>
    <w:p w14:paraId="59731630" w14:textId="77777777" w:rsidR="00C05FC1" w:rsidRDefault="00000000">
      <w:pPr>
        <w:pStyle w:val="FirstParagraph"/>
      </w:pPr>
      <w:r>
        <w:t>Millions of stray animals suffer across urban India due to delayed emergency response, inaccurate location tracking, and the absence of a prioritized, data-driven rescue system. Rescue NGOs and municipal animal welfare teams are chronically overwhelmed and often reach critically injured animals too late — a consequence of relying on manual, unstructured reporting via phone calls and social media.</w:t>
      </w:r>
    </w:p>
    <w:p w14:paraId="2F271F28" w14:textId="77777777" w:rsidR="00C05FC1" w:rsidRDefault="00000000">
      <w:pPr>
        <w:pStyle w:val="BodyText"/>
      </w:pPr>
      <w:r>
        <w:t xml:space="preserve">This project proposes and implements a </w:t>
      </w:r>
      <w:r>
        <w:rPr>
          <w:b/>
          <w:bCs/>
        </w:rPr>
        <w:t>centralized, AI-driven, web-based Rescue Management Platform</w:t>
      </w:r>
      <w:r>
        <w:t xml:space="preserve"> that empowers ordinary citizens to report distressed animals through any web browser. Using state-of-the-art Computer Vision and Deep Learning, the system automates the entire triage pipeline — from species identification to injury severity assessment — and routes cases to the nearest registered NGO with a computed urgency score, eliminating human guesswork in prioritization.</w:t>
      </w:r>
    </w:p>
    <w:p w14:paraId="0AE314B5" w14:textId="77777777" w:rsidR="00C05FC1" w:rsidRDefault="00000000">
      <w:r>
        <w:pict w14:anchorId="068C681D">
          <v:rect id="_x0000_i1028" style="width:0;height:1.5pt" o:hralign="center" o:hrstd="t" o:hr="t"/>
        </w:pict>
      </w:r>
    </w:p>
    <w:p w14:paraId="449E08B2" w14:textId="77777777" w:rsidR="00C05FC1" w:rsidRDefault="00000000">
      <w:pPr>
        <w:pStyle w:val="Heading2"/>
      </w:pPr>
      <w:bookmarkStart w:id="3" w:name="problem-statement"/>
      <w:bookmarkEnd w:id="2"/>
      <w:r>
        <w:t>2. PROBLEM STATEMENT</w:t>
      </w:r>
    </w:p>
    <w:p w14:paraId="7DC05D31" w14:textId="77777777" w:rsidR="00C05FC1" w:rsidRDefault="00000000">
      <w:pPr>
        <w:pStyle w:val="FirstParagraph"/>
      </w:pPr>
      <w:r>
        <w:t>Stray animal welfare in urban India faces three critical operational challenges:</w:t>
      </w:r>
    </w:p>
    <w:p w14:paraId="57C41A69" w14:textId="77777777" w:rsidR="00C05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Standardized Reporting Channel</w:t>
      </w:r>
      <w:r>
        <w:t xml:space="preserve"> — Citizens use phone calls, social media, or WhatsApp groups to report distressed animals. Reports are unstructured, duplicate-prone, and untracked.</w:t>
      </w:r>
    </w:p>
    <w:p w14:paraId="1936007E" w14:textId="77777777" w:rsidR="00C05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Manual Triage is Slow and Inaccurate</w:t>
      </w:r>
      <w:r>
        <w:t xml:space="preserve"> — NGO volunteers manually assess injury severity from verbal descriptions or photos sent informally, leading to misclassification and poor resource allocation.</w:t>
      </w:r>
    </w:p>
    <w:p w14:paraId="47BDAD27" w14:textId="77777777" w:rsidR="00C05F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No Prioritization Mechanism</w:t>
      </w:r>
      <w:r>
        <w:t xml:space="preserve"> — Without a scoring system, all reports are treated with equal urgency, causing rescuers to respond to low-severity cases while critical animals perish.</w:t>
      </w:r>
    </w:p>
    <w:p w14:paraId="52A880AB" w14:textId="77777777" w:rsidR="00C05FC1" w:rsidRDefault="00000000">
      <w:pPr>
        <w:pStyle w:val="FirstParagraph"/>
      </w:pPr>
      <w:r>
        <w:rPr>
          <w:b/>
          <w:bCs/>
        </w:rPr>
        <w:t>The Impact:</w:t>
      </w:r>
      <w:r>
        <w:t xml:space="preserve"> NGOs report that up to </w:t>
      </w:r>
      <w:r>
        <w:rPr>
          <w:b/>
          <w:bCs/>
        </w:rPr>
        <w:t>40% of critical cases</w:t>
      </w:r>
      <w:r>
        <w:t xml:space="preserve"> receive delayed responses due to the above operational gaps.</w:t>
      </w:r>
    </w:p>
    <w:p w14:paraId="255CEF3F" w14:textId="77777777" w:rsidR="00C05FC1" w:rsidRDefault="00000000">
      <w:r>
        <w:pict w14:anchorId="5382CE77">
          <v:rect id="_x0000_i1029" style="width:0;height:1.5pt" o:hralign="center" o:hrstd="t" o:hr="t"/>
        </w:pict>
      </w:r>
    </w:p>
    <w:p w14:paraId="79531688" w14:textId="77777777" w:rsidR="00C05FC1" w:rsidRDefault="00000000">
      <w:pPr>
        <w:pStyle w:val="Heading2"/>
      </w:pPr>
      <w:bookmarkStart w:id="4" w:name="objectives"/>
      <w:bookmarkEnd w:id="3"/>
      <w:r>
        <w:t>3. OBJECTIVES</w:t>
      </w:r>
    </w:p>
    <w:p w14:paraId="039446A9" w14:textId="77777777" w:rsidR="00C05F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Automate Animal Triage</w:t>
      </w:r>
      <w:r>
        <w:t xml:space="preserve"> — Reduce manual injury assessment time from minutes to under 3 seconds using AI inference.</w:t>
      </w:r>
    </w:p>
    <w:p w14:paraId="6A67808F" w14:textId="77777777" w:rsidR="00C05F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Accurate Species &amp; Injury Detection</w:t>
      </w:r>
      <w:r>
        <w:t xml:space="preserve"> — Achieve mAP@0.5 &gt; 0.87 for species detection and Top-1 Accuracy &gt; 80% for 5-class injury severity classification.</w:t>
      </w:r>
    </w:p>
    <w:p w14:paraId="1FBBCC83" w14:textId="77777777" w:rsidR="00C05F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Easy Public Reporting</w:t>
      </w:r>
      <w:r>
        <w:t xml:space="preserve"> — Enable any citizen to submit a geotagged animal distress report in under 2 minutes from any browser.</w:t>
      </w:r>
    </w:p>
    <w:p w14:paraId="02A179E9" w14:textId="77777777" w:rsidR="00C05F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NGO Empowerment</w:t>
      </w:r>
      <w:r>
        <w:t xml:space="preserve"> — Provide an admin dashboard that reduces case management overhead by ~60% through intelligent prioritization and real-time status tracking.</w:t>
      </w:r>
    </w:p>
    <w:p w14:paraId="07CE9B97" w14:textId="77777777" w:rsidR="00C05F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Zero-Cost Deployment</w:t>
      </w:r>
      <w:r>
        <w:t xml:space="preserve"> — Build entirely on free-tier cloud infrastructure suitable for a college project.</w:t>
      </w:r>
    </w:p>
    <w:p w14:paraId="1C33AF53" w14:textId="77777777" w:rsidR="00C05FC1" w:rsidRDefault="00000000">
      <w:r>
        <w:pict w14:anchorId="5C379255">
          <v:rect id="_x0000_i1030" style="width:0;height:1.5pt" o:hralign="center" o:hrstd="t" o:hr="t"/>
        </w:pict>
      </w:r>
    </w:p>
    <w:p w14:paraId="05D9C7DB" w14:textId="77777777" w:rsidR="00C05FC1" w:rsidRDefault="00000000">
      <w:pPr>
        <w:pStyle w:val="Heading2"/>
      </w:pPr>
      <w:bookmarkStart w:id="5" w:name="proposed-solution"/>
      <w:bookmarkEnd w:id="4"/>
      <w:r>
        <w:t>4. PROPOSED SOLUTION</w:t>
      </w:r>
    </w:p>
    <w:p w14:paraId="0ED4D672" w14:textId="77777777" w:rsidR="00C05FC1" w:rsidRDefault="00000000">
      <w:pPr>
        <w:pStyle w:val="FirstParagraph"/>
      </w:pPr>
      <w:r>
        <w:t>The platform is a full-stack web application with three integrated components:</w:t>
      </w:r>
    </w:p>
    <w:p w14:paraId="16337FE3" w14:textId="77777777" w:rsidR="00C05FC1" w:rsidRDefault="00000000">
      <w:pPr>
        <w:pStyle w:val="Heading3"/>
      </w:pPr>
      <w:bookmarkStart w:id="6" w:name="citizen-reporting-portal"/>
      <w:r>
        <w:t>4.1 Citizen Reporting Portal</w:t>
      </w:r>
    </w:p>
    <w:p w14:paraId="50BDE697" w14:textId="77777777" w:rsidR="00C05FC1" w:rsidRDefault="00000000">
      <w:pPr>
        <w:pStyle w:val="FirstParagraph"/>
      </w:pPr>
      <w:r>
        <w:t>A React.js progressive web interface where any user can: - Register/Login with JWT-secured accounts - Upload a photo of a distressed animal (drag-and-drop or camera) - Capture GPS location from the browser’s Geolocation API - Submit the report and immediately receive AI-generated triage results</w:t>
      </w:r>
    </w:p>
    <w:p w14:paraId="20441D1D" w14:textId="77777777" w:rsidR="00C05FC1" w:rsidRDefault="00000000">
      <w:pPr>
        <w:pStyle w:val="Heading3"/>
      </w:pPr>
      <w:bookmarkStart w:id="7" w:name="ai-triage-engine-backend-fastapi"/>
      <w:bookmarkEnd w:id="6"/>
      <w:r>
        <w:t>4.2 AI Triage Engine (Backend — FastAPI)</w:t>
      </w:r>
    </w:p>
    <w:p w14:paraId="701DB30E" w14:textId="77777777" w:rsidR="00C05FC1" w:rsidRDefault="00000000">
      <w:pPr>
        <w:pStyle w:val="FirstParagraph"/>
      </w:pPr>
      <w:r>
        <w:t xml:space="preserve">A synchronous Python inference pipeline that runs upon every report submission: - </w:t>
      </w:r>
      <w:r>
        <w:rPr>
          <w:b/>
          <w:bCs/>
        </w:rPr>
        <w:t>Model A (Species Detection):</w:t>
      </w:r>
      <w:r>
        <w:t xml:space="preserve"> YOLOv8m fine-tuned on ~24,000 images detects and classifies the animal species (dog, cat, crow, monkey, cow, etc.) with bounding boxes and confidence scores. - </w:t>
      </w:r>
      <w:r>
        <w:rPr>
          <w:b/>
          <w:bCs/>
        </w:rPr>
        <w:t>Model B (Injury Severity Classifier):</w:t>
      </w:r>
      <w:r>
        <w:t xml:space="preserve"> EfficientNetV2-S fine-tuned on ~5,500 labeled injury images classifies the animal’s health condition into 5 tiers: Healthy → Mild Distress → Moderate Injury → Severe Injury → Critical. - </w:t>
      </w:r>
      <w:r>
        <w:rPr>
          <w:b/>
          <w:bCs/>
        </w:rPr>
        <w:t>Urgency Score Engine:</w:t>
      </w:r>
      <w:r>
        <w:t xml:space="preserve"> A deterministic Python function combines injury class, AI confidence, time elapsed, and vulnerability factors to compute a priority score (0–100).</w:t>
      </w:r>
    </w:p>
    <w:p w14:paraId="3E6B11E7" w14:textId="77777777" w:rsidR="00C05FC1" w:rsidRDefault="00000000">
      <w:pPr>
        <w:pStyle w:val="Heading3"/>
      </w:pPr>
      <w:bookmarkStart w:id="8" w:name="ngo-admin-dashboard"/>
      <w:bookmarkEnd w:id="7"/>
      <w:r>
        <w:lastRenderedPageBreak/>
        <w:t>4.3 NGO Admin Dashboard</w:t>
      </w:r>
    </w:p>
    <w:p w14:paraId="2C9AA176" w14:textId="77777777" w:rsidR="00C05FC1" w:rsidRDefault="00000000">
      <w:pPr>
        <w:pStyle w:val="FirstParagraph"/>
      </w:pPr>
      <w:r>
        <w:t>A web panel for registered rescue organizations featuring: - Prioritized, filterable reports table (sorted by urgency score) - Interactive map (Leaflet.js + OpenStreetMap) showing all active cases as GPS pins - Case lifecycle management (Pending → Assigned → In Progress → Resolved) - Monthly analytics charts (total reports, resolution rates, average response time)</w:t>
      </w:r>
    </w:p>
    <w:p w14:paraId="4330FDD7" w14:textId="77777777" w:rsidR="00C05FC1" w:rsidRDefault="00000000">
      <w:r>
        <w:pict w14:anchorId="5AF59E52">
          <v:rect id="_x0000_i1031" style="width:0;height:1.5pt" o:hralign="center" o:hrstd="t" o:hr="t"/>
        </w:pict>
      </w:r>
    </w:p>
    <w:p w14:paraId="4986F001" w14:textId="77777777" w:rsidR="00C05FC1" w:rsidRDefault="00000000">
      <w:pPr>
        <w:pStyle w:val="Heading2"/>
      </w:pPr>
      <w:bookmarkStart w:id="9" w:name="technology-stack"/>
      <w:bookmarkEnd w:id="5"/>
      <w:bookmarkEnd w:id="8"/>
      <w:r>
        <w:t>5.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6"/>
        <w:gridCol w:w="3318"/>
        <w:gridCol w:w="4362"/>
      </w:tblGrid>
      <w:tr w:rsidR="00C05FC1" w14:paraId="3603B865" w14:textId="77777777" w:rsidTr="00C0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8" w:type="dxa"/>
          </w:tcPr>
          <w:p w14:paraId="58B23A77" w14:textId="77777777" w:rsidR="00C05FC1" w:rsidRDefault="00000000">
            <w:pPr>
              <w:pStyle w:val="Compact"/>
            </w:pPr>
            <w:r>
              <w:t>Layer</w:t>
            </w:r>
          </w:p>
        </w:tc>
        <w:tc>
          <w:tcPr>
            <w:tcW w:w="2744" w:type="dxa"/>
          </w:tcPr>
          <w:p w14:paraId="4879DAD8" w14:textId="77777777" w:rsidR="00C05FC1" w:rsidRDefault="00000000">
            <w:pPr>
              <w:pStyle w:val="Compact"/>
            </w:pPr>
            <w:r>
              <w:t>Technology</w:t>
            </w:r>
          </w:p>
        </w:tc>
        <w:tc>
          <w:tcPr>
            <w:tcW w:w="3607" w:type="dxa"/>
          </w:tcPr>
          <w:p w14:paraId="05CD74BA" w14:textId="77777777" w:rsidR="00C05FC1" w:rsidRDefault="00000000">
            <w:pPr>
              <w:pStyle w:val="Compact"/>
            </w:pPr>
            <w:r>
              <w:t>Purpose</w:t>
            </w:r>
          </w:p>
        </w:tc>
      </w:tr>
      <w:tr w:rsidR="00C05FC1" w14:paraId="36D1B823" w14:textId="77777777">
        <w:tc>
          <w:tcPr>
            <w:tcW w:w="1568" w:type="dxa"/>
          </w:tcPr>
          <w:p w14:paraId="47C5D6B4" w14:textId="77777777" w:rsidR="00C05FC1" w:rsidRDefault="00000000">
            <w:pPr>
              <w:pStyle w:val="Compact"/>
            </w:pPr>
            <w:r>
              <w:t>Frontend</w:t>
            </w:r>
          </w:p>
        </w:tc>
        <w:tc>
          <w:tcPr>
            <w:tcW w:w="2744" w:type="dxa"/>
          </w:tcPr>
          <w:p w14:paraId="0BCA9355" w14:textId="77777777" w:rsidR="00C05FC1" w:rsidRDefault="00000000">
            <w:pPr>
              <w:pStyle w:val="Compact"/>
            </w:pPr>
            <w:r>
              <w:t>React.js + Vite</w:t>
            </w:r>
          </w:p>
        </w:tc>
        <w:tc>
          <w:tcPr>
            <w:tcW w:w="3607" w:type="dxa"/>
          </w:tcPr>
          <w:p w14:paraId="7582D27B" w14:textId="77777777" w:rsidR="00C05FC1" w:rsidRDefault="00000000">
            <w:pPr>
              <w:pStyle w:val="Compact"/>
            </w:pPr>
            <w:r>
              <w:t>Citizen portal + NGO admin dashboard (SPA)</w:t>
            </w:r>
          </w:p>
        </w:tc>
      </w:tr>
      <w:tr w:rsidR="00C05FC1" w14:paraId="59D37B89" w14:textId="77777777">
        <w:tc>
          <w:tcPr>
            <w:tcW w:w="1568" w:type="dxa"/>
          </w:tcPr>
          <w:p w14:paraId="2691EF82" w14:textId="77777777" w:rsidR="00C05FC1" w:rsidRDefault="00000000">
            <w:pPr>
              <w:pStyle w:val="Compact"/>
            </w:pPr>
            <w:r>
              <w:t>Backend API</w:t>
            </w:r>
          </w:p>
        </w:tc>
        <w:tc>
          <w:tcPr>
            <w:tcW w:w="2744" w:type="dxa"/>
          </w:tcPr>
          <w:p w14:paraId="479E0B11" w14:textId="77777777" w:rsidR="00C05FC1" w:rsidRDefault="00000000">
            <w:pPr>
              <w:pStyle w:val="Compact"/>
            </w:pPr>
            <w:r>
              <w:t>Python + FastAPI</w:t>
            </w:r>
          </w:p>
        </w:tc>
        <w:tc>
          <w:tcPr>
            <w:tcW w:w="3607" w:type="dxa"/>
          </w:tcPr>
          <w:p w14:paraId="151B77E6" w14:textId="77777777" w:rsidR="00C05FC1" w:rsidRDefault="00000000">
            <w:pPr>
              <w:pStyle w:val="Compact"/>
            </w:pPr>
            <w:r>
              <w:t>REST API, synchronous ML inference</w:t>
            </w:r>
          </w:p>
        </w:tc>
      </w:tr>
      <w:tr w:rsidR="00C05FC1" w14:paraId="77494621" w14:textId="77777777">
        <w:tc>
          <w:tcPr>
            <w:tcW w:w="1568" w:type="dxa"/>
          </w:tcPr>
          <w:p w14:paraId="21370D77" w14:textId="77777777" w:rsidR="00C05FC1" w:rsidRDefault="00000000">
            <w:pPr>
              <w:pStyle w:val="Compact"/>
            </w:pPr>
            <w:r>
              <w:t>AI — Detection</w:t>
            </w:r>
          </w:p>
        </w:tc>
        <w:tc>
          <w:tcPr>
            <w:tcW w:w="2744" w:type="dxa"/>
          </w:tcPr>
          <w:p w14:paraId="580C47C6" w14:textId="77777777" w:rsidR="00C05FC1" w:rsidRDefault="00000000">
            <w:pPr>
              <w:pStyle w:val="Compact"/>
            </w:pPr>
            <w:r>
              <w:t>PyTorch + Ultralytics YOLOv8m</w:t>
            </w:r>
          </w:p>
        </w:tc>
        <w:tc>
          <w:tcPr>
            <w:tcW w:w="3607" w:type="dxa"/>
          </w:tcPr>
          <w:p w14:paraId="6A2A63F3" w14:textId="77777777" w:rsidR="00C05FC1" w:rsidRDefault="00000000">
            <w:pPr>
              <w:pStyle w:val="Compact"/>
            </w:pPr>
            <w:r>
              <w:t>Animal species detection &amp; classification</w:t>
            </w:r>
          </w:p>
        </w:tc>
      </w:tr>
      <w:tr w:rsidR="00C05FC1" w14:paraId="7948B952" w14:textId="77777777">
        <w:tc>
          <w:tcPr>
            <w:tcW w:w="1568" w:type="dxa"/>
          </w:tcPr>
          <w:p w14:paraId="51144C8F" w14:textId="77777777" w:rsidR="00C05FC1" w:rsidRDefault="00000000">
            <w:pPr>
              <w:pStyle w:val="Compact"/>
            </w:pPr>
            <w:r>
              <w:t>AI — Classification</w:t>
            </w:r>
          </w:p>
        </w:tc>
        <w:tc>
          <w:tcPr>
            <w:tcW w:w="2744" w:type="dxa"/>
          </w:tcPr>
          <w:p w14:paraId="12C9EB6F" w14:textId="77777777" w:rsidR="00C05FC1" w:rsidRDefault="00000000">
            <w:pPr>
              <w:pStyle w:val="Compact"/>
            </w:pPr>
            <w:r>
              <w:t>PyTorch + timm (EfficientNetV2-S)</w:t>
            </w:r>
          </w:p>
        </w:tc>
        <w:tc>
          <w:tcPr>
            <w:tcW w:w="3607" w:type="dxa"/>
          </w:tcPr>
          <w:p w14:paraId="6759C0DD" w14:textId="77777777" w:rsidR="00C05FC1" w:rsidRDefault="00000000">
            <w:pPr>
              <w:pStyle w:val="Compact"/>
            </w:pPr>
            <w:r>
              <w:t>5-class injury severity assessment</w:t>
            </w:r>
          </w:p>
        </w:tc>
      </w:tr>
      <w:tr w:rsidR="00C05FC1" w14:paraId="4164AA61" w14:textId="77777777">
        <w:tc>
          <w:tcPr>
            <w:tcW w:w="1568" w:type="dxa"/>
          </w:tcPr>
          <w:p w14:paraId="75FA733A" w14:textId="77777777" w:rsidR="00C05FC1" w:rsidRDefault="00000000">
            <w:pPr>
              <w:pStyle w:val="Compact"/>
            </w:pPr>
            <w:r>
              <w:t>Image Processing</w:t>
            </w:r>
          </w:p>
        </w:tc>
        <w:tc>
          <w:tcPr>
            <w:tcW w:w="2744" w:type="dxa"/>
          </w:tcPr>
          <w:p w14:paraId="24235C67" w14:textId="77777777" w:rsidR="00C05FC1" w:rsidRDefault="00000000">
            <w:pPr>
              <w:pStyle w:val="Compact"/>
            </w:pPr>
            <w:r>
              <w:t>OpenCV, Pillow</w:t>
            </w:r>
          </w:p>
        </w:tc>
        <w:tc>
          <w:tcPr>
            <w:tcW w:w="3607" w:type="dxa"/>
          </w:tcPr>
          <w:p w14:paraId="7B9C9748" w14:textId="77777777" w:rsidR="00C05FC1" w:rsidRDefault="00000000">
            <w:pPr>
              <w:pStyle w:val="Compact"/>
            </w:pPr>
            <w:r>
              <w:t>Pre-processing, normalization</w:t>
            </w:r>
          </w:p>
        </w:tc>
      </w:tr>
      <w:tr w:rsidR="00C05FC1" w14:paraId="3E3850F0" w14:textId="77777777">
        <w:tc>
          <w:tcPr>
            <w:tcW w:w="1568" w:type="dxa"/>
          </w:tcPr>
          <w:p w14:paraId="4DE92394" w14:textId="77777777" w:rsidR="00C05FC1" w:rsidRDefault="00000000">
            <w:pPr>
              <w:pStyle w:val="Compact"/>
            </w:pPr>
            <w:r>
              <w:t>Database</w:t>
            </w:r>
          </w:p>
        </w:tc>
        <w:tc>
          <w:tcPr>
            <w:tcW w:w="2744" w:type="dxa"/>
          </w:tcPr>
          <w:p w14:paraId="0406C487" w14:textId="77777777" w:rsidR="00C05FC1" w:rsidRDefault="00000000">
            <w:pPr>
              <w:pStyle w:val="Compact"/>
            </w:pPr>
            <w:r>
              <w:t>MongoDB Atlas + Beanie ODM</w:t>
            </w:r>
          </w:p>
        </w:tc>
        <w:tc>
          <w:tcPr>
            <w:tcW w:w="3607" w:type="dxa"/>
          </w:tcPr>
          <w:p w14:paraId="12AE27C4" w14:textId="77777777" w:rsidR="00C05FC1" w:rsidRDefault="00000000">
            <w:pPr>
              <w:pStyle w:val="Compact"/>
            </w:pPr>
            <w:r>
              <w:t>Reports, users, NGO records</w:t>
            </w:r>
          </w:p>
        </w:tc>
      </w:tr>
      <w:tr w:rsidR="00C05FC1" w14:paraId="1147E196" w14:textId="77777777">
        <w:tc>
          <w:tcPr>
            <w:tcW w:w="1568" w:type="dxa"/>
          </w:tcPr>
          <w:p w14:paraId="1185CCA6" w14:textId="77777777" w:rsidR="00C05FC1" w:rsidRDefault="00000000">
            <w:pPr>
              <w:pStyle w:val="Compact"/>
            </w:pPr>
            <w:r>
              <w:t>Image Storage</w:t>
            </w:r>
          </w:p>
        </w:tc>
        <w:tc>
          <w:tcPr>
            <w:tcW w:w="2744" w:type="dxa"/>
          </w:tcPr>
          <w:p w14:paraId="5508BE64" w14:textId="77777777" w:rsidR="00C05FC1" w:rsidRDefault="00000000">
            <w:pPr>
              <w:pStyle w:val="Compact"/>
            </w:pPr>
            <w:r>
              <w:t>Cloudinary CDN</w:t>
            </w:r>
          </w:p>
        </w:tc>
        <w:tc>
          <w:tcPr>
            <w:tcW w:w="3607" w:type="dxa"/>
          </w:tcPr>
          <w:p w14:paraId="4B7CE41C" w14:textId="77777777" w:rsidR="00C05FC1" w:rsidRDefault="00000000">
            <w:pPr>
              <w:pStyle w:val="Compact"/>
            </w:pPr>
            <w:r>
              <w:t>Photo upload, storage, and delivery</w:t>
            </w:r>
          </w:p>
        </w:tc>
      </w:tr>
      <w:tr w:rsidR="00C05FC1" w14:paraId="7C3510E5" w14:textId="77777777">
        <w:tc>
          <w:tcPr>
            <w:tcW w:w="1568" w:type="dxa"/>
          </w:tcPr>
          <w:p w14:paraId="0DA6020D" w14:textId="77777777" w:rsidR="00C05FC1" w:rsidRDefault="00000000">
            <w:pPr>
              <w:pStyle w:val="Compact"/>
            </w:pPr>
            <w:r>
              <w:t>Maps</w:t>
            </w:r>
          </w:p>
        </w:tc>
        <w:tc>
          <w:tcPr>
            <w:tcW w:w="2744" w:type="dxa"/>
          </w:tcPr>
          <w:p w14:paraId="34A955EF" w14:textId="77777777" w:rsidR="00C05FC1" w:rsidRDefault="00000000">
            <w:pPr>
              <w:pStyle w:val="Compact"/>
            </w:pPr>
            <w:r>
              <w:t>Leaflet.js + OpenStreetMap</w:t>
            </w:r>
          </w:p>
        </w:tc>
        <w:tc>
          <w:tcPr>
            <w:tcW w:w="3607" w:type="dxa"/>
          </w:tcPr>
          <w:p w14:paraId="5F5287EA" w14:textId="77777777" w:rsidR="00C05FC1" w:rsidRDefault="00000000">
            <w:pPr>
              <w:pStyle w:val="Compact"/>
            </w:pPr>
            <w:r>
              <w:t>GPS visualization (no API key required)</w:t>
            </w:r>
          </w:p>
        </w:tc>
      </w:tr>
      <w:tr w:rsidR="00C05FC1" w14:paraId="1D3171F5" w14:textId="77777777">
        <w:tc>
          <w:tcPr>
            <w:tcW w:w="1568" w:type="dxa"/>
          </w:tcPr>
          <w:p w14:paraId="1AD608D2" w14:textId="77777777" w:rsidR="00C05FC1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2744" w:type="dxa"/>
          </w:tcPr>
          <w:p w14:paraId="201D1BDC" w14:textId="77777777" w:rsidR="00C05FC1" w:rsidRDefault="00000000">
            <w:pPr>
              <w:pStyle w:val="Compact"/>
            </w:pPr>
            <w:r>
              <w:t>JWT + OAuth2 (FastAPI Security)</w:t>
            </w:r>
          </w:p>
        </w:tc>
        <w:tc>
          <w:tcPr>
            <w:tcW w:w="3607" w:type="dxa"/>
          </w:tcPr>
          <w:p w14:paraId="17C289E9" w14:textId="77777777" w:rsidR="00C05FC1" w:rsidRDefault="00000000">
            <w:pPr>
              <w:pStyle w:val="Compact"/>
            </w:pPr>
            <w:r>
              <w:t>Role-based access (citizen/NGO/super-admin)</w:t>
            </w:r>
          </w:p>
        </w:tc>
      </w:tr>
      <w:tr w:rsidR="00C05FC1" w14:paraId="504E4711" w14:textId="77777777">
        <w:tc>
          <w:tcPr>
            <w:tcW w:w="1568" w:type="dxa"/>
          </w:tcPr>
          <w:p w14:paraId="0CED9455" w14:textId="77777777" w:rsidR="00C05FC1" w:rsidRDefault="00000000">
            <w:pPr>
              <w:pStyle w:val="Compact"/>
            </w:pPr>
            <w:r>
              <w:t>Email Alerts</w:t>
            </w:r>
          </w:p>
        </w:tc>
        <w:tc>
          <w:tcPr>
            <w:tcW w:w="2744" w:type="dxa"/>
          </w:tcPr>
          <w:p w14:paraId="11602991" w14:textId="77777777" w:rsidR="00C05FC1" w:rsidRDefault="00000000">
            <w:pPr>
              <w:pStyle w:val="Compact"/>
            </w:pPr>
            <w:r>
              <w:t>SendGrid / SMTP (Gmail)</w:t>
            </w:r>
          </w:p>
        </w:tc>
        <w:tc>
          <w:tcPr>
            <w:tcW w:w="3607" w:type="dxa"/>
          </w:tcPr>
          <w:p w14:paraId="31276B5B" w14:textId="77777777" w:rsidR="00C05FC1" w:rsidRDefault="00000000">
            <w:pPr>
              <w:pStyle w:val="Compact"/>
            </w:pPr>
            <w:r>
              <w:t>Automated NGO notification on new reports</w:t>
            </w:r>
          </w:p>
        </w:tc>
      </w:tr>
      <w:tr w:rsidR="00C05FC1" w14:paraId="045CFEE5" w14:textId="77777777">
        <w:tc>
          <w:tcPr>
            <w:tcW w:w="1568" w:type="dxa"/>
          </w:tcPr>
          <w:p w14:paraId="66093C2D" w14:textId="77777777" w:rsidR="00C05FC1" w:rsidRDefault="00000000">
            <w:pPr>
              <w:pStyle w:val="Compact"/>
            </w:pPr>
            <w:r>
              <w:t>Deployment</w:t>
            </w:r>
          </w:p>
        </w:tc>
        <w:tc>
          <w:tcPr>
            <w:tcW w:w="2744" w:type="dxa"/>
          </w:tcPr>
          <w:p w14:paraId="0B5684DC" w14:textId="77777777" w:rsidR="00C05FC1" w:rsidRDefault="00000000">
            <w:pPr>
              <w:pStyle w:val="Compact"/>
            </w:pPr>
            <w:r>
              <w:t>Render (backend) + Vercel (frontend)</w:t>
            </w:r>
          </w:p>
        </w:tc>
        <w:tc>
          <w:tcPr>
            <w:tcW w:w="3607" w:type="dxa"/>
          </w:tcPr>
          <w:p w14:paraId="11339EBA" w14:textId="77777777" w:rsidR="00C05FC1" w:rsidRDefault="00000000">
            <w:pPr>
              <w:pStyle w:val="Compact"/>
            </w:pPr>
            <w:r>
              <w:t>Free-tier cloud hosting</w:t>
            </w:r>
          </w:p>
        </w:tc>
      </w:tr>
    </w:tbl>
    <w:p w14:paraId="7EAB48F1" w14:textId="77777777" w:rsidR="00C05FC1" w:rsidRDefault="00000000">
      <w:r>
        <w:pict w14:anchorId="1BC788A8">
          <v:rect id="_x0000_i1032" style="width:0;height:1.5pt" o:hralign="center" o:hrstd="t" o:hr="t"/>
        </w:pict>
      </w:r>
    </w:p>
    <w:p w14:paraId="0C1A36C5" w14:textId="77777777" w:rsidR="00C05FC1" w:rsidRDefault="00000000">
      <w:pPr>
        <w:pStyle w:val="Heading2"/>
      </w:pPr>
      <w:bookmarkStart w:id="10" w:name="ai-models-datasets"/>
      <w:bookmarkEnd w:id="9"/>
      <w:r>
        <w:t>6. AI MODELS &amp; DATASETS</w:t>
      </w:r>
    </w:p>
    <w:p w14:paraId="64B3E8B9" w14:textId="77777777" w:rsidR="00C05FC1" w:rsidRDefault="00000000">
      <w:pPr>
        <w:pStyle w:val="Heading3"/>
      </w:pPr>
      <w:bookmarkStart w:id="11" w:name="model-a-species-detection-yolov8m"/>
      <w:r>
        <w:t>Model A — Species Detection: YOLOv8m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6630"/>
      </w:tblGrid>
      <w:tr w:rsidR="00C05FC1" w14:paraId="1A1BF6AC" w14:textId="77777777" w:rsidTr="00C0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64F3F425" w14:textId="77777777" w:rsidR="00C05FC1" w:rsidRDefault="00000000">
            <w:pPr>
              <w:pStyle w:val="Compact"/>
            </w:pPr>
            <w:r>
              <w:t>Property</w:t>
            </w:r>
          </w:p>
        </w:tc>
        <w:tc>
          <w:tcPr>
            <w:tcW w:w="5483" w:type="dxa"/>
          </w:tcPr>
          <w:p w14:paraId="7DEA21B4" w14:textId="77777777" w:rsidR="00C05FC1" w:rsidRDefault="00000000">
            <w:pPr>
              <w:pStyle w:val="Compact"/>
            </w:pPr>
            <w:r>
              <w:t>Value</w:t>
            </w:r>
          </w:p>
        </w:tc>
      </w:tr>
      <w:tr w:rsidR="00C05FC1" w14:paraId="13F41CC6" w14:textId="77777777">
        <w:tc>
          <w:tcPr>
            <w:tcW w:w="2436" w:type="dxa"/>
          </w:tcPr>
          <w:p w14:paraId="3DD2D6C3" w14:textId="77777777" w:rsidR="00C05FC1" w:rsidRDefault="00000000">
            <w:pPr>
              <w:pStyle w:val="Compact"/>
            </w:pPr>
            <w:r>
              <w:t>Architecture</w:t>
            </w:r>
          </w:p>
        </w:tc>
        <w:tc>
          <w:tcPr>
            <w:tcW w:w="5483" w:type="dxa"/>
          </w:tcPr>
          <w:p w14:paraId="5C85CC1B" w14:textId="77777777" w:rsidR="00C05FC1" w:rsidRDefault="00000000">
            <w:pPr>
              <w:pStyle w:val="Compact"/>
            </w:pPr>
            <w:r>
              <w:t>YOLOv8 Medium (Ultralytics)</w:t>
            </w:r>
          </w:p>
        </w:tc>
      </w:tr>
      <w:tr w:rsidR="00C05FC1" w14:paraId="28F65D3F" w14:textId="77777777">
        <w:tc>
          <w:tcPr>
            <w:tcW w:w="2436" w:type="dxa"/>
          </w:tcPr>
          <w:p w14:paraId="1700A02A" w14:textId="77777777" w:rsidR="00C05FC1" w:rsidRDefault="00000000">
            <w:pPr>
              <w:pStyle w:val="Compact"/>
            </w:pPr>
            <w:r>
              <w:t>Pretrained Weights</w:t>
            </w:r>
          </w:p>
        </w:tc>
        <w:tc>
          <w:tcPr>
            <w:tcW w:w="5483" w:type="dxa"/>
          </w:tcPr>
          <w:p w14:paraId="0E0D22A2" w14:textId="77777777" w:rsidR="00C05FC1" w:rsidRDefault="00000000">
            <w:pPr>
              <w:pStyle w:val="Compact"/>
            </w:pPr>
            <w:r>
              <w:t>COCO 2017 (80 classes, 330K images)</w:t>
            </w:r>
          </w:p>
        </w:tc>
      </w:tr>
      <w:tr w:rsidR="00C05FC1" w14:paraId="0E93C960" w14:textId="77777777">
        <w:tc>
          <w:tcPr>
            <w:tcW w:w="2436" w:type="dxa"/>
          </w:tcPr>
          <w:p w14:paraId="0E63FCCD" w14:textId="77777777" w:rsidR="00C05FC1" w:rsidRDefault="00000000">
            <w:pPr>
              <w:pStyle w:val="Compact"/>
            </w:pPr>
            <w:r>
              <w:t>Fine-tuned Dataset</w:t>
            </w:r>
          </w:p>
        </w:tc>
        <w:tc>
          <w:tcPr>
            <w:tcW w:w="5483" w:type="dxa"/>
          </w:tcPr>
          <w:p w14:paraId="2CE5FFD1" w14:textId="77777777" w:rsidR="00C05FC1" w:rsidRDefault="00000000">
            <w:pPr>
              <w:pStyle w:val="Compact"/>
            </w:pPr>
            <w:r>
              <w:t>Oxford-IIIT Pets + Roboflow Stray + Open Images (~24,000 images total)</w:t>
            </w:r>
          </w:p>
        </w:tc>
      </w:tr>
      <w:tr w:rsidR="00C05FC1" w14:paraId="46AED6D4" w14:textId="77777777">
        <w:tc>
          <w:tcPr>
            <w:tcW w:w="2436" w:type="dxa"/>
          </w:tcPr>
          <w:p w14:paraId="56A1102F" w14:textId="77777777" w:rsidR="00C05FC1" w:rsidRDefault="00000000">
            <w:pPr>
              <w:pStyle w:val="Compact"/>
            </w:pPr>
            <w:r>
              <w:t>Input Resolution</w:t>
            </w:r>
          </w:p>
        </w:tc>
        <w:tc>
          <w:tcPr>
            <w:tcW w:w="5483" w:type="dxa"/>
          </w:tcPr>
          <w:p w14:paraId="7BF6D0A2" w14:textId="77777777" w:rsidR="00C05FC1" w:rsidRDefault="00000000">
            <w:pPr>
              <w:pStyle w:val="Compact"/>
            </w:pPr>
            <w:r>
              <w:t>640 × 640 px</w:t>
            </w:r>
          </w:p>
        </w:tc>
      </w:tr>
      <w:tr w:rsidR="00C05FC1" w14:paraId="2E3F6E44" w14:textId="77777777">
        <w:tc>
          <w:tcPr>
            <w:tcW w:w="2436" w:type="dxa"/>
          </w:tcPr>
          <w:p w14:paraId="3C746625" w14:textId="77777777" w:rsidR="00C05FC1" w:rsidRDefault="00000000">
            <w:pPr>
              <w:pStyle w:val="Compact"/>
            </w:pPr>
            <w:r>
              <w:t>Expected mAP@0.5</w:t>
            </w:r>
          </w:p>
        </w:tc>
        <w:tc>
          <w:tcPr>
            <w:tcW w:w="5483" w:type="dxa"/>
          </w:tcPr>
          <w:p w14:paraId="587F7F31" w14:textId="77777777" w:rsidR="00C05FC1" w:rsidRDefault="00000000">
            <w:pPr>
              <w:pStyle w:val="Compact"/>
            </w:pPr>
            <w:r>
              <w:t>&gt; 0.87</w:t>
            </w:r>
          </w:p>
        </w:tc>
      </w:tr>
      <w:tr w:rsidR="00C05FC1" w14:paraId="12A92827" w14:textId="77777777">
        <w:tc>
          <w:tcPr>
            <w:tcW w:w="2436" w:type="dxa"/>
          </w:tcPr>
          <w:p w14:paraId="5275FD05" w14:textId="77777777" w:rsidR="00C05FC1" w:rsidRDefault="00000000">
            <w:pPr>
              <w:pStyle w:val="Compact"/>
            </w:pPr>
            <w:r>
              <w:lastRenderedPageBreak/>
              <w:t>Inference Speed</w:t>
            </w:r>
          </w:p>
        </w:tc>
        <w:tc>
          <w:tcPr>
            <w:tcW w:w="5483" w:type="dxa"/>
          </w:tcPr>
          <w:p w14:paraId="13788C40" w14:textId="77777777" w:rsidR="00C05FC1" w:rsidRDefault="00000000">
            <w:pPr>
              <w:pStyle w:val="Compact"/>
            </w:pPr>
            <w:r>
              <w:t>~180–250 ms/image (CPU)</w:t>
            </w:r>
          </w:p>
        </w:tc>
      </w:tr>
      <w:tr w:rsidR="00C05FC1" w14:paraId="3BB44116" w14:textId="77777777">
        <w:tc>
          <w:tcPr>
            <w:tcW w:w="2436" w:type="dxa"/>
          </w:tcPr>
          <w:p w14:paraId="7E761CC8" w14:textId="77777777" w:rsidR="00C05FC1" w:rsidRDefault="00000000">
            <w:pPr>
              <w:pStyle w:val="Compact"/>
            </w:pPr>
            <w:r>
              <w:t>Parameters</w:t>
            </w:r>
          </w:p>
        </w:tc>
        <w:tc>
          <w:tcPr>
            <w:tcW w:w="5483" w:type="dxa"/>
          </w:tcPr>
          <w:p w14:paraId="143B22D7" w14:textId="77777777" w:rsidR="00C05FC1" w:rsidRDefault="00000000">
            <w:pPr>
              <w:pStyle w:val="Compact"/>
            </w:pPr>
            <w:r>
              <w:t>25.9 M</w:t>
            </w:r>
          </w:p>
        </w:tc>
      </w:tr>
    </w:tbl>
    <w:p w14:paraId="0D31BE90" w14:textId="77777777" w:rsidR="00C05FC1" w:rsidRDefault="00000000">
      <w:pPr>
        <w:pStyle w:val="Heading3"/>
      </w:pPr>
      <w:bookmarkStart w:id="12" w:name="model-b-injury-severity-efficientnetv2-s"/>
      <w:bookmarkEnd w:id="11"/>
      <w:r>
        <w:t>Model B — Injury Severity: EfficientNetV2-S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6916"/>
      </w:tblGrid>
      <w:tr w:rsidR="00C05FC1" w14:paraId="4DED9634" w14:textId="77777777" w:rsidTr="00C0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48685E6C" w14:textId="77777777" w:rsidR="00C05FC1" w:rsidRDefault="00000000">
            <w:pPr>
              <w:pStyle w:val="Compact"/>
            </w:pPr>
            <w:r>
              <w:t>Property</w:t>
            </w:r>
          </w:p>
        </w:tc>
        <w:tc>
          <w:tcPr>
            <w:tcW w:w="5720" w:type="dxa"/>
          </w:tcPr>
          <w:p w14:paraId="66FB3358" w14:textId="77777777" w:rsidR="00C05FC1" w:rsidRDefault="00000000">
            <w:pPr>
              <w:pStyle w:val="Compact"/>
            </w:pPr>
            <w:r>
              <w:t>Value</w:t>
            </w:r>
          </w:p>
        </w:tc>
      </w:tr>
      <w:tr w:rsidR="00C05FC1" w14:paraId="7106563D" w14:textId="77777777">
        <w:tc>
          <w:tcPr>
            <w:tcW w:w="2200" w:type="dxa"/>
          </w:tcPr>
          <w:p w14:paraId="2EA81D90" w14:textId="77777777" w:rsidR="00C05FC1" w:rsidRDefault="00000000">
            <w:pPr>
              <w:pStyle w:val="Compact"/>
            </w:pPr>
            <w:r>
              <w:t>Architecture</w:t>
            </w:r>
          </w:p>
        </w:tc>
        <w:tc>
          <w:tcPr>
            <w:tcW w:w="5720" w:type="dxa"/>
          </w:tcPr>
          <w:p w14:paraId="0282DA88" w14:textId="77777777" w:rsidR="00C05FC1" w:rsidRDefault="00000000">
            <w:pPr>
              <w:pStyle w:val="Compact"/>
            </w:pPr>
            <w:r>
              <w:t xml:space="preserve">EfficientNetV2-Small (via </w:t>
            </w:r>
            <w:r>
              <w:rPr>
                <w:rStyle w:val="VerbatimChar"/>
              </w:rPr>
              <w:t>timm</w:t>
            </w:r>
            <w:r>
              <w:t xml:space="preserve"> library)</w:t>
            </w:r>
          </w:p>
        </w:tc>
      </w:tr>
      <w:tr w:rsidR="00C05FC1" w14:paraId="1E81DFE1" w14:textId="77777777">
        <w:tc>
          <w:tcPr>
            <w:tcW w:w="2200" w:type="dxa"/>
          </w:tcPr>
          <w:p w14:paraId="1B276344" w14:textId="77777777" w:rsidR="00C05FC1" w:rsidRDefault="00000000">
            <w:pPr>
              <w:pStyle w:val="Compact"/>
            </w:pPr>
            <w:r>
              <w:t>Pretrained Weights</w:t>
            </w:r>
          </w:p>
        </w:tc>
        <w:tc>
          <w:tcPr>
            <w:tcW w:w="5720" w:type="dxa"/>
          </w:tcPr>
          <w:p w14:paraId="5117F0E8" w14:textId="77777777" w:rsidR="00C05FC1" w:rsidRDefault="00000000">
            <w:pPr>
              <w:pStyle w:val="Compact"/>
            </w:pPr>
            <w:r>
              <w:t>ImageNet-21k (14M images, 21,841 classes)</w:t>
            </w:r>
          </w:p>
        </w:tc>
      </w:tr>
      <w:tr w:rsidR="00C05FC1" w14:paraId="3CF1BA69" w14:textId="77777777">
        <w:tc>
          <w:tcPr>
            <w:tcW w:w="2200" w:type="dxa"/>
          </w:tcPr>
          <w:p w14:paraId="77768E48" w14:textId="77777777" w:rsidR="00C05FC1" w:rsidRDefault="00000000">
            <w:pPr>
              <w:pStyle w:val="Compact"/>
            </w:pPr>
            <w:r>
              <w:t>Fine-tuned Dataset</w:t>
            </w:r>
          </w:p>
        </w:tc>
        <w:tc>
          <w:tcPr>
            <w:tcW w:w="5720" w:type="dxa"/>
          </w:tcPr>
          <w:p w14:paraId="1A3D4E4E" w14:textId="77777777" w:rsidR="00C05FC1" w:rsidRDefault="00000000">
            <w:pPr>
              <w:pStyle w:val="Compact"/>
            </w:pPr>
            <w:r>
              <w:t>Roboflow Injured Animal + Kaggle Wound + NGO custom (~5,500 images)</w:t>
            </w:r>
          </w:p>
        </w:tc>
      </w:tr>
      <w:tr w:rsidR="00C05FC1" w14:paraId="60E2DE48" w14:textId="77777777">
        <w:tc>
          <w:tcPr>
            <w:tcW w:w="2200" w:type="dxa"/>
          </w:tcPr>
          <w:p w14:paraId="20893134" w14:textId="77777777" w:rsidR="00C05FC1" w:rsidRDefault="00000000">
            <w:pPr>
              <w:pStyle w:val="Compact"/>
            </w:pPr>
            <w:r>
              <w:t>Input Resolution</w:t>
            </w:r>
          </w:p>
        </w:tc>
        <w:tc>
          <w:tcPr>
            <w:tcW w:w="5720" w:type="dxa"/>
          </w:tcPr>
          <w:p w14:paraId="4A315050" w14:textId="77777777" w:rsidR="00C05FC1" w:rsidRDefault="00000000">
            <w:pPr>
              <w:pStyle w:val="Compact"/>
            </w:pPr>
            <w:r>
              <w:t>384 × 384 px</w:t>
            </w:r>
          </w:p>
        </w:tc>
      </w:tr>
      <w:tr w:rsidR="00C05FC1" w14:paraId="281D2EF2" w14:textId="77777777">
        <w:tc>
          <w:tcPr>
            <w:tcW w:w="2200" w:type="dxa"/>
          </w:tcPr>
          <w:p w14:paraId="7A766C76" w14:textId="77777777" w:rsidR="00C05FC1" w:rsidRDefault="00000000">
            <w:pPr>
              <w:pStyle w:val="Compact"/>
            </w:pPr>
            <w:r>
              <w:t>Expected Accuracy</w:t>
            </w:r>
          </w:p>
        </w:tc>
        <w:tc>
          <w:tcPr>
            <w:tcW w:w="5720" w:type="dxa"/>
          </w:tcPr>
          <w:p w14:paraId="2C2BD1D2" w14:textId="77777777" w:rsidR="00C05FC1" w:rsidRDefault="00000000">
            <w:pPr>
              <w:pStyle w:val="Compact"/>
            </w:pPr>
            <w:r>
              <w:t>&gt; 80% (5-class Top-1)</w:t>
            </w:r>
          </w:p>
        </w:tc>
      </w:tr>
      <w:tr w:rsidR="00C05FC1" w14:paraId="43E09373" w14:textId="77777777">
        <w:tc>
          <w:tcPr>
            <w:tcW w:w="2200" w:type="dxa"/>
          </w:tcPr>
          <w:p w14:paraId="029EC299" w14:textId="77777777" w:rsidR="00C05FC1" w:rsidRDefault="00000000">
            <w:pPr>
              <w:pStyle w:val="Compact"/>
            </w:pPr>
            <w:r>
              <w:t>Inference Speed</w:t>
            </w:r>
          </w:p>
        </w:tc>
        <w:tc>
          <w:tcPr>
            <w:tcW w:w="5720" w:type="dxa"/>
          </w:tcPr>
          <w:p w14:paraId="1F9C2267" w14:textId="77777777" w:rsidR="00C05FC1" w:rsidRDefault="00000000">
            <w:pPr>
              <w:pStyle w:val="Compact"/>
            </w:pPr>
            <w:r>
              <w:t>~200–300 ms/image (CPU)</w:t>
            </w:r>
          </w:p>
        </w:tc>
      </w:tr>
      <w:tr w:rsidR="00C05FC1" w14:paraId="570CDD8A" w14:textId="77777777">
        <w:tc>
          <w:tcPr>
            <w:tcW w:w="2200" w:type="dxa"/>
          </w:tcPr>
          <w:p w14:paraId="19857EF1" w14:textId="77777777" w:rsidR="00C05FC1" w:rsidRDefault="00000000">
            <w:pPr>
              <w:pStyle w:val="Compact"/>
            </w:pPr>
            <w:r>
              <w:t>Parameters</w:t>
            </w:r>
          </w:p>
        </w:tc>
        <w:tc>
          <w:tcPr>
            <w:tcW w:w="5720" w:type="dxa"/>
          </w:tcPr>
          <w:p w14:paraId="3163A710" w14:textId="77777777" w:rsidR="00C05FC1" w:rsidRDefault="00000000">
            <w:pPr>
              <w:pStyle w:val="Compact"/>
            </w:pPr>
            <w:r>
              <w:t>21.5 M</w:t>
            </w:r>
          </w:p>
        </w:tc>
      </w:tr>
    </w:tbl>
    <w:p w14:paraId="239BD0F9" w14:textId="77777777" w:rsidR="00C05FC1" w:rsidRDefault="00000000">
      <w:pPr>
        <w:pStyle w:val="Heading3"/>
      </w:pPr>
      <w:bookmarkStart w:id="13" w:name="injury-severity-classes-5-tier"/>
      <w:bookmarkEnd w:id="12"/>
      <w:r>
        <w:t>Injury Severity Classes (5-Tier)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906"/>
        <w:gridCol w:w="2329"/>
        <w:gridCol w:w="6341"/>
      </w:tblGrid>
      <w:tr w:rsidR="00C05FC1" w14:paraId="573E18FB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2BACB221" w14:textId="77777777" w:rsidR="00C05FC1" w:rsidRDefault="00000000">
            <w:pPr>
              <w:pStyle w:val="Compact"/>
            </w:pPr>
            <w:r>
              <w:t>Class</w:t>
            </w:r>
          </w:p>
        </w:tc>
        <w:tc>
          <w:tcPr>
            <w:tcW w:w="1926" w:type="dxa"/>
          </w:tcPr>
          <w:p w14:paraId="1B3A7561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2CB5D877" w14:textId="77777777" w:rsidR="00C05FC1" w:rsidRDefault="00000000">
            <w:pPr>
              <w:pStyle w:val="Compact"/>
            </w:pPr>
            <w:r>
              <w:t>Description</w:t>
            </w:r>
          </w:p>
        </w:tc>
      </w:tr>
      <w:tr w:rsidR="00C05FC1" w14:paraId="18EC4906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04514787" w14:textId="77777777" w:rsidR="00C05FC1" w:rsidRDefault="00000000">
            <w:pPr>
              <w:pStyle w:val="Compact"/>
            </w:pPr>
            <w:r>
              <w:t>0</w:t>
            </w:r>
          </w:p>
        </w:tc>
        <w:tc>
          <w:tcPr>
            <w:tcW w:w="1926" w:type="dxa"/>
          </w:tcPr>
          <w:p w14:paraId="3D31C090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38B528D5" w14:textId="77777777" w:rsidR="00C05FC1" w:rsidRDefault="00000000">
            <w:pPr>
              <w:pStyle w:val="Compact"/>
            </w:pPr>
            <w:r>
              <w:t>No visible distress or injury</w:t>
            </w:r>
          </w:p>
        </w:tc>
      </w:tr>
      <w:tr w:rsidR="00C05FC1" w14:paraId="1C21C4C1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3BBA3642" w14:textId="77777777" w:rsidR="00C05FC1" w:rsidRDefault="00000000">
            <w:pPr>
              <w:pStyle w:val="Compact"/>
            </w:pPr>
            <w:r>
              <w:t>1</w:t>
            </w:r>
          </w:p>
        </w:tc>
        <w:tc>
          <w:tcPr>
            <w:tcW w:w="1926" w:type="dxa"/>
          </w:tcPr>
          <w:p w14:paraId="71C05BF6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Mild Distress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7B94F256" w14:textId="77777777" w:rsidR="00C05FC1" w:rsidRDefault="00000000">
            <w:pPr>
              <w:pStyle w:val="Compact"/>
            </w:pPr>
            <w:r>
              <w:t>Limping, minor wound, scared</w:t>
            </w:r>
          </w:p>
        </w:tc>
      </w:tr>
      <w:tr w:rsidR="00C05FC1" w14:paraId="4B40A03E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5685EF29" w14:textId="77777777" w:rsidR="00C05FC1" w:rsidRDefault="00000000">
            <w:pPr>
              <w:pStyle w:val="Compact"/>
            </w:pPr>
            <w:r>
              <w:t>2</w:t>
            </w:r>
          </w:p>
        </w:tc>
        <w:tc>
          <w:tcPr>
            <w:tcW w:w="1926" w:type="dxa"/>
          </w:tcPr>
          <w:p w14:paraId="6B34E9EF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 Injury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67FF6132" w14:textId="77777777" w:rsidR="00C05FC1" w:rsidRDefault="00000000">
            <w:pPr>
              <w:pStyle w:val="Compact"/>
            </w:pPr>
            <w:r>
              <w:t>Open wound, visible trauma, unable to run</w:t>
            </w:r>
          </w:p>
        </w:tc>
      </w:tr>
      <w:tr w:rsidR="00C05FC1" w14:paraId="26DF8CDE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095045A4" w14:textId="77777777" w:rsidR="00C05FC1" w:rsidRDefault="00000000">
            <w:pPr>
              <w:pStyle w:val="Compact"/>
            </w:pPr>
            <w:r>
              <w:t>3</w:t>
            </w:r>
          </w:p>
        </w:tc>
        <w:tc>
          <w:tcPr>
            <w:tcW w:w="1926" w:type="dxa"/>
          </w:tcPr>
          <w:p w14:paraId="678C5342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Severe Injury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0D62EB0A" w14:textId="77777777" w:rsidR="00C05FC1" w:rsidRDefault="00000000">
            <w:pPr>
              <w:pStyle w:val="Compact"/>
            </w:pPr>
            <w:r>
              <w:t>Immobile, multiple wounds, bleeding</w:t>
            </w:r>
          </w:p>
        </w:tc>
      </w:tr>
      <w:tr w:rsidR="00C05FC1" w14:paraId="7228F7BA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49" w:type="dxa"/>
          </w:tcPr>
          <w:p w14:paraId="692BD6E5" w14:textId="77777777" w:rsidR="00C05FC1" w:rsidRDefault="00000000">
            <w:pPr>
              <w:pStyle w:val="Compact"/>
            </w:pPr>
            <w:r>
              <w:t>4</w:t>
            </w:r>
          </w:p>
        </w:tc>
        <w:tc>
          <w:tcPr>
            <w:tcW w:w="1926" w:type="dxa"/>
          </w:tcPr>
          <w:p w14:paraId="51DFFC83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18E707F5" w14:textId="77777777" w:rsidR="00C05FC1" w:rsidRDefault="00000000">
            <w:pPr>
              <w:pStyle w:val="Compact"/>
            </w:pPr>
            <w:r>
              <w:t>Unresponsive, requires immediate life-saving care</w:t>
            </w:r>
          </w:p>
        </w:tc>
      </w:tr>
    </w:tbl>
    <w:p w14:paraId="28B47D7A" w14:textId="77777777" w:rsidR="00C05FC1" w:rsidRDefault="00000000">
      <w:r>
        <w:pict w14:anchorId="50D258D7">
          <v:rect id="_x0000_i1033" style="width:0;height:1.5pt" o:hralign="center" o:hrstd="t" o:hr="t"/>
        </w:pict>
      </w:r>
    </w:p>
    <w:p w14:paraId="2F3E822B" w14:textId="77777777" w:rsidR="00C05FC1" w:rsidRDefault="00000000">
      <w:pPr>
        <w:pStyle w:val="Heading2"/>
      </w:pPr>
      <w:bookmarkStart w:id="14" w:name="urgency-score-algorithm"/>
      <w:bookmarkEnd w:id="10"/>
      <w:bookmarkEnd w:id="13"/>
      <w:r>
        <w:t>7. URGENCY SCORE ALGORITHM</w:t>
      </w:r>
    </w:p>
    <w:p w14:paraId="0C148517" w14:textId="77777777" w:rsidR="00C05FC1" w:rsidRDefault="00000000">
      <w:pPr>
        <w:pStyle w:val="FirstParagraph"/>
      </w:pPr>
      <w:r>
        <w:t xml:space="preserve">A weighted, deterministic scoring function computes a </w:t>
      </w:r>
      <w:r>
        <w:rPr>
          <w:b/>
          <w:bCs/>
        </w:rPr>
        <w:t>0–100 Priority Score</w:t>
      </w:r>
      <w:r>
        <w:t xml:space="preserve"> on every report:</w:t>
      </w:r>
    </w:p>
    <w:p w14:paraId="0A427230" w14:textId="77777777" w:rsidR="00C05FC1" w:rsidRDefault="00000000">
      <w:pPr>
        <w:pStyle w:val="SourceCode"/>
      </w:pPr>
      <w:r>
        <w:rPr>
          <w:rStyle w:val="VerbatimChar"/>
        </w:rPr>
        <w:t>score = (injury_weight × confidence_factor) + time_bonus + juvenile_bonus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 xml:space="preserve">  injury_weight      = {Healthy:0, Mild:25, Moderate:50, Severe:75, Critical:100}</w:t>
      </w:r>
      <w:r>
        <w:br/>
      </w:r>
      <w:r>
        <w:rPr>
          <w:rStyle w:val="VerbatimChar"/>
        </w:rPr>
        <w:t xml:space="preserve">  confidence_factor  = (injury_confidence × 0.7) + (detection_confidence × 0.3)</w:t>
      </w:r>
      <w:r>
        <w:br/>
      </w:r>
      <w:r>
        <w:rPr>
          <w:rStyle w:val="VerbatimChar"/>
        </w:rPr>
        <w:t xml:space="preserve">  time_bonus         = min(hours_elapsed × 2.0, 20)   [older cases escalate]</w:t>
      </w:r>
      <w:r>
        <w:br/>
      </w:r>
      <w:r>
        <w:rPr>
          <w:rStyle w:val="VerbatimChar"/>
        </w:rPr>
        <w:t xml:space="preserve">  juvenile_bonus     = 10 if pup/kitten, else 0</w:t>
      </w:r>
      <w:r>
        <w:br/>
      </w:r>
      <w:r>
        <w:br/>
      </w:r>
      <w:r>
        <w:rPr>
          <w:rStyle w:val="VerbatimChar"/>
        </w:rPr>
        <w:t>Priority Tiers:</w:t>
      </w:r>
      <w:r>
        <w:br/>
      </w:r>
      <w:r>
        <w:rPr>
          <w:rStyle w:val="VerbatimChar"/>
        </w:rPr>
        <w:t xml:space="preserve">  90–100  →  🔴 CRITICAL  (Dispatch immediately)</w:t>
      </w:r>
      <w:r>
        <w:br/>
      </w:r>
      <w:r>
        <w:rPr>
          <w:rStyle w:val="VerbatimChar"/>
        </w:rPr>
        <w:t xml:space="preserve">  70–89   →  🟠 HIGH      (Within 1 hour)</w:t>
      </w:r>
      <w:r>
        <w:br/>
      </w:r>
      <w:r>
        <w:rPr>
          <w:rStyle w:val="VerbatimChar"/>
        </w:rPr>
        <w:t xml:space="preserve">  40–69   →  🟡 MEDIUM    (Within 4 hours)</w:t>
      </w:r>
      <w:r>
        <w:br/>
      </w:r>
      <w:r>
        <w:rPr>
          <w:rStyle w:val="VerbatimChar"/>
        </w:rPr>
        <w:lastRenderedPageBreak/>
        <w:t xml:space="preserve">  10–39   →  🟢 LOW       (Schedule routine patrol)</w:t>
      </w:r>
      <w:r>
        <w:br/>
      </w:r>
      <w:r>
        <w:rPr>
          <w:rStyle w:val="VerbatimChar"/>
        </w:rPr>
        <w:t xml:space="preserve">   0–9    →  ⚪ MONITOR   (Healthy — log and watch)</w:t>
      </w:r>
    </w:p>
    <w:p w14:paraId="32236312" w14:textId="77777777" w:rsidR="00C05FC1" w:rsidRDefault="00000000">
      <w:r>
        <w:pict w14:anchorId="30A718B5">
          <v:rect id="_x0000_i1034" style="width:0;height:1.5pt" o:hralign="center" o:hrstd="t" o:hr="t"/>
        </w:pict>
      </w:r>
    </w:p>
    <w:p w14:paraId="129C75E5" w14:textId="77777777" w:rsidR="00C05FC1" w:rsidRDefault="00000000">
      <w:pPr>
        <w:pStyle w:val="Heading2"/>
      </w:pPr>
      <w:bookmarkStart w:id="15" w:name="system-architecture"/>
      <w:bookmarkEnd w:id="14"/>
      <w:r>
        <w:t>8. SYSTEM ARCHITECTURE</w:t>
      </w:r>
    </w:p>
    <w:p w14:paraId="17638931" w14:textId="77777777" w:rsidR="00C05FC1" w:rsidRDefault="00000000">
      <w:pPr>
        <w:pStyle w:val="SourceCode"/>
      </w:pPr>
      <w:r>
        <w:rPr>
          <w:rStyle w:val="VerbatimChar"/>
        </w:rPr>
        <w:t>USER (Browser)</w:t>
      </w:r>
      <w:r>
        <w:br/>
      </w:r>
      <w:r>
        <w:rPr>
          <w:rStyle w:val="VerbatimChar"/>
        </w:rPr>
        <w:t xml:space="preserve">      │  HTTPS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React.js + Vite (SPA)</w:t>
      </w:r>
      <w:r>
        <w:br/>
      </w:r>
      <w:r>
        <w:rPr>
          <w:rStyle w:val="VerbatimChar"/>
        </w:rPr>
        <w:t xml:space="preserve">  ├── Citizen Portal (Report form, GPS, photo upload)</w:t>
      </w:r>
      <w:r>
        <w:br/>
      </w:r>
      <w:r>
        <w:rPr>
          <w:rStyle w:val="VerbatimChar"/>
        </w:rPr>
        <w:t xml:space="preserve">  └── NGO Admin Dashboard (Map, reports table, analytics)</w:t>
      </w:r>
      <w:r>
        <w:br/>
      </w:r>
      <w:r>
        <w:rPr>
          <w:rStyle w:val="VerbatimChar"/>
        </w:rPr>
        <w:t xml:space="preserve">      │  REST API calls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FastAPI Backend (Python)</w:t>
      </w:r>
      <w:r>
        <w:br/>
      </w:r>
      <w:r>
        <w:rPr>
          <w:rStyle w:val="VerbatimChar"/>
        </w:rPr>
        <w:t xml:space="preserve">  ├── Auth Router      → JWT login/register</w:t>
      </w:r>
      <w:r>
        <w:br/>
      </w:r>
      <w:r>
        <w:rPr>
          <w:rStyle w:val="VerbatimChar"/>
        </w:rPr>
        <w:t xml:space="preserve">  ├── Reports Router   → POST /reports/ triggers full AI pipeline</w:t>
      </w:r>
      <w:r>
        <w:br/>
      </w:r>
      <w:r>
        <w:rPr>
          <w:rStyle w:val="VerbatimChar"/>
        </w:rPr>
        <w:t xml:space="preserve">  └── Admin Router     → Reports management, NGO control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YOLOv8m       → Species detection</w:t>
      </w:r>
      <w:r>
        <w:br/>
      </w:r>
      <w:r>
        <w:rPr>
          <w:rStyle w:val="VerbatimChar"/>
        </w:rPr>
        <w:t xml:space="preserve">       ├── EfficientNetV2-S → Injury classification</w:t>
      </w:r>
      <w:r>
        <w:br/>
      </w:r>
      <w:r>
        <w:rPr>
          <w:rStyle w:val="VerbatimChar"/>
        </w:rPr>
        <w:t xml:space="preserve">       ├── Urgency Score Engine</w:t>
      </w:r>
      <w:r>
        <w:br/>
      </w:r>
      <w:r>
        <w:rPr>
          <w:rStyle w:val="VerbatimChar"/>
        </w:rPr>
        <w:t xml:space="preserve">       └── SendGrid Email Notifier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MongoDB Atlas  (reports, users, NGOs)</w:t>
      </w:r>
      <w:r>
        <w:br/>
      </w:r>
      <w:r>
        <w:rPr>
          <w:rStyle w:val="VerbatimChar"/>
        </w:rPr>
        <w:t xml:space="preserve">       ├── Cloudinary     (image storage + CDN)</w:t>
      </w:r>
      <w:r>
        <w:br/>
      </w:r>
      <w:r>
        <w:rPr>
          <w:rStyle w:val="VerbatimChar"/>
        </w:rPr>
        <w:t xml:space="preserve">       └── SMTP/SendGrid  (email alerts to NGOs)</w:t>
      </w:r>
    </w:p>
    <w:p w14:paraId="6092DCB7" w14:textId="77777777" w:rsidR="00C05FC1" w:rsidRDefault="00000000">
      <w:pPr>
        <w:pStyle w:val="FirstParagraph"/>
      </w:pPr>
      <w:r>
        <w:rPr>
          <w:b/>
          <w:bCs/>
        </w:rPr>
        <w:t>End-to-end response time: 1.5 – 3 seconds</w:t>
      </w:r>
      <w:r>
        <w:t xml:space="preserve"> (fully synchronous, no task queues)</w:t>
      </w:r>
    </w:p>
    <w:p w14:paraId="7D2A2FFE" w14:textId="77777777" w:rsidR="00C05FC1" w:rsidRDefault="00000000">
      <w:r>
        <w:pict w14:anchorId="156BA11D">
          <v:rect id="_x0000_i1035" style="width:0;height:1.5pt" o:hralign="center" o:hrstd="t" o:hr="t"/>
        </w:pict>
      </w:r>
    </w:p>
    <w:p w14:paraId="56802978" w14:textId="77777777" w:rsidR="00C05FC1" w:rsidRDefault="00000000">
      <w:pPr>
        <w:pStyle w:val="Heading2"/>
      </w:pPr>
      <w:bookmarkStart w:id="16" w:name="key-api-endpoints"/>
      <w:bookmarkEnd w:id="15"/>
      <w:r>
        <w:t>9. KEY API ENDPOINTS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968"/>
        <w:gridCol w:w="3013"/>
        <w:gridCol w:w="1506"/>
        <w:gridCol w:w="4089"/>
      </w:tblGrid>
      <w:tr w:rsidR="00C05FC1" w14:paraId="498C24D5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0DC3C6B9" w14:textId="77777777" w:rsidR="00C05FC1" w:rsidRDefault="00000000">
            <w:pPr>
              <w:pStyle w:val="Compact"/>
            </w:pPr>
            <w:r>
              <w:t>Method</w:t>
            </w:r>
          </w:p>
        </w:tc>
        <w:tc>
          <w:tcPr>
            <w:tcW w:w="2491" w:type="dxa"/>
          </w:tcPr>
          <w:p w14:paraId="2AAB70CA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0E12B719" w14:textId="77777777" w:rsidR="00C05FC1" w:rsidRDefault="00000000">
            <w:pPr>
              <w:pStyle w:val="Compact"/>
            </w:pPr>
            <w:r>
              <w:t>Access</w:t>
            </w:r>
          </w:p>
        </w:tc>
        <w:tc>
          <w:tcPr>
            <w:tcW w:w="3381" w:type="dxa"/>
          </w:tcPr>
          <w:p w14:paraId="7F06F905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05FC1" w14:paraId="29D71A37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206DEE80" w14:textId="77777777" w:rsidR="00C05FC1" w:rsidRDefault="00000000">
            <w:pPr>
              <w:pStyle w:val="Compact"/>
            </w:pPr>
            <w:r>
              <w:t>POST</w:t>
            </w:r>
          </w:p>
        </w:tc>
        <w:tc>
          <w:tcPr>
            <w:tcW w:w="2491" w:type="dxa"/>
          </w:tcPr>
          <w:p w14:paraId="3463664A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/auth/register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6457EACA" w14:textId="77777777" w:rsidR="00C05FC1" w:rsidRDefault="00000000">
            <w:pPr>
              <w:pStyle w:val="Compact"/>
            </w:pPr>
            <w:r>
              <w:t>Public</w:t>
            </w:r>
          </w:p>
        </w:tc>
        <w:tc>
          <w:tcPr>
            <w:tcW w:w="3381" w:type="dxa"/>
          </w:tcPr>
          <w:p w14:paraId="1BD73348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citizen account</w:t>
            </w:r>
          </w:p>
        </w:tc>
      </w:tr>
      <w:tr w:rsidR="00C05FC1" w14:paraId="3BF97C09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C156747" w14:textId="77777777" w:rsidR="00C05FC1" w:rsidRDefault="00000000">
            <w:pPr>
              <w:pStyle w:val="Compact"/>
            </w:pPr>
            <w:r>
              <w:t>POST</w:t>
            </w:r>
          </w:p>
        </w:tc>
        <w:tc>
          <w:tcPr>
            <w:tcW w:w="2491" w:type="dxa"/>
          </w:tcPr>
          <w:p w14:paraId="1C27EA95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/auth/login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425F1D29" w14:textId="77777777" w:rsidR="00C05FC1" w:rsidRDefault="00000000">
            <w:pPr>
              <w:pStyle w:val="Compact"/>
            </w:pPr>
            <w:r>
              <w:t>Public</w:t>
            </w:r>
          </w:p>
        </w:tc>
        <w:tc>
          <w:tcPr>
            <w:tcW w:w="3381" w:type="dxa"/>
          </w:tcPr>
          <w:p w14:paraId="55EE8F3A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— returns JWT token</w:t>
            </w:r>
          </w:p>
        </w:tc>
      </w:tr>
      <w:tr w:rsidR="00C05FC1" w14:paraId="472E190D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D18488C" w14:textId="77777777" w:rsidR="00C05FC1" w:rsidRDefault="00000000">
            <w:pPr>
              <w:pStyle w:val="Compact"/>
            </w:pPr>
            <w:r>
              <w:t>POST</w:t>
            </w:r>
          </w:p>
        </w:tc>
        <w:tc>
          <w:tcPr>
            <w:tcW w:w="2491" w:type="dxa"/>
          </w:tcPr>
          <w:p w14:paraId="57A4168C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/reports/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4D01E415" w14:textId="77777777" w:rsidR="00C05FC1" w:rsidRDefault="00000000">
            <w:pPr>
              <w:pStyle w:val="Compact"/>
            </w:pPr>
            <w:r>
              <w:t>Citizen</w:t>
            </w:r>
          </w:p>
        </w:tc>
        <w:tc>
          <w:tcPr>
            <w:tcW w:w="3381" w:type="dxa"/>
          </w:tcPr>
          <w:p w14:paraId="5C97D0B2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report + image (AI runs here)</w:t>
            </w:r>
          </w:p>
        </w:tc>
      </w:tr>
      <w:tr w:rsidR="00C05FC1" w14:paraId="45D06940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4E83E023" w14:textId="77777777" w:rsidR="00C05FC1" w:rsidRDefault="00000000">
            <w:pPr>
              <w:pStyle w:val="Compact"/>
            </w:pPr>
            <w:r>
              <w:t>GET</w:t>
            </w:r>
          </w:p>
        </w:tc>
        <w:tc>
          <w:tcPr>
            <w:tcW w:w="2491" w:type="dxa"/>
          </w:tcPr>
          <w:p w14:paraId="343A8571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/reports/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441E1B04" w14:textId="77777777" w:rsidR="00C05FC1" w:rsidRDefault="00000000">
            <w:pPr>
              <w:pStyle w:val="Compact"/>
            </w:pPr>
            <w:r>
              <w:t>Citizen</w:t>
            </w:r>
          </w:p>
        </w:tc>
        <w:tc>
          <w:tcPr>
            <w:tcW w:w="3381" w:type="dxa"/>
          </w:tcPr>
          <w:p w14:paraId="51FF2F8F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own submitted reports</w:t>
            </w:r>
          </w:p>
        </w:tc>
      </w:tr>
      <w:tr w:rsidR="00C05FC1" w14:paraId="1650CAF5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7629018" w14:textId="77777777" w:rsidR="00C05FC1" w:rsidRDefault="00000000">
            <w:pPr>
              <w:pStyle w:val="Compact"/>
            </w:pPr>
            <w:r>
              <w:t>GET</w:t>
            </w:r>
          </w:p>
        </w:tc>
        <w:tc>
          <w:tcPr>
            <w:tcW w:w="2491" w:type="dxa"/>
          </w:tcPr>
          <w:p w14:paraId="4B3ECC5F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/admin/reports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433348AE" w14:textId="77777777" w:rsidR="00C05FC1" w:rsidRDefault="00000000">
            <w:pPr>
              <w:pStyle w:val="Compact"/>
            </w:pPr>
            <w:r>
              <w:t>NGO / Admin</w:t>
            </w:r>
          </w:p>
        </w:tc>
        <w:tc>
          <w:tcPr>
            <w:tcW w:w="3381" w:type="dxa"/>
          </w:tcPr>
          <w:p w14:paraId="217811D5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reports with urgency filters</w:t>
            </w:r>
          </w:p>
        </w:tc>
      </w:tr>
      <w:tr w:rsidR="00C05FC1" w14:paraId="20EC5FE0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3486E3C9" w14:textId="77777777" w:rsidR="00C05FC1" w:rsidRDefault="00000000">
            <w:pPr>
              <w:pStyle w:val="Compact"/>
            </w:pPr>
            <w:r>
              <w:t>PATCH</w:t>
            </w:r>
          </w:p>
        </w:tc>
        <w:tc>
          <w:tcPr>
            <w:tcW w:w="2491" w:type="dxa"/>
          </w:tcPr>
          <w:p w14:paraId="35DD5423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/admin/reports/{id}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06F18C73" w14:textId="77777777" w:rsidR="00C05FC1" w:rsidRDefault="00000000">
            <w:pPr>
              <w:pStyle w:val="Compact"/>
            </w:pPr>
            <w:r>
              <w:t>NGO / Admin</w:t>
            </w:r>
          </w:p>
        </w:tc>
        <w:tc>
          <w:tcPr>
            <w:tcW w:w="3381" w:type="dxa"/>
          </w:tcPr>
          <w:p w14:paraId="7BA5C10F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case status / assign NGO</w:t>
            </w:r>
          </w:p>
        </w:tc>
      </w:tr>
      <w:tr w:rsidR="00C05FC1" w14:paraId="03294B54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2726DEEE" w14:textId="77777777" w:rsidR="00C05FC1" w:rsidRDefault="00000000">
            <w:pPr>
              <w:pStyle w:val="Compact"/>
            </w:pPr>
            <w:r>
              <w:t>POST</w:t>
            </w:r>
          </w:p>
        </w:tc>
        <w:tc>
          <w:tcPr>
            <w:tcW w:w="2491" w:type="dxa"/>
          </w:tcPr>
          <w:p w14:paraId="1943200A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/admin/ngos/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3F30CF5D" w14:textId="77777777" w:rsidR="00C05FC1" w:rsidRDefault="00000000">
            <w:pPr>
              <w:pStyle w:val="Compact"/>
            </w:pPr>
            <w:r>
              <w:t>Super Admin</w:t>
            </w:r>
          </w:p>
        </w:tc>
        <w:tc>
          <w:tcPr>
            <w:tcW w:w="3381" w:type="dxa"/>
          </w:tcPr>
          <w:p w14:paraId="4E8FF14F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NGO</w:t>
            </w:r>
          </w:p>
        </w:tc>
      </w:tr>
      <w:tr w:rsidR="00C05FC1" w14:paraId="397858FB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0" w:type="dxa"/>
          </w:tcPr>
          <w:p w14:paraId="623B9102" w14:textId="77777777" w:rsidR="00C05FC1" w:rsidRDefault="00000000">
            <w:pPr>
              <w:pStyle w:val="Compact"/>
            </w:pPr>
            <w:r>
              <w:t>GET</w:t>
            </w:r>
          </w:p>
        </w:tc>
        <w:tc>
          <w:tcPr>
            <w:tcW w:w="2491" w:type="dxa"/>
          </w:tcPr>
          <w:p w14:paraId="2236DC1D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/health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2DA6FB9C" w14:textId="77777777" w:rsidR="00C05FC1" w:rsidRDefault="00000000">
            <w:pPr>
              <w:pStyle w:val="Compact"/>
            </w:pPr>
            <w:r>
              <w:t>Public</w:t>
            </w:r>
          </w:p>
        </w:tc>
        <w:tc>
          <w:tcPr>
            <w:tcW w:w="3381" w:type="dxa"/>
          </w:tcPr>
          <w:p w14:paraId="7A0F568D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health check</w:t>
            </w:r>
          </w:p>
        </w:tc>
      </w:tr>
    </w:tbl>
    <w:p w14:paraId="58FA7577" w14:textId="77777777" w:rsidR="00C05FC1" w:rsidRDefault="00000000">
      <w:r>
        <w:lastRenderedPageBreak/>
        <w:pict w14:anchorId="5D108257">
          <v:rect id="_x0000_i1036" style="width:0;height:1.5pt" o:hralign="center" o:hrstd="t" o:hr="t"/>
        </w:pict>
      </w:r>
    </w:p>
    <w:p w14:paraId="1B793FBB" w14:textId="77777777" w:rsidR="00C05FC1" w:rsidRDefault="00000000">
      <w:pPr>
        <w:pStyle w:val="Heading2"/>
      </w:pPr>
      <w:bookmarkStart w:id="17" w:name="database-schema-overview-mongodb"/>
      <w:bookmarkEnd w:id="16"/>
      <w:r>
        <w:t>10. DATABASE SCHEMA OVERVIEW (MongoDB)</w:t>
      </w:r>
    </w:p>
    <w:p w14:paraId="158EB92F" w14:textId="77777777" w:rsidR="00C05FC1" w:rsidRDefault="00000000">
      <w:pPr>
        <w:pStyle w:val="FirstParagraph"/>
      </w:pPr>
      <w:r>
        <w:t>Three primary collections:</w:t>
      </w:r>
    </w:p>
    <w:p w14:paraId="1F630828" w14:textId="77777777" w:rsidR="00C05FC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reports</w:t>
      </w:r>
      <w:r>
        <w:t xml:space="preserve"> — Stores full case data: GPS coordinates, Cloudinary image URL, AI analysis results (species, injury class, confidence scores), urgency score/tier, assignment details, and resolution outcome.</w:t>
      </w:r>
    </w:p>
    <w:p w14:paraId="353CB655" w14:textId="77777777" w:rsidR="00C05FC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users</w:t>
      </w:r>
      <w:r>
        <w:t xml:space="preserve"> — Citizen and admin accounts with bcrypt-hashed passwords, roles (</w:t>
      </w:r>
      <w:r>
        <w:rPr>
          <w:rStyle w:val="VerbatimChar"/>
        </w:rPr>
        <w:t>citizen | ngo_admin | super_admin</w:t>
      </w:r>
      <w:r>
        <w:t>), and report statistics.</w:t>
      </w:r>
    </w:p>
    <w:p w14:paraId="752B9F83" w14:textId="77777777" w:rsidR="00C05FC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ngos</w:t>
      </w:r>
      <w:r>
        <w:t xml:space="preserve"> — Registered rescue organizations with location, coverage radius, contact email, active status, and rescue count.</w:t>
      </w:r>
    </w:p>
    <w:p w14:paraId="25934D1E" w14:textId="77777777" w:rsidR="00C05FC1" w:rsidRDefault="00000000">
      <w:r>
        <w:pict w14:anchorId="5D653545">
          <v:rect id="_x0000_i1037" style="width:0;height:1.5pt" o:hralign="center" o:hrstd="t" o:hr="t"/>
        </w:pict>
      </w:r>
    </w:p>
    <w:p w14:paraId="1F023A5D" w14:textId="77777777" w:rsidR="00C05FC1" w:rsidRDefault="00000000">
      <w:pPr>
        <w:pStyle w:val="Heading2"/>
      </w:pPr>
      <w:bookmarkStart w:id="18" w:name="expected-outcomes-success-metrics"/>
      <w:bookmarkEnd w:id="17"/>
      <w:r>
        <w:t>11. EXPECTED OUTCOMES &amp; SUCCESS METRICS</w:t>
      </w:r>
    </w:p>
    <w:p w14:paraId="3385B9AF" w14:textId="77777777" w:rsidR="00C05FC1" w:rsidRDefault="00000000">
      <w:pPr>
        <w:pStyle w:val="Heading3"/>
      </w:pPr>
      <w:bookmarkStart w:id="19" w:name="ml-performance-targets"/>
      <w:r>
        <w:t>ML Performance Targets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3265"/>
        <w:gridCol w:w="4135"/>
      </w:tblGrid>
      <w:tr w:rsidR="00C05FC1" w14:paraId="155CE23F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C313562" w14:textId="77777777" w:rsidR="00C05FC1" w:rsidRDefault="00000000">
            <w:pPr>
              <w:pStyle w:val="Compact"/>
            </w:pPr>
            <w:r>
              <w:t>Metric</w:t>
            </w:r>
          </w:p>
        </w:tc>
        <w:tc>
          <w:tcPr>
            <w:tcW w:w="2700" w:type="dxa"/>
          </w:tcPr>
          <w:p w14:paraId="76D9BD07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 A (Species — YOLOv8m)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1A3599E0" w14:textId="77777777" w:rsidR="00C05FC1" w:rsidRDefault="00000000">
            <w:pPr>
              <w:pStyle w:val="Compact"/>
            </w:pPr>
            <w:r>
              <w:t>Model B (Injury — EfficientNetV2-S)</w:t>
            </w:r>
          </w:p>
        </w:tc>
      </w:tr>
      <w:tr w:rsidR="00C05FC1" w14:paraId="6B671900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7604362" w14:textId="77777777" w:rsidR="00C05FC1" w:rsidRDefault="00000000">
            <w:pPr>
              <w:pStyle w:val="Compact"/>
            </w:pPr>
            <w:r>
              <w:t>mAP@0.5 / Accuracy</w:t>
            </w:r>
          </w:p>
        </w:tc>
        <w:tc>
          <w:tcPr>
            <w:tcW w:w="2700" w:type="dxa"/>
          </w:tcPr>
          <w:p w14:paraId="3305DECB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0.87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0340E392" w14:textId="77777777" w:rsidR="00C05FC1" w:rsidRDefault="00000000">
            <w:pPr>
              <w:pStyle w:val="Compact"/>
            </w:pPr>
            <w:r>
              <w:t>&gt; 80%</w:t>
            </w:r>
          </w:p>
        </w:tc>
      </w:tr>
      <w:tr w:rsidR="00C05FC1" w14:paraId="2D688627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D370159" w14:textId="77777777" w:rsidR="00C05FC1" w:rsidRDefault="00000000">
            <w:pPr>
              <w:pStyle w:val="Compact"/>
            </w:pPr>
            <w:r>
              <w:t>Precision</w:t>
            </w:r>
          </w:p>
        </w:tc>
        <w:tc>
          <w:tcPr>
            <w:tcW w:w="2700" w:type="dxa"/>
          </w:tcPr>
          <w:p w14:paraId="723B96E9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0.85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731951EA" w14:textId="77777777" w:rsidR="00C05FC1" w:rsidRDefault="00000000">
            <w:pPr>
              <w:pStyle w:val="Compact"/>
            </w:pPr>
            <w:r>
              <w:t>&gt; 0.78</w:t>
            </w:r>
          </w:p>
        </w:tc>
      </w:tr>
      <w:tr w:rsidR="00C05FC1" w14:paraId="71109019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DEF61A8" w14:textId="77777777" w:rsidR="00C05FC1" w:rsidRDefault="00000000">
            <w:pPr>
              <w:pStyle w:val="Compact"/>
            </w:pPr>
            <w:r>
              <w:t>Recall</w:t>
            </w:r>
          </w:p>
        </w:tc>
        <w:tc>
          <w:tcPr>
            <w:tcW w:w="2700" w:type="dxa"/>
          </w:tcPr>
          <w:p w14:paraId="03823B8F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0.83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3633820A" w14:textId="77777777" w:rsidR="00C05FC1" w:rsidRDefault="00000000">
            <w:pPr>
              <w:pStyle w:val="Compact"/>
            </w:pPr>
            <w:r>
              <w:t>&gt; 0.76</w:t>
            </w:r>
          </w:p>
        </w:tc>
      </w:tr>
      <w:tr w:rsidR="00C05FC1" w14:paraId="61D2F1C4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3750073" w14:textId="77777777" w:rsidR="00C05FC1" w:rsidRDefault="00000000">
            <w:pPr>
              <w:pStyle w:val="Compact"/>
            </w:pPr>
            <w:r>
              <w:t>F1 Score</w:t>
            </w:r>
          </w:p>
        </w:tc>
        <w:tc>
          <w:tcPr>
            <w:tcW w:w="2700" w:type="dxa"/>
          </w:tcPr>
          <w:p w14:paraId="5A9F0EDF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0.84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230A6BB6" w14:textId="77777777" w:rsidR="00C05FC1" w:rsidRDefault="00000000">
            <w:pPr>
              <w:pStyle w:val="Compact"/>
            </w:pPr>
            <w:r>
              <w:t>&gt; 0.77</w:t>
            </w:r>
          </w:p>
        </w:tc>
      </w:tr>
      <w:tr w:rsidR="00C05FC1" w14:paraId="24B9D6A6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491E56F" w14:textId="77777777" w:rsidR="00C05FC1" w:rsidRDefault="00000000">
            <w:pPr>
              <w:pStyle w:val="Compact"/>
            </w:pPr>
            <w:r>
              <w:t>Inference (CPU)</w:t>
            </w:r>
          </w:p>
        </w:tc>
        <w:tc>
          <w:tcPr>
            <w:tcW w:w="2700" w:type="dxa"/>
          </w:tcPr>
          <w:p w14:paraId="1C1BCF7C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250 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0" w:type="dxa"/>
          </w:tcPr>
          <w:p w14:paraId="71F37AC5" w14:textId="77777777" w:rsidR="00C05FC1" w:rsidRDefault="00000000">
            <w:pPr>
              <w:pStyle w:val="Compact"/>
            </w:pPr>
            <w:r>
              <w:t>&lt; 300 ms</w:t>
            </w:r>
          </w:p>
        </w:tc>
      </w:tr>
    </w:tbl>
    <w:p w14:paraId="086C542F" w14:textId="77777777" w:rsidR="00C05FC1" w:rsidRDefault="00000000">
      <w:pPr>
        <w:pStyle w:val="Heading3"/>
      </w:pPr>
      <w:bookmarkStart w:id="20" w:name="system-performance-targets"/>
      <w:bookmarkEnd w:id="19"/>
      <w:r>
        <w:t>System Performance Targets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778"/>
        <w:gridCol w:w="2321"/>
      </w:tblGrid>
      <w:tr w:rsidR="00C05FC1" w14:paraId="51911AFF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E63331" w14:textId="77777777" w:rsidR="00C05FC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046A769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C05FC1" w14:paraId="405989B8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C576C9" w14:textId="77777777" w:rsidR="00C05FC1" w:rsidRDefault="00000000">
            <w:pPr>
              <w:pStyle w:val="Compact"/>
            </w:pPr>
            <w:r>
              <w:t>End-to-end API response</w:t>
            </w:r>
          </w:p>
        </w:tc>
        <w:tc>
          <w:tcPr>
            <w:tcW w:w="0" w:type="auto"/>
          </w:tcPr>
          <w:p w14:paraId="206AE82B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 seconds</w:t>
            </w:r>
          </w:p>
        </w:tc>
      </w:tr>
      <w:tr w:rsidR="00C05FC1" w14:paraId="78A2928B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05385A" w14:textId="77777777" w:rsidR="00C05FC1" w:rsidRDefault="00000000">
            <w:pPr>
              <w:pStyle w:val="Compact"/>
            </w:pPr>
            <w:r>
              <w:t>Platform uptime</w:t>
            </w:r>
          </w:p>
        </w:tc>
        <w:tc>
          <w:tcPr>
            <w:tcW w:w="0" w:type="auto"/>
          </w:tcPr>
          <w:p w14:paraId="514FACBC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95%</w:t>
            </w:r>
          </w:p>
        </w:tc>
      </w:tr>
      <w:tr w:rsidR="00C05FC1" w14:paraId="60299A8F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DCCE11" w14:textId="77777777" w:rsidR="00C05FC1" w:rsidRDefault="00000000">
            <w:pPr>
              <w:pStyle w:val="Compact"/>
            </w:pPr>
            <w:r>
              <w:t>Email delivery rate</w:t>
            </w:r>
          </w:p>
        </w:tc>
        <w:tc>
          <w:tcPr>
            <w:tcW w:w="0" w:type="auto"/>
          </w:tcPr>
          <w:p w14:paraId="24DA277D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98%</w:t>
            </w:r>
          </w:p>
        </w:tc>
      </w:tr>
      <w:tr w:rsidR="00C05FC1" w14:paraId="4EFE66DC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B49F9" w14:textId="77777777" w:rsidR="00C05FC1" w:rsidRDefault="00000000">
            <w:pPr>
              <w:pStyle w:val="Compact"/>
            </w:pPr>
            <w:r>
              <w:t>Citizen reporting time</w:t>
            </w:r>
          </w:p>
        </w:tc>
        <w:tc>
          <w:tcPr>
            <w:tcW w:w="0" w:type="auto"/>
          </w:tcPr>
          <w:p w14:paraId="2CF1B01F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2 minutes per case</w:t>
            </w:r>
          </w:p>
        </w:tc>
      </w:tr>
    </w:tbl>
    <w:p w14:paraId="10BCD859" w14:textId="77777777" w:rsidR="00C05FC1" w:rsidRDefault="00000000">
      <w:r>
        <w:pict w14:anchorId="0EB986F7">
          <v:rect id="_x0000_i1038" style="width:0;height:1.5pt" o:hralign="center" o:hrstd="t" o:hr="t"/>
        </w:pict>
      </w:r>
    </w:p>
    <w:p w14:paraId="37C47A51" w14:textId="77777777" w:rsidR="00C05FC1" w:rsidRDefault="00000000">
      <w:pPr>
        <w:pStyle w:val="Heading2"/>
      </w:pPr>
      <w:bookmarkStart w:id="21" w:name="innovation-novelty"/>
      <w:bookmarkEnd w:id="18"/>
      <w:bookmarkEnd w:id="20"/>
      <w:r>
        <w:t>12. INNOVATION &amp; NOVELTY</w:t>
      </w:r>
    </w:p>
    <w:p w14:paraId="079540CF" w14:textId="77777777" w:rsidR="00C05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Dual-Model AI Triage Pipeline</w:t>
      </w:r>
      <w:r>
        <w:t xml:space="preserve"> — The combination of an object detection model (YOLOv8m) for species identification and a fine-grained classifier (EfficientNetV2-S) for injury severity is purpose-built for the stray animal domain — no existing public system offers this combined capability.</w:t>
      </w:r>
    </w:p>
    <w:p w14:paraId="03E3EE57" w14:textId="77777777" w:rsidR="00C05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Dynamic Urgency Scoring</w:t>
      </w:r>
      <w:r>
        <w:t xml:space="preserve"> — The multi-factor urgency algorithm considers not just injury class but also AI confidence, case age, and animal vulnerability — producing a nuanced, actionable priority score rather than a simple label.</w:t>
      </w:r>
    </w:p>
    <w:p w14:paraId="5A3B285D" w14:textId="77777777" w:rsidR="00C05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Zero-Infrastructure Cost</w:t>
      </w:r>
      <w:r>
        <w:t xml:space="preserve"> — The entire platform — ML inference, database, image storage, email, and hosting — operates on free-tier cloud services, making it practically deployable by any college student or small NGO.</w:t>
      </w:r>
    </w:p>
    <w:p w14:paraId="2A8870CC" w14:textId="77777777" w:rsidR="00C05F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Graceful Fallback Design</w:t>
      </w:r>
      <w:r>
        <w:t xml:space="preserve"> — When custom fine-tuned models are unavailable, the system falls back to pretrained COCO YOLOv8 weights and a heuristic injury estimator, remaining operational for demos at any time.</w:t>
      </w:r>
    </w:p>
    <w:p w14:paraId="4F5C02FF" w14:textId="77777777" w:rsidR="00C05FC1" w:rsidRDefault="00000000">
      <w:r>
        <w:pict w14:anchorId="7E7B5E9C">
          <v:rect id="_x0000_i1039" style="width:0;height:1.5pt" o:hralign="center" o:hrstd="t" o:hr="t"/>
        </w:pict>
      </w:r>
    </w:p>
    <w:p w14:paraId="17EBD604" w14:textId="77777777" w:rsidR="00C05FC1" w:rsidRDefault="00000000">
      <w:pPr>
        <w:pStyle w:val="Heading2"/>
      </w:pPr>
      <w:bookmarkStart w:id="22" w:name="future-scope"/>
      <w:bookmarkEnd w:id="21"/>
      <w:r>
        <w:t>13. FUTURE SCOPE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4"/>
        <w:gridCol w:w="7002"/>
      </w:tblGrid>
      <w:tr w:rsidR="00C05FC1" w14:paraId="1A6DBF36" w14:textId="77777777" w:rsidTr="00C0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9" w:type="dxa"/>
          </w:tcPr>
          <w:p w14:paraId="4D7E2813" w14:textId="77777777" w:rsidR="00C05FC1" w:rsidRDefault="00000000">
            <w:pPr>
              <w:pStyle w:val="Compact"/>
            </w:pPr>
            <w:r>
              <w:t>Feature</w:t>
            </w:r>
          </w:p>
        </w:tc>
        <w:tc>
          <w:tcPr>
            <w:tcW w:w="5790" w:type="dxa"/>
          </w:tcPr>
          <w:p w14:paraId="7BD44BD2" w14:textId="77777777" w:rsidR="00C05FC1" w:rsidRDefault="00000000">
            <w:pPr>
              <w:pStyle w:val="Compact"/>
            </w:pPr>
            <w:r>
              <w:t>Description</w:t>
            </w:r>
          </w:p>
        </w:tc>
      </w:tr>
      <w:tr w:rsidR="00C05FC1" w14:paraId="66C759E0" w14:textId="77777777">
        <w:tc>
          <w:tcPr>
            <w:tcW w:w="2129" w:type="dxa"/>
          </w:tcPr>
          <w:p w14:paraId="7F4D4145" w14:textId="77777777" w:rsidR="00C05FC1" w:rsidRDefault="00000000">
            <w:pPr>
              <w:pStyle w:val="Compact"/>
            </w:pPr>
            <w:r>
              <w:t>Mobile Application</w:t>
            </w:r>
          </w:p>
        </w:tc>
        <w:tc>
          <w:tcPr>
            <w:tcW w:w="5790" w:type="dxa"/>
          </w:tcPr>
          <w:p w14:paraId="51CDFF48" w14:textId="77777777" w:rsidR="00C05FC1" w:rsidRDefault="00000000">
            <w:pPr>
              <w:pStyle w:val="Compact"/>
            </w:pPr>
            <w:r>
              <w:t>React Native cross-platform app for easier field reporting</w:t>
            </w:r>
          </w:p>
        </w:tc>
      </w:tr>
      <w:tr w:rsidR="00C05FC1" w14:paraId="3ED4C9AE" w14:textId="77777777">
        <w:tc>
          <w:tcPr>
            <w:tcW w:w="2129" w:type="dxa"/>
          </w:tcPr>
          <w:p w14:paraId="08CFD5B9" w14:textId="77777777" w:rsidR="00C05FC1" w:rsidRDefault="00000000">
            <w:pPr>
              <w:pStyle w:val="Compact"/>
            </w:pPr>
            <w:r>
              <w:t>CCTV / Video Integration</w:t>
            </w:r>
          </w:p>
        </w:tc>
        <w:tc>
          <w:tcPr>
            <w:tcW w:w="5790" w:type="dxa"/>
          </w:tcPr>
          <w:p w14:paraId="2846CA8A" w14:textId="77777777" w:rsidR="00C05FC1" w:rsidRDefault="00000000">
            <w:pPr>
              <w:pStyle w:val="Compact"/>
            </w:pPr>
            <w:r>
              <w:t>Real-time stray animal detection from live camera feeds (YOLOv8)</w:t>
            </w:r>
          </w:p>
        </w:tc>
      </w:tr>
      <w:tr w:rsidR="00C05FC1" w14:paraId="5DE04E12" w14:textId="77777777">
        <w:tc>
          <w:tcPr>
            <w:tcW w:w="2129" w:type="dxa"/>
          </w:tcPr>
          <w:p w14:paraId="0449DEDF" w14:textId="77777777" w:rsidR="00C05FC1" w:rsidRDefault="00000000">
            <w:pPr>
              <w:pStyle w:val="Compact"/>
            </w:pPr>
            <w:r>
              <w:t>LLM Case Summaries</w:t>
            </w:r>
          </w:p>
        </w:tc>
        <w:tc>
          <w:tcPr>
            <w:tcW w:w="5790" w:type="dxa"/>
          </w:tcPr>
          <w:p w14:paraId="20F7CF81" w14:textId="77777777" w:rsidR="00C05FC1" w:rsidRDefault="00000000">
            <w:pPr>
              <w:pStyle w:val="Compact"/>
            </w:pPr>
            <w:r>
              <w:t>GPT-4V / Gemini Vision for natural language case descriptions</w:t>
            </w:r>
          </w:p>
        </w:tc>
      </w:tr>
      <w:tr w:rsidR="00C05FC1" w14:paraId="0F25AEFF" w14:textId="77777777">
        <w:tc>
          <w:tcPr>
            <w:tcW w:w="2129" w:type="dxa"/>
          </w:tcPr>
          <w:p w14:paraId="011FE9F3" w14:textId="77777777" w:rsidR="00C05FC1" w:rsidRDefault="00000000">
            <w:pPr>
              <w:pStyle w:val="Compact"/>
            </w:pPr>
            <w:r>
              <w:t>On-Device Inference</w:t>
            </w:r>
          </w:p>
        </w:tc>
        <w:tc>
          <w:tcPr>
            <w:tcW w:w="5790" w:type="dxa"/>
          </w:tcPr>
          <w:p w14:paraId="405EC7D9" w14:textId="77777777" w:rsidR="00C05FC1" w:rsidRDefault="00000000">
            <w:pPr>
              <w:pStyle w:val="Compact"/>
            </w:pPr>
            <w:r>
              <w:t>TFLite models for offline reporting in low-connectivity areas</w:t>
            </w:r>
          </w:p>
        </w:tc>
      </w:tr>
      <w:tr w:rsidR="00C05FC1" w14:paraId="497B73A1" w14:textId="77777777">
        <w:tc>
          <w:tcPr>
            <w:tcW w:w="2129" w:type="dxa"/>
          </w:tcPr>
          <w:p w14:paraId="33B71F70" w14:textId="77777777" w:rsidR="00C05FC1" w:rsidRDefault="00000000">
            <w:pPr>
              <w:pStyle w:val="Compact"/>
            </w:pPr>
            <w:r>
              <w:t>Heatmap Analytics</w:t>
            </w:r>
          </w:p>
        </w:tc>
        <w:tc>
          <w:tcPr>
            <w:tcW w:w="5790" w:type="dxa"/>
          </w:tcPr>
          <w:p w14:paraId="133DEB60" w14:textId="77777777" w:rsidR="00C05FC1" w:rsidRDefault="00000000">
            <w:pPr>
              <w:pStyle w:val="Compact"/>
            </w:pPr>
            <w:r>
              <w:t>GIS-based urban stray density visualization for city planners</w:t>
            </w:r>
          </w:p>
        </w:tc>
      </w:tr>
      <w:tr w:rsidR="00C05FC1" w14:paraId="5E97A1B1" w14:textId="77777777">
        <w:tc>
          <w:tcPr>
            <w:tcW w:w="2129" w:type="dxa"/>
          </w:tcPr>
          <w:p w14:paraId="200FB258" w14:textId="77777777" w:rsidR="00C05FC1" w:rsidRDefault="00000000">
            <w:pPr>
              <w:pStyle w:val="Compact"/>
            </w:pPr>
            <w:r>
              <w:t>Adoption Portal</w:t>
            </w:r>
          </w:p>
        </w:tc>
        <w:tc>
          <w:tcPr>
            <w:tcW w:w="5790" w:type="dxa"/>
          </w:tcPr>
          <w:p w14:paraId="15399F0E" w14:textId="77777777" w:rsidR="00C05FC1" w:rsidRDefault="00000000">
            <w:pPr>
              <w:pStyle w:val="Compact"/>
            </w:pPr>
            <w:r>
              <w:t>Match rescued and recovered animals with potential adopters</w:t>
            </w:r>
          </w:p>
        </w:tc>
      </w:tr>
    </w:tbl>
    <w:p w14:paraId="7A22F9AF" w14:textId="77777777" w:rsidR="00C05FC1" w:rsidRDefault="00000000">
      <w:r>
        <w:pict w14:anchorId="5DE97F4E">
          <v:rect id="_x0000_i1040" style="width:0;height:1.5pt" o:hralign="center" o:hrstd="t" o:hr="t"/>
        </w:pict>
      </w:r>
    </w:p>
    <w:p w14:paraId="2AD1AE7A" w14:textId="77777777" w:rsidR="00C05FC1" w:rsidRDefault="00000000">
      <w:pPr>
        <w:pStyle w:val="Heading2"/>
      </w:pPr>
      <w:bookmarkStart w:id="23" w:name="deployment-summary"/>
      <w:bookmarkEnd w:id="22"/>
      <w:r>
        <w:t>14. DEPLOYMENT SUMMARY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489"/>
        <w:gridCol w:w="3011"/>
        <w:gridCol w:w="1444"/>
      </w:tblGrid>
      <w:tr w:rsidR="00C05FC1" w14:paraId="3FFF02E4" w14:textId="77777777" w:rsidTr="008D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1F5A8F" w14:textId="77777777" w:rsidR="00C05FC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2E1EA6D" w14:textId="77777777" w:rsidR="00C05FC1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EB4691" w14:textId="77777777" w:rsidR="00C05FC1" w:rsidRDefault="00000000">
            <w:pPr>
              <w:pStyle w:val="Compact"/>
            </w:pPr>
            <w:r>
              <w:t>Cost</w:t>
            </w:r>
          </w:p>
        </w:tc>
      </w:tr>
      <w:tr w:rsidR="00C05FC1" w14:paraId="0D2CAD63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1EB2FB" w14:textId="77777777" w:rsidR="00C05FC1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75C50BF7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Render.com (free tier)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8F932" w14:textId="77777777" w:rsidR="00C05FC1" w:rsidRDefault="00000000">
            <w:pPr>
              <w:pStyle w:val="Compact"/>
            </w:pPr>
            <w:r>
              <w:t>₹0 / month</w:t>
            </w:r>
          </w:p>
        </w:tc>
      </w:tr>
      <w:tr w:rsidR="00C05FC1" w14:paraId="33E00DF3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04679D" w14:textId="77777777" w:rsidR="00C05FC1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207B1CC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Vercel (free tier)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3CCF0E" w14:textId="77777777" w:rsidR="00C05FC1" w:rsidRDefault="00000000">
            <w:pPr>
              <w:pStyle w:val="Compact"/>
            </w:pPr>
            <w:r>
              <w:t>₹0 / month</w:t>
            </w:r>
          </w:p>
        </w:tc>
      </w:tr>
      <w:tr w:rsidR="00C05FC1" w14:paraId="4CA86A1B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83F028" w14:textId="77777777" w:rsidR="00C05FC1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1A0EFF2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Atlas M0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21E058" w14:textId="77777777" w:rsidR="00C05FC1" w:rsidRDefault="00000000">
            <w:pPr>
              <w:pStyle w:val="Compact"/>
            </w:pPr>
            <w:r>
              <w:t>₹0 / month</w:t>
            </w:r>
          </w:p>
        </w:tc>
      </w:tr>
      <w:tr w:rsidR="00C05FC1" w14:paraId="1C4B370B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FB7B5A" w14:textId="77777777" w:rsidR="00C05FC1" w:rsidRDefault="00000000">
            <w:pPr>
              <w:pStyle w:val="Compact"/>
            </w:pPr>
            <w:r>
              <w:t>Images</w:t>
            </w:r>
          </w:p>
        </w:tc>
        <w:tc>
          <w:tcPr>
            <w:tcW w:w="0" w:type="auto"/>
          </w:tcPr>
          <w:p w14:paraId="11B81AF8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Cloudinary (25 GB free)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F4587" w14:textId="77777777" w:rsidR="00C05FC1" w:rsidRDefault="00000000">
            <w:pPr>
              <w:pStyle w:val="Compact"/>
            </w:pPr>
            <w:r>
              <w:t>₹0 / month</w:t>
            </w:r>
          </w:p>
        </w:tc>
      </w:tr>
      <w:tr w:rsidR="00C05FC1" w14:paraId="410CD1B5" w14:textId="77777777" w:rsidTr="008D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8B6329" w14:textId="77777777" w:rsidR="00C05FC1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A67DE48" w14:textId="77777777" w:rsidR="00C05FC1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SendGrid (100 emails/day)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C74772" w14:textId="77777777" w:rsidR="00C05FC1" w:rsidRDefault="00000000">
            <w:pPr>
              <w:pStyle w:val="Compact"/>
            </w:pPr>
            <w:r>
              <w:t>₹0 / month</w:t>
            </w:r>
          </w:p>
        </w:tc>
      </w:tr>
      <w:tr w:rsidR="00C05FC1" w14:paraId="75EFD742" w14:textId="77777777" w:rsidTr="008D059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D5D8CF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DEB3EAF" w14:textId="77777777" w:rsidR="00C05FC1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D0B656" w14:textId="77777777" w:rsidR="00C05FC1" w:rsidRDefault="00000000">
            <w:pPr>
              <w:pStyle w:val="Compact"/>
            </w:pPr>
            <w:r>
              <w:rPr>
                <w:b/>
                <w:bCs/>
              </w:rPr>
              <w:t>₹0 / month</w:t>
            </w:r>
          </w:p>
        </w:tc>
      </w:tr>
    </w:tbl>
    <w:p w14:paraId="0D21ECE6" w14:textId="77777777" w:rsidR="00C05FC1" w:rsidRDefault="00000000">
      <w:r>
        <w:pict w14:anchorId="61C5BE42">
          <v:rect id="_x0000_i1041" style="width:0;height:1.5pt" o:hralign="center" o:hrstd="t" o:hr="t"/>
        </w:pict>
      </w:r>
    </w:p>
    <w:p w14:paraId="6989F903" w14:textId="77777777" w:rsidR="00C05FC1" w:rsidRDefault="00000000">
      <w:pPr>
        <w:pStyle w:val="Heading2"/>
      </w:pPr>
      <w:bookmarkStart w:id="24" w:name="references"/>
      <w:bookmarkEnd w:id="23"/>
      <w:r>
        <w:t>15. REFERENCES</w:t>
      </w:r>
    </w:p>
    <w:p w14:paraId="6D22D08A" w14:textId="77777777" w:rsidR="00C05FC1" w:rsidRDefault="00000000">
      <w:pPr>
        <w:pStyle w:val="Heading3"/>
      </w:pPr>
      <w:bookmarkStart w:id="25" w:name="datasets"/>
      <w:r>
        <w:t>Datasets</w:t>
      </w:r>
    </w:p>
    <w:p w14:paraId="6BA71FE9" w14:textId="77777777" w:rsidR="00C05FC1" w:rsidRDefault="00000000">
      <w:pPr>
        <w:pStyle w:val="Compact"/>
        <w:numPr>
          <w:ilvl w:val="0"/>
          <w:numId w:val="6"/>
        </w:numPr>
      </w:pPr>
      <w:r>
        <w:t>Oxford-IIIT Pet Dataset — https://www.robots.ox.ac.uk/~vgg/data/pets/</w:t>
      </w:r>
    </w:p>
    <w:p w14:paraId="05802F80" w14:textId="77777777" w:rsidR="00C05FC1" w:rsidRDefault="00000000">
      <w:pPr>
        <w:pStyle w:val="Compact"/>
        <w:numPr>
          <w:ilvl w:val="0"/>
          <w:numId w:val="6"/>
        </w:numPr>
      </w:pPr>
      <w:r>
        <w:t>Roboflow Universe (Stray Animal Detection + Injured Animal Detector) — https://universe.roboflow.com/</w:t>
      </w:r>
    </w:p>
    <w:p w14:paraId="21AAECBC" w14:textId="77777777" w:rsidR="00C05FC1" w:rsidRDefault="00000000">
      <w:pPr>
        <w:pStyle w:val="Compact"/>
        <w:numPr>
          <w:ilvl w:val="0"/>
          <w:numId w:val="6"/>
        </w:numPr>
      </w:pPr>
      <w:r>
        <w:t>Open Images V7 (Google) — https://storage.googleapis.com/openimages/web/index.html</w:t>
      </w:r>
    </w:p>
    <w:p w14:paraId="3548BAB8" w14:textId="77777777" w:rsidR="00C05FC1" w:rsidRDefault="00000000">
      <w:pPr>
        <w:pStyle w:val="Compact"/>
        <w:numPr>
          <w:ilvl w:val="0"/>
          <w:numId w:val="6"/>
        </w:numPr>
      </w:pPr>
      <w:r>
        <w:t>Kaggle — Animal Wound and Skin Condition Dataset</w:t>
      </w:r>
    </w:p>
    <w:p w14:paraId="422FF731" w14:textId="77777777" w:rsidR="00C05FC1" w:rsidRDefault="00000000">
      <w:pPr>
        <w:pStyle w:val="Heading3"/>
      </w:pPr>
      <w:bookmarkStart w:id="26" w:name="libraries-frameworks"/>
      <w:bookmarkEnd w:id="25"/>
      <w:r>
        <w:t>Libraries &amp; Frameworks</w:t>
      </w:r>
    </w:p>
    <w:p w14:paraId="452ADE2E" w14:textId="77777777" w:rsidR="00C05FC1" w:rsidRDefault="00000000">
      <w:pPr>
        <w:pStyle w:val="Compact"/>
        <w:numPr>
          <w:ilvl w:val="0"/>
          <w:numId w:val="7"/>
        </w:numPr>
      </w:pPr>
      <w:r>
        <w:t>Ultralytics YOLOv8 — https://docs.ultralytics.com/</w:t>
      </w:r>
    </w:p>
    <w:p w14:paraId="189A5A36" w14:textId="77777777" w:rsidR="00C05FC1" w:rsidRDefault="00000000">
      <w:pPr>
        <w:pStyle w:val="Compact"/>
        <w:numPr>
          <w:ilvl w:val="0"/>
          <w:numId w:val="7"/>
        </w:numPr>
      </w:pPr>
      <w:r>
        <w:lastRenderedPageBreak/>
        <w:t>PyTorch Image Models (timm) — https://huggingface.co/timm</w:t>
      </w:r>
    </w:p>
    <w:p w14:paraId="748398BD" w14:textId="77777777" w:rsidR="00C05FC1" w:rsidRDefault="00000000">
      <w:pPr>
        <w:pStyle w:val="Compact"/>
        <w:numPr>
          <w:ilvl w:val="0"/>
          <w:numId w:val="7"/>
        </w:numPr>
      </w:pPr>
      <w:r>
        <w:t>FastAPI — https://fastapi.tiangolo.com/</w:t>
      </w:r>
    </w:p>
    <w:p w14:paraId="778783AB" w14:textId="77777777" w:rsidR="00C05FC1" w:rsidRDefault="00000000">
      <w:pPr>
        <w:pStyle w:val="Compact"/>
        <w:numPr>
          <w:ilvl w:val="0"/>
          <w:numId w:val="7"/>
        </w:numPr>
      </w:pPr>
      <w:r>
        <w:t>Beanie ODM — https://beanie-odm.dev/</w:t>
      </w:r>
    </w:p>
    <w:p w14:paraId="24D31E73" w14:textId="77777777" w:rsidR="00C05FC1" w:rsidRDefault="00000000">
      <w:pPr>
        <w:pStyle w:val="Heading3"/>
      </w:pPr>
      <w:bookmarkStart w:id="27" w:name="research-papers"/>
      <w:bookmarkEnd w:id="26"/>
      <w:r>
        <w:t>Research Papers</w:t>
      </w:r>
    </w:p>
    <w:p w14:paraId="5243E7D6" w14:textId="77777777" w:rsidR="00C05FC1" w:rsidRDefault="00000000">
      <w:pPr>
        <w:pStyle w:val="Compact"/>
        <w:numPr>
          <w:ilvl w:val="0"/>
          <w:numId w:val="8"/>
        </w:numPr>
      </w:pPr>
      <w:r>
        <w:t xml:space="preserve">Redmon et al. — </w:t>
      </w:r>
      <w:r>
        <w:rPr>
          <w:i/>
          <w:iCs/>
        </w:rPr>
        <w:t>“You Only Look Once: Unified, Real-Time Object Detection”</w:t>
      </w:r>
      <w:r>
        <w:t xml:space="preserve"> (CVPR 2016)</w:t>
      </w:r>
    </w:p>
    <w:p w14:paraId="1221D037" w14:textId="77777777" w:rsidR="00C05FC1" w:rsidRDefault="00000000">
      <w:pPr>
        <w:pStyle w:val="Compact"/>
        <w:numPr>
          <w:ilvl w:val="0"/>
          <w:numId w:val="8"/>
        </w:numPr>
      </w:pPr>
      <w:r>
        <w:t xml:space="preserve">Tan &amp; Le — </w:t>
      </w:r>
      <w:r>
        <w:rPr>
          <w:i/>
          <w:iCs/>
        </w:rPr>
        <w:t>“EfficientNetV2: Smaller Models and Faster Training”</w:t>
      </w:r>
      <w:r>
        <w:t xml:space="preserve"> (ICML 2021)</w:t>
      </w:r>
    </w:p>
    <w:p w14:paraId="363D8ECB" w14:textId="77777777" w:rsidR="00C05FC1" w:rsidRDefault="00000000">
      <w:pPr>
        <w:pStyle w:val="Compact"/>
        <w:numPr>
          <w:ilvl w:val="0"/>
          <w:numId w:val="8"/>
        </w:numPr>
      </w:pPr>
      <w:r>
        <w:t xml:space="preserve">Parkhi et al. — </w:t>
      </w:r>
      <w:r>
        <w:rPr>
          <w:i/>
          <w:iCs/>
        </w:rPr>
        <w:t>“Cats and Dogs”</w:t>
      </w:r>
      <w:r>
        <w:t xml:space="preserve"> (CVPR 2012) — Oxford-IIIT Pets Dataset paper</w:t>
      </w:r>
    </w:p>
    <w:p w14:paraId="729BE027" w14:textId="77777777" w:rsidR="00C05FC1" w:rsidRDefault="00000000">
      <w:r>
        <w:pict w14:anchorId="7A20CB88">
          <v:rect id="_x0000_i1042" style="width:0;height:1.5pt" o:hralign="center" o:hrstd="t" o:hr="t"/>
        </w:pict>
      </w:r>
    </w:p>
    <w:p w14:paraId="60F33346" w14:textId="62B9FFAF" w:rsidR="00C05FC1" w:rsidRDefault="00000000">
      <w:pPr>
        <w:pStyle w:val="FirstParagraph"/>
      </w:pPr>
      <w:r>
        <w:rPr>
          <w:i/>
          <w:iCs/>
        </w:rPr>
        <w:t>Synopsis prepared by:  AI &amp; Web Developer</w:t>
      </w:r>
      <w:r>
        <w:t xml:space="preserve"> </w:t>
      </w:r>
      <w:r>
        <w:rPr>
          <w:i/>
          <w:iCs/>
        </w:rPr>
        <w:t>Academic Year: 2025–2026 | College Final Year Project</w:t>
      </w:r>
      <w:r>
        <w:t xml:space="preserve"> </w:t>
      </w:r>
      <w:r>
        <w:rPr>
          <w:i/>
          <w:iCs/>
        </w:rPr>
        <w:t>Last Updated: March 2026</w:t>
      </w:r>
      <w:bookmarkEnd w:id="0"/>
      <w:bookmarkEnd w:id="24"/>
      <w:bookmarkEnd w:id="27"/>
    </w:p>
    <w:sectPr w:rsidR="00C05FC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925BE" w14:textId="77777777" w:rsidR="00FE59F1" w:rsidRDefault="00FE59F1">
      <w:pPr>
        <w:spacing w:after="0"/>
      </w:pPr>
      <w:r>
        <w:separator/>
      </w:r>
    </w:p>
  </w:endnote>
  <w:endnote w:type="continuationSeparator" w:id="0">
    <w:p w14:paraId="35D7D360" w14:textId="77777777" w:rsidR="00FE59F1" w:rsidRDefault="00FE59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B7B8" w14:textId="77777777" w:rsidR="00FE59F1" w:rsidRDefault="00FE59F1">
      <w:r>
        <w:separator/>
      </w:r>
    </w:p>
  </w:footnote>
  <w:footnote w:type="continuationSeparator" w:id="0">
    <w:p w14:paraId="2356832E" w14:textId="77777777" w:rsidR="00FE59F1" w:rsidRDefault="00FE59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022D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DCAA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1C71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02228992">
    <w:abstractNumId w:val="0"/>
  </w:num>
  <w:num w:numId="2" w16cid:durableId="2004041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0364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8477578">
    <w:abstractNumId w:val="1"/>
  </w:num>
  <w:num w:numId="5" w16cid:durableId="1251232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0161506">
    <w:abstractNumId w:val="1"/>
  </w:num>
  <w:num w:numId="7" w16cid:durableId="150678637">
    <w:abstractNumId w:val="1"/>
  </w:num>
  <w:num w:numId="8" w16cid:durableId="1046029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FC1"/>
    <w:rsid w:val="005623E8"/>
    <w:rsid w:val="008D0590"/>
    <w:rsid w:val="008D13C5"/>
    <w:rsid w:val="009B4B11"/>
    <w:rsid w:val="009D697A"/>
    <w:rsid w:val="00C05FC1"/>
    <w:rsid w:val="00FE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430D"/>
  <w15:docId w15:val="{F1089B19-AE4F-440D-AF8F-964C4A18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8D059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 Shrivas</dc:creator>
  <cp:keywords/>
  <cp:lastModifiedBy>Aman Shrivas</cp:lastModifiedBy>
  <cp:revision>5</cp:revision>
  <cp:lastPrinted>2026-03-08T07:42:00Z</cp:lastPrinted>
  <dcterms:created xsi:type="dcterms:W3CDTF">2026-03-08T07:35:00Z</dcterms:created>
  <dcterms:modified xsi:type="dcterms:W3CDTF">2026-03-08T16:55:00Z</dcterms:modified>
</cp:coreProperties>
</file>