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Data processing refers to the activities performed on raw data to convert it into meaningful information. It involves collecting, organizing, analyzing, and interpreting data to extract useful insights and support decision-making. This can include tasks such as sorting, filtering, summarizing, and transforming data through various computational and statistical methods.</w:t>
      </w:r>
    </w:p>
    <w:p>
      <w:pPr>
        <w:pStyle w:val="Normal"/>
        <w:bidi w:val="0"/>
        <w:jc w:val="left"/>
        <w:rPr/>
      </w:pPr>
      <w:r>
        <w:rPr/>
        <w:t>Data processing is essential in various fields, including business, science, and technology, as it enables organizations to derive valuable knowledge from large datasets, make informed decisions, and improve overall efficiency.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l-P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l-PL" w:eastAsia="zh-CN" w:bidi="hi-IN"/>
    </w:rPr>
  </w:style>
  <w:style w:type="paragraph" w:styleId="Nagwek">
    <w:name w:val="Nagłówek"/>
    <w:basedOn w:val="Normal"/>
    <w:next w:val="Tretekstu"/>
    <w:qFormat/>
    <w:pPr>
      <w:keepNext w:val="true"/>
      <w:spacing w:before="240" w:after="120"/>
    </w:pPr>
    <w:rPr>
      <w:rFonts w:ascii="Liberation Sans" w:hAnsi="Liberation Sans" w:eastAsia="Noto Sans CJK SC" w:cs="Noto Sans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Noto Sans Devanagari"/>
    </w:rPr>
  </w:style>
  <w:style w:type="paragraph" w:styleId="Podpis">
    <w:name w:val="Caption"/>
    <w:basedOn w:val="Normal"/>
    <w:qFormat/>
    <w:pPr>
      <w:suppressLineNumbers/>
      <w:spacing w:before="120" w:after="120"/>
    </w:pPr>
    <w:rPr>
      <w:rFonts w:cs="Noto Sans Devanagari"/>
      <w:i/>
      <w:iCs/>
      <w:sz w:val="24"/>
      <w:szCs w:val="24"/>
    </w:rPr>
  </w:style>
  <w:style w:type="paragraph" w:styleId="Indeks">
    <w:name w:val="Indek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LibreOffice/7.4.7.2$Linux_X86_64 LibreOffice_project/40$Build-2</Application>
  <AppVersion>15.0000</AppVersion>
  <Pages>1</Pages>
  <Words>79</Words>
  <Characters>521</Characters>
  <CharactersWithSpaces>598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2024-01-14T16:22:52Z</dcterms:created>
  <dc:creator/>
  <dc:description/>
  <dc:language>pl-PL</dc:language>
  <cp:lastModifiedBy/>
  <dcterms:modified xsi:type="dcterms:W3CDTF">2024-01-14T16:35:33Z</dcterms:modified>
  <cp:revision>2</cp:revision>
  <dc:subject/>
  <dc:title/>
</cp:coreProperties>
</file>