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D50700" w:rsidRDefault="00D50700" w:rsidP="006878BA">
      <w:pPr>
        <w:jc w:val="center"/>
        <w:rPr>
          <w:rFonts w:ascii="Times New Roman" w:hAnsi="Times New Roman" w:cs="Times New Roman"/>
          <w:b/>
          <w:sz w:val="40"/>
          <w:szCs w:val="28"/>
        </w:rPr>
      </w:pPr>
    </w:p>
    <w:p w:rsidR="006878BA" w:rsidRPr="00494BA2" w:rsidRDefault="006878BA" w:rsidP="006878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27C2">
        <w:rPr>
          <w:rFonts w:ascii="Times New Roman" w:hAnsi="Times New Roman" w:cs="Times New Roman"/>
          <w:b/>
          <w:sz w:val="40"/>
          <w:szCs w:val="28"/>
        </w:rPr>
        <w:t xml:space="preserve">EXPERIMENT </w:t>
      </w:r>
      <w:r w:rsidR="00FE294D">
        <w:rPr>
          <w:rFonts w:ascii="Times New Roman" w:hAnsi="Times New Roman" w:cs="Times New Roman"/>
          <w:b/>
          <w:sz w:val="40"/>
          <w:szCs w:val="28"/>
        </w:rPr>
        <w:t>4</w:t>
      </w:r>
      <w:r w:rsidRPr="00DC27C2">
        <w:rPr>
          <w:rFonts w:ascii="Times New Roman" w:hAnsi="Times New Roman" w:cs="Times New Roman"/>
          <w:b/>
          <w:sz w:val="40"/>
          <w:szCs w:val="28"/>
        </w:rPr>
        <w:t xml:space="preserve">: </w:t>
      </w:r>
      <w:r w:rsidR="00FE294D">
        <w:rPr>
          <w:rFonts w:ascii="Times New Roman" w:hAnsi="Times New Roman" w:cs="Times New Roman"/>
          <w:b/>
          <w:sz w:val="40"/>
          <w:szCs w:val="28"/>
        </w:rPr>
        <w:t>DETERMINING YOUNG’S MODULUS OF A MATERIAL</w:t>
      </w: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Name: Asmito Ghosh</w:t>
      </w: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Registration Number: IACS02721</w:t>
      </w: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Group: A2</w:t>
      </w:r>
    </w:p>
    <w:p w:rsidR="006878BA" w:rsidRDefault="006878BA" w:rsidP="006878B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Laboratory Partner: Ankur Saha</w:t>
      </w:r>
    </w:p>
    <w:p w:rsidR="006878BA" w:rsidRPr="00DC27C2" w:rsidRDefault="006878BA" w:rsidP="006878BA">
      <w:pPr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Date: 02/09/2024</w:t>
      </w:r>
      <w:r>
        <w:rPr>
          <w:rFonts w:ascii="Times New Roman" w:hAnsi="Times New Roman" w:cs="Times New Roman"/>
          <w:sz w:val="40"/>
          <w:szCs w:val="28"/>
        </w:rPr>
        <w:br/>
      </w:r>
    </w:p>
    <w:p w:rsidR="00FC1665" w:rsidRDefault="00FC1665"/>
    <w:p w:rsidR="006878BA" w:rsidRDefault="006878BA"/>
    <w:p w:rsidR="006878BA" w:rsidRDefault="006878BA"/>
    <w:p w:rsidR="006878BA" w:rsidRDefault="006878BA"/>
    <w:p w:rsidR="00396866" w:rsidRDefault="00396866" w:rsidP="006878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8BA" w:rsidRDefault="006878BA" w:rsidP="006878BA">
      <w:pPr>
        <w:jc w:val="both"/>
        <w:rPr>
          <w:rFonts w:ascii="Times New Roman" w:hAnsi="Times New Roman" w:cs="Times New Roman"/>
          <w:sz w:val="28"/>
          <w:szCs w:val="28"/>
        </w:rPr>
      </w:pPr>
      <w:r w:rsidRPr="00494BA2">
        <w:rPr>
          <w:rFonts w:ascii="Times New Roman" w:hAnsi="Times New Roman" w:cs="Times New Roman"/>
          <w:sz w:val="28"/>
          <w:szCs w:val="28"/>
        </w:rPr>
        <w:lastRenderedPageBreak/>
        <w:t>OBJECTIVE:</w:t>
      </w:r>
    </w:p>
    <w:p w:rsidR="006878BA" w:rsidRPr="006878BA" w:rsidRDefault="006878BA" w:rsidP="0068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8BA">
        <w:rPr>
          <w:rFonts w:ascii="Times New Roman" w:hAnsi="Times New Roman" w:cs="Times New Roman"/>
          <w:sz w:val="28"/>
          <w:szCs w:val="28"/>
        </w:rPr>
        <w:t>To measure the length, thickness and breadth of the given beam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878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78BA" w:rsidRPr="006878BA" w:rsidRDefault="006878BA" w:rsidP="0068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8BA">
        <w:rPr>
          <w:rFonts w:ascii="Times New Roman" w:hAnsi="Times New Roman" w:cs="Times New Roman"/>
          <w:sz w:val="28"/>
          <w:szCs w:val="28"/>
        </w:rPr>
        <w:t xml:space="preserve">To determine the depression length due to bending at the point where load is attached. </w:t>
      </w:r>
    </w:p>
    <w:p w:rsidR="006878BA" w:rsidRDefault="006878BA" w:rsidP="006878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8BA">
        <w:rPr>
          <w:rFonts w:ascii="Times New Roman" w:hAnsi="Times New Roman" w:cs="Times New Roman"/>
          <w:sz w:val="28"/>
          <w:szCs w:val="28"/>
        </w:rPr>
        <w:t xml:space="preserve">To calculate the young’s modulus of the material </w:t>
      </w:r>
      <w:r>
        <w:rPr>
          <w:rFonts w:ascii="Times New Roman" w:hAnsi="Times New Roman" w:cs="Times New Roman"/>
          <w:sz w:val="28"/>
          <w:szCs w:val="28"/>
        </w:rPr>
        <w:t>of the beam.</w:t>
      </w:r>
    </w:p>
    <w:p w:rsidR="006878BA" w:rsidRDefault="006878BA" w:rsidP="006878B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78BA" w:rsidRDefault="00474ADF" w:rsidP="006878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THEORY:</w:t>
      </w:r>
    </w:p>
    <w:p w:rsidR="00474ADF" w:rsidRPr="00474ADF" w:rsidRDefault="00474ADF" w:rsidP="00474ADF">
      <w:pPr>
        <w:jc w:val="both"/>
        <w:rPr>
          <w:rFonts w:ascii="Times New Roman" w:hAnsi="Times New Roman" w:cs="Times New Roman"/>
          <w:sz w:val="28"/>
          <w:szCs w:val="28"/>
        </w:rPr>
      </w:pPr>
      <w:r w:rsidRPr="00474ADF">
        <w:rPr>
          <w:rFonts w:ascii="Times New Roman" w:hAnsi="Times New Roman" w:cs="Times New Roman"/>
          <w:sz w:val="28"/>
          <w:szCs w:val="28"/>
        </w:rPr>
        <w:t>Stress is defined as the rest</w:t>
      </w:r>
      <w:r>
        <w:rPr>
          <w:rFonts w:ascii="Times New Roman" w:hAnsi="Times New Roman" w:cs="Times New Roman"/>
          <w:sz w:val="28"/>
          <w:szCs w:val="28"/>
        </w:rPr>
        <w:t xml:space="preserve">oring force per unit area of a material </w:t>
      </w:r>
      <w:r w:rsidRPr="00474ADF">
        <w:rPr>
          <w:rFonts w:ascii="Times New Roman" w:hAnsi="Times New Roman" w:cs="Times New Roman"/>
          <w:sz w:val="28"/>
          <w:szCs w:val="28"/>
        </w:rPr>
        <w:t>that arises from externally applied forces, uneven heating, permanent deforma</w:t>
      </w:r>
      <w:r>
        <w:rPr>
          <w:rFonts w:ascii="Times New Roman" w:hAnsi="Times New Roman" w:cs="Times New Roman"/>
          <w:sz w:val="28"/>
          <w:szCs w:val="28"/>
        </w:rPr>
        <w:t>tion or other deformations.</w:t>
      </w:r>
    </w:p>
    <w:p w:rsidR="00474ADF" w:rsidRPr="00474ADF" w:rsidRDefault="00474ADF" w:rsidP="00474ADF">
      <w:pPr>
        <w:jc w:val="both"/>
        <w:rPr>
          <w:rFonts w:ascii="Times New Roman" w:hAnsi="Times New Roman" w:cs="Times New Roman"/>
          <w:sz w:val="28"/>
          <w:szCs w:val="28"/>
        </w:rPr>
      </w:pPr>
      <w:r w:rsidRPr="00474ADF">
        <w:rPr>
          <w:rFonts w:ascii="Times New Roman" w:hAnsi="Times New Roman" w:cs="Times New Roman"/>
          <w:sz w:val="28"/>
          <w:szCs w:val="28"/>
        </w:rPr>
        <w:t>Mathematically,</w:t>
      </w:r>
    </w:p>
    <w:p w:rsidR="00474ADF" w:rsidRDefault="00474ADF" w:rsidP="00C836E8">
      <w:pPr>
        <w:jc w:val="center"/>
        <w:rPr>
          <w:rFonts w:ascii="Cambria Math" w:hAnsi="Cambria Math" w:cs="Cambria Math"/>
          <w:sz w:val="28"/>
          <w:szCs w:val="28"/>
        </w:rPr>
      </w:pPr>
      <w:bookmarkStart w:id="0" w:name="_GoBack"/>
      <w:r w:rsidRPr="00474ADF">
        <w:rPr>
          <w:rFonts w:ascii="Times New Roman" w:hAnsi="Times New Roman" w:cs="Times New Roman"/>
          <w:sz w:val="28"/>
          <w:szCs w:val="28"/>
        </w:rPr>
        <w:t xml:space="preserve">Stress = </w:t>
      </w:r>
      <w:r>
        <w:rPr>
          <w:rFonts w:ascii="Cambria Math" w:hAnsi="Cambria Math" w:cs="Cambria Math"/>
          <w:sz w:val="28"/>
          <w:szCs w:val="28"/>
        </w:rPr>
        <w:t>Restoring Force / Area of cross-section</w:t>
      </w:r>
    </w:p>
    <w:p w:rsidR="00474ADF" w:rsidRPr="00474ADF" w:rsidRDefault="00474ADF" w:rsidP="00C836E8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74ADF">
        <w:rPr>
          <w:rFonts w:ascii="Times New Roman" w:hAnsi="Times New Roman" w:cs="Times New Roman"/>
          <w:sz w:val="28"/>
          <w:szCs w:val="28"/>
        </w:rPr>
        <w:t>=</w:t>
      </w:r>
      <w:r w:rsidRPr="00474ADF">
        <w:rPr>
          <w:rFonts w:ascii="Cambria Math" w:hAnsi="Cambria Math" w:cs="Cambria Math"/>
          <w:sz w:val="28"/>
          <w:szCs w:val="28"/>
        </w:rPr>
        <w:t>𝐹𝐴</w:t>
      </w:r>
    </w:p>
    <w:bookmarkEnd w:id="0"/>
    <w:p w:rsidR="00474ADF" w:rsidRPr="00474ADF" w:rsidRDefault="00474ADF" w:rsidP="00474ADF">
      <w:pPr>
        <w:jc w:val="both"/>
        <w:rPr>
          <w:rFonts w:ascii="Times New Roman" w:hAnsi="Times New Roman" w:cs="Times New Roman"/>
          <w:sz w:val="28"/>
          <w:szCs w:val="28"/>
        </w:rPr>
      </w:pPr>
      <w:r w:rsidRPr="00474ADF">
        <w:rPr>
          <w:rFonts w:ascii="Times New Roman" w:hAnsi="Times New Roman" w:cs="Times New Roman"/>
          <w:sz w:val="28"/>
          <w:szCs w:val="28"/>
        </w:rPr>
        <w:t>Strain is the deformation produced in a body in the direction of force applied, per unit initial dimensions of the body. Longitudinal strai</w:t>
      </w:r>
      <w:r>
        <w:rPr>
          <w:rFonts w:ascii="Times New Roman" w:hAnsi="Times New Roman" w:cs="Times New Roman"/>
          <w:sz w:val="28"/>
          <w:szCs w:val="28"/>
        </w:rPr>
        <w:t xml:space="preserve">n is defined as the increase </w:t>
      </w:r>
      <w:r w:rsidRPr="00474ADF">
        <w:rPr>
          <w:rFonts w:ascii="Times New Roman" w:hAnsi="Times New Roman" w:cs="Times New Roman"/>
          <w:sz w:val="28"/>
          <w:szCs w:val="28"/>
        </w:rPr>
        <w:t xml:space="preserve">in length per unit </w:t>
      </w:r>
      <w:r>
        <w:rPr>
          <w:rFonts w:ascii="Times New Roman" w:hAnsi="Times New Roman" w:cs="Times New Roman"/>
          <w:sz w:val="28"/>
          <w:szCs w:val="28"/>
        </w:rPr>
        <w:t xml:space="preserve">initial </w:t>
      </w:r>
      <w:r w:rsidRPr="00474ADF">
        <w:rPr>
          <w:rFonts w:ascii="Times New Roman" w:hAnsi="Times New Roman" w:cs="Times New Roman"/>
          <w:sz w:val="28"/>
          <w:szCs w:val="28"/>
        </w:rPr>
        <w:t>length of the body when acted upon a specific stress.</w:t>
      </w:r>
    </w:p>
    <w:p w:rsidR="00474ADF" w:rsidRDefault="00474ADF" w:rsidP="00C836E8">
      <w:pPr>
        <w:jc w:val="center"/>
        <w:rPr>
          <w:rFonts w:ascii="Times New Roman" w:hAnsi="Times New Roman" w:cs="Times New Roman"/>
          <w:sz w:val="28"/>
          <w:szCs w:val="28"/>
        </w:rPr>
      </w:pPr>
      <w:r w:rsidRPr="00474ADF">
        <w:rPr>
          <w:rFonts w:ascii="Times New Roman" w:hAnsi="Times New Roman" w:cs="Times New Roman"/>
          <w:sz w:val="28"/>
          <w:szCs w:val="28"/>
        </w:rPr>
        <w:t xml:space="preserve">Longitudinal Strain = </w:t>
      </w:r>
      <w:r>
        <w:rPr>
          <w:rFonts w:ascii="Times New Roman" w:hAnsi="Times New Roman" w:cs="Times New Roman"/>
          <w:sz w:val="28"/>
          <w:szCs w:val="28"/>
        </w:rPr>
        <w:t>Change in Length / Unit Length</w:t>
      </w:r>
    </w:p>
    <w:p w:rsidR="00474ADF" w:rsidRPr="00474ADF" w:rsidRDefault="00474ADF" w:rsidP="00C836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474ADF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L / L</w:t>
      </w:r>
    </w:p>
    <w:p w:rsidR="006878BA" w:rsidRDefault="00474ADF" w:rsidP="00474A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 w:rsidRPr="00474ADF">
        <w:rPr>
          <w:rFonts w:ascii="Times New Roman" w:hAnsi="Times New Roman" w:cs="Times New Roman"/>
          <w:sz w:val="28"/>
          <w:szCs w:val="28"/>
        </w:rPr>
        <w:t>oung’s modulus of a body is defined as the ratio of longitudinal stress to longitudinal strain</w:t>
      </w:r>
      <w:r w:rsidR="0021258E">
        <w:rPr>
          <w:rFonts w:ascii="Times New Roman" w:hAnsi="Times New Roman" w:cs="Times New Roman"/>
          <w:sz w:val="28"/>
          <w:szCs w:val="28"/>
        </w:rPr>
        <w:t>.</w:t>
      </w:r>
    </w:p>
    <w:p w:rsidR="0021258E" w:rsidRDefault="0021258E" w:rsidP="00212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8E" w:rsidRDefault="0021258E" w:rsidP="00212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1258E" w:rsidRDefault="0021258E" w:rsidP="0021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 = Stress/Strain</w:t>
      </w:r>
    </w:p>
    <w:p w:rsidR="0021258E" w:rsidRDefault="0021258E" w:rsidP="002125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FL / A</w:t>
      </w:r>
      <w:r w:rsidRPr="00474ADF">
        <w:rPr>
          <w:rFonts w:ascii="Times New Roman" w:hAnsi="Times New Roman" w:cs="Times New Roman"/>
          <w:sz w:val="28"/>
          <w:szCs w:val="28"/>
        </w:rPr>
        <w:t>Δ</w:t>
      </w:r>
      <w:r>
        <w:rPr>
          <w:rFonts w:ascii="Times New Roman" w:hAnsi="Times New Roman" w:cs="Times New Roman"/>
          <w:sz w:val="28"/>
          <w:szCs w:val="28"/>
        </w:rPr>
        <w:t>L</w:t>
      </w:r>
    </w:p>
    <w:p w:rsidR="000A031C" w:rsidRDefault="000A031C" w:rsidP="002125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031C" w:rsidRDefault="000A031C" w:rsidP="000A0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 metal beam of length (L), breadth (b), thickness (d), the Young’s Modulus (Y) is given by:</w:t>
      </w:r>
    </w:p>
    <w:p w:rsidR="000A031C" w:rsidRPr="00E120AB" w:rsidRDefault="000A031C" w:rsidP="000A031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E120AB">
        <w:rPr>
          <w:rFonts w:ascii="Times New Roman" w:hAnsi="Times New Roman" w:cs="Times New Roman"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g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4b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den>
        </m:f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∆L</m:t>
                </m:r>
              </m:den>
            </m:f>
          </m:e>
        </m:d>
      </m:oMath>
    </w:p>
    <w:p w:rsidR="00E120AB" w:rsidRDefault="00E120AB" w:rsidP="00FB3C3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Where: M = mass on the beam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  g = acceleration due to gravity</w:t>
      </w:r>
    </w:p>
    <w:p w:rsidR="00D50700" w:rsidRDefault="00D50700" w:rsidP="00FB3C3A">
      <w:pPr>
        <w:rPr>
          <w:rFonts w:ascii="Times New Roman" w:hAnsi="Times New Roman" w:cs="Times New Roman"/>
          <w:sz w:val="28"/>
          <w:szCs w:val="28"/>
        </w:rPr>
      </w:pPr>
    </w:p>
    <w:p w:rsidR="00FB3C3A" w:rsidRPr="00E120AB" w:rsidRDefault="00DF4ED1" w:rsidP="00FB3C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FB3C3A">
        <w:rPr>
          <w:rFonts w:ascii="Times New Roman" w:hAnsi="Times New Roman" w:cs="Times New Roman"/>
          <w:sz w:val="28"/>
          <w:szCs w:val="28"/>
        </w:rPr>
        <w:lastRenderedPageBreak/>
        <w:t xml:space="preserve">APPARATUS REQUIRED: </w:t>
      </w:r>
    </w:p>
    <w:p w:rsidR="00DF4ED1" w:rsidRDefault="00DF4ED1" w:rsidP="00FB3C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Metal Beam</w:t>
      </w:r>
    </w:p>
    <w:p w:rsidR="00FB3C3A" w:rsidRPr="00FB3C3A" w:rsidRDefault="00DF4ED1" w:rsidP="00FB3C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FB3C3A" w:rsidRPr="00FB3C3A">
        <w:rPr>
          <w:rFonts w:ascii="Times New Roman" w:hAnsi="Times New Roman" w:cs="Times New Roman"/>
          <w:sz w:val="28"/>
          <w:szCs w:val="28"/>
        </w:rPr>
        <w:t xml:space="preserve">wo knife edges for support, </w:t>
      </w:r>
    </w:p>
    <w:p w:rsidR="00FB3C3A" w:rsidRPr="00FB3C3A" w:rsidRDefault="00DF4ED1" w:rsidP="00FB3C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 Hangers and Weights</w:t>
      </w:r>
      <w:r w:rsidR="00FB3C3A" w:rsidRPr="00FB3C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3C3A" w:rsidRPr="00FB3C3A" w:rsidRDefault="00DF4ED1" w:rsidP="00FB3C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Travelling M</w:t>
      </w:r>
      <w:r w:rsidR="00FB3C3A" w:rsidRPr="00FB3C3A">
        <w:rPr>
          <w:rFonts w:ascii="Times New Roman" w:hAnsi="Times New Roman" w:cs="Times New Roman"/>
          <w:sz w:val="28"/>
          <w:szCs w:val="28"/>
        </w:rPr>
        <w:t>icroscope</w:t>
      </w:r>
    </w:p>
    <w:p w:rsidR="00FB3C3A" w:rsidRDefault="00FB3C3A" w:rsidP="00FB3C3A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3C3A">
        <w:rPr>
          <w:rFonts w:ascii="Times New Roman" w:hAnsi="Times New Roman" w:cs="Times New Roman"/>
          <w:sz w:val="28"/>
          <w:szCs w:val="28"/>
        </w:rPr>
        <w:t xml:space="preserve"> Vernier </w:t>
      </w:r>
      <w:r w:rsidR="00DF4ED1">
        <w:rPr>
          <w:rFonts w:ascii="Times New Roman" w:hAnsi="Times New Roman" w:cs="Times New Roman"/>
          <w:sz w:val="28"/>
          <w:szCs w:val="28"/>
        </w:rPr>
        <w:t>C</w:t>
      </w:r>
      <w:r w:rsidRPr="00FB3C3A">
        <w:rPr>
          <w:rFonts w:ascii="Times New Roman" w:hAnsi="Times New Roman" w:cs="Times New Roman"/>
          <w:sz w:val="28"/>
          <w:szCs w:val="28"/>
        </w:rPr>
        <w:t xml:space="preserve">alliper. </w:t>
      </w:r>
    </w:p>
    <w:p w:rsidR="00E120AB" w:rsidRDefault="00E120AB" w:rsidP="00E120AB">
      <w:pPr>
        <w:rPr>
          <w:rFonts w:ascii="Times New Roman" w:hAnsi="Times New Roman" w:cs="Times New Roman"/>
          <w:sz w:val="28"/>
          <w:szCs w:val="28"/>
        </w:rPr>
      </w:pPr>
    </w:p>
    <w:p w:rsidR="00E120AB" w:rsidRDefault="00E120AB" w:rsidP="00E12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E120AB" w:rsidRPr="00E120AB" w:rsidRDefault="00E120AB" w:rsidP="00E120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using a Vernier calliper, the breadth and thickness of the metal beam was measured. </w:t>
      </w:r>
    </w:p>
    <w:p w:rsidR="00E120AB" w:rsidRP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</w:t>
      </w:r>
      <w:r w:rsidRPr="00E120AB">
        <w:rPr>
          <w:rFonts w:ascii="Times New Roman" w:hAnsi="Times New Roman" w:cs="Times New Roman"/>
          <w:sz w:val="28"/>
          <w:szCs w:val="28"/>
        </w:rPr>
        <w:t xml:space="preserve">etal beam </w:t>
      </w:r>
      <w:r>
        <w:rPr>
          <w:rFonts w:ascii="Times New Roman" w:hAnsi="Times New Roman" w:cs="Times New Roman"/>
          <w:sz w:val="28"/>
          <w:szCs w:val="28"/>
        </w:rPr>
        <w:t xml:space="preserve">was placed </w:t>
      </w:r>
      <w:r w:rsidRPr="00E120AB">
        <w:rPr>
          <w:rFonts w:ascii="Times New Roman" w:hAnsi="Times New Roman" w:cs="Times New Roman"/>
          <w:sz w:val="28"/>
          <w:szCs w:val="28"/>
        </w:rPr>
        <w:t>over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Pr="00E120AB">
        <w:rPr>
          <w:rFonts w:ascii="Times New Roman" w:hAnsi="Times New Roman" w:cs="Times New Roman"/>
          <w:sz w:val="28"/>
          <w:szCs w:val="28"/>
        </w:rPr>
        <w:t xml:space="preserve"> two supports at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E120AB">
        <w:rPr>
          <w:rFonts w:ascii="Times New Roman" w:hAnsi="Times New Roman" w:cs="Times New Roman"/>
          <w:sz w:val="28"/>
          <w:szCs w:val="28"/>
        </w:rPr>
        <w:t xml:space="preserve">two ends </w:t>
      </w:r>
      <w:r>
        <w:rPr>
          <w:rFonts w:ascii="Times New Roman" w:hAnsi="Times New Roman" w:cs="Times New Roman"/>
          <w:sz w:val="28"/>
          <w:szCs w:val="28"/>
        </w:rPr>
        <w:t>of the beam.</w:t>
      </w:r>
    </w:p>
    <w:p w:rsid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length of the beam was measured and the midpoint was determined.</w:t>
      </w:r>
    </w:p>
    <w:p w:rsid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weight hanger was placed at the midpoint of the beam.</w:t>
      </w:r>
    </w:p>
    <w:p w:rsid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travelling microscope was adjusted accordingly so that the tip of the weight hanger was clearly visible through the microscope.</w:t>
      </w:r>
    </w:p>
    <w:p w:rsid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Different masses </w:t>
      </w:r>
      <w:r w:rsidRPr="00E120AB">
        <w:rPr>
          <w:rFonts w:ascii="Times New Roman" w:hAnsi="Times New Roman" w:cs="Times New Roman"/>
          <w:sz w:val="28"/>
          <w:szCs w:val="28"/>
        </w:rPr>
        <w:t xml:space="preserve">(M) </w:t>
      </w:r>
      <w:r>
        <w:rPr>
          <w:rFonts w:ascii="Times New Roman" w:hAnsi="Times New Roman" w:cs="Times New Roman"/>
          <w:sz w:val="28"/>
          <w:szCs w:val="28"/>
        </w:rPr>
        <w:t xml:space="preserve">were placed </w:t>
      </w:r>
      <w:r w:rsidRPr="00E120AB">
        <w:rPr>
          <w:rFonts w:ascii="Times New Roman" w:hAnsi="Times New Roman" w:cs="Times New Roman"/>
          <w:sz w:val="28"/>
          <w:szCs w:val="28"/>
        </w:rPr>
        <w:t>in the weight hanger</w:t>
      </w:r>
      <w:r w:rsidR="00A00801">
        <w:rPr>
          <w:rFonts w:ascii="Times New Roman" w:hAnsi="Times New Roman" w:cs="Times New Roman"/>
          <w:sz w:val="28"/>
          <w:szCs w:val="28"/>
        </w:rPr>
        <w:t>, gradually increasing the total mass on the beam</w:t>
      </w:r>
      <w:r w:rsidRPr="00E120AB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the depression was then measured by accordingly adjusting the microscope.</w:t>
      </w:r>
    </w:p>
    <w:p w:rsidR="00E120AB" w:rsidRDefault="00E120AB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change in depression with respect to</w:t>
      </w:r>
      <w:r w:rsidR="00A00801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attached mass was recorded.</w:t>
      </w:r>
    </w:p>
    <w:p w:rsidR="00E120AB" w:rsidRDefault="00A00801" w:rsidP="00E120A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steps are then repeated by lifting the masses and recording the corresponding change in elevation of the beam.</w:t>
      </w:r>
    </w:p>
    <w:p w:rsidR="00D50700" w:rsidRDefault="00A00801" w:rsidP="00D507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observed data was plotted in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 vs ∆L graph</w:t>
      </w:r>
      <w:r w:rsidR="00D50700">
        <w:rPr>
          <w:rFonts w:ascii="Times New Roman" w:hAnsi="Times New Roman" w:cs="Times New Roman"/>
          <w:sz w:val="28"/>
          <w:szCs w:val="28"/>
        </w:rPr>
        <w:t>.</w:t>
      </w:r>
    </w:p>
    <w:p w:rsidR="00D50700" w:rsidRDefault="00D50700" w:rsidP="00D50700">
      <w:pPr>
        <w:rPr>
          <w:rFonts w:ascii="Times New Roman" w:hAnsi="Times New Roman" w:cs="Times New Roman"/>
          <w:sz w:val="28"/>
          <w:szCs w:val="28"/>
        </w:rPr>
      </w:pPr>
    </w:p>
    <w:p w:rsidR="00D50700" w:rsidRPr="00D50700" w:rsidRDefault="00D50700" w:rsidP="00D50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RESULTS:</w:t>
      </w:r>
    </w:p>
    <w:p w:rsidR="00D50700" w:rsidRDefault="00D50700" w:rsidP="00D50700">
      <w:pPr>
        <w:rPr>
          <w:rFonts w:ascii="Times New Roman" w:hAnsi="Times New Roman" w:cs="Times New Roman"/>
          <w:sz w:val="28"/>
          <w:szCs w:val="28"/>
        </w:rPr>
      </w:pPr>
    </w:p>
    <w:p w:rsidR="00D50700" w:rsidRPr="00D50700" w:rsidRDefault="00D50700" w:rsidP="00D50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Breadth of Beam: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268"/>
        <w:gridCol w:w="1972"/>
        <w:gridCol w:w="1804"/>
      </w:tblGrid>
      <w:tr w:rsidR="00D50700" w:rsidRPr="00D50700" w:rsidTr="00FF417D">
        <w:tc>
          <w:tcPr>
            <w:tcW w:w="7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D50700"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Main scale reading (cm)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Vernier scale division (cm)</w:t>
            </w:r>
          </w:p>
        </w:tc>
        <w:tc>
          <w:tcPr>
            <w:tcW w:w="197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Vernier scale reading (cm)</w:t>
            </w:r>
          </w:p>
        </w:tc>
        <w:tc>
          <w:tcPr>
            <w:tcW w:w="18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Total (cm)</w:t>
            </w:r>
          </w:p>
        </w:tc>
      </w:tr>
      <w:tr w:rsidR="00D50700" w:rsidRPr="00D50700" w:rsidTr="00FF417D">
        <w:tc>
          <w:tcPr>
            <w:tcW w:w="7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1.90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8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1.94</w:t>
            </w:r>
          </w:p>
        </w:tc>
      </w:tr>
      <w:tr w:rsidR="00D50700" w:rsidRPr="00D50700" w:rsidTr="00FF417D">
        <w:tc>
          <w:tcPr>
            <w:tcW w:w="7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1.90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7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0.03</w:t>
            </w:r>
          </w:p>
        </w:tc>
        <w:tc>
          <w:tcPr>
            <w:tcW w:w="18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1.93</w:t>
            </w:r>
          </w:p>
        </w:tc>
      </w:tr>
      <w:tr w:rsidR="00D50700" w:rsidRPr="00D50700" w:rsidTr="00FF417D">
        <w:tc>
          <w:tcPr>
            <w:tcW w:w="7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1.90</w:t>
            </w:r>
          </w:p>
        </w:tc>
        <w:tc>
          <w:tcPr>
            <w:tcW w:w="2268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7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1804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1.94</w:t>
            </w:r>
          </w:p>
        </w:tc>
      </w:tr>
    </w:tbl>
    <w:p w:rsidR="006878BA" w:rsidRDefault="006878BA">
      <w:pPr>
        <w:rPr>
          <w:rFonts w:ascii="Times New Roman" w:hAnsi="Times New Roman" w:cs="Times New Roman"/>
          <w:sz w:val="28"/>
          <w:szCs w:val="28"/>
        </w:rPr>
      </w:pPr>
    </w:p>
    <w:p w:rsidR="00D50700" w:rsidRDefault="00D50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Width of Beam: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2410"/>
        <w:gridCol w:w="2642"/>
      </w:tblGrid>
      <w:tr w:rsidR="00D50700" w:rsidRPr="00D50700" w:rsidTr="00FF417D">
        <w:tc>
          <w:tcPr>
            <w:tcW w:w="1129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D50700"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2835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Linear scale reading (cm)</w:t>
            </w:r>
          </w:p>
        </w:tc>
        <w:tc>
          <w:tcPr>
            <w:tcW w:w="2410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Circular scale reading (cm)</w:t>
            </w:r>
          </w:p>
        </w:tc>
        <w:tc>
          <w:tcPr>
            <w:tcW w:w="264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Total (cm)</w:t>
            </w:r>
          </w:p>
        </w:tc>
      </w:tr>
      <w:tr w:rsidR="00D50700" w:rsidRPr="00D50700" w:rsidTr="00FF417D">
        <w:tc>
          <w:tcPr>
            <w:tcW w:w="1129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410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64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0.427</w:t>
            </w:r>
          </w:p>
        </w:tc>
      </w:tr>
      <w:tr w:rsidR="00D50700" w:rsidRPr="00D50700" w:rsidTr="00FF417D">
        <w:tc>
          <w:tcPr>
            <w:tcW w:w="1129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410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4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0.428</w:t>
            </w:r>
          </w:p>
        </w:tc>
      </w:tr>
      <w:tr w:rsidR="00D50700" w:rsidRPr="00D50700" w:rsidTr="00FF417D">
        <w:tc>
          <w:tcPr>
            <w:tcW w:w="1129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5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2410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642" w:type="dxa"/>
          </w:tcPr>
          <w:p w:rsidR="00D50700" w:rsidRPr="00D50700" w:rsidRDefault="00D50700" w:rsidP="00D50700">
            <w:pPr>
              <w:spacing w:after="160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50700">
              <w:rPr>
                <w:rFonts w:ascii="Times New Roman" w:hAnsi="Times New Roman" w:cs="Times New Roman"/>
                <w:sz w:val="28"/>
                <w:szCs w:val="28"/>
              </w:rPr>
              <w:t>0.430</w:t>
            </w:r>
          </w:p>
        </w:tc>
      </w:tr>
    </w:tbl>
    <w:p w:rsidR="0013615F" w:rsidRDefault="0013615F" w:rsidP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 w:rsidP="0013615F">
      <w:pPr>
        <w:rPr>
          <w:rFonts w:ascii="Times New Roman" w:hAnsi="Times New Roman" w:cs="Times New Roman"/>
          <w:sz w:val="28"/>
          <w:szCs w:val="28"/>
        </w:rPr>
      </w:pPr>
    </w:p>
    <w:p w:rsidR="007A2A63" w:rsidRPr="006878BA" w:rsidRDefault="007A2A63" w:rsidP="00136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Change in Beam Elevation: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8"/>
        <w:gridCol w:w="1150"/>
        <w:gridCol w:w="808"/>
        <w:gridCol w:w="853"/>
        <w:gridCol w:w="771"/>
        <w:gridCol w:w="808"/>
        <w:gridCol w:w="999"/>
        <w:gridCol w:w="811"/>
        <w:gridCol w:w="1165"/>
        <w:gridCol w:w="1289"/>
      </w:tblGrid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Sl</w:t>
            </w:r>
            <w:proofErr w:type="spellEnd"/>
            <w:r w:rsidRPr="007A2A63">
              <w:rPr>
                <w:rFonts w:ascii="Times New Roman" w:hAnsi="Times New Roman" w:cs="Times New Roman"/>
                <w:sz w:val="28"/>
                <w:szCs w:val="28"/>
              </w:rPr>
              <w:t xml:space="preserve"> No.</w:t>
            </w: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Mass (kg)</w:t>
            </w:r>
          </w:p>
        </w:tc>
        <w:tc>
          <w:tcPr>
            <w:tcW w:w="2432" w:type="dxa"/>
            <w:gridSpan w:val="3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Loading</w:t>
            </w:r>
          </w:p>
        </w:tc>
        <w:tc>
          <w:tcPr>
            <w:tcW w:w="2618" w:type="dxa"/>
            <w:gridSpan w:val="3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Unloading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Average reading (cm)</w:t>
            </w: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Elevation</w:t>
            </w:r>
          </w:p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(cm)</w:t>
            </w:r>
          </w:p>
        </w:tc>
      </w:tr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MSR</w:t>
            </w:r>
          </w:p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(cm)</w:t>
            </w:r>
          </w:p>
        </w:tc>
        <w:tc>
          <w:tcPr>
            <w:tcW w:w="853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VSR * VC (cm)</w:t>
            </w:r>
          </w:p>
        </w:tc>
        <w:tc>
          <w:tcPr>
            <w:tcW w:w="77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</w:p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(cm)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MSR</w:t>
            </w:r>
          </w:p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(cm)</w:t>
            </w:r>
          </w:p>
        </w:tc>
        <w:tc>
          <w:tcPr>
            <w:tcW w:w="99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VSR * VC (cm)</w:t>
            </w:r>
          </w:p>
        </w:tc>
        <w:tc>
          <w:tcPr>
            <w:tcW w:w="81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TR</w:t>
            </w:r>
          </w:p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(cm)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W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853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77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</w:p>
        </w:tc>
        <w:tc>
          <w:tcPr>
            <w:tcW w:w="99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81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</w:tr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W + 0.452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853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77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0.42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</w:t>
            </w:r>
          </w:p>
        </w:tc>
        <w:tc>
          <w:tcPr>
            <w:tcW w:w="99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0.04</w:t>
            </w:r>
          </w:p>
        </w:tc>
        <w:tc>
          <w:tcPr>
            <w:tcW w:w="81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0.44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0.43</w:t>
            </w:r>
          </w:p>
        </w:tc>
      </w:tr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W + 0.917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853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</w:p>
        </w:tc>
        <w:tc>
          <w:tcPr>
            <w:tcW w:w="77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99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0.02</w:t>
            </w:r>
          </w:p>
        </w:tc>
        <w:tc>
          <w:tcPr>
            <w:tcW w:w="81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1.02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1.01</w:t>
            </w:r>
          </w:p>
        </w:tc>
      </w:tr>
      <w:tr w:rsidR="007A2A63" w:rsidRPr="007A2A63" w:rsidTr="007A2A63">
        <w:tc>
          <w:tcPr>
            <w:tcW w:w="68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50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W + 1.394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53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77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808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99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811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1165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  <w:tc>
          <w:tcPr>
            <w:tcW w:w="1289" w:type="dxa"/>
          </w:tcPr>
          <w:p w:rsidR="007A2A63" w:rsidRPr="007A2A63" w:rsidRDefault="007A2A63" w:rsidP="007A2A63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2A63">
              <w:rPr>
                <w:rFonts w:ascii="Times New Roman" w:hAnsi="Times New Roman" w:cs="Times New Roman"/>
                <w:sz w:val="28"/>
                <w:szCs w:val="28"/>
              </w:rPr>
              <w:t>1.56</w:t>
            </w:r>
          </w:p>
        </w:tc>
      </w:tr>
    </w:tbl>
    <w:p w:rsidR="007A2A63" w:rsidRDefault="007A2A63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GRAPHS AND CALCULATIONS:</w:t>
      </w:r>
    </w:p>
    <w:p w:rsidR="0013615F" w:rsidRDefault="001361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387F1AD7" wp14:editId="7F356FEF">
            <wp:extent cx="5731510" cy="3977005"/>
            <wp:effectExtent l="0" t="0" r="2540" b="4445"/>
            <wp:docPr id="170882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821738" name="Picture 1708821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EE0" w:rsidRDefault="002E2EE0">
      <w:pPr>
        <w:rPr>
          <w:rFonts w:ascii="Times New Roman" w:hAnsi="Times New Roman" w:cs="Times New Roman"/>
          <w:sz w:val="28"/>
          <w:szCs w:val="28"/>
        </w:rPr>
      </w:pPr>
    </w:p>
    <w:p w:rsidR="002E2EE0" w:rsidRDefault="002E2EE0" w:rsidP="002E2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per Recorded Observation:</w:t>
      </w:r>
    </w:p>
    <w:p w:rsidR="002E2EE0" w:rsidRDefault="002E2EE0" w:rsidP="002E2EE0">
      <w:pPr>
        <w:rPr>
          <w:rFonts w:ascii="Times New Roman" w:hAnsi="Times New Roman" w:cs="Times New Roman"/>
          <w:sz w:val="28"/>
          <w:szCs w:val="28"/>
        </w:rPr>
      </w:pPr>
      <w:r w:rsidRPr="002E2EE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lope = l/M </w:t>
      </w:r>
    </w:p>
    <w:p w:rsidR="002E2EE0" w:rsidRDefault="002E2EE0" w:rsidP="002E2E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1.</w:t>
      </w:r>
      <w:r w:rsidRPr="002E2EE0">
        <w:rPr>
          <w:rFonts w:ascii="Times New Roman" w:hAnsi="Times New Roman" w:cs="Times New Roman"/>
          <w:sz w:val="28"/>
          <w:szCs w:val="28"/>
        </w:rPr>
        <w:t xml:space="preserve">10264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2E2EE0">
        <w:rPr>
          <w:rFonts w:ascii="Times New Roman" w:hAnsi="Times New Roman" w:cs="Times New Roman"/>
          <w:sz w:val="28"/>
          <w:szCs w:val="28"/>
        </w:rPr>
        <w:t>m/kg</w:t>
      </w:r>
    </w:p>
    <w:p w:rsidR="002E2EE0" w:rsidRDefault="002E2EE0" w:rsidP="002E2EE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0.0110264 m/kg</w:t>
      </w:r>
    </w:p>
    <w:p w:rsidR="002E2EE0" w:rsidRPr="002E2EE0" w:rsidRDefault="002E2EE0" w:rsidP="002E2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566EF" w:rsidRDefault="002E2EE0" w:rsidP="002E2EE0">
      <w:pPr>
        <w:rPr>
          <w:rFonts w:ascii="Times New Roman" w:eastAsiaTheme="minorEastAsia" w:hAnsi="Times New Roman" w:cs="Times New Roman"/>
          <w:sz w:val="28"/>
          <w:szCs w:val="28"/>
        </w:rPr>
      </w:pPr>
      <w:r w:rsidRPr="002E2EE0">
        <w:rPr>
          <w:rFonts w:ascii="Times New Roman" w:hAnsi="Times New Roman" w:cs="Times New Roman"/>
          <w:sz w:val="28"/>
          <w:szCs w:val="28"/>
        </w:rPr>
        <w:t xml:space="preserve">So, Young’s modulus = </w:t>
      </w:r>
      <w:r w:rsidRPr="002E2EE0">
        <w:rPr>
          <w:rFonts w:ascii="Times New Roman" w:eastAsiaTheme="minorEastAsia" w:hAnsi="Times New Roman" w:cs="Times New Roman"/>
          <w:sz w:val="28"/>
          <w:szCs w:val="28"/>
        </w:rPr>
        <w:t xml:space="preserve">Y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gL^3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4bd^3</m:t>
            </m:r>
          </m:den>
        </m:f>
      </m:oMath>
      <w:r w:rsidRPr="002E2EE0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Pr="002E2EE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2E2EE0" w:rsidRPr="00B566EF" w:rsidRDefault="00B566EF" w:rsidP="00B566EF">
      <w:pPr>
        <w:ind w:left="21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      </w:t>
      </w:r>
      <w:r w:rsidRPr="00B566EF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E2EE0" w:rsidRPr="002E2EE0">
        <w:rPr>
          <w:rFonts w:ascii="Times New Roman" w:eastAsiaTheme="minorEastAsia" w:hAnsi="Times New Roman" w:cs="Times New Roman"/>
          <w:sz w:val="28"/>
          <w:szCs w:val="28"/>
        </w:rPr>
        <w:t>Y = 1.37*10</w:t>
      </w:r>
      <w:r w:rsidR="002E2EE0" w:rsidRPr="002E2EE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11</w:t>
      </w:r>
      <w:r w:rsidR="002E2EE0" w:rsidRPr="002E2EE0">
        <w:rPr>
          <w:rFonts w:ascii="Times New Roman" w:eastAsiaTheme="minorEastAsia" w:hAnsi="Times New Roman" w:cs="Times New Roman"/>
          <w:sz w:val="28"/>
          <w:szCs w:val="28"/>
        </w:rPr>
        <w:t xml:space="preserve"> N/m</w:t>
      </w:r>
      <w:r w:rsidR="002E2EE0" w:rsidRPr="002E2EE0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  <w:vertAlign w:val="superscript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ERROR ANALYSIS:</w:t>
      </w:r>
    </w:p>
    <w:p w:rsidR="003446EC" w:rsidRDefault="003446EC" w:rsidP="002E2EE0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Maximum percentage error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 = (3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d(d)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dM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+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dl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 * 100%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3446E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st</w:t>
      </w:r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case: (M = 0.452kg, l = 0.0043 cm)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Error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 = 3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0.979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0.0194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0.00427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0.452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0.0043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)*100 % </w:t>
      </w:r>
    </w:p>
    <w:p w:rsidR="003446EC" w:rsidRPr="003446EC" w:rsidRDefault="003446EC" w:rsidP="003446EC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= 6.40 %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3446EC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nd</w:t>
      </w:r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case: (M = 0.917kg, l = 0.0101 cm)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Error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 = 3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0.979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0.0194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0.00427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0.917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0.0101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)*100 %</w:t>
      </w:r>
    </w:p>
    <w:p w:rsidR="003446EC" w:rsidRPr="003446EC" w:rsidRDefault="003446EC" w:rsidP="003446EC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hAnsi="Times New Roman" w:cs="Times New Roman"/>
          <w:sz w:val="28"/>
          <w:szCs w:val="28"/>
        </w:rPr>
        <w:t>= 3.61 %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hAnsi="Times New Roman" w:cs="Times New Roman"/>
          <w:sz w:val="28"/>
          <w:szCs w:val="28"/>
        </w:rPr>
        <w:t>3</w:t>
      </w:r>
      <w:r w:rsidRPr="003446E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3446EC">
        <w:rPr>
          <w:rFonts w:ascii="Times New Roman" w:hAnsi="Times New Roman" w:cs="Times New Roman"/>
          <w:sz w:val="28"/>
          <w:szCs w:val="28"/>
        </w:rPr>
        <w:t xml:space="preserve"> case: </w:t>
      </w:r>
      <w:r w:rsidRPr="003446EC">
        <w:rPr>
          <w:rFonts w:ascii="Times New Roman" w:eastAsiaTheme="minorEastAsia" w:hAnsi="Times New Roman" w:cs="Times New Roman"/>
          <w:sz w:val="28"/>
          <w:szCs w:val="28"/>
        </w:rPr>
        <w:t>(M = 1.394kg, l = 0.0156 cm)</w:t>
      </w:r>
    </w:p>
    <w:p w:rsidR="003446EC" w:rsidRPr="003446EC" w:rsidRDefault="003446EC" w:rsidP="003446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eastAsiaTheme="minorEastAsia" w:hAnsi="Times New Roman" w:cs="Times New Roman"/>
          <w:sz w:val="28"/>
          <w:szCs w:val="28"/>
        </w:rPr>
        <w:t>Error =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 = 3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0.979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0.0194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0.00427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1.394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 xml:space="preserve"> 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0.0002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0.0156</m:t>
            </m:r>
          </m:den>
        </m:f>
      </m:oMath>
      <w:r w:rsidRPr="003446EC">
        <w:rPr>
          <w:rFonts w:ascii="Times New Roman" w:eastAsiaTheme="minorEastAsia" w:hAnsi="Times New Roman" w:cs="Times New Roman"/>
          <w:sz w:val="28"/>
          <w:szCs w:val="28"/>
        </w:rPr>
        <w:t>)*100 %</w:t>
      </w:r>
    </w:p>
    <w:p w:rsidR="003446EC" w:rsidRPr="003446EC" w:rsidRDefault="003446EC" w:rsidP="003446EC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3446EC">
        <w:rPr>
          <w:rFonts w:ascii="Times New Roman" w:hAnsi="Times New Roman" w:cs="Times New Roman"/>
          <w:sz w:val="28"/>
          <w:szCs w:val="28"/>
        </w:rPr>
        <w:t>= 2.88%</w:t>
      </w:r>
    </w:p>
    <w:p w:rsidR="003446EC" w:rsidRPr="003446EC" w:rsidRDefault="003446EC" w:rsidP="003446EC">
      <w:pPr>
        <w:rPr>
          <w:rFonts w:ascii="Times New Roman" w:hAnsi="Times New Roman" w:cs="Times New Roman"/>
          <w:sz w:val="28"/>
          <w:szCs w:val="28"/>
        </w:rPr>
      </w:pPr>
    </w:p>
    <w:p w:rsidR="003446EC" w:rsidRPr="003446EC" w:rsidRDefault="003446EC" w:rsidP="003446EC">
      <w:pPr>
        <w:rPr>
          <w:rFonts w:ascii="Times New Roman" w:hAnsi="Times New Roman" w:cs="Times New Roman"/>
          <w:sz w:val="28"/>
          <w:szCs w:val="28"/>
        </w:rPr>
      </w:pPr>
      <w:r w:rsidRPr="003446EC">
        <w:rPr>
          <w:rFonts w:ascii="Times New Roman" w:hAnsi="Times New Roman" w:cs="Times New Roman"/>
          <w:sz w:val="28"/>
          <w:szCs w:val="28"/>
        </w:rPr>
        <w:t>Average error = 4.30%</w:t>
      </w:r>
    </w:p>
    <w:p w:rsidR="003446EC" w:rsidRPr="003446EC" w:rsidRDefault="003446EC" w:rsidP="002E2EE0">
      <w:pPr>
        <w:rPr>
          <w:rFonts w:ascii="Times New Roman" w:hAnsi="Times New Roman" w:cs="Times New Roman"/>
          <w:sz w:val="28"/>
          <w:szCs w:val="28"/>
        </w:rPr>
      </w:pPr>
    </w:p>
    <w:p w:rsidR="003446EC" w:rsidRDefault="003446EC" w:rsidP="002E2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REMARKS:</w:t>
      </w:r>
    </w:p>
    <w:p w:rsidR="003446EC" w:rsidRPr="003446EC" w:rsidRDefault="003446EC" w:rsidP="002E2EE0">
      <w:pPr>
        <w:rPr>
          <w:rFonts w:ascii="Times New Roman" w:hAnsi="Times New Roman" w:cs="Times New Roman"/>
          <w:sz w:val="28"/>
          <w:szCs w:val="28"/>
        </w:rPr>
      </w:pPr>
      <w:r w:rsidRPr="003446EC">
        <w:rPr>
          <w:rFonts w:ascii="Times New Roman" w:hAnsi="Times New Roman" w:cs="Times New Roman"/>
          <w:sz w:val="28"/>
          <w:szCs w:val="28"/>
        </w:rPr>
        <w:t xml:space="preserve">Thus, we </w:t>
      </w:r>
      <w:r>
        <w:rPr>
          <w:rFonts w:ascii="Times New Roman" w:hAnsi="Times New Roman" w:cs="Times New Roman"/>
          <w:sz w:val="28"/>
          <w:szCs w:val="28"/>
        </w:rPr>
        <w:t>find the Young’s Modulus of the metallic beam by comparing its chang</w:t>
      </w:r>
      <w:r w:rsidR="00D10725">
        <w:rPr>
          <w:rFonts w:ascii="Times New Roman" w:hAnsi="Times New Roman" w:cs="Times New Roman"/>
          <w:sz w:val="28"/>
          <w:szCs w:val="28"/>
        </w:rPr>
        <w:t xml:space="preserve">e in elevation when mass is </w:t>
      </w:r>
      <w:r>
        <w:rPr>
          <w:rFonts w:ascii="Times New Roman" w:hAnsi="Times New Roman" w:cs="Times New Roman"/>
          <w:sz w:val="28"/>
          <w:szCs w:val="28"/>
        </w:rPr>
        <w:t>added to it.</w:t>
      </w:r>
    </w:p>
    <w:sectPr w:rsidR="003446EC" w:rsidRPr="003446EC" w:rsidSect="00D50700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BA3A03B"/>
    <w:multiLevelType w:val="hybridMultilevel"/>
    <w:tmpl w:val="C84C93F4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980D7C"/>
    <w:multiLevelType w:val="hybridMultilevel"/>
    <w:tmpl w:val="03866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64902"/>
    <w:multiLevelType w:val="hybridMultilevel"/>
    <w:tmpl w:val="C2084550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B9E4425"/>
    <w:multiLevelType w:val="hybridMultilevel"/>
    <w:tmpl w:val="BEC03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760D1"/>
    <w:multiLevelType w:val="hybridMultilevel"/>
    <w:tmpl w:val="11566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D7532"/>
    <w:multiLevelType w:val="hybridMultilevel"/>
    <w:tmpl w:val="AAF60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53B8E"/>
    <w:multiLevelType w:val="hybridMultilevel"/>
    <w:tmpl w:val="E970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8BA"/>
    <w:rsid w:val="000A031C"/>
    <w:rsid w:val="0013615F"/>
    <w:rsid w:val="0021258E"/>
    <w:rsid w:val="002E2EE0"/>
    <w:rsid w:val="003446EC"/>
    <w:rsid w:val="00396866"/>
    <w:rsid w:val="00474ADF"/>
    <w:rsid w:val="006878BA"/>
    <w:rsid w:val="007A2A63"/>
    <w:rsid w:val="008058B5"/>
    <w:rsid w:val="00A00801"/>
    <w:rsid w:val="00A30DE9"/>
    <w:rsid w:val="00B566EF"/>
    <w:rsid w:val="00C836E8"/>
    <w:rsid w:val="00D10725"/>
    <w:rsid w:val="00D50700"/>
    <w:rsid w:val="00DF4ED1"/>
    <w:rsid w:val="00E120AB"/>
    <w:rsid w:val="00E22FB9"/>
    <w:rsid w:val="00FB3C3A"/>
    <w:rsid w:val="00FC1665"/>
    <w:rsid w:val="00FE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EED6F-C095-4C19-965B-6B768D13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8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1258E"/>
    <w:rPr>
      <w:color w:val="808080"/>
    </w:rPr>
  </w:style>
  <w:style w:type="table" w:styleId="TableGrid">
    <w:name w:val="Table Grid"/>
    <w:basedOn w:val="TableNormal"/>
    <w:uiPriority w:val="39"/>
    <w:rsid w:val="00D50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6208</TotalTime>
  <Pages>6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2024-09-07T11:18:00Z</dcterms:created>
  <dcterms:modified xsi:type="dcterms:W3CDTF">2024-10-12T12:37:00Z</dcterms:modified>
</cp:coreProperties>
</file>