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deploy.CreateSchemaWithPermissions – How-To Guide</w:t>
      </w:r>
    </w:p>
    <w:p>
      <w:r>
        <w:t>Version: 2.0</w:t>
        <w:br/>
        <w:t>Date: 2025-08-01</w:t>
        <w:br/>
        <w:t>Page: 1 of 1</w:t>
      </w:r>
    </w:p>
    <w:p>
      <w:pPr>
        <w:pStyle w:val="Heading2"/>
      </w:pPr>
      <w:r>
        <w:t>Summary</w:t>
      </w:r>
    </w:p>
    <w:p>
      <w:r>
        <w:t>Creates a new schema, assigns ownership, and optionally grants USAGE and default privileges to listed roles. Includes dry-run support and detailed logging.</w:t>
      </w:r>
    </w:p>
    <w:p>
      <w:pPr>
        <w:pStyle w:val="Heading2"/>
      </w:pPr>
      <w:r>
        <w:t>Usage Instructions</w:t>
      </w:r>
    </w:p>
    <w:p>
      <w:r>
        <w:t>Run using:</w:t>
        <w:br/>
        <w:br/>
        <w:t xml:space="preserve">  SELECT deploy.CreateSchemaWithPermissions(</w:t>
        <w:br/>
        <w:t xml:space="preserve">    p_schema_name := 'your_schema',</w:t>
        <w:br/>
        <w:t xml:space="preserve">    p_owner := 'your_owner',</w:t>
        <w:br/>
        <w:t xml:space="preserve">    p_grant_roles := ARRAY['role1','role2'],</w:t>
        <w:br/>
        <w:t xml:space="preserve">    p_execute_flag := TRUE</w:t>
        <w:br/>
        <w:t xml:space="preserve">  );</w:t>
      </w:r>
    </w:p>
    <w:p>
      <w:pPr>
        <w:pStyle w:val="Heading2"/>
      </w:pPr>
      <w:r>
        <w:t>Examples</w:t>
      </w:r>
    </w:p>
    <w:p>
      <w:r>
        <w:t>1. Dry-run new schema:</w:t>
        <w:br/>
        <w:t xml:space="preserve">   SELECT deploy.CreateSchemaWithPermissions('audit', 'jrussell', ARRAY['readonly'], FALSE);</w:t>
        <w:br/>
        <w:br/>
        <w:t>2. Create with grants and default privileges:</w:t>
        <w:br/>
        <w:t xml:space="preserve">   SELECT deploy.CreateSchemaWithPermissions('audit', 'jrussell', ARRAY['db_datareader'], TRUE);</w:t>
        <w:br/>
        <w:br/>
        <w:t>3. Skip if exists (no error):</w:t>
        <w:br/>
        <w:t xml:space="preserve">   SELECT deploy.CreateSchemaWithPermissions('public', 'postgres', ARRAY['qa_team'], TRUE);</w:t>
      </w:r>
    </w:p>
    <w:p>
      <w:pPr>
        <w:pStyle w:val="Heading2"/>
      </w:pPr>
      <w:r>
        <w:t>Parameters</w:t>
      </w:r>
    </w:p>
    <w:p>
      <w:r>
        <w:t>- `p_schema_name`: TEXT – Schema name to create</w:t>
        <w:br/>
        <w:t>- `p_owner`: TEXT – Role that will own the schema</w:t>
        <w:br/>
        <w:t>- `p_grant_roles`: TEXT[] – Roles to grant USAGE and future privileges</w:t>
        <w:br/>
        <w:t>- `p_execute_flag`: BOOLEAN – TRUE to run, FALSE for dry-run logging</w:t>
      </w:r>
    </w:p>
    <w:p>
      <w:pPr>
        <w:pStyle w:val="Heading2"/>
      </w:pPr>
      <w:r>
        <w:t>TL;DR</w:t>
      </w:r>
    </w:p>
    <w:p>
      <w:r>
        <w:t>Creates schema if missing, assigns owner, grants USAGE to roles, sets default table/function grants. Safe dry-run support.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