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deploy.SetCreateUser – How-To Guide</w:t>
      </w:r>
    </w:p>
    <w:p>
      <w:r>
        <w:t>Version: 2.0</w:t>
        <w:br/>
        <w:t>Date: 2025-08-01</w:t>
        <w:br/>
        <w:t>Page: 1 of 1</w:t>
      </w:r>
    </w:p>
    <w:p>
      <w:pPr>
        <w:pStyle w:val="Heading2"/>
      </w:pPr>
      <w:r>
        <w:t>Summary</w:t>
      </w:r>
    </w:p>
    <w:p>
      <w:r>
        <w:t>Creates one or more PostgreSQL users, assigns passwords, and optionally attaches them to inheritance roles. Supports dry-run or live execution and logs actions.</w:t>
      </w:r>
    </w:p>
    <w:p>
      <w:pPr>
        <w:pStyle w:val="Heading2"/>
      </w:pPr>
      <w:r>
        <w:t>Usage Instructions</w:t>
      </w:r>
    </w:p>
    <w:p>
      <w:r>
        <w:t>Run using the following format:</w:t>
        <w:br/>
        <w:br/>
        <w:t xml:space="preserve">  SELECT deploy.SetCreateUser(p_usernames, p_user_password, p_user_inherit_roles, p_execute_flag);</w:t>
        <w:br/>
      </w:r>
    </w:p>
    <w:p>
      <w:pPr>
        <w:pStyle w:val="Heading2"/>
      </w:pPr>
      <w:r>
        <w:t>Examples</w:t>
      </w:r>
    </w:p>
    <w:p>
      <w:r>
        <w:t>1. Dry-run user creation (no login or execution):</w:t>
        <w:br/>
        <w:t xml:space="preserve">   SELECT deploy.SetCreateUser(ARRAY['john_doe'], NULL, NULL, FALSE);</w:t>
        <w:br/>
        <w:br/>
        <w:t>2. Create a user with a custom password:</w:t>
        <w:br/>
        <w:t xml:space="preserve">   SELECT deploy.SetCreateUser(ARRAY['jane_doe'], 'SecureP@ss', NULL, TRUE);</w:t>
        <w:br/>
        <w:br/>
        <w:t>3. Create and assign to a parent role:</w:t>
        <w:br/>
        <w:t xml:space="preserve">   SELECT deploy.SetCreateUser(ARRAY['report_user'], 'Report123!', ARRAY['db_readonly'], TRUE);</w:t>
        <w:br/>
        <w:br/>
        <w:t>4. Bulk create multiple users with same role:</w:t>
        <w:br/>
        <w:t xml:space="preserve">   SELECT deploy.SetCreateUser(ARRAY['dev1','dev2'], NULL, ARRAY['dev_role'], TRUE);</w:t>
      </w:r>
    </w:p>
    <w:p>
      <w:pPr>
        <w:pStyle w:val="Heading2"/>
      </w:pPr>
      <w:r>
        <w:t>Parameters</w:t>
      </w:r>
    </w:p>
    <w:p>
      <w:r>
        <w:t>- `p_usernames`: TEXT[] – One or more usernames to create.</w:t>
        <w:br/>
        <w:t>- `p_user_password`: TEXT – If NULL, assigns username-based default password.</w:t>
        <w:br/>
        <w:t>- `p_user_inherit_roles`: TEXT[] – Optional roles to GRANT to each user.</w:t>
        <w:br/>
        <w:t>- `p_execute_flag`: BOOLEAN – TRUE runs the creation, FALSE dry-runs only.</w:t>
      </w:r>
    </w:p>
    <w:p>
      <w:pPr>
        <w:pStyle w:val="Heading2"/>
      </w:pPr>
      <w:r>
        <w:t>Behavior Notes</w:t>
      </w:r>
    </w:p>
    <w:p>
      <w:r>
        <w:t>- Logs actions to `info.account_log_history`</w:t>
        <w:br/>
        <w:t>- Passwords are masked in logs</w:t>
        <w:br/>
        <w:t>- Existing users are skipped</w:t>
        <w:br/>
        <w:t>- GRANT will fail silently if role does not exist</w:t>
      </w:r>
    </w:p>
    <w:p>
      <w:pPr>
        <w:pStyle w:val="Heading2"/>
      </w:pPr>
      <w:r>
        <w:t>TL;DR</w:t>
      </w:r>
    </w:p>
    <w:p>
      <w:r>
        <w:t>Creates users from an array with optional role membership. Set TRUE to execute, FALSE to preview/log only.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