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69B" w:rsidRPr="006B05D3" w:rsidRDefault="00E30F60">
      <w:pPr>
        <w:rPr>
          <w:rFonts w:ascii="Times New Roman" w:hAnsi="Times New Roman" w:cs="Times New Roman"/>
        </w:rPr>
      </w:pPr>
      <w:r w:rsidRPr="006B05D3">
        <w:rPr>
          <w:rFonts w:ascii="Times New Roman" w:hAnsi="Times New Roman" w:cs="Times New Roman"/>
        </w:rPr>
        <w:t>Рассмотрим запрос</w:t>
      </w:r>
      <w:r w:rsidR="00EA269B" w:rsidRPr="006B05D3">
        <w:rPr>
          <w:rFonts w:ascii="Times New Roman" w:hAnsi="Times New Roman" w:cs="Times New Roman"/>
        </w:rPr>
        <w:t>, который показывает динамику  изменений цитирований каждого журнала из года в год</w:t>
      </w:r>
    </w:p>
    <w:p w:rsidR="00EA269B" w:rsidRPr="006B05D3" w:rsidRDefault="00E30F60">
      <w:pPr>
        <w:rPr>
          <w:rFonts w:ascii="Times New Roman" w:hAnsi="Times New Roman" w:cs="Times New Roman"/>
        </w:rPr>
      </w:pPr>
      <w:r w:rsidRPr="006B05D3">
        <w:rPr>
          <w:rFonts w:ascii="Times New Roman" w:hAnsi="Times New Roman" w:cs="Times New Roman"/>
        </w:rPr>
        <w:t xml:space="preserve"> </w:t>
      </w:r>
    </w:p>
    <w:p w:rsidR="00AE3693" w:rsidRPr="006B05D3" w:rsidRDefault="00EA269B">
      <w:pPr>
        <w:rPr>
          <w:rFonts w:ascii="Times New Roman" w:hAnsi="Times New Roman" w:cs="Times New Roman"/>
        </w:rPr>
      </w:pPr>
      <w:r w:rsidRPr="006B05D3">
        <w:rPr>
          <w:rFonts w:ascii="Times New Roman" w:hAnsi="Times New Roman" w:cs="Times New Roman"/>
          <w:noProof/>
        </w:rPr>
        <w:drawing>
          <wp:inline distT="0" distB="0" distL="0" distR="0">
            <wp:extent cx="5936615" cy="701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6-14 в 21.11.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9B" w:rsidRDefault="00EA269B">
      <w:pPr>
        <w:rPr>
          <w:rFonts w:ascii="Times New Roman" w:hAnsi="Times New Roman" w:cs="Times New Roman"/>
          <w:lang w:val="en-US"/>
        </w:rPr>
      </w:pPr>
      <w:r w:rsidRPr="006B05D3">
        <w:rPr>
          <w:rFonts w:ascii="Times New Roman" w:hAnsi="Times New Roman" w:cs="Times New Roman"/>
        </w:rPr>
        <w:t xml:space="preserve">Среднее время его выполнения составляет от 300 до 400 </w:t>
      </w:r>
      <w:proofErr w:type="spellStart"/>
      <w:r w:rsidRPr="006B05D3">
        <w:rPr>
          <w:rFonts w:ascii="Times New Roman" w:hAnsi="Times New Roman" w:cs="Times New Roman"/>
          <w:lang w:val="en-US"/>
        </w:rPr>
        <w:t>ms</w:t>
      </w:r>
      <w:proofErr w:type="spellEnd"/>
    </w:p>
    <w:p w:rsidR="006B05D3" w:rsidRPr="006B05D3" w:rsidRDefault="006B05D3">
      <w:pPr>
        <w:rPr>
          <w:rFonts w:ascii="Times New Roman" w:hAnsi="Times New Roman" w:cs="Times New Roman"/>
        </w:rPr>
      </w:pPr>
    </w:p>
    <w:p w:rsidR="00EA269B" w:rsidRPr="006B05D3" w:rsidRDefault="00EA269B">
      <w:pPr>
        <w:rPr>
          <w:rFonts w:ascii="Times New Roman" w:hAnsi="Times New Roman" w:cs="Times New Roman"/>
        </w:rPr>
      </w:pPr>
      <w:r w:rsidRPr="006B05D3">
        <w:rPr>
          <w:rFonts w:ascii="Times New Roman" w:hAnsi="Times New Roman" w:cs="Times New Roman"/>
        </w:rPr>
        <w:t xml:space="preserve"> </w:t>
      </w:r>
      <w:r w:rsidRPr="006B05D3">
        <w:rPr>
          <w:rFonts w:ascii="Times New Roman" w:hAnsi="Times New Roman" w:cs="Times New Roman"/>
          <w:noProof/>
        </w:rPr>
        <w:drawing>
          <wp:inline distT="0" distB="0" distL="0" distR="0">
            <wp:extent cx="2943101" cy="384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6-14 в 21.09.2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18018"/>
                    <a:stretch/>
                  </pic:blipFill>
                  <pic:spPr bwMode="auto">
                    <a:xfrm>
                      <a:off x="0" y="0"/>
                      <a:ext cx="2946344" cy="38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5D3" w:rsidRPr="006B05D3" w:rsidRDefault="00EA269B">
      <w:pPr>
        <w:rPr>
          <w:rFonts w:ascii="Times New Roman" w:hAnsi="Times New Roman" w:cs="Times New Roman"/>
        </w:rPr>
      </w:pPr>
      <w:r w:rsidRPr="006B05D3">
        <w:rPr>
          <w:rFonts w:ascii="Times New Roman" w:hAnsi="Times New Roman" w:cs="Times New Roman"/>
        </w:rPr>
        <w:t>Чтобы повысить производительность запроса, создадим</w:t>
      </w:r>
      <w:r w:rsidR="006B05D3" w:rsidRPr="006B05D3">
        <w:rPr>
          <w:rFonts w:ascii="Times New Roman" w:hAnsi="Times New Roman" w:cs="Times New Roman"/>
        </w:rPr>
        <w:t xml:space="preserve"> индексы для таблицы Цитирования, а именно для года цитирования и </w:t>
      </w:r>
      <w:r w:rsidR="006B05D3" w:rsidRPr="006B05D3">
        <w:rPr>
          <w:rFonts w:ascii="Times New Roman" w:hAnsi="Times New Roman" w:cs="Times New Roman"/>
          <w:lang w:val="en-US"/>
        </w:rPr>
        <w:t>id</w:t>
      </w:r>
      <w:r w:rsidR="006B05D3" w:rsidRPr="006B05D3">
        <w:rPr>
          <w:rFonts w:ascii="Times New Roman" w:hAnsi="Times New Roman" w:cs="Times New Roman"/>
        </w:rPr>
        <w:t xml:space="preserve"> статьи и количества</w:t>
      </w:r>
    </w:p>
    <w:p w:rsidR="006B05D3" w:rsidRPr="006B05D3" w:rsidRDefault="006B05D3">
      <w:pPr>
        <w:rPr>
          <w:rFonts w:ascii="Times New Roman" w:hAnsi="Times New Roman" w:cs="Times New Roman"/>
        </w:rPr>
      </w:pPr>
    </w:p>
    <w:p w:rsidR="00EA269B" w:rsidRPr="006B05D3" w:rsidRDefault="006B05D3">
      <w:pPr>
        <w:rPr>
          <w:rFonts w:ascii="Times New Roman" w:hAnsi="Times New Roman" w:cs="Times New Roman"/>
        </w:rPr>
      </w:pPr>
      <w:r w:rsidRPr="006B05D3">
        <w:rPr>
          <w:rFonts w:ascii="Times New Roman" w:hAnsi="Times New Roman" w:cs="Times New Roman"/>
        </w:rPr>
        <w:t xml:space="preserve"> </w:t>
      </w:r>
      <w:r w:rsidRPr="006B05D3">
        <w:rPr>
          <w:rFonts w:ascii="Times New Roman" w:hAnsi="Times New Roman" w:cs="Times New Roman"/>
          <w:noProof/>
        </w:rPr>
        <w:drawing>
          <wp:inline distT="0" distB="0" distL="0" distR="0">
            <wp:extent cx="2942590" cy="58216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6-14 в 21.27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40" cy="5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5D3" w:rsidRDefault="006B05D3">
      <w:pPr>
        <w:rPr>
          <w:rFonts w:ascii="Times New Roman" w:hAnsi="Times New Roman" w:cs="Times New Roman"/>
        </w:rPr>
      </w:pPr>
    </w:p>
    <w:p w:rsidR="006B05D3" w:rsidRPr="006B05D3" w:rsidRDefault="006B05D3">
      <w:pPr>
        <w:rPr>
          <w:rFonts w:ascii="Times New Roman" w:hAnsi="Times New Roman" w:cs="Times New Roman"/>
        </w:rPr>
      </w:pPr>
      <w:r w:rsidRPr="006B05D3">
        <w:rPr>
          <w:rFonts w:ascii="Times New Roman" w:hAnsi="Times New Roman" w:cs="Times New Roman"/>
        </w:rPr>
        <w:t xml:space="preserve">Таким образом, не будет необходимости в сканировании большого количества таблиц, число операций ввода-вывода уменьшится и доступ к данным будет происходить быстрее. </w:t>
      </w:r>
    </w:p>
    <w:p w:rsidR="006B05D3" w:rsidRPr="006B05D3" w:rsidRDefault="006B05D3">
      <w:pPr>
        <w:rPr>
          <w:rFonts w:ascii="Times New Roman" w:hAnsi="Times New Roman" w:cs="Times New Roman"/>
        </w:rPr>
      </w:pPr>
      <w:r w:rsidRPr="006B05D3">
        <w:rPr>
          <w:rFonts w:ascii="Times New Roman" w:hAnsi="Times New Roman" w:cs="Times New Roman"/>
        </w:rPr>
        <w:t>На практике время обработки запроса значительно уменьшилось:</w:t>
      </w:r>
    </w:p>
    <w:p w:rsidR="006B05D3" w:rsidRPr="006B05D3" w:rsidRDefault="006B05D3">
      <w:pPr>
        <w:rPr>
          <w:rFonts w:ascii="Times New Roman" w:hAnsi="Times New Roman" w:cs="Times New Roman"/>
        </w:rPr>
      </w:pPr>
    </w:p>
    <w:p w:rsidR="006B05D3" w:rsidRPr="006B05D3" w:rsidRDefault="006B05D3">
      <w:pPr>
        <w:rPr>
          <w:rFonts w:ascii="Times New Roman" w:hAnsi="Times New Roman" w:cs="Times New Roman"/>
        </w:rPr>
      </w:pPr>
      <w:r w:rsidRPr="006B05D3">
        <w:rPr>
          <w:rFonts w:ascii="Times New Roman" w:hAnsi="Times New Roman" w:cs="Times New Roman"/>
          <w:noProof/>
        </w:rPr>
        <w:drawing>
          <wp:inline distT="0" distB="0" distL="0" distR="0">
            <wp:extent cx="2963333" cy="39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06-14 в 21.10.2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" t="16216" b="1"/>
                    <a:stretch/>
                  </pic:blipFill>
                  <pic:spPr bwMode="auto">
                    <a:xfrm>
                      <a:off x="0" y="0"/>
                      <a:ext cx="2963333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5D3" w:rsidRPr="006B05D3" w:rsidSect="00136E3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60"/>
    <w:rsid w:val="00136E39"/>
    <w:rsid w:val="006B05D3"/>
    <w:rsid w:val="00794D05"/>
    <w:rsid w:val="00DE1F37"/>
    <w:rsid w:val="00E30F60"/>
    <w:rsid w:val="00EA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8D68"/>
  <w15:chartTrackingRefBased/>
  <w15:docId w15:val="{CC4B69E7-8D58-4346-9F54-312791A6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2021-06-14T17:50:00Z</dcterms:created>
  <dcterms:modified xsi:type="dcterms:W3CDTF">2021-06-14T18:33:00Z</dcterms:modified>
</cp:coreProperties>
</file>