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BA22" w14:textId="6142190C" w:rsidR="0064643B" w:rsidRDefault="00D601A2" w:rsidP="00D601A2">
      <w:pPr>
        <w:pStyle w:val="Overskrift2"/>
      </w:pPr>
      <w:bookmarkStart w:id="0" w:name="_GoBack"/>
      <w:bookmarkEnd w:id="0"/>
      <w:r>
        <w:t>Vurderingskriterier</w:t>
      </w:r>
      <w:r w:rsidR="00AD10DB">
        <w:t xml:space="preserve"> Informasjonsteknologi 1</w:t>
      </w:r>
    </w:p>
    <w:p w14:paraId="1AB9F847" w14:textId="6B7668D3" w:rsidR="00D601A2" w:rsidRDefault="00D601A2" w:rsidP="00D601A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D601A2" w14:paraId="4AFC833C" w14:textId="77777777" w:rsidTr="00A5152C">
        <w:tc>
          <w:tcPr>
            <w:tcW w:w="8720" w:type="dxa"/>
            <w:gridSpan w:val="2"/>
          </w:tcPr>
          <w:p w14:paraId="09422E72" w14:textId="594DE976" w:rsidR="00D601A2" w:rsidRPr="00AD10DB" w:rsidRDefault="00D601A2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 xml:space="preserve">drøfte dagsaktuelle </w:t>
            </w:r>
            <w:proofErr w:type="spellStart"/>
            <w:r w:rsidRPr="00AD10DB">
              <w:rPr>
                <w:i/>
                <w:iCs/>
              </w:rPr>
              <w:t>temaer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knyttet</w:t>
            </w:r>
            <w:proofErr w:type="spellEnd"/>
            <w:r w:rsidRPr="00AD10DB">
              <w:rPr>
                <w:i/>
                <w:iCs/>
              </w:rPr>
              <w:t xml:space="preserve"> til </w:t>
            </w:r>
            <w:proofErr w:type="spellStart"/>
            <w:r w:rsidRPr="00AD10DB">
              <w:rPr>
                <w:i/>
                <w:iCs/>
              </w:rPr>
              <w:t>hvordan</w:t>
            </w:r>
            <w:proofErr w:type="spellEnd"/>
            <w:r w:rsidRPr="00AD10DB">
              <w:rPr>
                <w:i/>
                <w:iCs/>
              </w:rPr>
              <w:t xml:space="preserve"> informasjonsteknologi </w:t>
            </w:r>
            <w:proofErr w:type="spellStart"/>
            <w:r w:rsidRPr="00AD10DB">
              <w:rPr>
                <w:i/>
                <w:iCs/>
              </w:rPr>
              <w:t>påvirker</w:t>
            </w:r>
            <w:proofErr w:type="spellEnd"/>
            <w:r w:rsidRPr="00AD10DB">
              <w:rPr>
                <w:i/>
                <w:iCs/>
              </w:rPr>
              <w:t xml:space="preserve"> individet og samfunnet</w:t>
            </w:r>
          </w:p>
        </w:tc>
      </w:tr>
      <w:tr w:rsidR="00D601A2" w14:paraId="157401D1" w14:textId="77777777" w:rsidTr="00D601A2">
        <w:tc>
          <w:tcPr>
            <w:tcW w:w="4360" w:type="dxa"/>
          </w:tcPr>
          <w:p w14:paraId="54437B00" w14:textId="69BBB6D8" w:rsidR="00D601A2" w:rsidRPr="00AD10DB" w:rsidRDefault="00D601A2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Drøfting</w:t>
            </w:r>
          </w:p>
        </w:tc>
        <w:tc>
          <w:tcPr>
            <w:tcW w:w="4360" w:type="dxa"/>
          </w:tcPr>
          <w:p w14:paraId="3BD27F8C" w14:textId="21B316FF" w:rsidR="00D601A2" w:rsidRDefault="00D601A2" w:rsidP="00D601A2">
            <w:r w:rsidRPr="00D601A2">
              <w:t xml:space="preserve">Kan drøfte en problemstilling ved å vise til </w:t>
            </w:r>
            <w:proofErr w:type="spellStart"/>
            <w:r w:rsidRPr="00D601A2">
              <w:t>flere</w:t>
            </w:r>
            <w:proofErr w:type="spellEnd"/>
            <w:r w:rsidRPr="00D601A2">
              <w:t xml:space="preserve"> forskjellige sider av en sak og vurdere disse opp mot </w:t>
            </w:r>
            <w:proofErr w:type="spellStart"/>
            <w:r w:rsidRPr="00D601A2">
              <w:t>hverandre</w:t>
            </w:r>
            <w:proofErr w:type="spellEnd"/>
          </w:p>
        </w:tc>
      </w:tr>
      <w:tr w:rsidR="00D601A2" w14:paraId="24BC3579" w14:textId="77777777" w:rsidTr="00D601A2">
        <w:tc>
          <w:tcPr>
            <w:tcW w:w="4360" w:type="dxa"/>
          </w:tcPr>
          <w:p w14:paraId="1E766E3E" w14:textId="2CC746A7" w:rsidR="00D601A2" w:rsidRPr="00AD10DB" w:rsidRDefault="00D601A2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Individ og samfunn</w:t>
            </w:r>
          </w:p>
        </w:tc>
        <w:tc>
          <w:tcPr>
            <w:tcW w:w="4360" w:type="dxa"/>
          </w:tcPr>
          <w:p w14:paraId="407006A8" w14:textId="4038C6F6" w:rsidR="00D601A2" w:rsidRDefault="00D601A2" w:rsidP="00D601A2">
            <w:proofErr w:type="spellStart"/>
            <w:r w:rsidRPr="00D601A2">
              <w:t>Gjør</w:t>
            </w:r>
            <w:proofErr w:type="spellEnd"/>
            <w:r w:rsidRPr="00D601A2">
              <w:t xml:space="preserve"> egne </w:t>
            </w:r>
            <w:proofErr w:type="spellStart"/>
            <w:r w:rsidRPr="00D601A2">
              <w:t>vurderinger</w:t>
            </w:r>
            <w:proofErr w:type="spellEnd"/>
            <w:r w:rsidRPr="00D601A2">
              <w:t xml:space="preserve"> av </w:t>
            </w:r>
            <w:proofErr w:type="spellStart"/>
            <w:r w:rsidRPr="00D601A2">
              <w:t>hvordan</w:t>
            </w:r>
            <w:proofErr w:type="spellEnd"/>
            <w:r w:rsidRPr="00D601A2">
              <w:t xml:space="preserve"> teknologi </w:t>
            </w:r>
            <w:proofErr w:type="spellStart"/>
            <w:r w:rsidRPr="00D601A2">
              <w:t>påvirker</w:t>
            </w:r>
            <w:proofErr w:type="spellEnd"/>
            <w:r w:rsidRPr="00D601A2">
              <w:t xml:space="preserve"> både individet og samfunnet</w:t>
            </w:r>
          </w:p>
        </w:tc>
      </w:tr>
      <w:tr w:rsidR="00D601A2" w14:paraId="3957FD94" w14:textId="77777777" w:rsidTr="00D601A2">
        <w:tc>
          <w:tcPr>
            <w:tcW w:w="4360" w:type="dxa"/>
          </w:tcPr>
          <w:p w14:paraId="635C1FA6" w14:textId="1D894A2E" w:rsidR="00D601A2" w:rsidRPr="00AD10DB" w:rsidRDefault="00D601A2" w:rsidP="00D601A2">
            <w:pPr>
              <w:rPr>
                <w:b/>
                <w:bCs/>
              </w:rPr>
            </w:pPr>
            <w:proofErr w:type="spellStart"/>
            <w:r w:rsidRPr="00AD10DB">
              <w:rPr>
                <w:b/>
                <w:bCs/>
              </w:rPr>
              <w:t>Kilder</w:t>
            </w:r>
            <w:proofErr w:type="spellEnd"/>
          </w:p>
        </w:tc>
        <w:tc>
          <w:tcPr>
            <w:tcW w:w="4360" w:type="dxa"/>
          </w:tcPr>
          <w:p w14:paraId="60370216" w14:textId="2975F005" w:rsidR="00D601A2" w:rsidRDefault="00D601A2" w:rsidP="00D601A2">
            <w:r w:rsidRPr="00D601A2">
              <w:t xml:space="preserve">Bruker og viser til </w:t>
            </w:r>
            <w:proofErr w:type="spellStart"/>
            <w:r w:rsidRPr="00D601A2">
              <w:t>kilder</w:t>
            </w:r>
            <w:proofErr w:type="spellEnd"/>
          </w:p>
        </w:tc>
      </w:tr>
      <w:tr w:rsidR="00D601A2" w14:paraId="31AA6369" w14:textId="77777777" w:rsidTr="008B4934">
        <w:tc>
          <w:tcPr>
            <w:tcW w:w="8720" w:type="dxa"/>
            <w:gridSpan w:val="2"/>
          </w:tcPr>
          <w:p w14:paraId="6830C2B4" w14:textId="1E21CF65" w:rsidR="00D601A2" w:rsidRPr="00AD10DB" w:rsidRDefault="00D601A2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 xml:space="preserve">beskrive sentrale </w:t>
            </w:r>
            <w:proofErr w:type="spellStart"/>
            <w:r w:rsidRPr="00AD10DB">
              <w:rPr>
                <w:i/>
                <w:iCs/>
              </w:rPr>
              <w:t>komponenter</w:t>
            </w:r>
            <w:proofErr w:type="spellEnd"/>
            <w:r w:rsidRPr="00AD10DB">
              <w:rPr>
                <w:i/>
                <w:iCs/>
              </w:rPr>
              <w:t xml:space="preserve"> i datamaskiner og nettverk og </w:t>
            </w:r>
            <w:proofErr w:type="spellStart"/>
            <w:r w:rsidRPr="00AD10DB">
              <w:rPr>
                <w:i/>
                <w:iCs/>
              </w:rPr>
              <w:t>gjøre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rede</w:t>
            </w:r>
            <w:proofErr w:type="spellEnd"/>
            <w:r w:rsidRPr="00AD10DB">
              <w:rPr>
                <w:i/>
                <w:iCs/>
              </w:rPr>
              <w:t xml:space="preserve"> for </w:t>
            </w:r>
            <w:proofErr w:type="spellStart"/>
            <w:r w:rsidRPr="00AD10DB">
              <w:rPr>
                <w:i/>
                <w:iCs/>
              </w:rPr>
              <w:t>hvilken</w:t>
            </w:r>
            <w:proofErr w:type="spellEnd"/>
            <w:r w:rsidRPr="00AD10DB">
              <w:rPr>
                <w:i/>
                <w:iCs/>
              </w:rPr>
              <w:t xml:space="preserve"> funksjon de har</w:t>
            </w:r>
          </w:p>
        </w:tc>
      </w:tr>
      <w:tr w:rsidR="00D601A2" w14:paraId="16B491D9" w14:textId="77777777" w:rsidTr="00D601A2">
        <w:tc>
          <w:tcPr>
            <w:tcW w:w="4360" w:type="dxa"/>
          </w:tcPr>
          <w:p w14:paraId="70B47BD3" w14:textId="14648EA0" w:rsidR="00D601A2" w:rsidRPr="00AD10DB" w:rsidRDefault="00D601A2" w:rsidP="00D601A2">
            <w:pPr>
              <w:rPr>
                <w:b/>
                <w:bCs/>
              </w:rPr>
            </w:pPr>
            <w:proofErr w:type="spellStart"/>
            <w:r w:rsidRPr="00AD10DB">
              <w:rPr>
                <w:b/>
                <w:bCs/>
              </w:rPr>
              <w:t>Komponenter</w:t>
            </w:r>
            <w:proofErr w:type="spellEnd"/>
          </w:p>
        </w:tc>
        <w:tc>
          <w:tcPr>
            <w:tcW w:w="4360" w:type="dxa"/>
          </w:tcPr>
          <w:p w14:paraId="56FF2ED5" w14:textId="0908380C" w:rsidR="00D601A2" w:rsidRDefault="00D601A2" w:rsidP="00D601A2">
            <w:r w:rsidRPr="00D601A2">
              <w:t xml:space="preserve">Kan vurdere </w:t>
            </w:r>
            <w:proofErr w:type="spellStart"/>
            <w:r w:rsidRPr="00D601A2">
              <w:t>hvilke</w:t>
            </w:r>
            <w:proofErr w:type="spellEnd"/>
            <w:r w:rsidRPr="00D601A2">
              <w:t xml:space="preserve"> </w:t>
            </w:r>
            <w:proofErr w:type="spellStart"/>
            <w:r w:rsidRPr="00D601A2">
              <w:t>komponenter</w:t>
            </w:r>
            <w:proofErr w:type="spellEnd"/>
            <w:r w:rsidRPr="00D601A2">
              <w:t xml:space="preserve"> som er sentrale for ulike </w:t>
            </w:r>
            <w:proofErr w:type="spellStart"/>
            <w:r w:rsidRPr="00D601A2">
              <w:t>typer</w:t>
            </w:r>
            <w:proofErr w:type="spellEnd"/>
            <w:r w:rsidRPr="00D601A2">
              <w:t xml:space="preserve"> </w:t>
            </w:r>
            <w:proofErr w:type="spellStart"/>
            <w:r w:rsidRPr="00D601A2">
              <w:t>oppgaver</w:t>
            </w:r>
            <w:proofErr w:type="spellEnd"/>
          </w:p>
        </w:tc>
      </w:tr>
      <w:tr w:rsidR="00D601A2" w14:paraId="5B2600EE" w14:textId="77777777" w:rsidTr="00D601A2">
        <w:tc>
          <w:tcPr>
            <w:tcW w:w="4360" w:type="dxa"/>
          </w:tcPr>
          <w:p w14:paraId="284BFDF6" w14:textId="2FFF0532" w:rsidR="00D601A2" w:rsidRPr="00AD10DB" w:rsidRDefault="00D601A2" w:rsidP="00D601A2">
            <w:pPr>
              <w:rPr>
                <w:b/>
                <w:bCs/>
              </w:rPr>
            </w:pPr>
            <w:proofErr w:type="spellStart"/>
            <w:r w:rsidRPr="00AD10DB">
              <w:rPr>
                <w:b/>
                <w:bCs/>
              </w:rPr>
              <w:t>Begreper</w:t>
            </w:r>
            <w:proofErr w:type="spellEnd"/>
          </w:p>
        </w:tc>
        <w:tc>
          <w:tcPr>
            <w:tcW w:w="4360" w:type="dxa"/>
          </w:tcPr>
          <w:p w14:paraId="065A8ED4" w14:textId="71A9FCE9" w:rsidR="00D601A2" w:rsidRDefault="00D601A2" w:rsidP="00D601A2">
            <w:r w:rsidRPr="00D601A2">
              <w:t xml:space="preserve">Kan forstå og bruke </w:t>
            </w:r>
            <w:proofErr w:type="spellStart"/>
            <w:r w:rsidRPr="00D601A2">
              <w:t>begreper</w:t>
            </w:r>
            <w:proofErr w:type="spellEnd"/>
            <w:r w:rsidRPr="00D601A2">
              <w:t xml:space="preserve"> </w:t>
            </w:r>
            <w:proofErr w:type="spellStart"/>
            <w:r w:rsidRPr="00D601A2">
              <w:t>knyttet</w:t>
            </w:r>
            <w:proofErr w:type="spellEnd"/>
            <w:r w:rsidRPr="00D601A2">
              <w:t xml:space="preserve"> til de ulike </w:t>
            </w:r>
            <w:proofErr w:type="spellStart"/>
            <w:r w:rsidRPr="00D601A2">
              <w:t>komponentene</w:t>
            </w:r>
            <w:proofErr w:type="spellEnd"/>
            <w:r w:rsidRPr="00D601A2">
              <w:t xml:space="preserve">, </w:t>
            </w:r>
            <w:proofErr w:type="spellStart"/>
            <w:r w:rsidRPr="00D601A2">
              <w:t>særlig</w:t>
            </w:r>
            <w:proofErr w:type="spellEnd"/>
            <w:r w:rsidRPr="00D601A2">
              <w:t xml:space="preserve"> i forhold til </w:t>
            </w:r>
            <w:proofErr w:type="spellStart"/>
            <w:r w:rsidRPr="00D601A2">
              <w:t>kompabilitet</w:t>
            </w:r>
            <w:proofErr w:type="spellEnd"/>
          </w:p>
        </w:tc>
      </w:tr>
      <w:tr w:rsidR="00D601A2" w14:paraId="15C11CCD" w14:textId="77777777" w:rsidTr="00115378">
        <w:tc>
          <w:tcPr>
            <w:tcW w:w="8720" w:type="dxa"/>
            <w:gridSpan w:val="2"/>
          </w:tcPr>
          <w:p w14:paraId="51932A0D" w14:textId="4F67DECC" w:rsidR="00D601A2" w:rsidRPr="00AD10DB" w:rsidRDefault="00D601A2" w:rsidP="00D601A2">
            <w:pPr>
              <w:rPr>
                <w:i/>
                <w:iCs/>
              </w:rPr>
            </w:pPr>
            <w:proofErr w:type="spellStart"/>
            <w:r w:rsidRPr="00AD10DB">
              <w:rPr>
                <w:i/>
                <w:iCs/>
              </w:rPr>
              <w:t>gjøre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rede</w:t>
            </w:r>
            <w:proofErr w:type="spellEnd"/>
            <w:r w:rsidRPr="00AD10DB">
              <w:rPr>
                <w:i/>
                <w:iCs/>
              </w:rPr>
              <w:t xml:space="preserve"> for og vurdere </w:t>
            </w:r>
            <w:proofErr w:type="spellStart"/>
            <w:r w:rsidRPr="00AD10DB">
              <w:rPr>
                <w:i/>
                <w:iCs/>
              </w:rPr>
              <w:t>hvordan</w:t>
            </w:r>
            <w:proofErr w:type="spellEnd"/>
            <w:r w:rsidRPr="00AD10DB">
              <w:rPr>
                <w:i/>
                <w:iCs/>
              </w:rPr>
              <w:t xml:space="preserve"> ulike </w:t>
            </w:r>
            <w:proofErr w:type="spellStart"/>
            <w:r w:rsidRPr="00AD10DB">
              <w:rPr>
                <w:i/>
                <w:iCs/>
              </w:rPr>
              <w:t>typer</w:t>
            </w:r>
            <w:proofErr w:type="spellEnd"/>
            <w:r w:rsidRPr="00AD10DB">
              <w:rPr>
                <w:i/>
                <w:iCs/>
              </w:rPr>
              <w:t xml:space="preserve"> informasjon kan </w:t>
            </w:r>
            <w:proofErr w:type="spellStart"/>
            <w:r w:rsidRPr="00AD10DB">
              <w:rPr>
                <w:i/>
                <w:iCs/>
              </w:rPr>
              <w:t>representeres</w:t>
            </w:r>
            <w:proofErr w:type="spellEnd"/>
            <w:r w:rsidRPr="00AD10DB">
              <w:rPr>
                <w:i/>
                <w:iCs/>
              </w:rPr>
              <w:t xml:space="preserve"> digitalt og </w:t>
            </w:r>
            <w:proofErr w:type="spellStart"/>
            <w:r w:rsidRPr="00AD10DB">
              <w:rPr>
                <w:i/>
                <w:iCs/>
              </w:rPr>
              <w:t>struktureres</w:t>
            </w:r>
            <w:proofErr w:type="spellEnd"/>
            <w:r w:rsidRPr="00AD10DB">
              <w:rPr>
                <w:i/>
                <w:iCs/>
              </w:rPr>
              <w:t xml:space="preserve"> ved hjelp av ulike datalagringsmetoder</w:t>
            </w:r>
          </w:p>
        </w:tc>
      </w:tr>
      <w:tr w:rsidR="00D601A2" w14:paraId="2CBB6432" w14:textId="77777777" w:rsidTr="00D601A2">
        <w:tc>
          <w:tcPr>
            <w:tcW w:w="4360" w:type="dxa"/>
          </w:tcPr>
          <w:p w14:paraId="0E1AD372" w14:textId="117F12CF" w:rsidR="00D601A2" w:rsidRPr="00AD10DB" w:rsidRDefault="00D601A2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Digital representasjon</w:t>
            </w:r>
          </w:p>
        </w:tc>
        <w:tc>
          <w:tcPr>
            <w:tcW w:w="4360" w:type="dxa"/>
          </w:tcPr>
          <w:p w14:paraId="362E63E7" w14:textId="6AA1D181" w:rsidR="00D601A2" w:rsidRDefault="00D601A2" w:rsidP="00D601A2">
            <w:r w:rsidRPr="00D601A2">
              <w:t xml:space="preserve">Kan forklare </w:t>
            </w:r>
            <w:proofErr w:type="spellStart"/>
            <w:r w:rsidRPr="00D601A2">
              <w:t>hvordan</w:t>
            </w:r>
            <w:proofErr w:type="spellEnd"/>
            <w:r w:rsidRPr="00D601A2">
              <w:t xml:space="preserve"> tekst, bilde og lyd kan </w:t>
            </w:r>
            <w:proofErr w:type="spellStart"/>
            <w:r w:rsidRPr="00D601A2">
              <w:t>representeres</w:t>
            </w:r>
            <w:proofErr w:type="spellEnd"/>
            <w:r w:rsidRPr="00D601A2">
              <w:t xml:space="preserve"> digitalt, samt </w:t>
            </w:r>
            <w:proofErr w:type="spellStart"/>
            <w:r w:rsidRPr="00D601A2">
              <w:t>gjøre</w:t>
            </w:r>
            <w:proofErr w:type="spellEnd"/>
            <w:r w:rsidRPr="00D601A2">
              <w:t xml:space="preserve"> </w:t>
            </w:r>
            <w:proofErr w:type="spellStart"/>
            <w:r w:rsidRPr="00D601A2">
              <w:t>rede</w:t>
            </w:r>
            <w:proofErr w:type="spellEnd"/>
            <w:r w:rsidRPr="00D601A2">
              <w:t xml:space="preserve"> for aktuelle </w:t>
            </w:r>
            <w:proofErr w:type="spellStart"/>
            <w:r w:rsidRPr="00D601A2">
              <w:t>standarder</w:t>
            </w:r>
            <w:proofErr w:type="spellEnd"/>
            <w:r w:rsidRPr="00D601A2">
              <w:t xml:space="preserve"> for lagring og representasjon av disse.</w:t>
            </w:r>
          </w:p>
        </w:tc>
      </w:tr>
      <w:tr w:rsidR="00D601A2" w14:paraId="4925CBEE" w14:textId="77777777" w:rsidTr="00D601A2">
        <w:tc>
          <w:tcPr>
            <w:tcW w:w="4360" w:type="dxa"/>
          </w:tcPr>
          <w:p w14:paraId="5CD6CEBE" w14:textId="16B19D9D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Protokoller</w:t>
            </w:r>
          </w:p>
        </w:tc>
        <w:tc>
          <w:tcPr>
            <w:tcW w:w="4360" w:type="dxa"/>
          </w:tcPr>
          <w:p w14:paraId="782293AA" w14:textId="10D51E23" w:rsidR="00C07D39" w:rsidRDefault="00C07D39" w:rsidP="00C07D39">
            <w:r>
              <w:t>k</w:t>
            </w:r>
            <w:r>
              <w:t xml:space="preserve">an forstå og bruke </w:t>
            </w:r>
            <w:r>
              <w:t xml:space="preserve">enkle </w:t>
            </w:r>
            <w:r>
              <w:t xml:space="preserve">protokoller for overføring av data. </w:t>
            </w:r>
          </w:p>
          <w:p w14:paraId="6187D62B" w14:textId="77777777" w:rsidR="00C07D39" w:rsidRDefault="00C07D39" w:rsidP="00C07D39"/>
          <w:p w14:paraId="37C62FD5" w14:textId="333021BD" w:rsidR="00D601A2" w:rsidRDefault="00C07D39" w:rsidP="00C07D39">
            <w:r>
              <w:t xml:space="preserve">Kan forklare </w:t>
            </w:r>
            <w:proofErr w:type="spellStart"/>
            <w:r>
              <w:t>virkemåten</w:t>
            </w:r>
            <w:proofErr w:type="spellEnd"/>
            <w:r>
              <w:t xml:space="preserve"> i viktige protokoller i generelle trekk.</w:t>
            </w:r>
          </w:p>
        </w:tc>
      </w:tr>
      <w:tr w:rsidR="00C07D39" w14:paraId="30F87C57" w14:textId="77777777" w:rsidTr="00293687">
        <w:tc>
          <w:tcPr>
            <w:tcW w:w="8720" w:type="dxa"/>
            <w:gridSpan w:val="2"/>
          </w:tcPr>
          <w:p w14:paraId="77D7E852" w14:textId="69E6161E" w:rsidR="00C07D39" w:rsidRPr="00AD10DB" w:rsidRDefault="00C07D39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>utvikle nettsider ved hjelp av markeringsspråk</w:t>
            </w:r>
          </w:p>
        </w:tc>
      </w:tr>
      <w:tr w:rsidR="00D601A2" w14:paraId="0DC21F54" w14:textId="77777777" w:rsidTr="00D601A2">
        <w:tc>
          <w:tcPr>
            <w:tcW w:w="4360" w:type="dxa"/>
          </w:tcPr>
          <w:p w14:paraId="62B2BAC8" w14:textId="509F9F19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Stil</w:t>
            </w:r>
          </w:p>
        </w:tc>
        <w:tc>
          <w:tcPr>
            <w:tcW w:w="4360" w:type="dxa"/>
          </w:tcPr>
          <w:p w14:paraId="681B3563" w14:textId="77777777" w:rsidR="00C07D39" w:rsidRDefault="00C07D39" w:rsidP="00C07D39">
            <w:r>
              <w:t xml:space="preserve">Du skriv godt strukturert HTML og CSS, med fornuftig </w:t>
            </w:r>
            <w:proofErr w:type="spellStart"/>
            <w:r>
              <w:t>indentering</w:t>
            </w:r>
            <w:proofErr w:type="spellEnd"/>
            <w:r>
              <w:t>.</w:t>
            </w:r>
          </w:p>
          <w:p w14:paraId="76DC12BE" w14:textId="77777777" w:rsidR="00C07D39" w:rsidRDefault="00C07D39" w:rsidP="00C07D39"/>
          <w:p w14:paraId="73C805EC" w14:textId="77777777" w:rsidR="00C07D39" w:rsidRDefault="00C07D39" w:rsidP="00C07D39">
            <w:r>
              <w:t>Du bruker små bokstavar i filnamn, og held deg unna mellomrom og spesialteikn.</w:t>
            </w:r>
          </w:p>
          <w:p w14:paraId="5B981529" w14:textId="77777777" w:rsidR="00C07D39" w:rsidRDefault="00C07D39" w:rsidP="00C07D39"/>
          <w:p w14:paraId="7470AB6B" w14:textId="77777777" w:rsidR="00C07D39" w:rsidRDefault="00C07D39" w:rsidP="00C07D39">
            <w:r>
              <w:t>Du bruker relative filbaner.</w:t>
            </w:r>
          </w:p>
          <w:p w14:paraId="216D2CCC" w14:textId="77777777" w:rsidR="00C07D39" w:rsidRDefault="00C07D39" w:rsidP="00C07D39"/>
          <w:p w14:paraId="7DB46CE2" w14:textId="745C4A93" w:rsidR="00D601A2" w:rsidRDefault="00C07D39" w:rsidP="00C07D39">
            <w:r>
              <w:t>Du bruker klåre og skildrande klasse- og id-namn</w:t>
            </w:r>
          </w:p>
        </w:tc>
      </w:tr>
      <w:tr w:rsidR="00D601A2" w14:paraId="7ED8A836" w14:textId="77777777" w:rsidTr="00D601A2">
        <w:tc>
          <w:tcPr>
            <w:tcW w:w="4360" w:type="dxa"/>
          </w:tcPr>
          <w:p w14:paraId="397AC729" w14:textId="43BAFC38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HTML</w:t>
            </w:r>
          </w:p>
        </w:tc>
        <w:tc>
          <w:tcPr>
            <w:tcW w:w="4360" w:type="dxa"/>
          </w:tcPr>
          <w:p w14:paraId="017B07DC" w14:textId="77777777" w:rsidR="00C07D39" w:rsidRDefault="00C07D39" w:rsidP="00C07D39">
            <w:r>
              <w:t>Du kan bruke følgande tags og evt. born med korrekt syntaks:</w:t>
            </w:r>
          </w:p>
          <w:p w14:paraId="67E927A2" w14:textId="77777777" w:rsidR="00C07D39" w:rsidRDefault="00C07D39" w:rsidP="00C07D39"/>
          <w:p w14:paraId="36373428" w14:textId="76A27234" w:rsidR="00D601A2" w:rsidRDefault="00C07D39" w:rsidP="00C07D39">
            <w:r>
              <w:t xml:space="preserve">a, </w:t>
            </w:r>
            <w:proofErr w:type="spellStart"/>
            <w:r>
              <w:t>hX</w:t>
            </w:r>
            <w:proofErr w:type="spellEnd"/>
            <w:r>
              <w:t xml:space="preserve">, ul, ol, </w:t>
            </w:r>
            <w:proofErr w:type="spellStart"/>
            <w:r>
              <w:t>img</w:t>
            </w:r>
            <w:proofErr w:type="spellEnd"/>
            <w:r>
              <w:t xml:space="preserve">, p, div, span, </w:t>
            </w:r>
            <w:proofErr w:type="spellStart"/>
            <w:r>
              <w:t>table</w:t>
            </w:r>
            <w:proofErr w:type="spellEnd"/>
            <w:r>
              <w:t xml:space="preserve">, form, input, </w:t>
            </w:r>
            <w:proofErr w:type="spellStart"/>
            <w:r>
              <w:t>button</w:t>
            </w:r>
            <w:proofErr w:type="spellEnd"/>
            <w:r>
              <w:t xml:space="preserve"> og semantiske tags</w:t>
            </w:r>
          </w:p>
        </w:tc>
      </w:tr>
      <w:tr w:rsidR="00D601A2" w14:paraId="57872944" w14:textId="77777777" w:rsidTr="00D601A2">
        <w:tc>
          <w:tcPr>
            <w:tcW w:w="4360" w:type="dxa"/>
          </w:tcPr>
          <w:p w14:paraId="3F23644B" w14:textId="28AF2F6C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CSS</w:t>
            </w:r>
          </w:p>
        </w:tc>
        <w:tc>
          <w:tcPr>
            <w:tcW w:w="4360" w:type="dxa"/>
          </w:tcPr>
          <w:p w14:paraId="4BCB7653" w14:textId="6989DFF9" w:rsidR="00D601A2" w:rsidRDefault="00C07D39" w:rsidP="00D601A2">
            <w:r w:rsidRPr="00C07D39">
              <w:t xml:space="preserve">Du kan bruke CSS til å endre skrift, fargar, </w:t>
            </w:r>
            <w:proofErr w:type="spellStart"/>
            <w:r w:rsidRPr="00C07D39">
              <w:t>kantliner</w:t>
            </w:r>
            <w:proofErr w:type="spellEnd"/>
            <w:r w:rsidRPr="00C07D39">
              <w:t>, indre og ytre margar, storleik og posisjon.</w:t>
            </w:r>
          </w:p>
        </w:tc>
      </w:tr>
      <w:tr w:rsidR="00D601A2" w14:paraId="399E84A8" w14:textId="77777777" w:rsidTr="00D601A2">
        <w:tc>
          <w:tcPr>
            <w:tcW w:w="4360" w:type="dxa"/>
          </w:tcPr>
          <w:p w14:paraId="6E07E85B" w14:textId="7413E122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Design</w:t>
            </w:r>
          </w:p>
        </w:tc>
        <w:tc>
          <w:tcPr>
            <w:tcW w:w="4360" w:type="dxa"/>
          </w:tcPr>
          <w:p w14:paraId="56A60D27" w14:textId="77777777" w:rsidR="00C07D39" w:rsidRDefault="00C07D39" w:rsidP="00C07D39">
            <w:r>
              <w:t>Du kan bruke CSS-</w:t>
            </w:r>
            <w:proofErr w:type="spellStart"/>
            <w:r>
              <w:t>flexbox</w:t>
            </w:r>
            <w:proofErr w:type="spellEnd"/>
            <w:r>
              <w:t xml:space="preserve"> og/eller CSS-grid til å lage responsive design til nettsider.</w:t>
            </w:r>
          </w:p>
          <w:p w14:paraId="3B536C0E" w14:textId="77777777" w:rsidR="00C07D39" w:rsidRDefault="00C07D39" w:rsidP="00C07D39"/>
          <w:p w14:paraId="68ABD5E9" w14:textId="35005957" w:rsidR="00C07D39" w:rsidRDefault="00C07D39" w:rsidP="00C07D39">
            <w:r>
              <w:t xml:space="preserve">Du kan bruke </w:t>
            </w:r>
            <w:proofErr w:type="spellStart"/>
            <w:r>
              <w:t>m</w:t>
            </w:r>
            <w:r>
              <w:t>ediaqueries</w:t>
            </w:r>
            <w:proofErr w:type="spellEnd"/>
            <w:r>
              <w:t xml:space="preserve"> </w:t>
            </w:r>
            <w:r>
              <w:t xml:space="preserve">for å ha eigne stiler for ulike </w:t>
            </w:r>
            <w:proofErr w:type="spellStart"/>
            <w:r>
              <w:t>skjermstørrelser</w:t>
            </w:r>
            <w:proofErr w:type="spellEnd"/>
          </w:p>
          <w:p w14:paraId="69703FA3" w14:textId="77777777" w:rsidR="00C07D39" w:rsidRDefault="00C07D39" w:rsidP="00C07D39"/>
          <w:p w14:paraId="4069E5B7" w14:textId="233A457B" w:rsidR="00D601A2" w:rsidRDefault="00C07D39" w:rsidP="00C07D39">
            <w:r>
              <w:t xml:space="preserve">Du nyttar fargar som står til kvarandre, og som ikkje </w:t>
            </w:r>
            <w:proofErr w:type="spellStart"/>
            <w:r>
              <w:t>forstyrrer</w:t>
            </w:r>
            <w:proofErr w:type="spellEnd"/>
            <w:r>
              <w:t xml:space="preserve"> innhaldet på nettsida.</w:t>
            </w:r>
          </w:p>
        </w:tc>
      </w:tr>
      <w:tr w:rsidR="00D601A2" w14:paraId="2FAD842C" w14:textId="77777777" w:rsidTr="00D601A2">
        <w:tc>
          <w:tcPr>
            <w:tcW w:w="4360" w:type="dxa"/>
          </w:tcPr>
          <w:p w14:paraId="385BCC1C" w14:textId="2C0B794B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DOM</w:t>
            </w:r>
          </w:p>
        </w:tc>
        <w:tc>
          <w:tcPr>
            <w:tcW w:w="4360" w:type="dxa"/>
          </w:tcPr>
          <w:p w14:paraId="7DB6A0B5" w14:textId="77777777" w:rsidR="00C07D39" w:rsidRDefault="00C07D39" w:rsidP="00C07D39">
            <w:r>
              <w:t>Du kan manipulere og legge til i DOM-treet ved hjelp av JavaScript.</w:t>
            </w:r>
          </w:p>
          <w:p w14:paraId="624041FA" w14:textId="77777777" w:rsidR="00C07D39" w:rsidRDefault="00C07D39" w:rsidP="00C07D39"/>
          <w:p w14:paraId="34B21A73" w14:textId="56300855" w:rsidR="00D601A2" w:rsidRDefault="00C07D39" w:rsidP="00C07D39">
            <w:r>
              <w:lastRenderedPageBreak/>
              <w:t>Du kan endre stilen til ulike element ved hjelp av dom-manipulasjon.</w:t>
            </w:r>
          </w:p>
        </w:tc>
      </w:tr>
      <w:tr w:rsidR="00C07D39" w14:paraId="2072264B" w14:textId="77777777" w:rsidTr="00325F5F">
        <w:tc>
          <w:tcPr>
            <w:tcW w:w="8720" w:type="dxa"/>
            <w:gridSpan w:val="2"/>
          </w:tcPr>
          <w:p w14:paraId="0B5A40BC" w14:textId="7C92A260" w:rsidR="00C07D39" w:rsidRPr="00AD10DB" w:rsidRDefault="00C07D39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lastRenderedPageBreak/>
              <w:t xml:space="preserve">lagre og hente fram data, presentere data på nettsider og reflektere over </w:t>
            </w:r>
            <w:proofErr w:type="spellStart"/>
            <w:r w:rsidRPr="00AD10DB">
              <w:rPr>
                <w:i/>
                <w:iCs/>
              </w:rPr>
              <w:t>hvordan</w:t>
            </w:r>
            <w:proofErr w:type="spellEnd"/>
            <w:r w:rsidRPr="00AD10DB">
              <w:rPr>
                <w:i/>
                <w:iCs/>
              </w:rPr>
              <w:t xml:space="preserve"> representasjonsform kan </w:t>
            </w:r>
            <w:proofErr w:type="spellStart"/>
            <w:r w:rsidRPr="00AD10DB">
              <w:rPr>
                <w:i/>
                <w:iCs/>
              </w:rPr>
              <w:t>påvirke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tolkningen</w:t>
            </w:r>
            <w:proofErr w:type="spellEnd"/>
          </w:p>
        </w:tc>
      </w:tr>
      <w:tr w:rsidR="00D601A2" w14:paraId="5E233F5C" w14:textId="77777777" w:rsidTr="00D601A2">
        <w:tc>
          <w:tcPr>
            <w:tcW w:w="4360" w:type="dxa"/>
          </w:tcPr>
          <w:p w14:paraId="5BFE80DA" w14:textId="6877F128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Lagring</w:t>
            </w:r>
          </w:p>
        </w:tc>
        <w:tc>
          <w:tcPr>
            <w:tcW w:w="4360" w:type="dxa"/>
          </w:tcPr>
          <w:p w14:paraId="07FB32F9" w14:textId="77777777" w:rsidR="00D601A2" w:rsidRDefault="00C07D39" w:rsidP="00D601A2">
            <w:r w:rsidRPr="00C07D39">
              <w:t xml:space="preserve">Du kan nytte </w:t>
            </w:r>
            <w:proofErr w:type="spellStart"/>
            <w:r w:rsidRPr="00C07D39">
              <w:t>array</w:t>
            </w:r>
            <w:proofErr w:type="spellEnd"/>
            <w:r w:rsidRPr="00C07D39">
              <w:t xml:space="preserve"> og objekt til å skape datastrukturar</w:t>
            </w:r>
          </w:p>
          <w:p w14:paraId="6F8494E6" w14:textId="77777777" w:rsidR="00C07D39" w:rsidRDefault="00C07D39" w:rsidP="00D601A2"/>
          <w:p w14:paraId="4DA21598" w14:textId="328EA963" w:rsidR="00C07D39" w:rsidRDefault="00C07D39" w:rsidP="00D601A2">
            <w:r>
              <w:t xml:space="preserve">Du kan bruke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for å lagre data på tvers av sesjonar.</w:t>
            </w:r>
          </w:p>
        </w:tc>
      </w:tr>
      <w:tr w:rsidR="00D601A2" w14:paraId="6F53B842" w14:textId="77777777" w:rsidTr="00D601A2">
        <w:tc>
          <w:tcPr>
            <w:tcW w:w="4360" w:type="dxa"/>
          </w:tcPr>
          <w:p w14:paraId="681AF697" w14:textId="47DCBCE9" w:rsidR="00D601A2" w:rsidRPr="00AD10DB" w:rsidRDefault="00C07D39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Presentasjon</w:t>
            </w:r>
          </w:p>
        </w:tc>
        <w:tc>
          <w:tcPr>
            <w:tcW w:w="4360" w:type="dxa"/>
          </w:tcPr>
          <w:p w14:paraId="6D72FCA8" w14:textId="7BEE767C" w:rsidR="00D601A2" w:rsidRDefault="00C07D39" w:rsidP="00D601A2">
            <w:r w:rsidRPr="00C07D39">
              <w:t>Du kan nytte CSS til å presentere data på nettsider, og JavaScript til å manipulere visninga.</w:t>
            </w:r>
          </w:p>
        </w:tc>
      </w:tr>
      <w:tr w:rsidR="00C07D39" w14:paraId="066B7DC8" w14:textId="77777777" w:rsidTr="00AF4CAA">
        <w:tc>
          <w:tcPr>
            <w:tcW w:w="8720" w:type="dxa"/>
            <w:gridSpan w:val="2"/>
          </w:tcPr>
          <w:p w14:paraId="38F41236" w14:textId="00BA3597" w:rsidR="00C07D39" w:rsidRPr="00AD10DB" w:rsidRDefault="00C07D39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 xml:space="preserve">planlegge og lage nettsider som tar </w:t>
            </w:r>
            <w:proofErr w:type="spellStart"/>
            <w:r w:rsidRPr="00AD10DB">
              <w:rPr>
                <w:i/>
                <w:iCs/>
              </w:rPr>
              <w:t>hensyn</w:t>
            </w:r>
            <w:proofErr w:type="spellEnd"/>
            <w:r w:rsidRPr="00AD10DB">
              <w:rPr>
                <w:i/>
                <w:iCs/>
              </w:rPr>
              <w:t xml:space="preserve"> til </w:t>
            </w:r>
            <w:proofErr w:type="spellStart"/>
            <w:r w:rsidRPr="00AD10DB">
              <w:rPr>
                <w:i/>
                <w:iCs/>
              </w:rPr>
              <w:t>brukervennlighet</w:t>
            </w:r>
            <w:proofErr w:type="spellEnd"/>
            <w:r w:rsidRPr="00AD10DB">
              <w:rPr>
                <w:i/>
                <w:iCs/>
              </w:rPr>
              <w:t xml:space="preserve"> og universell utforming</w:t>
            </w:r>
          </w:p>
        </w:tc>
      </w:tr>
      <w:tr w:rsidR="00D601A2" w14:paraId="7A3D5464" w14:textId="77777777" w:rsidTr="00D601A2">
        <w:tc>
          <w:tcPr>
            <w:tcW w:w="4360" w:type="dxa"/>
          </w:tcPr>
          <w:p w14:paraId="5CBB94C4" w14:textId="77777777" w:rsidR="00D601A2" w:rsidRDefault="00D601A2" w:rsidP="00D601A2"/>
        </w:tc>
        <w:tc>
          <w:tcPr>
            <w:tcW w:w="4360" w:type="dxa"/>
          </w:tcPr>
          <w:p w14:paraId="23471D57" w14:textId="77777777" w:rsidR="00D601A2" w:rsidRDefault="00D601A2" w:rsidP="00D601A2"/>
        </w:tc>
      </w:tr>
      <w:tr w:rsidR="00C07D39" w14:paraId="5E518499" w14:textId="77777777" w:rsidTr="006F2BBD">
        <w:tc>
          <w:tcPr>
            <w:tcW w:w="8720" w:type="dxa"/>
            <w:gridSpan w:val="2"/>
          </w:tcPr>
          <w:p w14:paraId="376CA70E" w14:textId="58F852D6" w:rsidR="00C07D39" w:rsidRPr="00AD10DB" w:rsidRDefault="00C07D39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 xml:space="preserve">utvikle prosedyreorienterte programmer med </w:t>
            </w:r>
            <w:proofErr w:type="spellStart"/>
            <w:r w:rsidRPr="00AD10DB">
              <w:rPr>
                <w:i/>
                <w:iCs/>
              </w:rPr>
              <w:t>prosedyrer</w:t>
            </w:r>
            <w:proofErr w:type="spellEnd"/>
            <w:r w:rsidRPr="00AD10DB">
              <w:rPr>
                <w:i/>
                <w:iCs/>
              </w:rPr>
              <w:t xml:space="preserve"> med og </w:t>
            </w:r>
            <w:proofErr w:type="spellStart"/>
            <w:r w:rsidRPr="00AD10DB">
              <w:rPr>
                <w:i/>
                <w:iCs/>
              </w:rPr>
              <w:t>uten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parametre</w:t>
            </w:r>
            <w:proofErr w:type="spellEnd"/>
            <w:r w:rsidRPr="00AD10DB">
              <w:rPr>
                <w:i/>
                <w:iCs/>
              </w:rPr>
              <w:t xml:space="preserve"> og </w:t>
            </w:r>
            <w:proofErr w:type="spellStart"/>
            <w:r w:rsidRPr="00AD10DB">
              <w:rPr>
                <w:i/>
                <w:iCs/>
              </w:rPr>
              <w:t>returverdier</w:t>
            </w:r>
            <w:proofErr w:type="spellEnd"/>
          </w:p>
        </w:tc>
      </w:tr>
      <w:tr w:rsidR="00C07D39" w14:paraId="56ACCE80" w14:textId="77777777" w:rsidTr="00D601A2">
        <w:tc>
          <w:tcPr>
            <w:tcW w:w="4360" w:type="dxa"/>
          </w:tcPr>
          <w:p w14:paraId="129200CF" w14:textId="7CEB0578" w:rsidR="00C07D39" w:rsidRDefault="00AD10DB" w:rsidP="00D601A2">
            <w:proofErr w:type="spellStart"/>
            <w:r>
              <w:t>Datatyper</w:t>
            </w:r>
            <w:proofErr w:type="spellEnd"/>
            <w:r>
              <w:t xml:space="preserve"> og variablar</w:t>
            </w:r>
          </w:p>
        </w:tc>
        <w:tc>
          <w:tcPr>
            <w:tcW w:w="4360" w:type="dxa"/>
          </w:tcPr>
          <w:p w14:paraId="0635BD53" w14:textId="7E4A41A3" w:rsidR="00C07D39" w:rsidRDefault="00AD10DB" w:rsidP="00D601A2">
            <w:r w:rsidRPr="00AD10DB">
              <w:t xml:space="preserve">Du kan nytte </w:t>
            </w:r>
            <w:proofErr w:type="spellStart"/>
            <w:r w:rsidRPr="00AD10DB">
              <w:t>datatypane</w:t>
            </w:r>
            <w:proofErr w:type="spellEnd"/>
            <w:r w:rsidRPr="00AD10DB">
              <w:t xml:space="preserve"> string, </w:t>
            </w:r>
            <w:proofErr w:type="spellStart"/>
            <w:r w:rsidRPr="00AD10DB">
              <w:t>number</w:t>
            </w:r>
            <w:proofErr w:type="spellEnd"/>
            <w:r w:rsidRPr="00AD10DB">
              <w:t xml:space="preserve"> og </w:t>
            </w:r>
            <w:proofErr w:type="spellStart"/>
            <w:r w:rsidRPr="00AD10DB">
              <w:t>boolean</w:t>
            </w:r>
            <w:proofErr w:type="spellEnd"/>
            <w:r w:rsidRPr="00AD10DB">
              <w:t xml:space="preserve">, samt kolleksjonane </w:t>
            </w:r>
            <w:proofErr w:type="spellStart"/>
            <w:r w:rsidRPr="00AD10DB">
              <w:t>array</w:t>
            </w:r>
            <w:proofErr w:type="spellEnd"/>
            <w:r w:rsidRPr="00AD10DB">
              <w:t xml:space="preserve"> og objekt</w:t>
            </w:r>
          </w:p>
        </w:tc>
      </w:tr>
      <w:tr w:rsidR="00C07D39" w14:paraId="7A19F5DD" w14:textId="77777777" w:rsidTr="00D601A2">
        <w:tc>
          <w:tcPr>
            <w:tcW w:w="4360" w:type="dxa"/>
          </w:tcPr>
          <w:p w14:paraId="7B47FC8D" w14:textId="2F65D483" w:rsidR="00C07D39" w:rsidRPr="00AD10DB" w:rsidRDefault="00AD10DB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Kontrollstruktur</w:t>
            </w:r>
          </w:p>
        </w:tc>
        <w:tc>
          <w:tcPr>
            <w:tcW w:w="4360" w:type="dxa"/>
          </w:tcPr>
          <w:p w14:paraId="57B50A24" w14:textId="77777777" w:rsidR="00AD10DB" w:rsidRDefault="00AD10DB" w:rsidP="00AD10DB">
            <w:r>
              <w:t xml:space="preserve">Du kan nytte både </w:t>
            </w:r>
            <w:proofErr w:type="spellStart"/>
            <w:r>
              <w:t>if</w:t>
            </w:r>
            <w:proofErr w:type="spellEnd"/>
            <w:r>
              <w:t>/</w:t>
            </w:r>
            <w:proofErr w:type="spellStart"/>
            <w:r>
              <w:t>else</w:t>
            </w:r>
            <w:proofErr w:type="spellEnd"/>
            <w:r>
              <w:t xml:space="preserve"> og </w:t>
            </w:r>
            <w:proofErr w:type="spellStart"/>
            <w:r>
              <w:t>switch</w:t>
            </w:r>
            <w:proofErr w:type="spellEnd"/>
            <w:r>
              <w:t xml:space="preserve"> for å styre flyt i programmet. </w:t>
            </w:r>
          </w:p>
          <w:p w14:paraId="5752DB12" w14:textId="77777777" w:rsidR="00AD10DB" w:rsidRDefault="00AD10DB" w:rsidP="00AD10DB"/>
          <w:p w14:paraId="13B0A0EA" w14:textId="20AB3322" w:rsidR="00C07D39" w:rsidRDefault="00AD10DB" w:rsidP="00AD10DB">
            <w:r>
              <w:t xml:space="preserve">Du kan nytte ulike løkker for gjentaking og </w:t>
            </w:r>
            <w:proofErr w:type="spellStart"/>
            <w:r>
              <w:t>iterering</w:t>
            </w:r>
            <w:proofErr w:type="spellEnd"/>
            <w:r>
              <w:t>.</w:t>
            </w:r>
          </w:p>
        </w:tc>
      </w:tr>
      <w:tr w:rsidR="00C07D39" w14:paraId="34A405F6" w14:textId="77777777" w:rsidTr="00D601A2">
        <w:tc>
          <w:tcPr>
            <w:tcW w:w="4360" w:type="dxa"/>
          </w:tcPr>
          <w:p w14:paraId="45166C2C" w14:textId="50FBDB08" w:rsidR="00C07D39" w:rsidRPr="00AD10DB" w:rsidRDefault="00AD10DB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Funksjonar</w:t>
            </w:r>
          </w:p>
        </w:tc>
        <w:tc>
          <w:tcPr>
            <w:tcW w:w="4360" w:type="dxa"/>
          </w:tcPr>
          <w:p w14:paraId="78E9D9E6" w14:textId="77777777" w:rsidR="00AD10DB" w:rsidRDefault="00AD10DB" w:rsidP="00AD10DB">
            <w:r>
              <w:t>Du skil ut høveleg kode i funksjonar.</w:t>
            </w:r>
          </w:p>
          <w:p w14:paraId="3E59529A" w14:textId="77777777" w:rsidR="00AD10DB" w:rsidRDefault="00AD10DB" w:rsidP="00AD10DB"/>
          <w:p w14:paraId="03C2B624" w14:textId="77777777" w:rsidR="00AD10DB" w:rsidRDefault="00AD10DB" w:rsidP="00AD10DB">
            <w:r>
              <w:t xml:space="preserve">Du kan skrive funksjonar både med og utan </w:t>
            </w:r>
            <w:proofErr w:type="spellStart"/>
            <w:r>
              <w:t>parametarar</w:t>
            </w:r>
            <w:proofErr w:type="spellEnd"/>
            <w:r>
              <w:t xml:space="preserve"> og returverdi.</w:t>
            </w:r>
          </w:p>
          <w:p w14:paraId="5FD22E89" w14:textId="77777777" w:rsidR="00AD10DB" w:rsidRDefault="00AD10DB" w:rsidP="00AD10DB"/>
          <w:p w14:paraId="0840AFC6" w14:textId="1D502519" w:rsidR="00C07D39" w:rsidRDefault="00AD10DB" w:rsidP="00AD10DB">
            <w:r>
              <w:t xml:space="preserve">Du kan nytte </w:t>
            </w:r>
            <w:proofErr w:type="spellStart"/>
            <w:r>
              <w:t>hendelsesobjektet</w:t>
            </w:r>
            <w:proofErr w:type="spellEnd"/>
            <w:r>
              <w:t xml:space="preserve"> som parameter i funksjonar</w:t>
            </w:r>
          </w:p>
        </w:tc>
      </w:tr>
      <w:tr w:rsidR="00C07D39" w14:paraId="6C0D2A2B" w14:textId="77777777" w:rsidTr="00D601A2">
        <w:tc>
          <w:tcPr>
            <w:tcW w:w="4360" w:type="dxa"/>
          </w:tcPr>
          <w:p w14:paraId="32604F59" w14:textId="16836FD3" w:rsidR="00C07D39" w:rsidRPr="00AD10DB" w:rsidRDefault="00AD10DB" w:rsidP="00D601A2">
            <w:pPr>
              <w:rPr>
                <w:b/>
                <w:bCs/>
                <w:i/>
                <w:iCs/>
              </w:rPr>
            </w:pPr>
            <w:r w:rsidRPr="00AD10DB">
              <w:rPr>
                <w:b/>
                <w:bCs/>
                <w:i/>
                <w:iCs/>
              </w:rPr>
              <w:t>Kolleksjonar</w:t>
            </w:r>
          </w:p>
        </w:tc>
        <w:tc>
          <w:tcPr>
            <w:tcW w:w="4360" w:type="dxa"/>
          </w:tcPr>
          <w:p w14:paraId="33D0CB1F" w14:textId="0B16463D" w:rsidR="00C07D39" w:rsidRDefault="00AD10DB" w:rsidP="00D601A2">
            <w:r w:rsidRPr="00AD10DB">
              <w:t xml:space="preserve">Du kan nytte </w:t>
            </w:r>
            <w:proofErr w:type="spellStart"/>
            <w:r w:rsidRPr="00AD10DB">
              <w:t>metoder</w:t>
            </w:r>
            <w:proofErr w:type="spellEnd"/>
            <w:r w:rsidRPr="00AD10DB">
              <w:t xml:space="preserve"> for sortering, manipulering og </w:t>
            </w:r>
            <w:proofErr w:type="spellStart"/>
            <w:r w:rsidRPr="00AD10DB">
              <w:t>iterering</w:t>
            </w:r>
            <w:proofErr w:type="spellEnd"/>
            <w:r w:rsidRPr="00AD10DB">
              <w:t xml:space="preserve"> av både </w:t>
            </w:r>
            <w:proofErr w:type="spellStart"/>
            <w:r w:rsidRPr="00AD10DB">
              <w:t>array</w:t>
            </w:r>
            <w:proofErr w:type="spellEnd"/>
            <w:r w:rsidRPr="00AD10DB">
              <w:t xml:space="preserve"> og objekt</w:t>
            </w:r>
          </w:p>
        </w:tc>
      </w:tr>
      <w:tr w:rsidR="00AD10DB" w14:paraId="2ACCF654" w14:textId="77777777" w:rsidTr="006222AF">
        <w:tc>
          <w:tcPr>
            <w:tcW w:w="8720" w:type="dxa"/>
            <w:gridSpan w:val="2"/>
          </w:tcPr>
          <w:p w14:paraId="442DC435" w14:textId="4BDBEE9B" w:rsidR="00AD10DB" w:rsidRPr="00AD10DB" w:rsidRDefault="00AD10DB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 xml:space="preserve">beskrive ulike </w:t>
            </w:r>
            <w:proofErr w:type="spellStart"/>
            <w:r w:rsidRPr="00AD10DB">
              <w:rPr>
                <w:i/>
                <w:iCs/>
              </w:rPr>
              <w:t>typer</w:t>
            </w:r>
            <w:proofErr w:type="spellEnd"/>
            <w:r w:rsidRPr="00AD10DB">
              <w:rPr>
                <w:i/>
                <w:iCs/>
              </w:rPr>
              <w:t xml:space="preserve"> </w:t>
            </w:r>
            <w:proofErr w:type="spellStart"/>
            <w:r w:rsidRPr="00AD10DB">
              <w:rPr>
                <w:i/>
                <w:iCs/>
              </w:rPr>
              <w:t>algoritmer</w:t>
            </w:r>
            <w:proofErr w:type="spellEnd"/>
            <w:r w:rsidRPr="00AD10DB">
              <w:rPr>
                <w:i/>
                <w:iCs/>
              </w:rPr>
              <w:t xml:space="preserve"> og vurdere effektiviteten av egen programkode</w:t>
            </w:r>
          </w:p>
        </w:tc>
      </w:tr>
      <w:tr w:rsidR="00C07D39" w14:paraId="6399CEE5" w14:textId="77777777" w:rsidTr="00D601A2">
        <w:tc>
          <w:tcPr>
            <w:tcW w:w="4360" w:type="dxa"/>
          </w:tcPr>
          <w:p w14:paraId="514444CD" w14:textId="77777777" w:rsidR="00C07D39" w:rsidRDefault="00C07D39" w:rsidP="00D601A2"/>
        </w:tc>
        <w:tc>
          <w:tcPr>
            <w:tcW w:w="4360" w:type="dxa"/>
          </w:tcPr>
          <w:p w14:paraId="43104E54" w14:textId="77777777" w:rsidR="00C07D39" w:rsidRDefault="00C07D39" w:rsidP="00D601A2"/>
        </w:tc>
      </w:tr>
      <w:tr w:rsidR="00AD10DB" w14:paraId="4B1133CE" w14:textId="77777777" w:rsidTr="00CD163E">
        <w:tc>
          <w:tcPr>
            <w:tcW w:w="8720" w:type="dxa"/>
            <w:gridSpan w:val="2"/>
          </w:tcPr>
          <w:p w14:paraId="0DD1F784" w14:textId="5FF4B2FD" w:rsidR="00AD10DB" w:rsidRPr="00AD10DB" w:rsidRDefault="00AD10DB" w:rsidP="00D601A2">
            <w:pPr>
              <w:rPr>
                <w:i/>
                <w:iCs/>
              </w:rPr>
            </w:pPr>
            <w:r w:rsidRPr="00AD10DB">
              <w:rPr>
                <w:i/>
                <w:iCs/>
              </w:rPr>
              <w:t>utforske, strukturere og kommentere programkode</w:t>
            </w:r>
          </w:p>
        </w:tc>
      </w:tr>
      <w:tr w:rsidR="00C07D39" w14:paraId="720927A9" w14:textId="77777777" w:rsidTr="00D601A2">
        <w:tc>
          <w:tcPr>
            <w:tcW w:w="4360" w:type="dxa"/>
          </w:tcPr>
          <w:p w14:paraId="570472DC" w14:textId="6CA86CA3" w:rsidR="00C07D39" w:rsidRPr="00AD10DB" w:rsidRDefault="00AD10DB" w:rsidP="00D601A2">
            <w:pPr>
              <w:rPr>
                <w:b/>
                <w:bCs/>
              </w:rPr>
            </w:pPr>
            <w:r w:rsidRPr="00AD10DB">
              <w:rPr>
                <w:b/>
                <w:bCs/>
              </w:rPr>
              <w:t>Struktur</w:t>
            </w:r>
          </w:p>
        </w:tc>
        <w:tc>
          <w:tcPr>
            <w:tcW w:w="4360" w:type="dxa"/>
          </w:tcPr>
          <w:p w14:paraId="2803300B" w14:textId="77777777" w:rsidR="00AD10DB" w:rsidRDefault="00AD10DB" w:rsidP="00AD10DB">
            <w:r>
              <w:t>Nyttar luft og innrykk for å skape lettleseleg kode.</w:t>
            </w:r>
          </w:p>
          <w:p w14:paraId="1D56E426" w14:textId="77777777" w:rsidR="00AD10DB" w:rsidRDefault="00AD10DB" w:rsidP="00AD10DB"/>
          <w:p w14:paraId="60B74619" w14:textId="297B4A97" w:rsidR="00C07D39" w:rsidRDefault="00AD10DB" w:rsidP="00AD10DB">
            <w:proofErr w:type="spellStart"/>
            <w:r>
              <w:t>Skiller</w:t>
            </w:r>
            <w:proofErr w:type="spellEnd"/>
            <w:r>
              <w:t xml:space="preserve"> HTML, CSS og JavaScript ut i forskjellige dokument.</w:t>
            </w:r>
          </w:p>
        </w:tc>
      </w:tr>
      <w:tr w:rsidR="00C07D39" w14:paraId="6C7BB739" w14:textId="77777777" w:rsidTr="00D601A2">
        <w:tc>
          <w:tcPr>
            <w:tcW w:w="4360" w:type="dxa"/>
          </w:tcPr>
          <w:p w14:paraId="5ADD34A1" w14:textId="27B09D6C" w:rsidR="00C07D39" w:rsidRPr="00AD10DB" w:rsidRDefault="00AD10DB" w:rsidP="00D601A2">
            <w:pPr>
              <w:rPr>
                <w:b/>
                <w:bCs/>
              </w:rPr>
            </w:pPr>
            <w:proofErr w:type="spellStart"/>
            <w:r w:rsidRPr="00AD10DB">
              <w:rPr>
                <w:b/>
                <w:bCs/>
              </w:rPr>
              <w:t>Kommentering</w:t>
            </w:r>
            <w:proofErr w:type="spellEnd"/>
          </w:p>
        </w:tc>
        <w:tc>
          <w:tcPr>
            <w:tcW w:w="4360" w:type="dxa"/>
          </w:tcPr>
          <w:p w14:paraId="7E39E473" w14:textId="77777777" w:rsidR="00AD10DB" w:rsidRDefault="00AD10DB" w:rsidP="00AD10DB">
            <w:r>
              <w:t>Bruker kommentarar for å skape struktur og å forklare programkode.</w:t>
            </w:r>
          </w:p>
          <w:p w14:paraId="0DFE172D" w14:textId="77777777" w:rsidR="00AD10DB" w:rsidRDefault="00AD10DB" w:rsidP="00AD10DB"/>
          <w:p w14:paraId="67CBD583" w14:textId="77777777" w:rsidR="00AD10DB" w:rsidRDefault="00AD10DB" w:rsidP="00AD10DB">
            <w:r>
              <w:t xml:space="preserve">Kommenterer funksjonar for å gjere klårt kva den tek i mot som output og kva som </w:t>
            </w:r>
            <w:proofErr w:type="spellStart"/>
            <w:r>
              <w:t>evt</w:t>
            </w:r>
            <w:proofErr w:type="spellEnd"/>
            <w:r>
              <w:t xml:space="preserve"> vert returnert.</w:t>
            </w:r>
          </w:p>
          <w:p w14:paraId="11CAFD53" w14:textId="77777777" w:rsidR="00AD10DB" w:rsidRDefault="00AD10DB" w:rsidP="00AD10DB"/>
          <w:p w14:paraId="7338FE2B" w14:textId="336520DC" w:rsidR="00C07D39" w:rsidRDefault="00AD10DB" w:rsidP="00AD10DB">
            <w:r>
              <w:t>Viser til kjelder når du har henta kode frå andre sitt arbeid.</w:t>
            </w:r>
          </w:p>
        </w:tc>
      </w:tr>
      <w:tr w:rsidR="00AD10DB" w14:paraId="458F84BA" w14:textId="77777777" w:rsidTr="005B44E9">
        <w:tc>
          <w:tcPr>
            <w:tcW w:w="8720" w:type="dxa"/>
            <w:gridSpan w:val="2"/>
          </w:tcPr>
          <w:p w14:paraId="2EF3444A" w14:textId="36E618AE" w:rsidR="00AD10DB" w:rsidRDefault="00AD10DB" w:rsidP="00D601A2">
            <w:proofErr w:type="spellStart"/>
            <w:r w:rsidRPr="00AD10DB">
              <w:t>gjøre</w:t>
            </w:r>
            <w:proofErr w:type="spellEnd"/>
            <w:r w:rsidRPr="00AD10DB">
              <w:t xml:space="preserve"> </w:t>
            </w:r>
            <w:proofErr w:type="spellStart"/>
            <w:r w:rsidRPr="00AD10DB">
              <w:t>rede</w:t>
            </w:r>
            <w:proofErr w:type="spellEnd"/>
            <w:r w:rsidRPr="00AD10DB">
              <w:t xml:space="preserve"> for </w:t>
            </w:r>
            <w:proofErr w:type="spellStart"/>
            <w:r w:rsidRPr="00AD10DB">
              <w:t>gjeldende</w:t>
            </w:r>
            <w:proofErr w:type="spellEnd"/>
            <w:r w:rsidRPr="00AD10DB">
              <w:t xml:space="preserve"> personvernregelverk og </w:t>
            </w:r>
            <w:proofErr w:type="spellStart"/>
            <w:r w:rsidRPr="00AD10DB">
              <w:t>hvilke</w:t>
            </w:r>
            <w:proofErr w:type="spellEnd"/>
            <w:r w:rsidRPr="00AD10DB">
              <w:t xml:space="preserve"> </w:t>
            </w:r>
            <w:proofErr w:type="spellStart"/>
            <w:r w:rsidRPr="00AD10DB">
              <w:t>konsekvenser</w:t>
            </w:r>
            <w:proofErr w:type="spellEnd"/>
            <w:r w:rsidRPr="00AD10DB">
              <w:t xml:space="preserve"> det har for utvikling av informasjonsteknologi</w:t>
            </w:r>
          </w:p>
        </w:tc>
      </w:tr>
      <w:tr w:rsidR="00C07D39" w14:paraId="7E6C3786" w14:textId="77777777" w:rsidTr="00D601A2">
        <w:tc>
          <w:tcPr>
            <w:tcW w:w="4360" w:type="dxa"/>
          </w:tcPr>
          <w:p w14:paraId="38F7B84E" w14:textId="77777777" w:rsidR="00C07D39" w:rsidRDefault="00C07D39" w:rsidP="00D601A2"/>
        </w:tc>
        <w:tc>
          <w:tcPr>
            <w:tcW w:w="4360" w:type="dxa"/>
          </w:tcPr>
          <w:p w14:paraId="12666CE5" w14:textId="77777777" w:rsidR="00C07D39" w:rsidRDefault="00C07D39" w:rsidP="00D601A2"/>
        </w:tc>
      </w:tr>
      <w:tr w:rsidR="00AD10DB" w14:paraId="37D4A368" w14:textId="77777777" w:rsidTr="00785BD2">
        <w:tc>
          <w:tcPr>
            <w:tcW w:w="8720" w:type="dxa"/>
            <w:gridSpan w:val="2"/>
          </w:tcPr>
          <w:p w14:paraId="462941F8" w14:textId="35A753DD" w:rsidR="00AD10DB" w:rsidRDefault="00AD10DB" w:rsidP="00D601A2">
            <w:r w:rsidRPr="00AD10DB">
              <w:t xml:space="preserve">drøfte </w:t>
            </w:r>
            <w:proofErr w:type="spellStart"/>
            <w:r w:rsidRPr="00AD10DB">
              <w:t>problemstillinger</w:t>
            </w:r>
            <w:proofErr w:type="spellEnd"/>
            <w:r w:rsidRPr="00AD10DB">
              <w:t xml:space="preserve"> </w:t>
            </w:r>
            <w:proofErr w:type="spellStart"/>
            <w:r w:rsidRPr="00AD10DB">
              <w:t>knyttet</w:t>
            </w:r>
            <w:proofErr w:type="spellEnd"/>
            <w:r w:rsidRPr="00AD10DB">
              <w:t xml:space="preserve"> til innhenting, bruk og misbruk av data</w:t>
            </w:r>
          </w:p>
        </w:tc>
      </w:tr>
      <w:tr w:rsidR="00C07D39" w14:paraId="22F8CEC7" w14:textId="77777777" w:rsidTr="00D601A2">
        <w:tc>
          <w:tcPr>
            <w:tcW w:w="4360" w:type="dxa"/>
          </w:tcPr>
          <w:p w14:paraId="5C04D719" w14:textId="77777777" w:rsidR="00C07D39" w:rsidRDefault="00C07D39" w:rsidP="00D601A2"/>
        </w:tc>
        <w:tc>
          <w:tcPr>
            <w:tcW w:w="4360" w:type="dxa"/>
          </w:tcPr>
          <w:p w14:paraId="40BCB858" w14:textId="77777777" w:rsidR="00C07D39" w:rsidRDefault="00C07D39" w:rsidP="00D601A2"/>
        </w:tc>
      </w:tr>
      <w:tr w:rsidR="00AD10DB" w14:paraId="60B57B23" w14:textId="77777777" w:rsidTr="00304BBC">
        <w:tc>
          <w:tcPr>
            <w:tcW w:w="8720" w:type="dxa"/>
            <w:gridSpan w:val="2"/>
          </w:tcPr>
          <w:p w14:paraId="319FF637" w14:textId="2D7CA458" w:rsidR="00AD10DB" w:rsidRDefault="00AD10DB" w:rsidP="00D601A2">
            <w:r w:rsidRPr="00AD10DB">
              <w:t xml:space="preserve">bruke </w:t>
            </w:r>
            <w:proofErr w:type="spellStart"/>
            <w:r w:rsidRPr="00AD10DB">
              <w:t>algoritmisk</w:t>
            </w:r>
            <w:proofErr w:type="spellEnd"/>
            <w:r w:rsidRPr="00AD10DB">
              <w:t xml:space="preserve"> </w:t>
            </w:r>
            <w:proofErr w:type="spellStart"/>
            <w:r w:rsidRPr="00AD10DB">
              <w:t>tenkning</w:t>
            </w:r>
            <w:proofErr w:type="spellEnd"/>
            <w:r w:rsidRPr="00AD10DB">
              <w:t xml:space="preserve"> og programmering for å utforske en problemstilling og presentere resultatet</w:t>
            </w:r>
          </w:p>
        </w:tc>
      </w:tr>
      <w:tr w:rsidR="00C07D39" w14:paraId="3A897CDC" w14:textId="77777777" w:rsidTr="00D601A2">
        <w:tc>
          <w:tcPr>
            <w:tcW w:w="4360" w:type="dxa"/>
          </w:tcPr>
          <w:p w14:paraId="6FCA9F96" w14:textId="77777777" w:rsidR="00C07D39" w:rsidRDefault="00C07D39" w:rsidP="00D601A2"/>
        </w:tc>
        <w:tc>
          <w:tcPr>
            <w:tcW w:w="4360" w:type="dxa"/>
          </w:tcPr>
          <w:p w14:paraId="4B5943C3" w14:textId="77777777" w:rsidR="00C07D39" w:rsidRDefault="00C07D39" w:rsidP="00D601A2"/>
        </w:tc>
      </w:tr>
      <w:tr w:rsidR="00C07D39" w14:paraId="260C537F" w14:textId="77777777" w:rsidTr="00D601A2">
        <w:tc>
          <w:tcPr>
            <w:tcW w:w="4360" w:type="dxa"/>
          </w:tcPr>
          <w:p w14:paraId="690154BB" w14:textId="77777777" w:rsidR="00C07D39" w:rsidRDefault="00C07D39" w:rsidP="00D601A2"/>
        </w:tc>
        <w:tc>
          <w:tcPr>
            <w:tcW w:w="4360" w:type="dxa"/>
          </w:tcPr>
          <w:p w14:paraId="731C76F4" w14:textId="77777777" w:rsidR="00C07D39" w:rsidRDefault="00C07D39" w:rsidP="00D601A2"/>
        </w:tc>
      </w:tr>
      <w:tr w:rsidR="00C07D39" w14:paraId="219B2A52" w14:textId="77777777" w:rsidTr="00D601A2">
        <w:tc>
          <w:tcPr>
            <w:tcW w:w="4360" w:type="dxa"/>
          </w:tcPr>
          <w:p w14:paraId="6EE140BA" w14:textId="77777777" w:rsidR="00C07D39" w:rsidRDefault="00C07D39" w:rsidP="00D601A2"/>
        </w:tc>
        <w:tc>
          <w:tcPr>
            <w:tcW w:w="4360" w:type="dxa"/>
          </w:tcPr>
          <w:p w14:paraId="527D07A5" w14:textId="77777777" w:rsidR="00C07D39" w:rsidRDefault="00C07D39" w:rsidP="00D601A2"/>
        </w:tc>
      </w:tr>
    </w:tbl>
    <w:p w14:paraId="38A046DC" w14:textId="77777777" w:rsidR="00D601A2" w:rsidRPr="00D601A2" w:rsidRDefault="00D601A2" w:rsidP="00D601A2"/>
    <w:sectPr w:rsidR="00D601A2" w:rsidRPr="00D601A2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C5D2" w14:textId="77777777" w:rsidR="00D601A2" w:rsidRDefault="00D601A2" w:rsidP="0007482F">
      <w:pPr>
        <w:spacing w:after="0" w:line="240" w:lineRule="auto"/>
      </w:pPr>
      <w:r>
        <w:separator/>
      </w:r>
    </w:p>
  </w:endnote>
  <w:endnote w:type="continuationSeparator" w:id="0">
    <w:p w14:paraId="0616A151" w14:textId="77777777" w:rsidR="00D601A2" w:rsidRDefault="00D601A2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Light">
    <w:panose1 w:val="00000000000000000000"/>
    <w:charset w:val="00"/>
    <w:family w:val="auto"/>
    <w:pitch w:val="variable"/>
    <w:sig w:usb0="200002FF" w:usb1="00000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93DA" w14:textId="77777777" w:rsidR="00D601A2" w:rsidRDefault="00D601A2" w:rsidP="0007482F">
      <w:pPr>
        <w:spacing w:after="0" w:line="240" w:lineRule="auto"/>
      </w:pPr>
      <w:r>
        <w:separator/>
      </w:r>
    </w:p>
  </w:footnote>
  <w:footnote w:type="continuationSeparator" w:id="0">
    <w:p w14:paraId="0AF8F780" w14:textId="77777777" w:rsidR="00D601A2" w:rsidRDefault="00D601A2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A2"/>
    <w:rsid w:val="0007482F"/>
    <w:rsid w:val="00085E9D"/>
    <w:rsid w:val="0037281D"/>
    <w:rsid w:val="00435442"/>
    <w:rsid w:val="00501AA3"/>
    <w:rsid w:val="0058147D"/>
    <w:rsid w:val="0064643B"/>
    <w:rsid w:val="00654C61"/>
    <w:rsid w:val="007165BD"/>
    <w:rsid w:val="007243CC"/>
    <w:rsid w:val="00811A24"/>
    <w:rsid w:val="008F68EB"/>
    <w:rsid w:val="00960DEB"/>
    <w:rsid w:val="00AB3355"/>
    <w:rsid w:val="00AD10DB"/>
    <w:rsid w:val="00C07D39"/>
    <w:rsid w:val="00C62C43"/>
    <w:rsid w:val="00D102EE"/>
    <w:rsid w:val="00D601A2"/>
    <w:rsid w:val="00DC62E4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B037"/>
  <w15:chartTrackingRefBased/>
  <w15:docId w15:val="{0D8B2F9F-1AAB-4D3C-9473-AB6E047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92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04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713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29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62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4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58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96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874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37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477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45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140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94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22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35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53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Sneås Skauge</dc:creator>
  <cp:keywords/>
  <dc:description/>
  <cp:lastModifiedBy>Trond Sneås Skauge</cp:lastModifiedBy>
  <cp:revision>1</cp:revision>
  <dcterms:created xsi:type="dcterms:W3CDTF">2022-04-20T09:49:00Z</dcterms:created>
  <dcterms:modified xsi:type="dcterms:W3CDTF">2022-04-20T10:04:00Z</dcterms:modified>
</cp:coreProperties>
</file>