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 w:firstLine="0"/>
        <w:jc w:val="center"/>
        <w:rPr>
          <w:rFonts w:ascii="Arial" w:hAnsi="Arial" w:eastAsia="Arial" w:cs="Arial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45"/>
          <w:szCs w:val="45"/>
        </w:rPr>
        <w:t>centos7搭建mysql5.7主从同步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 w:firstLine="0"/>
        <w:jc w:val="right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7"/>
          <w:szCs w:val="27"/>
          <w:lang w:val="en-US" w:eastAsia="zh-CN"/>
        </w:rPr>
        <w:t>源：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7"/>
          <w:szCs w:val="27"/>
        </w:rPr>
        <w:t>https://cloud.tencent.com/developer/article/1151400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7"/>
          <w:szCs w:val="27"/>
        </w:rPr>
        <w:t>配置主从的前提条件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有很多种配置主从同步的方法，可以总结为如下的步骤：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0.关闭防火墙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1．在主服务器上，必须开启二进制日志机制和配置一个独立的ID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2．在每一个从服务器上，配置一个唯一的ID，创建一个用来专门复制主服务器数据的账号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3．在开始复制进程前，在主服务器上记录二进制文件的位置信息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4．如果在开始复制之前，数据库中已经有数据，就必须先创建一个数据快照（可以使用mysqldump导出数据库，或者直接复制数据文件）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5．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</w:rPr>
        <w:t>配置从服务器要连接的主服务器的IP地址和登陆授权，二进制日志文件名和位置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 （参照Hadoop集群搭建中的ssh免密登陆&gt;&gt;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lang w:val="en-US" w:eastAsia="zh-CN"/>
        </w:rPr>
        <w:t>https://blog.csdn.net/lichangzai/article/details/8206834）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23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7"/>
          <w:szCs w:val="27"/>
        </w:rPr>
        <w:t>开始配置主从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7"/>
          <w:szCs w:val="27"/>
          <w:lang w:eastAsia="zh-CN"/>
        </w:rPr>
        <w:t>（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7"/>
          <w:szCs w:val="27"/>
          <w:lang w:val="en-US" w:eastAsia="zh-CN"/>
        </w:rPr>
        <w:t>从节点同步主节点数据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7"/>
          <w:szCs w:val="27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前提先把MYSQL都安装好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　　主:192.168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.0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61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48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从:192.168.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62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48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right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准备工作：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right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,配置远程连接（略）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right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B,停止MySQL服务 systemctl stop mysqld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right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C,关闭防火墙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systemctl stop firewalld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right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1.修改主my.cnf,增加以下参数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log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bin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mysql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bin #slave会基于此log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bin来做replication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server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id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  <w:t>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#master的标示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innodb_flush_log_at_trx_commit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  <w:t>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sync_binlog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  <w:t>1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2.在主上授权个同步账号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eastAsia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systemctl start mysqld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color w:val="333333"/>
          <w:spacing w:val="0"/>
          <w:sz w:val="21"/>
          <w:szCs w:val="21"/>
          <w:shd w:val="clear" w:fill="F7F7F7"/>
          <w:lang w:val="en-US" w:eastAsia="zh-CN"/>
        </w:rPr>
        <w:t>m</w:t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ysql -u root -p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grant replication slave on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*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*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to 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'slave'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@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'%'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identified by 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</w:t>
      </w:r>
      <w:r>
        <w:rPr>
          <w:rFonts w:hint="eastAsia" w:ascii="Consolas" w:hAnsi="Consolas" w:cs="Consolas"/>
          <w:caps w:val="0"/>
          <w:color w:val="FF0000"/>
          <w:spacing w:val="0"/>
          <w:sz w:val="21"/>
          <w:szCs w:val="21"/>
          <w:shd w:val="clear" w:fill="F7F7F7"/>
          <w:lang w:val="en-US" w:eastAsia="zh-CN"/>
        </w:rPr>
        <w:t>XXXXXXX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flush privileges;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3.在主数据库上查看服务器信息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show master status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4.修改从my.cnf,增加以下参数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(注意：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systemctl stop mysqld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server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id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relay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log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slave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relay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relay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log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index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slave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relay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bin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5.在从数据库执行同步语句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eastAsia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systemctl start mysqld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eastAsia" w:ascii="Consolas" w:hAnsi="Consolas" w:eastAsia="Consolas" w:cs="Consolas"/>
          <w:color w:val="333333"/>
          <w:spacing w:val="0"/>
          <w:sz w:val="21"/>
          <w:szCs w:val="21"/>
          <w:shd w:val="clear" w:fill="F7F7F7"/>
          <w:lang w:val="en-US" w:eastAsia="zh-CN"/>
        </w:rPr>
        <w:t>m</w:t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ysql -u root -p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caps w:val="0"/>
          <w:color w:val="999999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CHANGE MASTER TO MASTER_HOST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21"/>
          <w:szCs w:val="21"/>
          <w:shd w:val="clear" w:fill="F7F7F7"/>
        </w:rPr>
        <w:t>192.168.</w:t>
      </w:r>
      <w:r>
        <w:rPr>
          <w:rFonts w:hint="eastAsia" w:ascii="Consolas" w:hAnsi="Consolas" w:cs="Consolas"/>
          <w:caps w:val="0"/>
          <w:color w:val="FF0000"/>
          <w:spacing w:val="0"/>
          <w:sz w:val="21"/>
          <w:szCs w:val="21"/>
          <w:shd w:val="clear" w:fill="F7F7F7"/>
          <w:lang w:val="en-US" w:eastAsia="zh-CN"/>
        </w:rPr>
        <w:t>0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21"/>
          <w:szCs w:val="21"/>
          <w:shd w:val="clear" w:fill="F7F7F7"/>
        </w:rPr>
        <w:t>.</w:t>
      </w:r>
      <w:r>
        <w:rPr>
          <w:rFonts w:hint="eastAsia" w:ascii="Consolas" w:hAnsi="Consolas" w:cs="Consolas"/>
          <w:caps w:val="0"/>
          <w:color w:val="FF0000"/>
          <w:spacing w:val="0"/>
          <w:sz w:val="21"/>
          <w:szCs w:val="21"/>
          <w:shd w:val="clear" w:fill="F7F7F7"/>
          <w:lang w:val="en-US" w:eastAsia="zh-CN"/>
        </w:rPr>
        <w:t>61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MASTER_USER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'slave'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MASTER_PASSWORD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</w:t>
      </w:r>
      <w:r>
        <w:rPr>
          <w:rFonts w:hint="eastAsia" w:ascii="Consolas" w:hAnsi="Consolas" w:cs="Consolas"/>
          <w:caps w:val="0"/>
          <w:color w:val="FF0000"/>
          <w:spacing w:val="0"/>
          <w:sz w:val="21"/>
          <w:szCs w:val="21"/>
          <w:shd w:val="clear" w:fill="F7F7F7"/>
          <w:lang w:val="en-US" w:eastAsia="zh-CN"/>
        </w:rPr>
        <w:t>XXXXXX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MASTER_LOG_FILE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21"/>
          <w:szCs w:val="21"/>
          <w:shd w:val="clear" w:fill="F7F7F7"/>
        </w:rPr>
        <w:t>mysql-bin.000002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MASTER_LOG_POS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21"/>
          <w:szCs w:val="21"/>
          <w:shd w:val="clear" w:fill="F7F7F7"/>
        </w:rPr>
        <w:t>1449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  <w:r>
        <w:rPr>
          <w:rFonts w:hint="eastAsia" w:ascii="Consolas" w:hAnsi="Consolas" w:cs="Consolas"/>
          <w:caps w:val="0"/>
          <w:color w:val="999999"/>
          <w:spacing w:val="0"/>
          <w:sz w:val="21"/>
          <w:szCs w:val="21"/>
          <w:shd w:val="clear" w:fill="F7F7F7"/>
          <w:lang w:val="en-US" w:eastAsia="zh-CN"/>
        </w:rPr>
        <w:t>(见8.问题分析)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6.启动Slave数据同步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start slave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在从节点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查看同步状态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Chars="0" w:right="0" w:rightChars="0"/>
        <w:jc w:val="left"/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show slave status\G;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22725"/>
            <wp:effectExtent l="0" t="0" r="6350" b="15875"/>
            <wp:docPr id="1" name="图片 1" descr="15789312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893121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同步未成功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问题分析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在主节点登陆mysql查看主节点状态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Chars="0" w:right="0" w:righ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show master status;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Chars="0" w:right="0" w:righ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70500" cy="944880"/>
            <wp:effectExtent l="0" t="0" r="6350" b="7620"/>
            <wp:docPr id="2" name="图片 2" descr="15845380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5380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76800" cy="4343400"/>
            <wp:effectExtent l="0" t="0" r="0" b="0"/>
            <wp:docPr id="5" name="图片 5" descr="15845382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53822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/>
          <w:color w:val="FF0000"/>
          <w:lang w:val="en-US" w:eastAsia="zh-CN"/>
        </w:rPr>
        <w:t>从节点读取主节点的日志文件和位置错误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解决方案：需要修改从节点读取主节点的日志文件和位置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查询主节点状态：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show master status;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13105"/>
            <wp:effectExtent l="0" t="0" r="7620" b="10795"/>
            <wp:docPr id="7" name="图片 7" descr="1584538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845386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修改从节点读取主节点的日志文件和位置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先关闭从节点同步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stop slave;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再修改从节点读取主节点的日志文件和位置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CHANGE MASTER 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MASTER_LOG_FILE='</w:t>
      </w: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mysql-bin.000003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',MASTER_LOG_POS=</w:t>
      </w: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967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31165"/>
            <wp:effectExtent l="0" t="0" r="6350" b="6985"/>
            <wp:docPr id="6" name="图片 6" descr="15845385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453853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3,开始同步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start slave;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4,在从节点查看同步状态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show slave status\G;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771775"/>
            <wp:effectExtent l="0" t="0" r="3810" b="9525"/>
            <wp:docPr id="8" name="图片 8" descr="15845391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453916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Slave_IO_Running: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Slave_SQL_Running: Yes （都为Yes，从节点同步成功）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Last_IO_Errno: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Last_IO_Error:错误信息（从这里百度找解决入口）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90E7B"/>
    <w:multiLevelType w:val="singleLevel"/>
    <w:tmpl w:val="30590E7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434E0"/>
    <w:rsid w:val="09C72136"/>
    <w:rsid w:val="208246CC"/>
    <w:rsid w:val="3F04694E"/>
    <w:rsid w:val="49BC6066"/>
    <w:rsid w:val="4C0B0E83"/>
    <w:rsid w:val="54E36403"/>
    <w:rsid w:val="551C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东方</cp:lastModifiedBy>
  <dcterms:modified xsi:type="dcterms:W3CDTF">2020-03-18T13:59:09Z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