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53" w:rsidRDefault="00F66453" w:rsidP="00F66453">
      <w:pPr>
        <w:jc w:val="center"/>
      </w:pPr>
      <w:r>
        <w:rPr>
          <w:sz w:val="28"/>
          <w:szCs w:val="28"/>
        </w:rPr>
        <w:t xml:space="preserve">УЧРЕЖДЕНИЕ ОБРАЗОВАНИЯ                  </w:t>
      </w:r>
    </w:p>
    <w:p w:rsidR="00F66453" w:rsidRDefault="00F66453" w:rsidP="00F66453">
      <w:pPr>
        <w:jc w:val="center"/>
      </w:pPr>
      <w:r>
        <w:rPr>
          <w:sz w:val="28"/>
          <w:szCs w:val="28"/>
        </w:rPr>
        <w:t>“БРЕСТСКИЙ ГОСУДАРСТВЕННЫЙ ТЕХНИЧЕСКИЙ УНИВЕРСИТЕТ”</w:t>
      </w:r>
    </w:p>
    <w:p w:rsidR="00F66453" w:rsidRDefault="00F66453" w:rsidP="00F66453">
      <w:pPr>
        <w:rPr>
          <w:sz w:val="28"/>
          <w:szCs w:val="28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1101"/>
        <w:gridCol w:w="267"/>
        <w:gridCol w:w="360"/>
        <w:gridCol w:w="180"/>
        <w:gridCol w:w="484"/>
        <w:gridCol w:w="236"/>
        <w:gridCol w:w="900"/>
        <w:gridCol w:w="180"/>
        <w:gridCol w:w="1220"/>
        <w:gridCol w:w="400"/>
        <w:gridCol w:w="540"/>
        <w:gridCol w:w="180"/>
        <w:gridCol w:w="180"/>
        <w:gridCol w:w="360"/>
        <w:gridCol w:w="2451"/>
        <w:gridCol w:w="283"/>
        <w:gridCol w:w="249"/>
      </w:tblGrid>
      <w:tr w:rsidR="00F66453" w:rsidTr="003671CE">
        <w:tc>
          <w:tcPr>
            <w:tcW w:w="1368" w:type="dxa"/>
            <w:gridSpan w:val="2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Факультет     </w:t>
            </w:r>
          </w:p>
        </w:tc>
        <w:tc>
          <w:tcPr>
            <w:tcW w:w="35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t>ЭИС</w:t>
            </w:r>
          </w:p>
        </w:tc>
        <w:tc>
          <w:tcPr>
            <w:tcW w:w="1120" w:type="dxa"/>
            <w:gridSpan w:val="3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Кафедра</w:t>
            </w:r>
          </w:p>
        </w:tc>
        <w:tc>
          <w:tcPr>
            <w:tcW w:w="35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t>ИИТ</w:t>
            </w:r>
          </w:p>
        </w:tc>
      </w:tr>
      <w:tr w:rsidR="00F66453" w:rsidTr="003671CE">
        <w:tc>
          <w:tcPr>
            <w:tcW w:w="1368" w:type="dxa"/>
            <w:gridSpan w:val="2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3560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1120" w:type="dxa"/>
            <w:gridSpan w:val="3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3523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УТВЕРЖДАЮ</w:t>
            </w:r>
          </w:p>
        </w:tc>
      </w:tr>
      <w:tr w:rsidR="00F66453" w:rsidTr="003671CE">
        <w:tc>
          <w:tcPr>
            <w:tcW w:w="1728" w:type="dxa"/>
            <w:gridSpan w:val="3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Зав. кафедрой</w:t>
            </w:r>
          </w:p>
        </w:tc>
        <w:tc>
          <w:tcPr>
            <w:tcW w:w="320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proofErr w:type="spellStart"/>
            <w:r>
              <w:t>В.А.Головко</w:t>
            </w:r>
            <w:proofErr w:type="spellEnd"/>
          </w:p>
        </w:tc>
        <w:tc>
          <w:tcPr>
            <w:tcW w:w="4643" w:type="dxa"/>
            <w:gridSpan w:val="8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1728" w:type="dxa"/>
            <w:gridSpan w:val="3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3200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t>(подпись)</w:t>
            </w:r>
          </w:p>
        </w:tc>
        <w:tc>
          <w:tcPr>
            <w:tcW w:w="4643" w:type="dxa"/>
            <w:gridSpan w:val="8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1101" w:type="dxa"/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t>«       »</w:t>
            </w:r>
          </w:p>
        </w:tc>
        <w:tc>
          <w:tcPr>
            <w:tcW w:w="2607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</w:p>
        </w:tc>
        <w:tc>
          <w:tcPr>
            <w:tcW w:w="5863" w:type="dxa"/>
            <w:gridSpan w:val="9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20</w:t>
            </w:r>
            <w:r>
              <w:rPr>
                <w:lang w:val="en-US"/>
              </w:rPr>
              <w:t>2</w:t>
            </w:r>
            <w:r>
              <w:t>1 г.</w:t>
            </w:r>
          </w:p>
        </w:tc>
      </w:tr>
      <w:tr w:rsidR="00F66453" w:rsidTr="003671CE">
        <w:tc>
          <w:tcPr>
            <w:tcW w:w="1101" w:type="dxa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2607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5863" w:type="dxa"/>
            <w:gridSpan w:val="9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  <w:jc w:val="center"/>
              <w:rPr>
                <w:sz w:val="48"/>
                <w:szCs w:val="48"/>
              </w:rPr>
            </w:pPr>
          </w:p>
          <w:p w:rsidR="00F66453" w:rsidRDefault="00F66453" w:rsidP="003671CE">
            <w:pPr>
              <w:jc w:val="center"/>
            </w:pPr>
            <w:r>
              <w:rPr>
                <w:sz w:val="48"/>
                <w:szCs w:val="48"/>
              </w:rPr>
              <w:t>ЗАДАНИЕ</w:t>
            </w: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rPr>
                <w:sz w:val="28"/>
                <w:szCs w:val="28"/>
              </w:rPr>
              <w:t>по дипломному проектированию</w:t>
            </w: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  <w:rPr>
                <w:sz w:val="28"/>
                <w:szCs w:val="28"/>
              </w:rPr>
            </w:pPr>
          </w:p>
        </w:tc>
      </w:tr>
      <w:tr w:rsidR="00F66453" w:rsidTr="003671CE">
        <w:tc>
          <w:tcPr>
            <w:tcW w:w="1368" w:type="dxa"/>
            <w:gridSpan w:val="2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:rsidR="00F66453" w:rsidRPr="00A726A6" w:rsidRDefault="00F66453" w:rsidP="003671CE">
            <w:pPr>
              <w:snapToGrid w:val="0"/>
            </w:pPr>
            <w:proofErr w:type="spellStart"/>
            <w:r>
              <w:t>Барболину</w:t>
            </w:r>
            <w:proofErr w:type="spellEnd"/>
            <w:r>
              <w:t xml:space="preserve"> Максиму Олеговичу</w:t>
            </w:r>
          </w:p>
        </w:tc>
      </w:tr>
      <w:tr w:rsidR="00F66453" w:rsidTr="003671CE">
        <w:tc>
          <w:tcPr>
            <w:tcW w:w="1908" w:type="dxa"/>
            <w:gridSpan w:val="4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jc w:val="both"/>
            </w:pPr>
            <w:r>
              <w:rPr>
                <w:color w:val="000000"/>
                <w:sz w:val="27"/>
                <w:szCs w:val="27"/>
              </w:rPr>
              <w:t>Разработка клиентской части Веб приложения автоматизированной системы управления маршрутным транспортом</w:t>
            </w:r>
          </w:p>
        </w:tc>
      </w:tr>
      <w:tr w:rsidR="00F66453" w:rsidTr="003671CE">
        <w:tc>
          <w:tcPr>
            <w:tcW w:w="3708" w:type="dxa"/>
            <w:gridSpan w:val="8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7B7AF0" w:rsidRDefault="007B7AF0" w:rsidP="003671CE">
            <w:pPr>
              <w:snapToGrid w:val="0"/>
              <w:jc w:val="center"/>
              <w:rPr>
                <w:lang w:val="en-US"/>
              </w:rPr>
            </w:pPr>
            <w:r w:rsidRPr="007B7AF0">
              <w:t>1</w:t>
            </w:r>
            <w:r>
              <w:rPr>
                <w:lang w:val="en-US"/>
              </w:rPr>
              <w:t>1.03.2021</w:t>
            </w:r>
          </w:p>
        </w:tc>
        <w:tc>
          <w:tcPr>
            <w:tcW w:w="360" w:type="dxa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№</w:t>
            </w:r>
          </w:p>
        </w:tc>
        <w:tc>
          <w:tcPr>
            <w:tcW w:w="298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F66453" w:rsidRDefault="007B7AF0" w:rsidP="007B7AF0">
            <w:pPr>
              <w:snapToGrid w:val="0"/>
              <w:jc w:val="center"/>
            </w:pPr>
            <w:r>
              <w:rPr>
                <w:lang w:val="en-US"/>
              </w:rPr>
              <w:t>246-c</w:t>
            </w:r>
          </w:p>
        </w:tc>
      </w:tr>
      <w:tr w:rsidR="00F66453" w:rsidTr="003671CE">
        <w:tc>
          <w:tcPr>
            <w:tcW w:w="5328" w:type="dxa"/>
            <w:gridSpan w:val="10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2. Сроки сдачи студентом законченного проекта</w:t>
            </w:r>
          </w:p>
        </w:tc>
        <w:tc>
          <w:tcPr>
            <w:tcW w:w="424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66453" w:rsidRPr="00843FC4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3528" w:type="dxa"/>
            <w:gridSpan w:val="7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3. Исходные данные к проекту</w:t>
            </w:r>
          </w:p>
        </w:tc>
        <w:tc>
          <w:tcPr>
            <w:tcW w:w="6043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tcBorders>
              <w:bottom w:val="single" w:sz="4" w:space="0" w:color="000000"/>
            </w:tcBorders>
            <w:shd w:val="clear" w:color="auto" w:fill="auto"/>
          </w:tcPr>
          <w:p w:rsidR="00F66453" w:rsidRPr="00BD229F" w:rsidRDefault="00F66453" w:rsidP="003671CE">
            <w:r w:rsidRPr="00BD229F">
              <w:t xml:space="preserve">Особенности разработки: - средство разработки – </w:t>
            </w:r>
            <w:r>
              <w:rPr>
                <w:lang w:val="en-US"/>
              </w:rPr>
              <w:t>Android</w:t>
            </w:r>
            <w:r w:rsidRPr="001C7B13">
              <w:t xml:space="preserve"> </w:t>
            </w:r>
            <w:r>
              <w:rPr>
                <w:lang w:val="en-US"/>
              </w:rPr>
              <w:t>Studio</w:t>
            </w:r>
            <w:r w:rsidRPr="00BD229F">
              <w:t xml:space="preserve">; - операционная   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</w:tcBorders>
            <w:shd w:val="clear" w:color="auto" w:fill="auto"/>
          </w:tcPr>
          <w:p w:rsidR="00F66453" w:rsidRPr="00BD229F" w:rsidRDefault="00F66453" w:rsidP="003671CE">
            <w:pPr>
              <w:rPr>
                <w:lang w:val="en-US"/>
              </w:rPr>
            </w:pPr>
            <w:r w:rsidRPr="00BD229F">
              <w:t xml:space="preserve">система – </w:t>
            </w:r>
            <w:proofErr w:type="spellStart"/>
            <w:r w:rsidRPr="00BD229F">
              <w:t>Windows</w:t>
            </w:r>
            <w:proofErr w:type="spellEnd"/>
            <w:r w:rsidRPr="00BD229F">
              <w:t xml:space="preserve"> 10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/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>
            <w:r>
              <w:t>Общие требования к системе</w:t>
            </w:r>
            <w:r w:rsidRPr="00BB0165">
              <w:t>:</w:t>
            </w:r>
          </w:p>
        </w:tc>
      </w:tr>
      <w:tr w:rsidR="00F66453" w:rsidTr="003671CE">
        <w:trPr>
          <w:trHeight w:val="238"/>
        </w:trPr>
        <w:tc>
          <w:tcPr>
            <w:tcW w:w="9571" w:type="dxa"/>
            <w:gridSpan w:val="17"/>
            <w:tcBorders>
              <w:top w:val="single" w:sz="4" w:space="0" w:color="000000"/>
            </w:tcBorders>
            <w:shd w:val="clear" w:color="auto" w:fill="auto"/>
          </w:tcPr>
          <w:p w:rsidR="00F66453" w:rsidRPr="001C7B13" w:rsidRDefault="00F66453" w:rsidP="003671CE">
            <w:pPr>
              <w:suppressAutoHyphens w:val="0"/>
              <w:jc w:val="both"/>
              <w:rPr>
                <w:lang w:eastAsia="ru-RU"/>
              </w:rPr>
            </w:pPr>
            <w:r>
              <w:rPr>
                <w:rStyle w:val="fontstyle01"/>
              </w:rPr>
              <w:t>- распознавание QR-метки для определения местоположения пользователя</w:t>
            </w:r>
            <w:r w:rsidRPr="001C7B13">
              <w:rPr>
                <w:rStyle w:val="fontstyle01"/>
              </w:rPr>
              <w:t>;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>
            <w:pPr>
              <w:jc w:val="both"/>
            </w:pPr>
            <w:r>
              <w:t xml:space="preserve">- </w:t>
            </w:r>
            <w:r>
              <w:rPr>
                <w:rStyle w:val="fontstyle01"/>
              </w:rPr>
              <w:t>возможность выбора остановочного пункта или маршрута и формирование запроса;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9463A8" w:rsidRDefault="00F66453" w:rsidP="003671CE">
            <w:r>
              <w:t>- определение множества остановок для каждого транспортного средства</w:t>
            </w:r>
            <w:r w:rsidRPr="00A205B2">
              <w:t>;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>
            <w:r>
              <w:t>- информирование о загруженности маршрута</w:t>
            </w:r>
            <w:r w:rsidRPr="00A205B2">
              <w:t>;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>
            <w:r>
              <w:t>- возможность корректировки загруженности для каждого транспортного средства</w:t>
            </w:r>
            <w:r w:rsidRPr="00A205B2">
              <w:t>;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>
            <w:pPr>
              <w:ind w:right="-313"/>
            </w:pPr>
            <w:r>
              <w:t>- расчет времени ожидания пассажиров</w:t>
            </w:r>
            <w:r>
              <w:rPr>
                <w:lang w:val="en-US"/>
              </w:rPr>
              <w:t>;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846557" w:rsidRDefault="00F66453" w:rsidP="003671CE">
            <w:pPr>
              <w:rPr>
                <w:lang w:val="en-US"/>
              </w:rPr>
            </w:pP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9463A8" w:rsidRDefault="00F66453" w:rsidP="003671CE">
            <w:r>
              <w:t xml:space="preserve">Необходимо разработать клиент-пассажир и клиент-водитель с необходимым 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BB0165" w:rsidRDefault="00F66453" w:rsidP="003671CE">
            <w:pPr>
              <w:ind w:right="-313"/>
            </w:pPr>
            <w:r>
              <w:t>функционалом и интуитивно понятным пользовательским интерфейсом.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9463A8" w:rsidRDefault="00F66453" w:rsidP="003671CE"/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F66453" w:rsidTr="003671CE">
        <w:tc>
          <w:tcPr>
            <w:tcW w:w="1368" w:type="dxa"/>
            <w:gridSpan w:val="2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вопросов)</w:t>
            </w:r>
          </w:p>
        </w:tc>
        <w:tc>
          <w:tcPr>
            <w:tcW w:w="8203" w:type="dxa"/>
            <w:gridSpan w:val="15"/>
            <w:shd w:val="clear" w:color="auto" w:fill="auto"/>
          </w:tcPr>
          <w:p w:rsidR="00F66453" w:rsidRDefault="00F66453" w:rsidP="003671CE">
            <w:pPr>
              <w:snapToGrid w:val="0"/>
            </w:pPr>
          </w:p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Введение</w:t>
            </w:r>
          </w:p>
        </w:tc>
      </w:tr>
      <w:tr w:rsidR="00F66453" w:rsidTr="003671CE">
        <w:trPr>
          <w:trHeight w:val="70"/>
        </w:trPr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1 Системный анализ и постановка задачи 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FB056E" w:rsidRDefault="00F66453" w:rsidP="003671CE">
            <w:r w:rsidRPr="00FB056E">
              <w:t>1.1 Описание объекта автоматизации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FB056E" w:rsidRDefault="00F66453" w:rsidP="003671CE">
            <w:r>
              <w:t>1.2</w:t>
            </w:r>
            <w:r w:rsidRPr="00FB056E">
              <w:t xml:space="preserve"> </w:t>
            </w:r>
            <w:r>
              <w:t>Цели и причины разработки системы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1.</w:t>
            </w:r>
            <w:r w:rsidRPr="00A45A35">
              <w:t xml:space="preserve">3 </w:t>
            </w:r>
            <w:r>
              <w:t xml:space="preserve">Обследование объекта автоматизации  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490B35">
            <w:r>
              <w:t xml:space="preserve">1.4 </w:t>
            </w:r>
            <w:r w:rsidR="00490B35">
              <w:t>Определение требований</w:t>
            </w:r>
            <w:r w:rsidR="00021F69">
              <w:t xml:space="preserve"> к системе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567C17" w:rsidP="003671CE">
            <w:r>
              <w:t>2 Проектирование клиентской компоненты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520667" w:rsidRDefault="00F66453" w:rsidP="003671CE">
            <w:r>
              <w:t>2</w:t>
            </w:r>
            <w:r w:rsidRPr="00520667">
              <w:t>.1 Выбор среды программирования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Pr="00520667" w:rsidRDefault="00F66453" w:rsidP="003671CE">
            <w:r>
              <w:t>2</w:t>
            </w:r>
            <w:r w:rsidRPr="00520667">
              <w:t>.2 Модульная структура ПО и ее описание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3 Результаты разработки и испытаний системы</w:t>
            </w:r>
          </w:p>
        </w:tc>
      </w:tr>
      <w:tr w:rsidR="00320C8B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20C8B" w:rsidRPr="00320C8B" w:rsidRDefault="00320C8B" w:rsidP="003671CE">
            <w:pPr>
              <w:snapToGrid w:val="0"/>
            </w:pPr>
            <w:r>
              <w:rPr>
                <w:lang w:val="en-US"/>
              </w:rPr>
              <w:t>3.1</w:t>
            </w:r>
            <w:r>
              <w:t xml:space="preserve"> Этапы разработки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320C8B" w:rsidP="003671CE">
            <w:pPr>
              <w:snapToGrid w:val="0"/>
            </w:pPr>
            <w:r>
              <w:lastRenderedPageBreak/>
              <w:t>3.2</w:t>
            </w:r>
            <w:r w:rsidR="00F66453">
              <w:t xml:space="preserve"> Цели проведения процесса тестирования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320C8B" w:rsidP="003671CE">
            <w:pPr>
              <w:snapToGrid w:val="0"/>
            </w:pPr>
            <w:r>
              <w:t>3.3</w:t>
            </w:r>
            <w:r w:rsidR="00F66453">
              <w:t xml:space="preserve"> Результаты тестирования приложения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4 Технико-экономическое обоснование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4.1 Исходные данные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9117B6">
            <w:pPr>
              <w:snapToGrid w:val="0"/>
            </w:pPr>
            <w:r>
              <w:t xml:space="preserve">4.2 </w:t>
            </w:r>
            <w:r w:rsidR="00991DB0">
              <w:t>Расчет объёма функций</w:t>
            </w:r>
            <w:r>
              <w:t xml:space="preserve"> программного </w:t>
            </w:r>
            <w:r w:rsidR="009117B6">
              <w:t>модуля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4.3 Расчет полной себестоимости программного </w:t>
            </w:r>
            <w:r w:rsidR="00577798">
              <w:t>модуля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1E0F90">
            <w:pPr>
              <w:snapToGrid w:val="0"/>
            </w:pPr>
            <w:r>
              <w:t xml:space="preserve">4.4 Расчет </w:t>
            </w:r>
            <w:r w:rsidR="001E0F90">
              <w:t>цены реализации и чистой прибыли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5 Энергосбережение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Заключение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Список сокращений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Список использованных источников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Приложение А Текст программы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Приложение Б Инструкция по установке и проверке приложения</w:t>
            </w:r>
          </w:p>
        </w:tc>
      </w:tr>
      <w:tr w:rsidR="00320C8B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20C8B" w:rsidRDefault="00320C8B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F66453" w:rsidTr="003671CE">
        <w:tc>
          <w:tcPr>
            <w:tcW w:w="1368" w:type="dxa"/>
            <w:gridSpan w:val="2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графиков)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6453" w:rsidRDefault="00F66453" w:rsidP="003671CE">
            <w:pPr>
              <w:pStyle w:val="a3"/>
              <w:spacing w:before="0" w:after="0"/>
            </w:pPr>
            <w:r>
              <w:rPr>
                <w:color w:val="000000"/>
              </w:rPr>
              <w:t>   1 Постановка задачи (плакат A1)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Default="00F66453" w:rsidP="003671CE">
            <w:pPr>
              <w:pStyle w:val="a3"/>
              <w:spacing w:before="0" w:after="0"/>
            </w:pPr>
            <w:r>
              <w:rPr>
                <w:color w:val="000000"/>
              </w:rPr>
              <w:t>   2 Структура системы (плакат A1)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Default="00F66453" w:rsidP="00C34B35">
            <w:pPr>
              <w:pStyle w:val="a3"/>
              <w:spacing w:before="0" w:after="0"/>
            </w:pPr>
            <w:r>
              <w:rPr>
                <w:color w:val="000000"/>
              </w:rPr>
              <w:t xml:space="preserve">   3 </w:t>
            </w:r>
            <w:r w:rsidR="00C34B35">
              <w:rPr>
                <w:color w:val="000000"/>
              </w:rPr>
              <w:t>Результаты тестирования (плакат А 1)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Default="00F66453" w:rsidP="00D03EE2">
            <w:pPr>
              <w:pStyle w:val="a3"/>
              <w:spacing w:before="0" w:after="0"/>
            </w:pPr>
            <w:r>
              <w:rPr>
                <w:color w:val="000000"/>
              </w:rPr>
              <w:t xml:space="preserve">   4 Схема </w:t>
            </w:r>
            <w:r w:rsidR="00D03EE2">
              <w:rPr>
                <w:color w:val="000000"/>
              </w:rPr>
              <w:t>работы алгоритма</w:t>
            </w:r>
            <w:r>
              <w:rPr>
                <w:color w:val="000000"/>
              </w:rPr>
              <w:t xml:space="preserve"> (чертеж А1)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Pr="00C34B35" w:rsidRDefault="00F66453" w:rsidP="00C34B35">
            <w:pPr>
              <w:pStyle w:val="a3"/>
              <w:spacing w:before="0" w:after="0"/>
              <w:rPr>
                <w:lang w:val="en-US"/>
              </w:rPr>
            </w:pPr>
            <w:r>
              <w:rPr>
                <w:color w:val="000000"/>
              </w:rPr>
              <w:t>   5 </w:t>
            </w:r>
            <w:r w:rsidR="00C34B35">
              <w:rPr>
                <w:color w:val="000000"/>
              </w:rPr>
              <w:t>Схема программы (чертеж А1)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C34B35">
            <w:pPr>
              <w:snapToGrid w:val="0"/>
            </w:pPr>
            <w:r>
              <w:t xml:space="preserve">   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6. Консультанты по проекту (с указанием относящихся к ним разделов проекта)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    </w:t>
            </w:r>
            <w:proofErr w:type="spellStart"/>
            <w:r>
              <w:t>Кичаева</w:t>
            </w:r>
            <w:proofErr w:type="spellEnd"/>
            <w:r>
              <w:t xml:space="preserve"> Т.В. консультант по экономическому разделу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    </w:t>
            </w:r>
            <w:proofErr w:type="spellStart"/>
            <w:r>
              <w:t>Гирель</w:t>
            </w:r>
            <w:proofErr w:type="spellEnd"/>
            <w:r>
              <w:t xml:space="preserve"> Т.Н. консультант по ЕСПД      </w:t>
            </w:r>
            <w:bookmarkStart w:id="0" w:name="_GoBack"/>
            <w:bookmarkEnd w:id="0"/>
            <w:r>
              <w:t xml:space="preserve">               </w:t>
            </w:r>
          </w:p>
        </w:tc>
      </w:tr>
      <w:tr w:rsidR="00F66453" w:rsidTr="003671CE">
        <w:tc>
          <w:tcPr>
            <w:tcW w:w="2628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7. Дата выдачи задания</w:t>
            </w:r>
          </w:p>
        </w:tc>
        <w:tc>
          <w:tcPr>
            <w:tcW w:w="6943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 </w:t>
            </w: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F66453" w:rsidTr="003671CE">
        <w:tc>
          <w:tcPr>
            <w:tcW w:w="5868" w:type="dxa"/>
            <w:gridSpan w:val="11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6453" w:rsidRPr="00F64371" w:rsidRDefault="00F66453" w:rsidP="003671CE">
            <w:pPr>
              <w:pStyle w:val="a3"/>
              <w:spacing w:before="0" w:after="0"/>
            </w:pPr>
            <w:r w:rsidRPr="00F64371">
              <w:rPr>
                <w:color w:val="000000"/>
              </w:rPr>
              <w:t>    Раз</w:t>
            </w:r>
            <w:r>
              <w:rPr>
                <w:color w:val="000000"/>
              </w:rPr>
              <w:t>дел 1                        06.04.2021 – 11.04.2021:   1</w:t>
            </w:r>
            <w:r w:rsidRPr="00F64371">
              <w:rPr>
                <w:color w:val="000000"/>
              </w:rPr>
              <w:t>0%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Pr="00F64371" w:rsidRDefault="00F66453" w:rsidP="003671CE">
            <w:pPr>
              <w:pStyle w:val="a3"/>
              <w:spacing w:before="0" w:after="0"/>
            </w:pPr>
            <w:r>
              <w:rPr>
                <w:color w:val="000000"/>
              </w:rPr>
              <w:t>    Раздел 2</w:t>
            </w:r>
            <w:r w:rsidRPr="00F64371">
              <w:rPr>
                <w:color w:val="000000"/>
              </w:rPr>
              <w:t xml:space="preserve">                        </w:t>
            </w:r>
            <w:r>
              <w:rPr>
                <w:color w:val="000000"/>
              </w:rPr>
              <w:t>12</w:t>
            </w:r>
            <w:r w:rsidRPr="00F64371">
              <w:rPr>
                <w:color w:val="000000"/>
              </w:rPr>
              <w:t>.0</w:t>
            </w:r>
            <w:r>
              <w:rPr>
                <w:color w:val="000000"/>
              </w:rPr>
              <w:t>4.2021</w:t>
            </w:r>
            <w:r w:rsidRPr="00F64371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22</w:t>
            </w:r>
            <w:r w:rsidRPr="00F64371">
              <w:rPr>
                <w:color w:val="000000"/>
              </w:rPr>
              <w:t>.0</w:t>
            </w:r>
            <w:r>
              <w:rPr>
                <w:color w:val="000000"/>
              </w:rPr>
              <w:t>4.2021</w:t>
            </w:r>
            <w:r w:rsidRPr="00F64371">
              <w:rPr>
                <w:color w:val="000000"/>
              </w:rPr>
              <w:t>:   2</w:t>
            </w:r>
            <w:r>
              <w:rPr>
                <w:color w:val="000000"/>
              </w:rPr>
              <w:t>5</w:t>
            </w:r>
            <w:r w:rsidRPr="00F64371">
              <w:rPr>
                <w:color w:val="000000"/>
              </w:rPr>
              <w:t>%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Pr="00F64371" w:rsidRDefault="00F66453" w:rsidP="003671CE">
            <w:pPr>
              <w:pStyle w:val="a3"/>
              <w:spacing w:before="0" w:after="0"/>
            </w:pPr>
            <w:r>
              <w:rPr>
                <w:color w:val="000000"/>
              </w:rPr>
              <w:t>    Раздел 3</w:t>
            </w:r>
            <w:r w:rsidRPr="00F64371">
              <w:rPr>
                <w:color w:val="000000"/>
              </w:rPr>
              <w:t xml:space="preserve">                        </w:t>
            </w:r>
            <w:r>
              <w:rPr>
                <w:color w:val="000000"/>
              </w:rPr>
              <w:t>23</w:t>
            </w:r>
            <w:r w:rsidRPr="00F64371">
              <w:rPr>
                <w:color w:val="000000"/>
              </w:rPr>
              <w:t>.0</w:t>
            </w:r>
            <w:r>
              <w:rPr>
                <w:color w:val="000000"/>
              </w:rPr>
              <w:t>4.2021</w:t>
            </w:r>
            <w:r w:rsidRPr="00F64371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03.05.2021:   25</w:t>
            </w:r>
            <w:r w:rsidRPr="00F64371">
              <w:rPr>
                <w:color w:val="000000"/>
              </w:rPr>
              <w:t>%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Pr="00F64371" w:rsidRDefault="00F66453" w:rsidP="003671CE">
            <w:pPr>
              <w:pStyle w:val="a3"/>
              <w:spacing w:before="0" w:after="0"/>
            </w:pPr>
            <w:r>
              <w:rPr>
                <w:color w:val="000000"/>
              </w:rPr>
              <w:t>    Раздел 4</w:t>
            </w:r>
            <w:r w:rsidRPr="00F64371">
              <w:rPr>
                <w:color w:val="000000"/>
              </w:rPr>
              <w:t>                     </w:t>
            </w:r>
            <w:r>
              <w:rPr>
                <w:color w:val="000000"/>
              </w:rPr>
              <w:t>   04.05.2021 – 12.05.2021:   20</w:t>
            </w:r>
            <w:r w:rsidRPr="00F64371">
              <w:rPr>
                <w:color w:val="000000"/>
              </w:rPr>
              <w:t>%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Pr="00F64371" w:rsidRDefault="00F66453" w:rsidP="003671CE">
            <w:pPr>
              <w:pStyle w:val="a3"/>
              <w:spacing w:before="0" w:after="0"/>
            </w:pPr>
            <w:r w:rsidRPr="00F64371">
              <w:rPr>
                <w:color w:val="000000"/>
              </w:rPr>
              <w:t xml:space="preserve">    Раздел 5  </w:t>
            </w:r>
            <w:r>
              <w:rPr>
                <w:color w:val="000000"/>
              </w:rPr>
              <w:t>                      13.05.2021</w:t>
            </w:r>
            <w:r w:rsidRPr="00F643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 17.05.2021</w:t>
            </w:r>
            <w:r w:rsidRPr="00F64371">
              <w:rPr>
                <w:color w:val="000000"/>
              </w:rPr>
              <w:t>:   10%</w:t>
            </w:r>
          </w:p>
        </w:tc>
      </w:tr>
      <w:tr w:rsidR="00F66453" w:rsidTr="003671CE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53" w:rsidRPr="00F64371" w:rsidRDefault="00F66453" w:rsidP="003671CE">
            <w:pPr>
              <w:pStyle w:val="a3"/>
              <w:spacing w:before="0" w:after="0"/>
            </w:pPr>
            <w:r w:rsidRPr="00F64371">
              <w:rPr>
                <w:color w:val="000000"/>
              </w:rPr>
              <w:t xml:space="preserve">    Оформление </w:t>
            </w:r>
            <w:proofErr w:type="gramStart"/>
            <w:r w:rsidRPr="00F64371">
              <w:rPr>
                <w:color w:val="000000"/>
              </w:rPr>
              <w:t>п</w:t>
            </w:r>
            <w:r>
              <w:rPr>
                <w:color w:val="000000"/>
              </w:rPr>
              <w:t>роекта  18.05.2021</w:t>
            </w:r>
            <w:proofErr w:type="gramEnd"/>
            <w:r>
              <w:rPr>
                <w:color w:val="000000"/>
              </w:rPr>
              <w:t xml:space="preserve"> – 24.05.2021</w:t>
            </w:r>
            <w:r w:rsidRPr="00F64371">
              <w:rPr>
                <w:color w:val="000000"/>
              </w:rPr>
              <w:t>:   10%</w:t>
            </w: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2392" w:type="dxa"/>
            <w:gridSpan w:val="5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2536" w:type="dxa"/>
            <w:gridSpan w:val="4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394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F64371">
              <w:t>В.Н.Шуть</w:t>
            </w:r>
            <w:proofErr w:type="spellEnd"/>
          </w:p>
        </w:tc>
        <w:tc>
          <w:tcPr>
            <w:tcW w:w="249" w:type="dxa"/>
            <w:shd w:val="clear" w:color="auto" w:fill="auto"/>
          </w:tcPr>
          <w:p w:rsidR="00F66453" w:rsidRDefault="00F66453" w:rsidP="003671CE">
            <w:pPr>
              <w:snapToGrid w:val="0"/>
              <w:rPr>
                <w:sz w:val="28"/>
                <w:szCs w:val="28"/>
              </w:rPr>
            </w:pPr>
          </w:p>
        </w:tc>
      </w:tr>
      <w:tr w:rsidR="00F66453" w:rsidTr="003671CE">
        <w:tc>
          <w:tcPr>
            <w:tcW w:w="2392" w:type="dxa"/>
            <w:gridSpan w:val="5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2536" w:type="dxa"/>
            <w:gridSpan w:val="4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  <w:tc>
          <w:tcPr>
            <w:tcW w:w="4394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t>(подпись)</w:t>
            </w:r>
          </w:p>
        </w:tc>
        <w:tc>
          <w:tcPr>
            <w:tcW w:w="249" w:type="dxa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9571" w:type="dxa"/>
            <w:gridSpan w:val="17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  <w:tr w:rsidR="00F66453" w:rsidTr="003671CE">
        <w:tc>
          <w:tcPr>
            <w:tcW w:w="4928" w:type="dxa"/>
            <w:gridSpan w:val="9"/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>Задание принял к исполнению (дата)</w:t>
            </w:r>
          </w:p>
        </w:tc>
        <w:tc>
          <w:tcPr>
            <w:tcW w:w="4643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F66453" w:rsidRDefault="00F66453" w:rsidP="003671CE">
            <w:pPr>
              <w:snapToGrid w:val="0"/>
            </w:pPr>
            <w:r>
              <w:t xml:space="preserve">                                                </w:t>
            </w:r>
            <w:proofErr w:type="spellStart"/>
            <w:r>
              <w:t>М.О.Барболин</w:t>
            </w:r>
            <w:proofErr w:type="spellEnd"/>
          </w:p>
        </w:tc>
      </w:tr>
      <w:tr w:rsidR="00F66453" w:rsidTr="003671CE">
        <w:trPr>
          <w:trHeight w:val="749"/>
        </w:trPr>
        <w:tc>
          <w:tcPr>
            <w:tcW w:w="9039" w:type="dxa"/>
            <w:gridSpan w:val="15"/>
            <w:shd w:val="clear" w:color="auto" w:fill="auto"/>
          </w:tcPr>
          <w:p w:rsidR="00F66453" w:rsidRDefault="00F66453" w:rsidP="003671CE">
            <w:pPr>
              <w:snapToGrid w:val="0"/>
              <w:jc w:val="center"/>
            </w:pPr>
            <w:r>
              <w:t xml:space="preserve">                                                              (подпись студента)</w:t>
            </w:r>
          </w:p>
        </w:tc>
        <w:tc>
          <w:tcPr>
            <w:tcW w:w="283" w:type="dxa"/>
            <w:shd w:val="clear" w:color="auto" w:fill="auto"/>
          </w:tcPr>
          <w:p w:rsidR="00F66453" w:rsidRPr="002C00C1" w:rsidRDefault="00F66453" w:rsidP="003671CE">
            <w:pPr>
              <w:snapToGrid w:val="0"/>
              <w:rPr>
                <w:lang w:val="en-US"/>
              </w:rPr>
            </w:pPr>
          </w:p>
        </w:tc>
        <w:tc>
          <w:tcPr>
            <w:tcW w:w="249" w:type="dxa"/>
            <w:shd w:val="clear" w:color="auto" w:fill="auto"/>
          </w:tcPr>
          <w:p w:rsidR="00F66453" w:rsidRDefault="00F66453" w:rsidP="003671CE">
            <w:pPr>
              <w:snapToGrid w:val="0"/>
            </w:pPr>
          </w:p>
        </w:tc>
      </w:tr>
    </w:tbl>
    <w:p w:rsidR="00F66453" w:rsidRDefault="00F66453" w:rsidP="00F66453"/>
    <w:p w:rsidR="00FC2CCA" w:rsidRDefault="007B7AF0"/>
    <w:sectPr w:rsidR="00FC2CCA" w:rsidSect="00B428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851" w:bottom="902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BD" w:rsidRDefault="007D1ABD">
      <w:r>
        <w:separator/>
      </w:r>
    </w:p>
  </w:endnote>
  <w:endnote w:type="continuationSeparator" w:id="0">
    <w:p w:rsidR="007D1ABD" w:rsidRDefault="007D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CD3" w:rsidRDefault="007B7A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CD3" w:rsidRDefault="007B7AF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CD3" w:rsidRDefault="007B7A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BD" w:rsidRDefault="007D1ABD">
      <w:r>
        <w:separator/>
      </w:r>
    </w:p>
  </w:footnote>
  <w:footnote w:type="continuationSeparator" w:id="0">
    <w:p w:rsidR="007D1ABD" w:rsidRDefault="007D1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CD3" w:rsidRDefault="007B7AF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CD3" w:rsidRDefault="007B7AF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CD3" w:rsidRDefault="007B7AF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53"/>
    <w:rsid w:val="00021F69"/>
    <w:rsid w:val="00074BE7"/>
    <w:rsid w:val="001E0F90"/>
    <w:rsid w:val="00260605"/>
    <w:rsid w:val="00261BE8"/>
    <w:rsid w:val="00320C8B"/>
    <w:rsid w:val="00490B35"/>
    <w:rsid w:val="005560B9"/>
    <w:rsid w:val="00567C17"/>
    <w:rsid w:val="00577798"/>
    <w:rsid w:val="005F2FB4"/>
    <w:rsid w:val="007B7AF0"/>
    <w:rsid w:val="007D1ABD"/>
    <w:rsid w:val="00886223"/>
    <w:rsid w:val="009117B6"/>
    <w:rsid w:val="00991DB0"/>
    <w:rsid w:val="00C34B35"/>
    <w:rsid w:val="00D03EE2"/>
    <w:rsid w:val="00D6496A"/>
    <w:rsid w:val="00E55887"/>
    <w:rsid w:val="00F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2C57C-984C-4E38-BF43-199D48EE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4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66453"/>
    <w:pPr>
      <w:suppressAutoHyphens w:val="0"/>
      <w:spacing w:before="280" w:after="280"/>
    </w:pPr>
  </w:style>
  <w:style w:type="paragraph" w:styleId="a4">
    <w:name w:val="header"/>
    <w:basedOn w:val="a"/>
    <w:link w:val="a5"/>
    <w:uiPriority w:val="99"/>
    <w:unhideWhenUsed/>
    <w:rsid w:val="00F664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6645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F664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664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01">
    <w:name w:val="fontstyle01"/>
    <w:basedOn w:val="a0"/>
    <w:rsid w:val="00F6645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Barbolin</dc:creator>
  <cp:keywords/>
  <dc:description/>
  <cp:lastModifiedBy>Maxim Barbolin</cp:lastModifiedBy>
  <cp:revision>13</cp:revision>
  <dcterms:created xsi:type="dcterms:W3CDTF">2021-06-01T12:29:00Z</dcterms:created>
  <dcterms:modified xsi:type="dcterms:W3CDTF">2021-06-08T21:56:00Z</dcterms:modified>
</cp:coreProperties>
</file>