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83D2" w14:textId="77777777" w:rsidR="00512259" w:rsidRDefault="00512259" w:rsidP="00512259">
      <w:pPr>
        <w:jc w:val="both"/>
        <w:rPr>
          <w:rFonts w:ascii="Arial" w:hAnsi="Arial" w:cs="Arial"/>
        </w:rPr>
      </w:pPr>
    </w:p>
    <w:p w14:paraId="0471C70A" w14:textId="77777777" w:rsidR="00512259" w:rsidRPr="007E3A22" w:rsidRDefault="00512259" w:rsidP="00512259">
      <w:pPr>
        <w:jc w:val="both"/>
        <w:rPr>
          <w:rFonts w:ascii="Arial" w:hAnsi="Arial" w:cs="Arial"/>
        </w:rPr>
      </w:pPr>
      <w:r w:rsidRPr="007E3A22">
        <w:rPr>
          <w:rFonts w:ascii="Arial" w:hAnsi="Arial" w:cs="Arial"/>
        </w:rPr>
        <w:t>Bogotá D. C., abril 2021.</w:t>
      </w:r>
    </w:p>
    <w:p w14:paraId="1BED8382" w14:textId="77777777" w:rsidR="00512259" w:rsidRPr="007E3A22" w:rsidRDefault="00512259" w:rsidP="00512259">
      <w:pPr>
        <w:jc w:val="both"/>
        <w:rPr>
          <w:rFonts w:ascii="Arial" w:hAnsi="Arial" w:cs="Arial"/>
        </w:rPr>
      </w:pPr>
    </w:p>
    <w:p w14:paraId="01DAC089" w14:textId="77777777" w:rsidR="00512259" w:rsidRPr="007E3A22" w:rsidRDefault="00512259" w:rsidP="00512259">
      <w:pPr>
        <w:jc w:val="both"/>
        <w:rPr>
          <w:rFonts w:ascii="Arial" w:hAnsi="Arial" w:cs="Arial"/>
        </w:rPr>
      </w:pPr>
      <w:r w:rsidRPr="007E3A22">
        <w:rPr>
          <w:rFonts w:ascii="Arial" w:hAnsi="Arial" w:cs="Arial"/>
        </w:rPr>
        <w:t>Señores</w:t>
      </w:r>
    </w:p>
    <w:p w14:paraId="401904FC" w14:textId="77777777" w:rsidR="00512259" w:rsidRPr="004E7651" w:rsidRDefault="00512259" w:rsidP="00512259">
      <w:pPr>
        <w:jc w:val="both"/>
        <w:rPr>
          <w:rFonts w:ascii="Arial" w:hAnsi="Arial" w:cs="Arial"/>
          <w:b/>
          <w:bCs/>
        </w:rPr>
      </w:pPr>
      <w:r w:rsidRPr="004E7651">
        <w:rPr>
          <w:rFonts w:ascii="Arial" w:hAnsi="Arial" w:cs="Arial"/>
          <w:b/>
          <w:bCs/>
        </w:rPr>
        <w:t>MINISTERIO DE TECNOLOGÍAS DE LA INFORMACIÓN Y LAS COMUNICACIONES</w:t>
      </w:r>
    </w:p>
    <w:p w14:paraId="1AE120C0" w14:textId="77777777" w:rsidR="00512259" w:rsidRPr="004E7651" w:rsidRDefault="00512259" w:rsidP="00512259">
      <w:pPr>
        <w:jc w:val="both"/>
        <w:rPr>
          <w:rFonts w:ascii="Arial" w:hAnsi="Arial" w:cs="Arial"/>
          <w:b/>
          <w:bCs/>
        </w:rPr>
      </w:pPr>
      <w:r w:rsidRPr="004E7651">
        <w:rPr>
          <w:rFonts w:ascii="Arial" w:hAnsi="Arial" w:cs="Arial"/>
          <w:b/>
          <w:bCs/>
        </w:rPr>
        <w:t>UNIVERSIDAD DE ANTIOQUIA</w:t>
      </w:r>
    </w:p>
    <w:p w14:paraId="49B23121" w14:textId="77777777" w:rsidR="00512259" w:rsidRPr="007E3A22" w:rsidRDefault="00512259" w:rsidP="00512259">
      <w:pPr>
        <w:jc w:val="both"/>
        <w:rPr>
          <w:rFonts w:ascii="Arial" w:hAnsi="Arial" w:cs="Arial"/>
        </w:rPr>
      </w:pPr>
      <w:r w:rsidRPr="007E3A22">
        <w:rPr>
          <w:rFonts w:ascii="Arial" w:hAnsi="Arial" w:cs="Arial"/>
        </w:rPr>
        <w:t>Ciudad.</w:t>
      </w:r>
    </w:p>
    <w:p w14:paraId="54138E7C" w14:textId="77777777" w:rsidR="00512259" w:rsidRPr="007E3A22" w:rsidRDefault="00512259" w:rsidP="00512259">
      <w:pPr>
        <w:jc w:val="both"/>
        <w:rPr>
          <w:rFonts w:ascii="Arial" w:hAnsi="Arial" w:cs="Arial"/>
        </w:rPr>
      </w:pPr>
    </w:p>
    <w:p w14:paraId="0D4E208A" w14:textId="77777777" w:rsidR="00512259" w:rsidRPr="007E3A22" w:rsidRDefault="00512259" w:rsidP="00512259">
      <w:pPr>
        <w:jc w:val="both"/>
        <w:rPr>
          <w:rFonts w:ascii="Arial" w:hAnsi="Arial" w:cs="Arial"/>
        </w:rPr>
      </w:pPr>
      <w:r w:rsidRPr="0004212A">
        <w:rPr>
          <w:rFonts w:ascii="Arial" w:hAnsi="Arial" w:cs="Arial"/>
          <w:b/>
          <w:bCs/>
        </w:rPr>
        <w:t>ASUNTO</w:t>
      </w:r>
      <w:r w:rsidRPr="007E3A22">
        <w:rPr>
          <w:rFonts w:ascii="Arial" w:hAnsi="Arial" w:cs="Arial"/>
        </w:rPr>
        <w:t>: DECLARACIÓN CUMPLIMIENTO DE REQUISITOS</w:t>
      </w:r>
    </w:p>
    <w:p w14:paraId="0942FA6B" w14:textId="77777777" w:rsidR="00512259" w:rsidRDefault="00512259" w:rsidP="00512259">
      <w:pPr>
        <w:jc w:val="both"/>
        <w:rPr>
          <w:rFonts w:ascii="Arial" w:hAnsi="Arial" w:cs="Arial"/>
        </w:rPr>
      </w:pPr>
    </w:p>
    <w:p w14:paraId="698D9BC2" w14:textId="77777777" w:rsidR="00512259" w:rsidRPr="007E3A22" w:rsidRDefault="00512259" w:rsidP="00512259">
      <w:pPr>
        <w:jc w:val="both"/>
        <w:rPr>
          <w:rFonts w:ascii="Arial" w:hAnsi="Arial" w:cs="Arial"/>
        </w:rPr>
      </w:pPr>
      <w:r w:rsidRPr="007E3A22">
        <w:rPr>
          <w:rFonts w:ascii="Arial" w:hAnsi="Arial" w:cs="Arial"/>
        </w:rPr>
        <w:t>Cordial saludo,</w:t>
      </w:r>
    </w:p>
    <w:p w14:paraId="789D46DA" w14:textId="77777777" w:rsidR="00512259" w:rsidRPr="007E3A22" w:rsidRDefault="00512259" w:rsidP="00512259">
      <w:pPr>
        <w:jc w:val="both"/>
        <w:rPr>
          <w:rFonts w:ascii="Arial" w:hAnsi="Arial" w:cs="Arial"/>
        </w:rPr>
      </w:pPr>
    </w:p>
    <w:p w14:paraId="44B4102E" w14:textId="77777777" w:rsidR="00512259" w:rsidRPr="007E3A22" w:rsidRDefault="00512259" w:rsidP="00512259">
      <w:pPr>
        <w:jc w:val="both"/>
        <w:rPr>
          <w:rFonts w:ascii="Arial" w:hAnsi="Arial" w:cs="Arial"/>
        </w:rPr>
      </w:pPr>
      <w:r w:rsidRPr="007E3A22">
        <w:rPr>
          <w:rFonts w:ascii="Arial" w:hAnsi="Arial" w:cs="Arial"/>
        </w:rPr>
        <w:t>Por medio del presente escrito y bajo la gravedad de juramento</w:t>
      </w:r>
      <w:r w:rsidRPr="007E3A22">
        <w:rPr>
          <w:rStyle w:val="Refdenotaalpie"/>
          <w:rFonts w:ascii="Arial" w:hAnsi="Arial" w:cs="Arial"/>
        </w:rPr>
        <w:footnoteReference w:id="1"/>
      </w:r>
      <w:r w:rsidRPr="007E3A22">
        <w:rPr>
          <w:rFonts w:ascii="Arial" w:hAnsi="Arial" w:cs="Arial"/>
        </w:rPr>
        <w:t xml:space="preserve"> conociendo las implicaciones legales</w:t>
      </w:r>
      <w:r>
        <w:rPr>
          <w:rFonts w:ascii="Arial" w:hAnsi="Arial" w:cs="Arial"/>
        </w:rPr>
        <w:t xml:space="preserve"> que esta contiene dentro del proyecto Misión TIC 2022, </w:t>
      </w:r>
      <w:r w:rsidRPr="007E3A22">
        <w:rPr>
          <w:rFonts w:ascii="Arial" w:hAnsi="Arial" w:cs="Arial"/>
        </w:rPr>
        <w:t>manifiesto que:</w:t>
      </w:r>
    </w:p>
    <w:p w14:paraId="4ADD9FA2" w14:textId="77777777" w:rsidR="00512259" w:rsidRPr="0098740B" w:rsidRDefault="00512259" w:rsidP="00512259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Declaro que c</w:t>
      </w:r>
      <w:r w:rsidRPr="0098740B">
        <w:rPr>
          <w:rFonts w:ascii="Arial" w:hAnsi="Arial" w:cs="Arial"/>
        </w:rPr>
        <w:t>onozco que todos los contenidos generados durante la etapa de selección y formación están protegidos por derechos de autor, por lo cual tiene</w:t>
      </w:r>
      <w:r>
        <w:rPr>
          <w:rFonts w:ascii="Arial" w:hAnsi="Arial" w:cs="Arial"/>
        </w:rPr>
        <w:t>n</w:t>
      </w:r>
      <w:r w:rsidRPr="0098740B">
        <w:rPr>
          <w:rFonts w:ascii="Arial" w:hAnsi="Arial" w:cs="Arial"/>
        </w:rPr>
        <w:t xml:space="preserve"> reserva y restricciones respecto de su difusión, reproducción y publicación. En este sentido, sé que está prohibido su uso en redes sociales o cualquier modalidad de difusión, reproducción, circulación o similares sin contar con la debida autorización del Ministerio o de sus aliados. </w:t>
      </w:r>
    </w:p>
    <w:p w14:paraId="3341EB69" w14:textId="77777777" w:rsidR="00512259" w:rsidRPr="0098740B" w:rsidRDefault="00512259" w:rsidP="00512259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 w:rsidRPr="0098740B">
        <w:rPr>
          <w:rFonts w:ascii="Arial" w:hAnsi="Arial" w:cs="Arial"/>
        </w:rPr>
        <w:t>Manifiesto que cuento con la disponibilidad de tiempo para la formación (hasta 30 horas semanales</w:t>
      </w:r>
      <w:r>
        <w:rPr>
          <w:rFonts w:ascii="Arial" w:hAnsi="Arial" w:cs="Arial"/>
        </w:rPr>
        <w:t>)</w:t>
      </w:r>
      <w:r w:rsidRPr="0098740B">
        <w:rPr>
          <w:rFonts w:ascii="Arial" w:hAnsi="Arial" w:cs="Arial"/>
        </w:rPr>
        <w:t xml:space="preserve">, de las cuales hasta 12 horas serán sincrónicas semanales según cronograma </w:t>
      </w:r>
      <w:r>
        <w:rPr>
          <w:rFonts w:ascii="Arial" w:hAnsi="Arial" w:cs="Arial"/>
        </w:rPr>
        <w:t>de la Universidad de Antioquia</w:t>
      </w:r>
    </w:p>
    <w:p w14:paraId="02F0E1A8" w14:textId="77777777" w:rsidR="00512259" w:rsidRDefault="00512259" w:rsidP="00512259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Manifiesto que cuento con </w:t>
      </w:r>
      <w:r w:rsidRPr="0098740B">
        <w:rPr>
          <w:rFonts w:ascii="Arial" w:hAnsi="Arial" w:cs="Arial"/>
        </w:rPr>
        <w:t>las herramientas necesarias</w:t>
      </w:r>
      <w:r>
        <w:rPr>
          <w:rFonts w:ascii="Arial" w:hAnsi="Arial" w:cs="Arial"/>
        </w:rPr>
        <w:t xml:space="preserve"> (</w:t>
      </w:r>
      <w:r w:rsidRPr="0098740B">
        <w:rPr>
          <w:rFonts w:ascii="Arial" w:hAnsi="Arial" w:cs="Arial"/>
        </w:rPr>
        <w:t>computador y conectividad</w:t>
      </w:r>
      <w:r>
        <w:rPr>
          <w:rFonts w:ascii="Arial" w:hAnsi="Arial" w:cs="Arial"/>
        </w:rPr>
        <w:t>)</w:t>
      </w:r>
      <w:r w:rsidRPr="0098740B">
        <w:rPr>
          <w:rFonts w:ascii="Arial" w:hAnsi="Arial" w:cs="Arial"/>
        </w:rPr>
        <w:t xml:space="preserve"> para la formación</w:t>
      </w:r>
      <w:r>
        <w:rPr>
          <w:rFonts w:ascii="Arial" w:hAnsi="Arial" w:cs="Arial"/>
        </w:rPr>
        <w:t>, por lo cual declaró que</w:t>
      </w:r>
      <w:r w:rsidRPr="4855DC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 base en los términos de la convocatoria</w:t>
      </w:r>
      <w:r w:rsidRPr="187DAF7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sé </w:t>
      </w:r>
      <w:r w:rsidRPr="0098740B">
        <w:rPr>
          <w:rFonts w:ascii="Arial" w:hAnsi="Arial" w:cs="Arial"/>
        </w:rPr>
        <w:t xml:space="preserve">que ni MinTIC ni </w:t>
      </w:r>
      <w:r>
        <w:rPr>
          <w:rFonts w:ascii="Arial" w:hAnsi="Arial" w:cs="Arial"/>
        </w:rPr>
        <w:t>la Universidad de Antioquia</w:t>
      </w:r>
      <w:r w:rsidRPr="0098740B">
        <w:rPr>
          <w:rFonts w:ascii="Arial" w:hAnsi="Arial" w:cs="Arial"/>
        </w:rPr>
        <w:t xml:space="preserve"> proporcionará ninguno de estos elementos. </w:t>
      </w:r>
    </w:p>
    <w:p w14:paraId="6E0D9A95" w14:textId="77777777" w:rsidR="00512259" w:rsidRDefault="00512259" w:rsidP="00512259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 w:rsidRPr="3D819E13">
        <w:rPr>
          <w:rFonts w:ascii="Arial" w:hAnsi="Arial" w:cs="Arial"/>
        </w:rPr>
        <w:t xml:space="preserve">Manifiesto que </w:t>
      </w:r>
      <w:r>
        <w:rPr>
          <w:rFonts w:ascii="Arial" w:hAnsi="Arial" w:cs="Arial"/>
        </w:rPr>
        <w:t>conozco que</w:t>
      </w:r>
      <w:r w:rsidRPr="0098740B">
        <w:rPr>
          <w:rFonts w:ascii="Arial" w:hAnsi="Arial" w:cs="Arial"/>
        </w:rPr>
        <w:t xml:space="preserve"> la aprobación </w:t>
      </w:r>
      <w:r>
        <w:rPr>
          <w:rFonts w:ascii="Arial" w:hAnsi="Arial" w:cs="Arial"/>
        </w:rPr>
        <w:t xml:space="preserve">de los ciclos para la formación </w:t>
      </w:r>
      <w:r w:rsidRPr="0098740B">
        <w:rPr>
          <w:rFonts w:ascii="Arial" w:hAnsi="Arial" w:cs="Arial"/>
        </w:rPr>
        <w:t>estará sujeta a la</w:t>
      </w:r>
      <w:r>
        <w:rPr>
          <w:rFonts w:ascii="Arial" w:hAnsi="Arial" w:cs="Arial"/>
        </w:rPr>
        <w:t>s condiciones establecidas por la Universidad de Antioquia.</w:t>
      </w:r>
    </w:p>
    <w:p w14:paraId="1AF03AF2" w14:textId="77777777" w:rsidR="00512259" w:rsidRDefault="00512259" w:rsidP="00512259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Manifiesto que poseo </w:t>
      </w:r>
      <w:r w:rsidRPr="0098740B">
        <w:rPr>
          <w:rFonts w:ascii="Arial" w:hAnsi="Arial" w:cs="Arial"/>
        </w:rPr>
        <w:t>cuenta de correo electrónico personal</w:t>
      </w:r>
      <w:r>
        <w:rPr>
          <w:rFonts w:ascii="Arial" w:hAnsi="Arial" w:cs="Arial"/>
        </w:rPr>
        <w:t>,</w:t>
      </w:r>
      <w:r w:rsidRPr="0098740B">
        <w:rPr>
          <w:rFonts w:ascii="Arial" w:hAnsi="Arial" w:cs="Arial"/>
        </w:rPr>
        <w:t xml:space="preserve"> y que a través de esta se efectuarán las comunicaciones relacionadas con el proceso de convocatoria y formación. </w:t>
      </w:r>
    </w:p>
    <w:p w14:paraId="0D122737" w14:textId="77777777" w:rsidR="00512259" w:rsidRDefault="00512259" w:rsidP="00512259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Entiendo que con la suscripción del presente documento, manifiesto mi voluntad de participar en el proceso de formación, en calidad de preinscrito y expresamente Declaro que conozco que la</w:t>
      </w:r>
      <w:r w:rsidRPr="0098740B">
        <w:rPr>
          <w:rFonts w:ascii="Arial" w:hAnsi="Arial" w:cs="Arial"/>
        </w:rPr>
        <w:t xml:space="preserve"> inscripción, postulación, correos de confirmación de recibido de información, citación a pruebas o conformar el banco de elegibles, no implica que h</w:t>
      </w:r>
      <w:r>
        <w:rPr>
          <w:rFonts w:ascii="Arial" w:hAnsi="Arial" w:cs="Arial"/>
        </w:rPr>
        <w:t>e</w:t>
      </w:r>
      <w:r w:rsidRPr="0098740B">
        <w:rPr>
          <w:rFonts w:ascii="Arial" w:hAnsi="Arial" w:cs="Arial"/>
        </w:rPr>
        <w:t xml:space="preserve"> sido admitido para realizar la formación, por lo cual no se genera ningún derecho</w:t>
      </w:r>
      <w:r>
        <w:rPr>
          <w:rFonts w:ascii="Arial" w:hAnsi="Arial" w:cs="Arial"/>
        </w:rPr>
        <w:t xml:space="preserve"> a mi favor hasta que se legalice la vinculación con la Universidad de Antioquia</w:t>
      </w:r>
    </w:p>
    <w:p w14:paraId="0C771F88" w14:textId="77777777" w:rsidR="00512259" w:rsidRDefault="00512259" w:rsidP="00512259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 que he leído </w:t>
      </w:r>
      <w:r w:rsidRPr="0098740B">
        <w:rPr>
          <w:rFonts w:ascii="Arial" w:hAnsi="Arial" w:cs="Arial"/>
        </w:rPr>
        <w:t xml:space="preserve">detenidamente los requisitos establecidos en la convocatoria para la inscripción y </w:t>
      </w:r>
      <w:r>
        <w:rPr>
          <w:rFonts w:ascii="Arial" w:hAnsi="Arial" w:cs="Arial"/>
        </w:rPr>
        <w:t>me comprometo</w:t>
      </w:r>
      <w:r w:rsidRPr="0098740B">
        <w:rPr>
          <w:rFonts w:ascii="Arial" w:hAnsi="Arial" w:cs="Arial"/>
        </w:rPr>
        <w:t xml:space="preserve"> a cumplir con los objetivos de la formación antes de la </w:t>
      </w:r>
      <w:r>
        <w:rPr>
          <w:rFonts w:ascii="Arial" w:hAnsi="Arial" w:cs="Arial"/>
        </w:rPr>
        <w:t>legalización de la matrícula con la Universidad de Antioquia</w:t>
      </w:r>
      <w:r w:rsidRPr="0098740B">
        <w:rPr>
          <w:rFonts w:ascii="Arial" w:hAnsi="Arial" w:cs="Arial"/>
        </w:rPr>
        <w:t>.</w:t>
      </w:r>
    </w:p>
    <w:p w14:paraId="510160DF" w14:textId="77777777" w:rsidR="00512259" w:rsidRDefault="00512259" w:rsidP="00512259">
      <w:pPr>
        <w:jc w:val="both"/>
        <w:rPr>
          <w:rFonts w:ascii="Arial" w:hAnsi="Arial" w:cs="Arial"/>
        </w:rPr>
      </w:pPr>
    </w:p>
    <w:p w14:paraId="3CEE3B41" w14:textId="77777777" w:rsidR="00512259" w:rsidRDefault="00512259" w:rsidP="00512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constancia se firma por</w:t>
      </w:r>
    </w:p>
    <w:p w14:paraId="1A640A34" w14:textId="77777777" w:rsidR="00512259" w:rsidRDefault="00512259" w:rsidP="00512259">
      <w:pPr>
        <w:jc w:val="both"/>
        <w:rPr>
          <w:rFonts w:ascii="Arial" w:hAnsi="Arial" w:cs="Arial"/>
        </w:rPr>
      </w:pPr>
    </w:p>
    <w:p w14:paraId="0AE81B5A" w14:textId="77777777" w:rsidR="00512259" w:rsidRDefault="00512259" w:rsidP="00512259">
      <w:pPr>
        <w:jc w:val="both"/>
        <w:rPr>
          <w:rFonts w:ascii="Arial" w:hAnsi="Arial" w:cs="Arial"/>
        </w:rPr>
      </w:pPr>
    </w:p>
    <w:p w14:paraId="056DF07D" w14:textId="77777777" w:rsidR="00512259" w:rsidRDefault="00512259" w:rsidP="00512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Firma</w:t>
      </w:r>
      <w:r>
        <w:rPr>
          <w:rStyle w:val="Refdenotaalpie"/>
          <w:rFonts w:ascii="Arial" w:hAnsi="Arial" w:cs="Arial"/>
        </w:rPr>
        <w:footnoteReference w:id="2"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</w:t>
      </w:r>
    </w:p>
    <w:p w14:paraId="65AFA601" w14:textId="77777777" w:rsidR="00512259" w:rsidRDefault="00512259" w:rsidP="00512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  <w:t>_______________________________________</w:t>
      </w:r>
    </w:p>
    <w:p w14:paraId="1E804FDA" w14:textId="77777777" w:rsidR="00512259" w:rsidRDefault="00512259" w:rsidP="00512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Identidad:  _____________________________</w:t>
      </w:r>
    </w:p>
    <w:p w14:paraId="3B842FB8" w14:textId="77777777" w:rsidR="00512259" w:rsidRDefault="00512259" w:rsidP="00512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firma:  _____________________________________</w:t>
      </w:r>
    </w:p>
    <w:p w14:paraId="5927714C" w14:textId="77777777" w:rsidR="00512259" w:rsidRDefault="00512259" w:rsidP="00512259">
      <w:pPr>
        <w:jc w:val="both"/>
        <w:rPr>
          <w:rFonts w:ascii="Arial" w:hAnsi="Arial" w:cs="Arial"/>
        </w:rPr>
      </w:pPr>
    </w:p>
    <w:p w14:paraId="59324713" w14:textId="77777777" w:rsidR="00512259" w:rsidRDefault="00512259" w:rsidP="00512259">
      <w:pPr>
        <w:jc w:val="both"/>
        <w:rPr>
          <w:rFonts w:ascii="Arial" w:hAnsi="Arial" w:cs="Arial"/>
        </w:rPr>
      </w:pPr>
    </w:p>
    <w:p w14:paraId="78DD9544" w14:textId="77777777" w:rsidR="00512259" w:rsidRDefault="00512259" w:rsidP="00512259">
      <w:pPr>
        <w:jc w:val="both"/>
        <w:rPr>
          <w:rFonts w:ascii="Arial" w:hAnsi="Arial" w:cs="Arial"/>
        </w:rPr>
      </w:pPr>
    </w:p>
    <w:p w14:paraId="67B44B16" w14:textId="77777777" w:rsidR="00512259" w:rsidRDefault="00512259" w:rsidP="00512259">
      <w:pPr>
        <w:jc w:val="both"/>
        <w:rPr>
          <w:rFonts w:ascii="Arial" w:hAnsi="Arial" w:cs="Arial"/>
        </w:rPr>
      </w:pPr>
    </w:p>
    <w:p w14:paraId="0AB16EBA" w14:textId="77777777" w:rsidR="00512259" w:rsidRPr="00B13B27" w:rsidRDefault="00512259" w:rsidP="00512259">
      <w:pPr>
        <w:jc w:val="both"/>
        <w:rPr>
          <w:rFonts w:ascii="Arial" w:hAnsi="Arial" w:cs="Arial"/>
        </w:rPr>
      </w:pPr>
    </w:p>
    <w:p w14:paraId="6F6EB959" w14:textId="77777777" w:rsidR="00494785" w:rsidRPr="00494785" w:rsidRDefault="00494785" w:rsidP="00494785"/>
    <w:sectPr w:rsidR="00494785" w:rsidRPr="00494785" w:rsidSect="000A15B7">
      <w:headerReference w:type="default" r:id="rId7"/>
      <w:footerReference w:type="default" r:id="rId8"/>
      <w:pgSz w:w="12240" w:h="15840" w:code="1"/>
      <w:pgMar w:top="2835" w:right="1418" w:bottom="1418" w:left="1418" w:header="902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05AF2" w14:textId="77777777" w:rsidR="00761708" w:rsidRDefault="00761708">
      <w:pPr>
        <w:spacing w:after="0"/>
      </w:pPr>
      <w:r>
        <w:separator/>
      </w:r>
    </w:p>
  </w:endnote>
  <w:endnote w:type="continuationSeparator" w:id="0">
    <w:p w14:paraId="40DE947B" w14:textId="77777777" w:rsidR="00761708" w:rsidRDefault="007617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D9D2E" w14:textId="7FFF162D" w:rsidR="00E772A4" w:rsidRPr="00634AE0" w:rsidRDefault="00494785" w:rsidP="008463C7">
    <w:pPr>
      <w:pStyle w:val="Piedepgina"/>
      <w:tabs>
        <w:tab w:val="clear" w:pos="4419"/>
        <w:tab w:val="clear" w:pos="8838"/>
        <w:tab w:val="right" w:pos="10773"/>
      </w:tabs>
      <w:ind w:left="-1418" w:right="-1413"/>
      <w:jc w:val="center"/>
      <w:rPr>
        <w:rFonts w:ascii="Times New Roman" w:hAnsi="Times New Roman"/>
        <w:color w:val="005F2C"/>
      </w:rPr>
    </w:pPr>
    <w:r>
      <w:rPr>
        <w:rFonts w:ascii="Times New Roman" w:hAnsi="Times New Roman"/>
        <w:color w:val="005F2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CAE78" w14:textId="77777777" w:rsidR="00761708" w:rsidRDefault="00761708">
      <w:pPr>
        <w:spacing w:after="0"/>
      </w:pPr>
      <w:r>
        <w:separator/>
      </w:r>
    </w:p>
  </w:footnote>
  <w:footnote w:type="continuationSeparator" w:id="0">
    <w:p w14:paraId="0EFF942A" w14:textId="77777777" w:rsidR="00761708" w:rsidRDefault="00761708">
      <w:pPr>
        <w:spacing w:after="0"/>
      </w:pPr>
      <w:r>
        <w:continuationSeparator/>
      </w:r>
    </w:p>
  </w:footnote>
  <w:footnote w:id="1">
    <w:p w14:paraId="53F17FFB" w14:textId="77777777" w:rsidR="00512259" w:rsidRPr="004E1491" w:rsidRDefault="00512259" w:rsidP="00512259">
      <w:pPr>
        <w:pStyle w:val="Ttulo1"/>
        <w:jc w:val="both"/>
        <w:rPr>
          <w:rFonts w:ascii="Arial" w:eastAsia="Arial" w:hAnsi="Arial" w:cs="Arial"/>
          <w:i/>
          <w:iCs/>
          <w:color w:val="auto"/>
          <w:sz w:val="16"/>
          <w:szCs w:val="16"/>
        </w:rPr>
      </w:pPr>
      <w:r w:rsidRPr="241008EC">
        <w:rPr>
          <w:rStyle w:val="Refdenotaalpie"/>
          <w:rFonts w:ascii="Arial" w:eastAsia="Arial" w:hAnsi="Arial" w:cs="Arial"/>
          <w:i/>
          <w:iCs/>
          <w:color w:val="auto"/>
          <w:sz w:val="16"/>
          <w:szCs w:val="16"/>
        </w:rPr>
        <w:footnoteRef/>
      </w:r>
      <w:r w:rsidRPr="241008EC">
        <w:rPr>
          <w:rFonts w:ascii="Arial" w:eastAsia="Arial" w:hAnsi="Arial" w:cs="Arial"/>
          <w:i/>
          <w:iCs/>
          <w:color w:val="auto"/>
          <w:sz w:val="16"/>
          <w:szCs w:val="16"/>
        </w:rPr>
        <w:t xml:space="preserve"> Código Penal Colombiano- Artículo 442. Falso testimonio: El </w:t>
      </w:r>
      <w:proofErr w:type="gramStart"/>
      <w:r w:rsidRPr="241008EC">
        <w:rPr>
          <w:rFonts w:ascii="Arial" w:eastAsia="Arial" w:hAnsi="Arial" w:cs="Arial"/>
          <w:i/>
          <w:iCs/>
          <w:color w:val="auto"/>
          <w:sz w:val="16"/>
          <w:szCs w:val="16"/>
        </w:rPr>
        <w:t>que</w:t>
      </w:r>
      <w:proofErr w:type="gramEnd"/>
      <w:r w:rsidRPr="241008EC">
        <w:rPr>
          <w:rFonts w:ascii="Arial" w:eastAsia="Arial" w:hAnsi="Arial" w:cs="Arial"/>
          <w:i/>
          <w:iCs/>
          <w:color w:val="auto"/>
          <w:sz w:val="16"/>
          <w:szCs w:val="16"/>
        </w:rPr>
        <w:t xml:space="preserve"> en actuación judicial o administrativa, bajo la gravedad del juramento ante autoridad competente, falte a la verdad o la calle total o parcialmente, incurrirá en prisión de seis (6) a doce (12) años.</w:t>
      </w:r>
    </w:p>
  </w:footnote>
  <w:footnote w:id="2">
    <w:p w14:paraId="72C792AD" w14:textId="77777777" w:rsidR="00512259" w:rsidRPr="003B58DA" w:rsidRDefault="00512259" w:rsidP="00512259">
      <w:pPr>
        <w:pStyle w:val="Textonotapie"/>
        <w:rPr>
          <w:rFonts w:ascii="Arial" w:hAnsi="Arial" w:cs="Arial"/>
          <w:i/>
          <w:iCs/>
          <w:sz w:val="16"/>
          <w:szCs w:val="16"/>
        </w:rPr>
      </w:pPr>
      <w:r w:rsidRPr="003B58DA">
        <w:rPr>
          <w:rStyle w:val="Refdenotaalpie"/>
          <w:rFonts w:ascii="Arial" w:hAnsi="Arial" w:cs="Arial"/>
          <w:i/>
          <w:iCs/>
          <w:sz w:val="16"/>
          <w:szCs w:val="16"/>
        </w:rPr>
        <w:footnoteRef/>
      </w:r>
      <w:r w:rsidRPr="003B58DA">
        <w:rPr>
          <w:rFonts w:ascii="Arial" w:hAnsi="Arial" w:cs="Arial"/>
          <w:i/>
          <w:iCs/>
          <w:sz w:val="16"/>
          <w:szCs w:val="16"/>
        </w:rPr>
        <w:t xml:space="preserve"> La firma del documento se realiza considerando lo establecido en la Ley 527 de 1999 y el Código Civil Colombiano.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8F3A0" w14:textId="3F7FDC51" w:rsidR="00634AE0" w:rsidRDefault="00494785">
    <w:pPr>
      <w:pStyle w:val="Encabezado"/>
    </w:pPr>
    <w:r>
      <w:rPr>
        <w:noProof/>
        <w:lang w:val="es-CO" w:eastAsia="es-CO"/>
      </w:rPr>
      <w:drawing>
        <wp:inline distT="0" distB="0" distL="0" distR="0" wp14:anchorId="33E688B5" wp14:editId="2E1744F9">
          <wp:extent cx="2688590" cy="810895"/>
          <wp:effectExtent l="0" t="0" r="0" b="825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8590" cy="810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12259">
      <w:rPr>
        <w:noProof/>
      </w:rPr>
      <w:t xml:space="preserve">                                                    </w:t>
    </w:r>
    <w:r w:rsidR="00512259">
      <w:rPr>
        <w:noProof/>
      </w:rPr>
      <w:drawing>
        <wp:inline distT="0" distB="0" distL="0" distR="0" wp14:anchorId="4342B59E" wp14:editId="0FD2525F">
          <wp:extent cx="1502870" cy="914358"/>
          <wp:effectExtent l="0" t="0" r="254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458" cy="9347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310E"/>
    <w:multiLevelType w:val="hybridMultilevel"/>
    <w:tmpl w:val="2F3469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31C0"/>
    <w:multiLevelType w:val="hybridMultilevel"/>
    <w:tmpl w:val="C5D87D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A01DA"/>
    <w:multiLevelType w:val="hybridMultilevel"/>
    <w:tmpl w:val="22BE1E7E"/>
    <w:lvl w:ilvl="0" w:tplc="AAD2B28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86114"/>
    <w:multiLevelType w:val="hybridMultilevel"/>
    <w:tmpl w:val="FC142A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70D9"/>
    <w:multiLevelType w:val="hybridMultilevel"/>
    <w:tmpl w:val="66EA8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785"/>
    <w:rsid w:val="00494785"/>
    <w:rsid w:val="00512259"/>
    <w:rsid w:val="00761708"/>
    <w:rsid w:val="00C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62FD"/>
  <w15:chartTrackingRefBased/>
  <w15:docId w15:val="{722F4439-4565-47A4-84ED-CC8F09C5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85"/>
    <w:pPr>
      <w:spacing w:after="200" w:line="240" w:lineRule="auto"/>
    </w:pPr>
    <w:rPr>
      <w:rFonts w:ascii="Calibri" w:eastAsia="Calibri" w:hAnsi="Calibri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225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78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94785"/>
    <w:rPr>
      <w:rFonts w:ascii="Calibri" w:eastAsia="Calibri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9478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785"/>
    <w:rPr>
      <w:rFonts w:ascii="Calibri" w:eastAsia="Calibri" w:hAnsi="Calibri" w:cs="Times New Roman"/>
      <w:lang w:val="es-ES" w:eastAsia="es-ES"/>
    </w:rPr>
  </w:style>
  <w:style w:type="paragraph" w:styleId="Sinespaciado">
    <w:name w:val="No Spacing"/>
    <w:uiPriority w:val="1"/>
    <w:qFormat/>
    <w:rsid w:val="00494785"/>
    <w:pPr>
      <w:spacing w:after="0" w:line="240" w:lineRule="auto"/>
    </w:pPr>
    <w:rPr>
      <w:rFonts w:ascii="Calibri" w:eastAsia="Calibri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4947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2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notaalpie">
    <w:name w:val="footnote reference"/>
    <w:basedOn w:val="Fuentedeprrafopredeter"/>
    <w:uiPriority w:val="99"/>
    <w:semiHidden/>
    <w:unhideWhenUsed/>
    <w:rsid w:val="0051225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2259"/>
    <w:pPr>
      <w:spacing w:after="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2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2</cp:revision>
  <dcterms:created xsi:type="dcterms:W3CDTF">2021-04-12T17:07:00Z</dcterms:created>
  <dcterms:modified xsi:type="dcterms:W3CDTF">2021-04-12T17:07:00Z</dcterms:modified>
</cp:coreProperties>
</file>