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87" w:rsidRDefault="00CC3387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NP-Complete</w:t>
      </w:r>
    </w:p>
    <w:p w:rsidR="00CC3387" w:rsidRDefault="00CC3387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•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由指定的起點前往指定的終點</w:t>
      </w:r>
      <w:r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>途中經過所有其他節點且只經過一次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•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在圖形上</w:t>
      </w:r>
      <w:r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>經過所有的點且不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重複點而回到原來的出發點</w:t>
      </w:r>
      <w:r>
        <w:rPr>
          <w:rFonts w:ascii="Arial" w:hAnsi="Arial" w:cs="Arial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>這樣的問題我們稱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之為</w:t>
      </w:r>
      <w:r>
        <w:rPr>
          <w:rFonts w:ascii="Arial" w:hAnsi="Arial" w:cs="Arial"/>
          <w:color w:val="212121"/>
          <w:shd w:val="clear" w:color="auto" w:fill="FFFFFF"/>
        </w:rPr>
        <w:t>“</w:t>
      </w:r>
      <w:r>
        <w:rPr>
          <w:rFonts w:ascii="Arial" w:hAnsi="Arial" w:cs="Arial"/>
          <w:color w:val="212121"/>
          <w:shd w:val="clear" w:color="auto" w:fill="FFFFFF"/>
        </w:rPr>
        <w:t>漢米爾頓迴路</w:t>
      </w:r>
      <w:r>
        <w:rPr>
          <w:rFonts w:ascii="Arial" w:hAnsi="Arial" w:cs="Arial"/>
          <w:color w:val="212121"/>
          <w:shd w:val="clear" w:color="auto" w:fill="FFFFFF"/>
        </w:rPr>
        <w:t>(Hamilton cycle)"</w:t>
      </w:r>
      <w:r>
        <w:rPr>
          <w:rFonts w:ascii="Arial" w:hAnsi="Arial" w:cs="Arial"/>
          <w:color w:val="212121"/>
          <w:shd w:val="clear" w:color="auto" w:fill="FFFFFF"/>
        </w:rPr>
        <w:t>。</w:t>
      </w:r>
    </w:p>
    <w:p w:rsidR="00EA1041" w:rsidRDefault="00CC3387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•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在圖形上給定任意兩點</w:t>
      </w:r>
      <w:r>
        <w:rPr>
          <w:rFonts w:ascii="Arial" w:hAnsi="Arial" w:cs="Arial"/>
          <w:color w:val="212121"/>
          <w:shd w:val="clear" w:color="auto" w:fill="FFFFFF"/>
        </w:rPr>
        <w:t xml:space="preserve"> A</w:t>
      </w:r>
      <w:r>
        <w:rPr>
          <w:rFonts w:ascii="Arial" w:hAnsi="Arial" w:cs="Arial"/>
          <w:color w:val="212121"/>
          <w:shd w:val="clear" w:color="auto" w:fill="FFFFFF"/>
        </w:rPr>
        <w:t>、</w:t>
      </w:r>
      <w:r>
        <w:rPr>
          <w:rFonts w:ascii="Arial" w:hAnsi="Arial" w:cs="Arial"/>
          <w:color w:val="212121"/>
          <w:shd w:val="clear" w:color="auto" w:fill="FFFFFF"/>
        </w:rPr>
        <w:t>B,</w:t>
      </w:r>
      <w:r>
        <w:rPr>
          <w:rFonts w:ascii="Arial" w:hAnsi="Arial" w:cs="Arial"/>
          <w:color w:val="212121"/>
          <w:shd w:val="clear" w:color="auto" w:fill="FFFFFF"/>
        </w:rPr>
        <w:t>從</w:t>
      </w:r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r>
        <w:rPr>
          <w:rFonts w:ascii="Arial" w:hAnsi="Arial" w:cs="Arial"/>
          <w:color w:val="212121"/>
          <w:shd w:val="clear" w:color="auto" w:fill="FFFFFF"/>
        </w:rPr>
        <w:t>出發要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經過所有的點且不重複點而到達到</w:t>
      </w:r>
      <w:r>
        <w:rPr>
          <w:rFonts w:ascii="Arial" w:hAnsi="Arial" w:cs="Arial"/>
          <w:color w:val="212121"/>
          <w:shd w:val="clear" w:color="auto" w:fill="FFFFFF"/>
        </w:rPr>
        <w:t xml:space="preserve"> B,</w:t>
      </w:r>
      <w:r>
        <w:rPr>
          <w:rFonts w:ascii="Arial" w:hAnsi="Arial" w:cs="Arial"/>
          <w:color w:val="212121"/>
          <w:shd w:val="clear" w:color="auto" w:fill="FFFFFF"/>
        </w:rPr>
        <w:t>這樣的問題稱作</w:t>
      </w:r>
      <w:r>
        <w:rPr>
          <w:rFonts w:ascii="Arial" w:hAnsi="Arial" w:cs="Arial"/>
          <w:color w:val="212121"/>
          <w:shd w:val="clear" w:color="auto" w:fill="FFFFFF"/>
        </w:rPr>
        <w:t>“</w:t>
      </w:r>
      <w:r>
        <w:rPr>
          <w:rFonts w:ascii="Arial" w:hAnsi="Arial" w:cs="Arial"/>
          <w:color w:val="212121"/>
          <w:shd w:val="clear" w:color="auto" w:fill="FFFFFF"/>
        </w:rPr>
        <w:t>漢米爾頓路徑</w:t>
      </w:r>
      <w:r>
        <w:rPr>
          <w:rFonts w:ascii="Arial" w:hAnsi="Arial" w:cs="Arial"/>
          <w:color w:val="212121"/>
          <w:shd w:val="clear" w:color="auto" w:fill="FFFFFF"/>
        </w:rPr>
        <w:t xml:space="preserve"> (Hamilton path)"</w:t>
      </w:r>
    </w:p>
    <w:p w:rsidR="004E0509" w:rsidRDefault="004E0509" w:rsidP="004E0509">
      <w:pPr>
        <w:rPr>
          <w:rFonts w:ascii="Arial" w:hAnsi="Arial" w:cs="Arial"/>
          <w:color w:val="212121"/>
          <w:shd w:val="clear" w:color="auto" w:fill="FFFFFF"/>
        </w:rPr>
      </w:pPr>
    </w:p>
    <w:p w:rsidR="004E0509" w:rsidRDefault="004E0509" w:rsidP="004E0509">
      <w:pPr>
        <w:rPr>
          <w:rFonts w:ascii="Arial" w:hAnsi="Arial" w:cs="Arial"/>
          <w:color w:val="212121"/>
          <w:shd w:val="clear" w:color="auto" w:fill="FFFFFF"/>
        </w:rPr>
      </w:pPr>
    </w:p>
    <w:p w:rsidR="00CC3387" w:rsidRPr="004E0509" w:rsidRDefault="004E0509" w:rsidP="004E0509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[</w:t>
      </w:r>
      <w:r>
        <w:rPr>
          <w:rFonts w:ascii="Arial" w:hAnsi="Arial" w:cs="Arial"/>
          <w:color w:val="212121"/>
          <w:shd w:val="clear" w:color="auto" w:fill="FFFFFF"/>
        </w:rPr>
        <w:t>1]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C3387">
        <w:rPr>
          <w:rFonts w:ascii="Arial" w:hAnsi="Arial" w:cs="Arial"/>
          <w:color w:val="212121"/>
        </w:rPr>
        <w:t>NP</w:t>
      </w:r>
      <w:r w:rsidR="00CC3387">
        <w:rPr>
          <w:rFonts w:ascii="Arial" w:hAnsi="Arial" w:cs="Arial"/>
          <w:color w:val="212121"/>
        </w:rPr>
        <w:t>問題介紹</w:t>
      </w:r>
      <w:r w:rsidR="00CC3387">
        <w:rPr>
          <w:rFonts w:ascii="Arial" w:hAnsi="Arial" w:cs="Arial"/>
          <w:color w:val="212121"/>
        </w:rPr>
        <w:t>:</w:t>
      </w:r>
    </w:p>
    <w:p w:rsidR="00CC3387" w:rsidRDefault="00CC3387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Hamilton</w:t>
      </w:r>
      <w:r>
        <w:rPr>
          <w:rFonts w:ascii="Arial" w:hAnsi="Arial" w:cs="Arial"/>
          <w:color w:val="212121"/>
        </w:rPr>
        <w:t>迴路是一個</w:t>
      </w:r>
      <w:r>
        <w:rPr>
          <w:rFonts w:ascii="Arial" w:hAnsi="Arial" w:cs="Arial"/>
          <w:color w:val="212121"/>
        </w:rPr>
        <w:t>NP</w:t>
      </w:r>
      <w:r>
        <w:rPr>
          <w:rFonts w:ascii="Arial" w:hAnsi="Arial" w:cs="Arial"/>
          <w:color w:val="212121"/>
        </w:rPr>
        <w:t>問題，要驗證一條路是否恰好經過每一個頂點可在多項式的時間之內完成，但要找出一個</w:t>
      </w:r>
      <w:r>
        <w:rPr>
          <w:rFonts w:ascii="Arial" w:hAnsi="Arial" w:cs="Arial"/>
          <w:color w:val="212121"/>
        </w:rPr>
        <w:t>Hamilton</w:t>
      </w:r>
      <w:r>
        <w:rPr>
          <w:rFonts w:ascii="Arial" w:hAnsi="Arial" w:cs="Arial"/>
          <w:color w:val="212121"/>
        </w:rPr>
        <w:t>迴路卻</w:t>
      </w:r>
      <w:proofErr w:type="gramStart"/>
      <w:r>
        <w:rPr>
          <w:rFonts w:ascii="Arial" w:hAnsi="Arial" w:cs="Arial"/>
          <w:color w:val="212121"/>
        </w:rPr>
        <w:t>要窮舉</w:t>
      </w:r>
      <w:proofErr w:type="gramEnd"/>
      <w:r>
        <w:rPr>
          <w:rFonts w:ascii="Arial" w:hAnsi="Arial" w:cs="Arial"/>
          <w:color w:val="212121"/>
        </w:rPr>
        <w:t>所有可能的答案，無法直接求解。</w:t>
      </w:r>
    </w:p>
    <w:p w:rsidR="00CC3387" w:rsidRDefault="00CC3387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參考資料</w:t>
      </w:r>
      <w:r>
        <w:rPr>
          <w:rFonts w:ascii="Arial" w:hAnsi="Arial" w:cs="Arial"/>
          <w:color w:val="212121"/>
        </w:rPr>
        <w:t>:</w:t>
      </w:r>
    </w:p>
    <w:p w:rsidR="004E0509" w:rsidRDefault="00CC3387" w:rsidP="004E0509">
      <w:pPr>
        <w:pStyle w:val="1"/>
        <w:shd w:val="clear" w:color="auto" w:fill="FFFFFF"/>
        <w:spacing w:before="0" w:after="300" w:line="240" w:lineRule="auto"/>
        <w:rPr>
          <w:rStyle w:val="a3"/>
          <w:rFonts w:ascii="Arial" w:hAnsi="Arial" w:cs="Arial"/>
          <w:sz w:val="28"/>
          <w:szCs w:val="28"/>
          <w:u w:val="none"/>
        </w:rPr>
      </w:pPr>
      <w:r>
        <w:rPr>
          <w:rFonts w:ascii="Arial" w:hAnsi="Arial" w:cs="Arial"/>
          <w:color w:val="212121"/>
        </w:rPr>
        <w:t> </w:t>
      </w:r>
      <w:hyperlink r:id="rId4" w:history="1">
        <w:r w:rsidR="004E0509" w:rsidRPr="004E0509">
          <w:rPr>
            <w:rStyle w:val="a3"/>
            <w:rFonts w:ascii="Arial" w:hAnsi="Arial" w:cs="Arial"/>
            <w:sz w:val="28"/>
            <w:szCs w:val="28"/>
          </w:rPr>
          <w:t>https://codertw.com/%E7%A8%8B%E5%BC%8F%E8%AA%9E%E8%A8%80/548457/#o</w:t>
        </w:r>
        <w:r w:rsidR="004E0509" w:rsidRPr="004E0509">
          <w:rPr>
            <w:rStyle w:val="a3"/>
            <w:rFonts w:ascii="Arial" w:hAnsi="Arial" w:cs="Arial"/>
            <w:sz w:val="28"/>
            <w:szCs w:val="28"/>
          </w:rPr>
          <w:t>u</w:t>
        </w:r>
        <w:r w:rsidR="004E0509" w:rsidRPr="004E0509">
          <w:rPr>
            <w:rStyle w:val="a3"/>
            <w:rFonts w:ascii="Arial" w:hAnsi="Arial" w:cs="Arial"/>
            <w:sz w:val="28"/>
            <w:szCs w:val="28"/>
          </w:rPr>
          <w:t>tline__3</w:t>
        </w:r>
      </w:hyperlink>
      <w:r w:rsidR="004E0509" w:rsidRPr="004E0509">
        <w:rPr>
          <w:rStyle w:val="a3"/>
          <w:rFonts w:ascii="Arial" w:hAnsi="Arial" w:cs="Arial"/>
          <w:sz w:val="28"/>
          <w:szCs w:val="28"/>
          <w:u w:val="none"/>
        </w:rPr>
        <w:t xml:space="preserve">  </w:t>
      </w:r>
    </w:p>
    <w:p w:rsidR="00CC3387" w:rsidRPr="004E0509" w:rsidRDefault="004E0509" w:rsidP="004E0509">
      <w:pPr>
        <w:pStyle w:val="1"/>
        <w:shd w:val="clear" w:color="auto" w:fill="FFFFFF"/>
        <w:spacing w:before="0" w:after="30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Style w:val="a3"/>
          <w:rFonts w:ascii="Arial" w:hAnsi="Arial" w:cs="Arial"/>
          <w:u w:val="none"/>
        </w:rPr>
        <w:t xml:space="preserve"> </w:t>
      </w:r>
      <w:r w:rsidRPr="004E0509">
        <w:rPr>
          <w:rStyle w:val="a3"/>
          <w:rFonts w:ascii="Arial" w:hAnsi="Arial" w:cs="Arial"/>
          <w:sz w:val="24"/>
          <w:szCs w:val="24"/>
          <w:u w:val="none"/>
        </w:rPr>
        <w:t>(</w:t>
      </w:r>
      <w:r w:rsidRPr="004E0509">
        <w:rPr>
          <w:rStyle w:val="a3"/>
          <w:rFonts w:ascii="Arial" w:hAnsi="Arial" w:cs="Arial" w:hint="eastAsia"/>
          <w:sz w:val="24"/>
          <w:szCs w:val="24"/>
          <w:u w:val="none"/>
        </w:rPr>
        <w:t>程式前言</w:t>
      </w:r>
      <w:r w:rsidRPr="004E0509">
        <w:rPr>
          <w:rStyle w:val="a3"/>
          <w:rFonts w:ascii="Arial" w:hAnsi="Arial" w:cs="Arial" w:hint="eastAsia"/>
          <w:sz w:val="24"/>
          <w:szCs w:val="24"/>
          <w:u w:val="none"/>
        </w:rPr>
        <w:t>:</w:t>
      </w:r>
      <w:r w:rsidRPr="004E0509">
        <w:rPr>
          <w:rFonts w:ascii="微軟正黑體" w:eastAsia="微軟正黑體" w:hAnsi="微軟正黑體" w:hint="eastAsia"/>
          <w:color w:val="FFFFFF"/>
          <w:spacing w:val="8"/>
          <w:sz w:val="24"/>
          <w:szCs w:val="24"/>
        </w:rPr>
        <w:t xml:space="preserve"> </w:t>
      </w:r>
      <w:r w:rsidRPr="004E0509">
        <w:rPr>
          <w:rFonts w:asciiTheme="majorEastAsia" w:hAnsiTheme="majorEastAsia" w:hint="eastAsia"/>
          <w:spacing w:val="8"/>
          <w:sz w:val="24"/>
          <w:szCs w:val="24"/>
        </w:rPr>
        <w:t>P問題、NP問題、NPC問題（NP完全問題）、NPH問題和多項式時間複雜度</w:t>
      </w:r>
      <w:r w:rsidRPr="004E0509">
        <w:rPr>
          <w:rStyle w:val="a3"/>
          <w:rFonts w:ascii="Arial" w:hAnsi="Arial" w:cs="Arial"/>
          <w:sz w:val="24"/>
          <w:szCs w:val="24"/>
          <w:u w:val="none"/>
        </w:rPr>
        <w:t>)</w:t>
      </w:r>
    </w:p>
    <w:p w:rsidR="00CC3387" w:rsidRDefault="004E0509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 w:hint="eastAsia"/>
          <w:color w:val="212121"/>
        </w:rPr>
        <w:t>[2]</w:t>
      </w:r>
      <w:r w:rsidR="00CC3387">
        <w:rPr>
          <w:rFonts w:ascii="Arial" w:hAnsi="Arial" w:cs="Arial"/>
          <w:color w:val="212121"/>
        </w:rPr>
        <w:t>解法</w:t>
      </w:r>
      <w:r w:rsidR="00CC3387">
        <w:rPr>
          <w:rFonts w:ascii="Arial" w:hAnsi="Arial" w:cs="Arial"/>
          <w:color w:val="212121"/>
        </w:rPr>
        <w:t>/</w:t>
      </w:r>
      <w:r w:rsidR="00CC3387">
        <w:rPr>
          <w:rFonts w:ascii="Arial" w:hAnsi="Arial" w:cs="Arial"/>
          <w:color w:val="212121"/>
        </w:rPr>
        <w:t>證明</w:t>
      </w:r>
      <w:r w:rsidR="00CC3387">
        <w:rPr>
          <w:rFonts w:ascii="Arial" w:hAnsi="Arial" w:cs="Arial"/>
          <w:color w:val="212121"/>
        </w:rPr>
        <w:t>:</w:t>
      </w:r>
    </w:p>
    <w:p w:rsidR="00CC3387" w:rsidRDefault="00CC3387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設一個</w:t>
      </w:r>
      <w:proofErr w:type="gramStart"/>
      <w:r>
        <w:rPr>
          <w:rFonts w:ascii="Arial" w:hAnsi="Arial" w:cs="Arial"/>
          <w:color w:val="212121"/>
        </w:rPr>
        <w:t>無向圖中</w:t>
      </w:r>
      <w:proofErr w:type="gramEnd"/>
      <w:r>
        <w:rPr>
          <w:rFonts w:ascii="Arial" w:hAnsi="Arial" w:cs="Arial"/>
          <w:color w:val="212121"/>
        </w:rPr>
        <w:t>有</w:t>
      </w:r>
      <w:r>
        <w:rPr>
          <w:rFonts w:ascii="Arial" w:hAnsi="Arial" w:cs="Arial"/>
          <w:color w:val="212121"/>
        </w:rPr>
        <w:t>N</w:t>
      </w:r>
      <w:proofErr w:type="gramStart"/>
      <w:r>
        <w:rPr>
          <w:rFonts w:ascii="Arial" w:hAnsi="Arial" w:cs="Arial"/>
          <w:color w:val="212121"/>
        </w:rPr>
        <w:t>個</w:t>
      </w:r>
      <w:proofErr w:type="gramEnd"/>
      <w:r>
        <w:rPr>
          <w:rFonts w:ascii="Arial" w:hAnsi="Arial" w:cs="Arial"/>
          <w:color w:val="212121"/>
        </w:rPr>
        <w:t>節點，若所有路由器的度數都大於等於</w:t>
      </w:r>
      <w:r>
        <w:rPr>
          <w:rFonts w:ascii="Arial" w:hAnsi="Arial" w:cs="Arial"/>
          <w:color w:val="212121"/>
        </w:rPr>
        <w:t>N / 2</w:t>
      </w:r>
      <w:r>
        <w:rPr>
          <w:rFonts w:ascii="Arial" w:hAnsi="Arial" w:cs="Arial"/>
          <w:color w:val="212121"/>
        </w:rPr>
        <w:t>，則</w:t>
      </w:r>
      <w:r>
        <w:rPr>
          <w:rFonts w:ascii="Arial" w:hAnsi="Arial" w:cs="Arial"/>
          <w:color w:val="212121"/>
        </w:rPr>
        <w:t>Hamilton</w:t>
      </w:r>
      <w:r>
        <w:rPr>
          <w:rFonts w:ascii="Arial" w:hAnsi="Arial" w:cs="Arial"/>
          <w:color w:val="212121"/>
        </w:rPr>
        <w:t>迴路一定存在。注意，</w:t>
      </w:r>
      <w:r>
        <w:rPr>
          <w:rFonts w:ascii="Arial" w:hAnsi="Arial" w:cs="Arial"/>
          <w:color w:val="212121"/>
        </w:rPr>
        <w:t>“ N / 2”</w:t>
      </w:r>
      <w:r>
        <w:rPr>
          <w:rFonts w:ascii="Arial" w:hAnsi="Arial" w:cs="Arial"/>
          <w:color w:val="212121"/>
        </w:rPr>
        <w:t>中的除法不是整除，甚至實數除法。如果</w:t>
      </w:r>
      <w:r>
        <w:rPr>
          <w:rFonts w:ascii="Arial" w:hAnsi="Arial" w:cs="Arial"/>
          <w:color w:val="212121"/>
        </w:rPr>
        <w:t>N</w:t>
      </w:r>
      <w:r>
        <w:rPr>
          <w:rFonts w:ascii="Arial" w:hAnsi="Arial" w:cs="Arial"/>
          <w:color w:val="212121"/>
        </w:rPr>
        <w:t>是偶數，當然沒有歧義；如果</w:t>
      </w:r>
      <w:r>
        <w:rPr>
          <w:rFonts w:ascii="Arial" w:hAnsi="Arial" w:cs="Arial"/>
          <w:color w:val="212121"/>
        </w:rPr>
        <w:t>N</w:t>
      </w:r>
      <w:r>
        <w:rPr>
          <w:rFonts w:ascii="Arial" w:hAnsi="Arial" w:cs="Arial"/>
          <w:color w:val="212121"/>
        </w:rPr>
        <w:t>是奇數，則該條件中的</w:t>
      </w:r>
      <w:r>
        <w:rPr>
          <w:rFonts w:ascii="Arial" w:hAnsi="Arial" w:cs="Arial"/>
          <w:color w:val="212121"/>
        </w:rPr>
        <w:t>“ N / 2”</w:t>
      </w:r>
      <w:r>
        <w:rPr>
          <w:rFonts w:ascii="Arial" w:hAnsi="Arial" w:cs="Arial"/>
          <w:color w:val="212121"/>
        </w:rPr>
        <w:t>等價於</w:t>
      </w:r>
      <w:r>
        <w:rPr>
          <w:rFonts w:ascii="Arial" w:hAnsi="Arial" w:cs="Arial"/>
          <w:color w:val="212121"/>
        </w:rPr>
        <w:t>“</w:t>
      </w:r>
      <w:r>
        <w:rPr>
          <w:rFonts w:ascii="Cambria Math" w:hAnsi="Cambria Math" w:cs="Cambria Math"/>
          <w:color w:val="212121"/>
        </w:rPr>
        <w:t>⌈</w:t>
      </w:r>
      <w:r>
        <w:rPr>
          <w:rFonts w:ascii="Arial" w:hAnsi="Arial" w:cs="Arial"/>
          <w:color w:val="212121"/>
        </w:rPr>
        <w:t>N/2</w:t>
      </w:r>
      <w:r>
        <w:rPr>
          <w:rFonts w:ascii="Cambria Math" w:hAnsi="Cambria Math" w:cs="Cambria Math"/>
          <w:color w:val="212121"/>
        </w:rPr>
        <w:t>⌉</w:t>
      </w:r>
      <w:r>
        <w:rPr>
          <w:rFonts w:ascii="Arial" w:hAnsi="Arial" w:cs="Arial"/>
          <w:color w:val="212121"/>
        </w:rPr>
        <w:t>”</w:t>
      </w:r>
    </w:p>
    <w:p w:rsidR="00CC3387" w:rsidRDefault="00CC3387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參考資料</w:t>
      </w:r>
      <w:r>
        <w:rPr>
          <w:rFonts w:ascii="Arial" w:hAnsi="Arial" w:cs="Arial"/>
          <w:color w:val="212121"/>
        </w:rPr>
        <w:t>:</w:t>
      </w:r>
    </w:p>
    <w:p w:rsidR="00CC3387" w:rsidRDefault="00CC3387" w:rsidP="00CC3387">
      <w:pPr>
        <w:pStyle w:val="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  <w:r w:rsidR="00CB3016">
        <w:fldChar w:fldCharType="begin"/>
      </w:r>
      <w:r w:rsidR="00CB3016">
        <w:instrText xml:space="preserve"> HYPERLINK "https://baike.baidu.com/item/%E6%B1%89%E5%AF%86%E5%B0%94%E9%A1%BF%E5%9B%9E%E8%B7%AF" \t "_blank" </w:instrText>
      </w:r>
      <w:r w:rsidR="00CB3016">
        <w:fldChar w:fldCharType="separate"/>
      </w:r>
      <w:r>
        <w:rPr>
          <w:rStyle w:val="a3"/>
          <w:rFonts w:ascii="Arial" w:hAnsi="Arial" w:cs="Arial"/>
        </w:rPr>
        <w:t>https://baike.baidu.com/item/%E6%B1%89%E5%AF%86%E5%B0%94%E9%A1%BF%E5%9B%9E%E8%B7%AF</w:t>
      </w:r>
      <w:r w:rsidR="00CB3016">
        <w:rPr>
          <w:rStyle w:val="a3"/>
          <w:rFonts w:ascii="Arial" w:hAnsi="Arial" w:cs="Arial"/>
        </w:rPr>
        <w:fldChar w:fldCharType="end"/>
      </w:r>
    </w:p>
    <w:p w:rsidR="00CC3387" w:rsidRPr="004E0509" w:rsidRDefault="004E0509">
      <w:pPr>
        <w:rPr>
          <w:b/>
        </w:rPr>
      </w:pPr>
      <w:r w:rsidRPr="004E0509">
        <w:rPr>
          <w:rFonts w:hint="eastAsia"/>
          <w:b/>
        </w:rPr>
        <w:t>(</w:t>
      </w:r>
      <w:r w:rsidRPr="004E0509">
        <w:rPr>
          <w:rFonts w:hint="eastAsia"/>
          <w:b/>
        </w:rPr>
        <w:t>百度百科</w:t>
      </w:r>
      <w:r w:rsidRPr="004E0509">
        <w:rPr>
          <w:rFonts w:hint="eastAsia"/>
          <w:b/>
        </w:rPr>
        <w:t>:</w:t>
      </w:r>
      <w:r w:rsidRPr="004E0509">
        <w:rPr>
          <w:rFonts w:ascii="Arial" w:hAnsi="Arial" w:cs="Arial"/>
          <w:b/>
          <w:color w:val="333333"/>
          <w:sz w:val="51"/>
          <w:szCs w:val="51"/>
          <w:shd w:val="clear" w:color="auto" w:fill="FFFFFF"/>
        </w:rPr>
        <w:t xml:space="preserve"> </w:t>
      </w:r>
      <w:r w:rsidRPr="004E0509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>漢密爾頓迴路</w:t>
      </w:r>
      <w:r w:rsidRPr="004E0509">
        <w:rPr>
          <w:rFonts w:ascii="Arial" w:hAnsi="Arial" w:cs="Arial" w:hint="eastAsia"/>
          <w:b/>
          <w:color w:val="333333"/>
          <w:szCs w:val="24"/>
          <w:shd w:val="clear" w:color="auto" w:fill="FFFFFF"/>
        </w:rPr>
        <w:t xml:space="preserve"> )</w:t>
      </w:r>
    </w:p>
    <w:p w:rsidR="00BD6514" w:rsidRDefault="00BD6514">
      <w:pPr>
        <w:rPr>
          <w:rFonts w:hint="eastAsia"/>
        </w:rPr>
      </w:pPr>
    </w:p>
    <w:p w:rsidR="00BD6514" w:rsidRPr="00D75E5E" w:rsidRDefault="00D75E5E">
      <w:pPr>
        <w:rPr>
          <w:sz w:val="32"/>
          <w:szCs w:val="32"/>
        </w:rPr>
      </w:pPr>
      <w:r w:rsidRPr="00D75E5E">
        <w:rPr>
          <w:rFonts w:hint="eastAsia"/>
          <w:sz w:val="32"/>
          <w:szCs w:val="32"/>
        </w:rPr>
        <w:t>*</w:t>
      </w:r>
      <w:r w:rsidRPr="00D75E5E">
        <w:rPr>
          <w:rFonts w:hint="eastAsia"/>
          <w:sz w:val="32"/>
          <w:szCs w:val="32"/>
        </w:rPr>
        <w:t>漢米爾頓</w:t>
      </w:r>
      <w:r>
        <w:rPr>
          <w:rFonts w:hint="eastAsia"/>
          <w:sz w:val="32"/>
          <w:szCs w:val="32"/>
        </w:rPr>
        <w:t>迴</w:t>
      </w:r>
      <w:r w:rsidRPr="00D75E5E">
        <w:rPr>
          <w:rFonts w:hint="eastAsia"/>
          <w:sz w:val="32"/>
          <w:szCs w:val="32"/>
        </w:rPr>
        <w:t>路</w:t>
      </w:r>
      <w:r w:rsidRPr="00D75E5E">
        <w:rPr>
          <w:rFonts w:hint="eastAsia"/>
          <w:sz w:val="32"/>
          <w:szCs w:val="32"/>
        </w:rPr>
        <w:t xml:space="preserve"> </w:t>
      </w:r>
      <w:r w:rsidRPr="00D75E5E">
        <w:rPr>
          <w:sz w:val="32"/>
          <w:szCs w:val="32"/>
        </w:rPr>
        <w:t>-</w:t>
      </w:r>
      <w:r w:rsidRPr="00D75E5E">
        <w:rPr>
          <w:rFonts w:hint="eastAsia"/>
          <w:sz w:val="32"/>
          <w:szCs w:val="32"/>
        </w:rPr>
        <w:t>&gt;</w:t>
      </w:r>
      <w:r w:rsidRPr="00D75E5E">
        <w:rPr>
          <w:rFonts w:hint="eastAsia"/>
          <w:sz w:val="32"/>
          <w:szCs w:val="32"/>
        </w:rPr>
        <w:t>為</w:t>
      </w:r>
      <w:r w:rsidRPr="00D75E5E">
        <w:rPr>
          <w:rFonts w:hint="eastAsia"/>
          <w:sz w:val="32"/>
          <w:szCs w:val="32"/>
        </w:rPr>
        <w:t>NP</w:t>
      </w:r>
      <w:r w:rsidR="007E2265">
        <w:rPr>
          <w:sz w:val="32"/>
          <w:szCs w:val="32"/>
        </w:rPr>
        <w:t>C</w:t>
      </w:r>
      <w:r w:rsidRPr="00D75E5E">
        <w:rPr>
          <w:rFonts w:hint="eastAsia"/>
          <w:sz w:val="32"/>
          <w:szCs w:val="32"/>
        </w:rPr>
        <w:t>問題</w:t>
      </w:r>
      <w:r w:rsidRPr="00D75E5E">
        <w:rPr>
          <w:rFonts w:hint="eastAsia"/>
          <w:sz w:val="32"/>
          <w:szCs w:val="32"/>
        </w:rPr>
        <w:t xml:space="preserve"> -&gt;</w:t>
      </w:r>
      <w:r w:rsidRPr="00D75E5E">
        <w:rPr>
          <w:rFonts w:hint="eastAsia"/>
          <w:sz w:val="32"/>
          <w:szCs w:val="32"/>
        </w:rPr>
        <w:t>也符合</w:t>
      </w:r>
      <w:r w:rsidR="007E2265">
        <w:rPr>
          <w:rFonts w:hint="eastAsia"/>
          <w:sz w:val="32"/>
          <w:szCs w:val="32"/>
        </w:rPr>
        <w:t>NP</w:t>
      </w:r>
      <w:r w:rsidRPr="00D75E5E">
        <w:rPr>
          <w:rFonts w:hint="eastAsia"/>
          <w:sz w:val="32"/>
          <w:szCs w:val="32"/>
        </w:rPr>
        <w:t xml:space="preserve"> </w:t>
      </w:r>
      <w:r w:rsidRPr="00D75E5E">
        <w:rPr>
          <w:rFonts w:hint="eastAsia"/>
          <w:sz w:val="32"/>
          <w:szCs w:val="32"/>
        </w:rPr>
        <w:t>問題</w:t>
      </w:r>
    </w:p>
    <w:p w:rsidR="00BD6514" w:rsidRDefault="00BD6514"/>
    <w:p w:rsidR="00BD6514" w:rsidRDefault="00BD6514"/>
    <w:p w:rsidR="00BD6514" w:rsidRDefault="00BD6514"/>
    <w:p w:rsidR="00BD6514" w:rsidRDefault="00BD6514"/>
    <w:p w:rsidR="00BD6514" w:rsidRDefault="00BD6514"/>
    <w:p w:rsidR="00BD6514" w:rsidRDefault="00BD6514"/>
    <w:p w:rsidR="00BD6514" w:rsidRDefault="00BD6514"/>
    <w:p w:rsidR="00BD6514" w:rsidRDefault="00CB3016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</w:p>
    <w:p w:rsidR="00BD6514" w:rsidRDefault="00CC3387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BD6514" w:rsidRDefault="00BD6514"/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def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hamilton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C3387">
        <w:rPr>
          <w:rFonts w:ascii="Courier New" w:eastAsia="新細明體" w:hAnsi="Courier New" w:cs="新細明體"/>
          <w:color w:val="001080"/>
          <w:kern w:val="0"/>
          <w:sz w:val="21"/>
          <w:szCs w:val="21"/>
        </w:rPr>
        <w:t>G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C3387">
        <w:rPr>
          <w:rFonts w:ascii="Courier New" w:eastAsia="新細明體" w:hAnsi="Courier New" w:cs="新細明體"/>
          <w:color w:val="001080"/>
          <w:kern w:val="0"/>
          <w:sz w:val="21"/>
          <w:szCs w:val="21"/>
        </w:rPr>
        <w:t>size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CC3387">
        <w:rPr>
          <w:rFonts w:ascii="Courier New" w:eastAsia="新細明體" w:hAnsi="Courier New" w:cs="新細明體"/>
          <w:color w:val="001080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C3387">
        <w:rPr>
          <w:rFonts w:ascii="Courier New" w:eastAsia="新細明體" w:hAnsi="Courier New" w:cs="新細明體"/>
          <w:color w:val="001080"/>
          <w:kern w:val="0"/>
          <w:sz w:val="21"/>
          <w:szCs w:val="21"/>
        </w:rPr>
        <w:t>path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=[]):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print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'hamilton called with pt={}, path={}'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.</w:t>
      </w:r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format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(pt, path))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not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set(path):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path.append</w:t>
      </w:r>
      <w:proofErr w:type="spellEnd"/>
      <w:proofErr w:type="gram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(path)==size: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return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path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pt_next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G.get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[]):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res_path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path]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candidate = </w:t>
      </w:r>
      <w:proofErr w:type="spellStart"/>
      <w:proofErr w:type="gram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hamilton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G, size,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pt_next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res_path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candidate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is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not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C3387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None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  </w:t>
      </w:r>
      <w:r w:rsidRPr="00CC3387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skip loop or dead end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return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candidate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print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'path {} is a dead </w:t>
      </w:r>
      <w:proofErr w:type="spellStart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end'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.</w:t>
      </w:r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format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(path))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CC3387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CC3387" w:rsidRP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print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</w:t>
      </w:r>
      <w:proofErr w:type="spellStart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 {} already in path {}'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.</w:t>
      </w:r>
      <w:r w:rsidRPr="00CC3387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format</w:t>
      </w: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pt</w:t>
      </w:r>
      <w:proofErr w:type="spellEnd"/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path))</w:t>
      </w:r>
    </w:p>
    <w:p w:rsidR="00CC3387" w:rsidRDefault="00CC3387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8000"/>
          <w:kern w:val="0"/>
          <w:sz w:val="21"/>
          <w:szCs w:val="21"/>
        </w:rPr>
      </w:pPr>
      <w:r w:rsidRPr="00CC3387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CC3387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loop or dead end, None is implicitly returned</w:t>
      </w:r>
    </w:p>
    <w:p w:rsidR="00CB3016" w:rsidRDefault="00CB3016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kern w:val="0"/>
          <w:sz w:val="21"/>
          <w:szCs w:val="21"/>
        </w:rPr>
      </w:pPr>
    </w:p>
    <w:p w:rsidR="00CB3016" w:rsidRDefault="00CB3016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kern w:val="0"/>
          <w:sz w:val="21"/>
          <w:szCs w:val="21"/>
        </w:rPr>
        <w:t>參考</w:t>
      </w:r>
      <w:r>
        <w:rPr>
          <w:rFonts w:ascii="Courier New" w:eastAsia="新細明體" w:hAnsi="Courier New" w:cs="新細明體" w:hint="eastAsia"/>
          <w:kern w:val="0"/>
          <w:sz w:val="21"/>
          <w:szCs w:val="21"/>
        </w:rPr>
        <w:t>:</w:t>
      </w:r>
    </w:p>
    <w:p w:rsidR="00CB3016" w:rsidRDefault="00CB3016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kern w:val="0"/>
          <w:sz w:val="21"/>
          <w:szCs w:val="21"/>
        </w:rPr>
      </w:pPr>
      <w:hyperlink r:id="rId5" w:history="1">
        <w:r>
          <w:rPr>
            <w:rStyle w:val="a3"/>
          </w:rPr>
          <w:t>https://stackoverflow.com/questions/47982604/hamiltonian-path-using-python</w:t>
        </w:r>
      </w:hyperlink>
    </w:p>
    <w:p w:rsidR="004E0509" w:rsidRDefault="004E0509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kern w:val="0"/>
          <w:sz w:val="21"/>
          <w:szCs w:val="21"/>
        </w:rPr>
      </w:pPr>
      <w:r w:rsidRPr="004E0509">
        <w:rPr>
          <w:rFonts w:ascii="Courier New" w:eastAsia="新細明體" w:hAnsi="Courier New" w:cs="新細明體" w:hint="eastAsia"/>
          <w:kern w:val="0"/>
          <w:sz w:val="21"/>
          <w:szCs w:val="21"/>
        </w:rPr>
        <w:t>(</w:t>
      </w:r>
      <w:proofErr w:type="spellStart"/>
      <w:r w:rsidR="00CB3016">
        <w:rPr>
          <w:rFonts w:ascii="Courier New" w:eastAsia="新細明體" w:hAnsi="Courier New" w:cs="新細明體"/>
          <w:kern w:val="0"/>
          <w:sz w:val="21"/>
          <w:szCs w:val="21"/>
        </w:rPr>
        <w:t>stackflow</w:t>
      </w:r>
      <w:proofErr w:type="spellEnd"/>
      <w:r w:rsidR="00CB3016">
        <w:rPr>
          <w:rFonts w:ascii="Courier New" w:eastAsia="新細明體" w:hAnsi="Courier New" w:cs="新細明體"/>
          <w:kern w:val="0"/>
          <w:sz w:val="21"/>
          <w:szCs w:val="21"/>
        </w:rPr>
        <w:t xml:space="preserve"> - mkieger1)</w:t>
      </w:r>
    </w:p>
    <w:p w:rsidR="004E0509" w:rsidRPr="004E0509" w:rsidRDefault="00CB3016" w:rsidP="00CC3387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kern w:val="0"/>
          <w:sz w:val="21"/>
          <w:szCs w:val="21"/>
        </w:rPr>
      </w:pPr>
      <w:r>
        <w:rPr>
          <w:rFonts w:ascii="Courier New" w:eastAsia="新細明體" w:hAnsi="Courier New" w:cs="新細明體"/>
          <w:kern w:val="0"/>
          <w:sz w:val="21"/>
          <w:szCs w:val="21"/>
        </w:rPr>
        <w:t>(</w:t>
      </w:r>
      <w:r w:rsidR="004E0509">
        <w:rPr>
          <w:rFonts w:ascii="Courier New" w:eastAsia="新細明體" w:hAnsi="Courier New" w:cs="新細明體"/>
          <w:kern w:val="0"/>
          <w:sz w:val="21"/>
          <w:szCs w:val="21"/>
        </w:rPr>
        <w:t>HAMILTION USING BY PYTHON</w:t>
      </w:r>
      <w:r w:rsidR="004E0509" w:rsidRPr="004E0509">
        <w:rPr>
          <w:rFonts w:ascii="Courier New" w:eastAsia="新細明體" w:hAnsi="Courier New" w:cs="新細明體" w:hint="eastAsia"/>
          <w:kern w:val="0"/>
          <w:sz w:val="21"/>
          <w:szCs w:val="21"/>
        </w:rPr>
        <w:t>)</w:t>
      </w:r>
    </w:p>
    <w:p w:rsidR="00CC3387" w:rsidRDefault="00CC3387"/>
    <w:p w:rsidR="00BD6514" w:rsidRDefault="00BD651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81899" cy="263842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Complexity_classes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9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514" w:rsidRDefault="00BD6514"/>
    <w:p w:rsidR="006F52B9" w:rsidRDefault="006F52B9"/>
    <w:p w:rsidR="006F52B9" w:rsidRDefault="006F52B9"/>
    <w:p w:rsidR="006F52B9" w:rsidRDefault="006F52B9"/>
    <w:p w:rsidR="006F52B9" w:rsidRDefault="006F52B9"/>
    <w:p w:rsidR="006F52B9" w:rsidRDefault="006F52B9"/>
    <w:p w:rsidR="006F52B9" w:rsidRDefault="006F52B9"/>
    <w:p w:rsidR="006F52B9" w:rsidRDefault="006F52B9"/>
    <w:p w:rsidR="006F52B9" w:rsidRDefault="006F52B9"/>
    <w:p w:rsidR="006F52B9" w:rsidRDefault="006F52B9" w:rsidP="006F52B9">
      <w:pPr>
        <w:widowControl/>
        <w:shd w:val="clear" w:color="auto" w:fill="FFFFFF"/>
        <w:spacing w:before="450" w:after="210"/>
        <w:outlineLvl w:val="2"/>
        <w:rPr>
          <w:rFonts w:ascii="Helvetica" w:eastAsia="新細明體" w:hAnsi="Helvetica" w:cs="Helvetica" w:hint="eastAsia"/>
          <w:b/>
          <w:bCs/>
          <w:color w:val="303233"/>
          <w:kern w:val="0"/>
          <w:sz w:val="33"/>
          <w:szCs w:val="33"/>
        </w:rPr>
      </w:pPr>
      <w:r>
        <w:rPr>
          <w:rFonts w:ascii="Helvetica" w:eastAsia="新細明體" w:hAnsi="Helvetica" w:cs="Helvetica" w:hint="eastAsia"/>
          <w:b/>
          <w:bCs/>
          <w:noProof/>
          <w:color w:val="303233"/>
          <w:kern w:val="0"/>
          <w:sz w:val="33"/>
          <w:szCs w:val="33"/>
        </w:rPr>
        <w:lastRenderedPageBreak/>
        <w:drawing>
          <wp:anchor distT="0" distB="0" distL="114300" distR="114300" simplePos="0" relativeHeight="251659264" behindDoc="1" locked="0" layoutInCell="1" allowOverlap="1" wp14:anchorId="219E1D78" wp14:editId="49DD47F4">
            <wp:simplePos x="0" y="0"/>
            <wp:positionH relativeFrom="column">
              <wp:posOffset>314325</wp:posOffset>
            </wp:positionH>
            <wp:positionV relativeFrom="paragraph">
              <wp:posOffset>533400</wp:posOffset>
            </wp:positionV>
            <wp:extent cx="5274310" cy="2281555"/>
            <wp:effectExtent l="0" t="0" r="2540" b="4445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123763wRhrtTf4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016">
        <w:rPr>
          <w:rFonts w:ascii="Helvetica" w:eastAsia="新細明體" w:hAnsi="Helvetica" w:cs="Helvetica" w:hint="eastAsia"/>
          <w:b/>
          <w:bCs/>
          <w:color w:val="303233"/>
          <w:kern w:val="0"/>
          <w:sz w:val="33"/>
          <w:szCs w:val="33"/>
        </w:rPr>
        <w:t>[</w:t>
      </w:r>
      <w:r w:rsidR="00CB3016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4]</w:t>
      </w:r>
      <w:bookmarkStart w:id="0" w:name="_GoBack"/>
      <w:bookmarkEnd w:id="0"/>
    </w:p>
    <w:p w:rsidR="006F52B9" w:rsidRPr="006F52B9" w:rsidRDefault="006F52B9" w:rsidP="006F52B9">
      <w:pPr>
        <w:widowControl/>
        <w:shd w:val="clear" w:color="auto" w:fill="FFFFFF"/>
        <w:spacing w:before="450" w:after="210"/>
        <w:outlineLvl w:val="2"/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</w:pPr>
      <w:r w:rsidRPr="006F52B9">
        <w:rPr>
          <w:rFonts w:ascii="Helvetica" w:eastAsia="新細明體" w:hAnsi="Helvetica" w:cs="Helvetica"/>
          <w:b/>
          <w:bCs/>
          <w:color w:val="303233"/>
          <w:kern w:val="0"/>
          <w:sz w:val="33"/>
          <w:szCs w:val="33"/>
        </w:rPr>
        <w:t>解題思考</w:t>
      </w:r>
    </w:p>
    <w:p w:rsidR="006F52B9" w:rsidRPr="00D75E5E" w:rsidRDefault="006F52B9" w:rsidP="006F52B9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>
        <w:rPr>
          <w:rFonts w:ascii="Helvetica" w:eastAsia="新細明體" w:hAnsi="Helvetica" w:cs="Helvetica" w:hint="eastAsia"/>
          <w:noProof/>
          <w:color w:val="303233"/>
          <w:kern w:val="0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01ACD9D6" wp14:editId="5F2D88FC">
            <wp:simplePos x="0" y="0"/>
            <wp:positionH relativeFrom="column">
              <wp:posOffset>28575</wp:posOffset>
            </wp:positionH>
            <wp:positionV relativeFrom="paragraph">
              <wp:posOffset>1842770</wp:posOffset>
            </wp:positionV>
            <wp:extent cx="5274310" cy="2158365"/>
            <wp:effectExtent l="0" t="0" r="2540" b="0"/>
            <wp:wrapTight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12376PnBXQck9G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把路徑連接起來、或延伸的時候，我們可以只在乎路徑的端點、不需要在意路徑內部這些點到底是怎麼連起來的。因此這讓我們得到一個稱之為「子集合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DP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」的一套動態規劃方法：對於兩個點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s, x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以及一個同時包含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和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x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的集合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來說，我們可以定義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proofErr w:type="spellStart"/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dp</w:t>
      </w:r>
      <w:proofErr w:type="spellEnd"/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(s, x, S) =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「是否存在一條漢米爾頓路徑從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出發、經過所有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中的點，然後結束在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x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？」要找出遞迴也很簡單：枚舉看看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x 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前一個點收在哪裡，然後把</w:t>
      </w:r>
      <w:r w:rsidRPr="006F52B9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x </w:t>
      </w:r>
      <w:r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從集合中釋放出來就好啦</w:t>
      </w:r>
      <w:r>
        <w:rPr>
          <w:rFonts w:ascii="Helvetica" w:eastAsia="新細明體" w:hAnsi="Helvetica" w:cs="Helvetica" w:hint="eastAsia"/>
          <w:color w:val="303233"/>
          <w:kern w:val="0"/>
          <w:sz w:val="27"/>
          <w:szCs w:val="27"/>
        </w:rPr>
        <w:t>!</w:t>
      </w:r>
    </w:p>
    <w:p w:rsidR="00CB3016" w:rsidRDefault="00CB3016" w:rsidP="006F52B9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</w:p>
    <w:p w:rsidR="00CB3016" w:rsidRDefault="00CB3016" w:rsidP="006F52B9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</w:p>
    <w:p w:rsidR="006F52B9" w:rsidRDefault="006F52B9" w:rsidP="006F52B9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>
        <w:rPr>
          <w:rFonts w:ascii="Helvetica" w:eastAsia="新細明體" w:hAnsi="Helvetica" w:cs="Helvetica" w:hint="eastAsia"/>
          <w:color w:val="303233"/>
          <w:kern w:val="0"/>
          <w:sz w:val="27"/>
          <w:szCs w:val="27"/>
        </w:rPr>
        <w:lastRenderedPageBreak/>
        <w:t>參考</w:t>
      </w:r>
      <w:r>
        <w:rPr>
          <w:rFonts w:ascii="Helvetica" w:eastAsia="新細明體" w:hAnsi="Helvetica" w:cs="Helvetica" w:hint="eastAsia"/>
          <w:color w:val="303233"/>
          <w:kern w:val="0"/>
          <w:sz w:val="27"/>
          <w:szCs w:val="27"/>
        </w:rPr>
        <w:t>:</w:t>
      </w:r>
    </w:p>
    <w:p w:rsidR="00CB3016" w:rsidRDefault="00CB3016" w:rsidP="00CB3016">
      <w:pPr>
        <w:pStyle w:val="2"/>
        <w:shd w:val="clear" w:color="auto" w:fill="FFFFFF"/>
        <w:spacing w:after="180"/>
        <w:rPr>
          <w:rStyle w:val="a3"/>
          <w:sz w:val="24"/>
          <w:szCs w:val="24"/>
          <w:u w:val="none"/>
        </w:rPr>
      </w:pPr>
      <w:hyperlink r:id="rId9" w:history="1">
        <w:r w:rsidR="006F52B9" w:rsidRPr="00CB3016">
          <w:rPr>
            <w:rStyle w:val="a3"/>
            <w:sz w:val="24"/>
            <w:szCs w:val="24"/>
          </w:rPr>
          <w:t>https://ithelp.ithome.com.tw/articles/10222426</w:t>
        </w:r>
      </w:hyperlink>
      <w:r w:rsidRPr="00CB3016">
        <w:rPr>
          <w:rStyle w:val="a3"/>
          <w:rFonts w:hint="eastAsia"/>
          <w:sz w:val="24"/>
          <w:szCs w:val="24"/>
          <w:u w:val="none"/>
        </w:rPr>
        <w:t xml:space="preserve"> </w:t>
      </w:r>
    </w:p>
    <w:p w:rsidR="006F52B9" w:rsidRPr="00CB3016" w:rsidRDefault="00CB3016" w:rsidP="00CB3016">
      <w:pPr>
        <w:pStyle w:val="2"/>
        <w:shd w:val="clear" w:color="auto" w:fill="FFFFFF"/>
        <w:spacing w:after="180"/>
        <w:rPr>
          <w:sz w:val="24"/>
          <w:szCs w:val="24"/>
        </w:rPr>
      </w:pPr>
      <w:r w:rsidRPr="00CB3016">
        <w:rPr>
          <w:rStyle w:val="a3"/>
          <w:rFonts w:hint="eastAsia"/>
          <w:sz w:val="24"/>
          <w:szCs w:val="24"/>
          <w:u w:val="none"/>
        </w:rPr>
        <w:t>(</w:t>
      </w:r>
      <w:proofErr w:type="spellStart"/>
      <w:r w:rsidRPr="00CB3016">
        <w:rPr>
          <w:rStyle w:val="a3"/>
          <w:sz w:val="24"/>
          <w:szCs w:val="24"/>
          <w:u w:val="none"/>
        </w:rPr>
        <w:t>iT</w:t>
      </w:r>
      <w:proofErr w:type="spellEnd"/>
      <w:proofErr w:type="gramStart"/>
      <w:r w:rsidRPr="00CB3016">
        <w:rPr>
          <w:rStyle w:val="a3"/>
          <w:rFonts w:hint="eastAsia"/>
          <w:sz w:val="24"/>
          <w:szCs w:val="24"/>
          <w:u w:val="none"/>
        </w:rPr>
        <w:t>邦</w:t>
      </w:r>
      <w:proofErr w:type="gramEnd"/>
      <w:r w:rsidRPr="00CB3016">
        <w:rPr>
          <w:rStyle w:val="a3"/>
          <w:rFonts w:hint="eastAsia"/>
          <w:sz w:val="24"/>
          <w:szCs w:val="24"/>
          <w:u w:val="none"/>
        </w:rPr>
        <w:t>幫忙</w:t>
      </w:r>
      <w:r w:rsidRPr="00CB3016">
        <w:rPr>
          <w:rStyle w:val="a3"/>
          <w:rFonts w:hint="eastAsia"/>
          <w:sz w:val="24"/>
          <w:szCs w:val="24"/>
          <w:u w:val="none"/>
        </w:rPr>
        <w:t xml:space="preserve"> </w:t>
      </w:r>
      <w:r w:rsidRPr="00CB3016">
        <w:rPr>
          <w:rStyle w:val="a3"/>
          <w:sz w:val="24"/>
          <w:szCs w:val="24"/>
          <w:u w:val="none"/>
        </w:rPr>
        <w:t xml:space="preserve">- </w:t>
      </w:r>
      <w:r w:rsidRPr="00CB3016">
        <w:rPr>
          <w:rFonts w:ascii="Helvetica" w:hAnsi="Helvetica" w:cs="Helvetica" w:hint="eastAsia"/>
          <w:color w:val="303233"/>
          <w:sz w:val="24"/>
          <w:szCs w:val="24"/>
        </w:rPr>
        <w:t xml:space="preserve">Day 15: </w:t>
      </w:r>
      <w:r w:rsidRPr="00CB3016">
        <w:rPr>
          <w:rFonts w:ascii="Helvetica" w:hAnsi="Helvetica" w:cs="Helvetica" w:hint="eastAsia"/>
          <w:color w:val="303233"/>
          <w:sz w:val="24"/>
          <w:szCs w:val="24"/>
        </w:rPr>
        <w:t>動態規劃可以解決一些著名的</w:t>
      </w:r>
      <w:proofErr w:type="gramStart"/>
      <w:r w:rsidRPr="00CB3016">
        <w:rPr>
          <w:rFonts w:ascii="Helvetica" w:hAnsi="Helvetica" w:cs="Helvetica" w:hint="eastAsia"/>
          <w:color w:val="303233"/>
          <w:sz w:val="24"/>
          <w:szCs w:val="24"/>
        </w:rPr>
        <w:t>ＮＰ</w:t>
      </w:r>
      <w:proofErr w:type="gramEnd"/>
      <w:r w:rsidRPr="00CB3016">
        <w:rPr>
          <w:rFonts w:ascii="Helvetica" w:hAnsi="Helvetica" w:cs="Helvetica" w:hint="eastAsia"/>
          <w:color w:val="303233"/>
          <w:sz w:val="24"/>
          <w:szCs w:val="24"/>
        </w:rPr>
        <w:t>完備問題！</w:t>
      </w:r>
      <w:r w:rsidRPr="00CB3016">
        <w:rPr>
          <w:rFonts w:ascii="Helvetica" w:hAnsi="Helvetica" w:cs="Helvetica" w:hint="eastAsia"/>
          <w:color w:val="303233"/>
          <w:sz w:val="24"/>
          <w:szCs w:val="24"/>
        </w:rPr>
        <w:t xml:space="preserve"> Part 2</w:t>
      </w:r>
      <w:r w:rsidRPr="00CB3016">
        <w:rPr>
          <w:rStyle w:val="a3"/>
          <w:rFonts w:hint="eastAsia"/>
          <w:sz w:val="24"/>
          <w:szCs w:val="24"/>
          <w:u w:val="none"/>
        </w:rPr>
        <w:t>)</w:t>
      </w:r>
    </w:p>
    <w:sectPr w:rsidR="006F52B9" w:rsidRPr="00CB3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87"/>
    <w:rsid w:val="004E0509"/>
    <w:rsid w:val="006F52B9"/>
    <w:rsid w:val="007E2265"/>
    <w:rsid w:val="00BB768C"/>
    <w:rsid w:val="00BD6514"/>
    <w:rsid w:val="00CB3016"/>
    <w:rsid w:val="00CC3387"/>
    <w:rsid w:val="00D75E5E"/>
    <w:rsid w:val="00E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682D"/>
  <w15:chartTrackingRefBased/>
  <w15:docId w15:val="{1646350C-6A90-4EC6-9D9A-AEE93B7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05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301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6F52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33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C338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F52B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FollowedHyperlink"/>
    <w:basedOn w:val="a0"/>
    <w:uiPriority w:val="99"/>
    <w:semiHidden/>
    <w:unhideWhenUsed/>
    <w:rsid w:val="004E0509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4E05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B301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86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4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030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6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2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759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7982604/hamiltonian-path-using-pyth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rtw.com/%E7%A8%8B%E5%BC%8F%E8%AA%9E%E8%A8%80/548457/#outline__3" TargetMode="External"/><Relationship Id="rId9" Type="http://schemas.openxmlformats.org/officeDocument/2006/relationships/hyperlink" Target="https://ithelp.ithome.com.tw/articles/1022242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7</cp:revision>
  <dcterms:created xsi:type="dcterms:W3CDTF">2020-12-23T11:53:00Z</dcterms:created>
  <dcterms:modified xsi:type="dcterms:W3CDTF">2020-12-23T12:37:00Z</dcterms:modified>
</cp:coreProperties>
</file>