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56515" w14:textId="437921B6" w:rsidR="00B42D88" w:rsidRPr="003F225C" w:rsidRDefault="00B42D88" w:rsidP="00B42D88">
      <w:pPr>
        <w:pStyle w:val="Heading1"/>
        <w:tabs>
          <w:tab w:val="left" w:pos="2655"/>
        </w:tabs>
        <w:spacing w:after="240" w:line="36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Amaliy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mashg’ulot</w:t>
      </w:r>
      <w:proofErr w:type="spellEnd"/>
    </w:p>
    <w:p w14:paraId="66E3B88F" w14:textId="77777777" w:rsidR="00B42D88" w:rsidRDefault="00B42D88" w:rsidP="00B42D88">
      <w:pPr>
        <w:spacing w:before="240" w:after="240" w:line="360" w:lineRule="auto"/>
        <w:ind w:firstLine="708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Mavzu</w:t>
      </w:r>
      <w:proofErr w:type="spellEnd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Tasavvur</w:t>
      </w:r>
      <w:r w:rsidRPr="00DE2B41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r w:rsidRPr="00DE2B41">
        <w:rPr>
          <w:rFonts w:ascii="Times New Roman" w:hAnsi="Times New Roman" w:cs="Times New Roman"/>
          <w:b/>
          <w:sz w:val="28"/>
          <w:szCs w:val="28"/>
          <w:lang w:val="uz-Cyrl-UZ"/>
        </w:rPr>
        <w:t>VIE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W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yaratish va undan foydalanish</w:t>
      </w:r>
    </w:p>
    <w:p w14:paraId="492C464D" w14:textId="77777777" w:rsidR="00B42D88" w:rsidRPr="00A108D6" w:rsidRDefault="00B42D88" w:rsidP="00B42D88">
      <w:pPr>
        <w:spacing w:line="360" w:lineRule="auto"/>
        <w:ind w:firstLine="708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291D795" w14:textId="77777777" w:rsidR="00B42D88" w:rsidRPr="00DE2B41" w:rsidRDefault="00B42D88" w:rsidP="00B42D88">
      <w:pPr>
        <w:pStyle w:val="NoSpacing"/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DE2B41">
        <w:rPr>
          <w:rFonts w:ascii="Times New Roman" w:hAnsi="Times New Roman" w:cs="Times New Roman"/>
          <w:b/>
          <w:spacing w:val="1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Pr="00DE2B41">
        <w:rPr>
          <w:rFonts w:ascii="Times New Roman" w:hAnsi="Times New Roman" w:cs="Times New Roman"/>
          <w:b/>
          <w:spacing w:val="-1"/>
          <w:sz w:val="28"/>
          <w:szCs w:val="28"/>
          <w:lang w:val="en-US"/>
        </w:rPr>
        <w:t>d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an</w:t>
      </w:r>
      <w:proofErr w:type="spellEnd"/>
      <w:r w:rsidRPr="00DE2B41">
        <w:rPr>
          <w:rFonts w:ascii="Times New Roman" w:hAnsi="Times New Roman" w:cs="Times New Roman"/>
          <w:spacing w:val="59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b/>
          <w:spacing w:val="-3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aq</w:t>
      </w:r>
      <w:r w:rsidRPr="00DE2B41">
        <w:rPr>
          <w:rFonts w:ascii="Times New Roman" w:hAnsi="Times New Roman" w:cs="Times New Roman"/>
          <w:b/>
          <w:spacing w:val="1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ad</w:t>
      </w:r>
      <w:proofErr w:type="spellEnd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DE2B41">
        <w:rPr>
          <w:rFonts w:ascii="Times New Roman" w:hAnsi="Times New Roman" w:cs="Times New Roman"/>
          <w:spacing w:val="193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B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i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g</w:t>
      </w:r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DE2B41">
        <w:rPr>
          <w:rFonts w:ascii="Times New Roman" w:hAnsi="Times New Roman" w:cs="Times New Roman"/>
          <w:spacing w:val="60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e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E2B41">
        <w:rPr>
          <w:rFonts w:ascii="Times New Roman" w:hAnsi="Times New Roman" w:cs="Times New Roman"/>
          <w:spacing w:val="-4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spellEnd"/>
      <w:r w:rsidRPr="00DE2B41">
        <w:rPr>
          <w:rFonts w:ascii="Times New Roman" w:hAnsi="Times New Roman" w:cs="Times New Roman"/>
          <w:spacing w:val="62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o</w:t>
      </w:r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h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DE2B41">
        <w:rPr>
          <w:rFonts w:ascii="Times New Roman" w:hAnsi="Times New Roman" w:cs="Times New Roman"/>
          <w:spacing w:val="61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-3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a`l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u</w:t>
      </w:r>
      <w:r w:rsidRPr="00DE2B41">
        <w:rPr>
          <w:rFonts w:ascii="Times New Roman" w:hAnsi="Times New Roman" w:cs="Times New Roman"/>
          <w:spacing w:val="-4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t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lar</w:t>
      </w:r>
      <w:proofErr w:type="spellEnd"/>
      <w:r w:rsidRPr="00DE2B41">
        <w:rPr>
          <w:rFonts w:ascii="Times New Roman" w:hAnsi="Times New Roman" w:cs="Times New Roman"/>
          <w:spacing w:val="60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b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z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d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DE2B41">
        <w:rPr>
          <w:rFonts w:ascii="Times New Roman" w:hAnsi="Times New Roman" w:cs="Times New Roman"/>
          <w:spacing w:val="59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o</w:t>
      </w:r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y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dala</w:t>
      </w:r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n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i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tasavvurlar</w:t>
      </w:r>
      <w:proofErr w:type="spellEnd"/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yaratish</w:t>
      </w:r>
      <w:proofErr w:type="spellEnd"/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.</w:t>
      </w:r>
    </w:p>
    <w:p w14:paraId="70084046" w14:textId="77777777" w:rsidR="00B42D88" w:rsidRPr="00DE2B41" w:rsidRDefault="00B42D88" w:rsidP="00B42D88">
      <w:pPr>
        <w:pStyle w:val="NoSpacing"/>
        <w:spacing w:line="36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2B41">
        <w:rPr>
          <w:rFonts w:ascii="Times New Roman" w:hAnsi="Times New Roman" w:cs="Times New Roman"/>
          <w:b/>
          <w:spacing w:val="-1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asala</w:t>
      </w:r>
      <w:r w:rsidRPr="00DE2B41"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  <w:t>n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DE2B41">
        <w:rPr>
          <w:rFonts w:ascii="Times New Roman" w:hAnsi="Times New Roman" w:cs="Times New Roman"/>
          <w:b/>
          <w:spacing w:val="98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  <w:t>q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o</w:t>
      </w:r>
      <w:r w:rsidRPr="00DE2B41">
        <w:rPr>
          <w:rFonts w:ascii="Times New Roman" w:hAnsi="Times New Roman" w:cs="Times New Roman"/>
          <w:b/>
          <w:spacing w:val="-1"/>
          <w:sz w:val="28"/>
          <w:szCs w:val="28"/>
          <w:lang w:val="en-US"/>
        </w:rPr>
        <w:t>`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r w:rsidRPr="00DE2B41">
        <w:rPr>
          <w:rFonts w:ascii="Times New Roman" w:hAnsi="Times New Roman" w:cs="Times New Roman"/>
          <w:b/>
          <w:spacing w:val="-1"/>
          <w:sz w:val="28"/>
          <w:szCs w:val="28"/>
          <w:lang w:val="en-US"/>
        </w:rPr>
        <w:t>il</w:t>
      </w: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DE2B41">
        <w:rPr>
          <w:rFonts w:ascii="Times New Roman" w:hAnsi="Times New Roman" w:cs="Times New Roman"/>
          <w:b/>
          <w:spacing w:val="1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b/>
          <w:spacing w:val="-2"/>
          <w:sz w:val="28"/>
          <w:szCs w:val="28"/>
          <w:lang w:val="en-US"/>
        </w:rPr>
        <w:t>h</w:t>
      </w:r>
      <w:r w:rsidRPr="00DE2B41">
        <w:rPr>
          <w:rFonts w:ascii="Times New Roman" w:hAnsi="Times New Roman" w:cs="Times New Roman"/>
          <w:b/>
          <w:spacing w:val="-1"/>
          <w:sz w:val="28"/>
          <w:szCs w:val="28"/>
          <w:lang w:val="en-US"/>
        </w:rPr>
        <w:t>i</w:t>
      </w:r>
      <w:proofErr w:type="spellEnd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DE2B41">
        <w:rPr>
          <w:rFonts w:ascii="Times New Roman" w:hAnsi="Times New Roman" w:cs="Times New Roman"/>
          <w:spacing w:val="100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Pr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e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E2B41">
        <w:rPr>
          <w:rFonts w:ascii="Times New Roman" w:hAnsi="Times New Roman" w:cs="Times New Roman"/>
          <w:spacing w:val="-4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spellEnd"/>
      <w:r w:rsidRPr="00DE2B41">
        <w:rPr>
          <w:rFonts w:ascii="Times New Roman" w:hAnsi="Times New Roman" w:cs="Times New Roman"/>
          <w:spacing w:val="98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o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ha</w:t>
      </w:r>
      <w:proofErr w:type="spellEnd"/>
      <w:r w:rsidRPr="00DE2B41">
        <w:rPr>
          <w:rFonts w:ascii="Times New Roman" w:hAnsi="Times New Roman" w:cs="Times New Roman"/>
          <w:spacing w:val="96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-4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`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lu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m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t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lar</w:t>
      </w:r>
      <w:proofErr w:type="spellEnd"/>
      <w:r w:rsidRPr="00DE2B41">
        <w:rPr>
          <w:rFonts w:ascii="Times New Roman" w:hAnsi="Times New Roman" w:cs="Times New Roman"/>
          <w:spacing w:val="94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b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z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2B41">
        <w:rPr>
          <w:rFonts w:ascii="Times New Roman" w:hAnsi="Times New Roman" w:cs="Times New Roman"/>
          <w:spacing w:val="95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l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nti</w:t>
      </w:r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r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ilg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a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d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an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o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`n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End"/>
      <w:r w:rsidRPr="00DE2B41">
        <w:rPr>
          <w:rFonts w:ascii="Times New Roman" w:hAnsi="Times New Roman" w:cs="Times New Roman"/>
          <w:spacing w:val="6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pacing w:val="1"/>
          <w:sz w:val="28"/>
          <w:szCs w:val="28"/>
          <w:lang w:val="en-US"/>
        </w:rPr>
        <w:t>ob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`</w:t>
      </w:r>
      <w:r w:rsidRPr="00DE2B41">
        <w:rPr>
          <w:rFonts w:ascii="Times New Roman" w:hAnsi="Times New Roman" w:cs="Times New Roman"/>
          <w:spacing w:val="-2"/>
          <w:sz w:val="28"/>
          <w:szCs w:val="28"/>
          <w:lang w:val="en-US"/>
        </w:rPr>
        <w:t>y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k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tla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r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E2B41">
        <w:rPr>
          <w:rFonts w:ascii="Times New Roman" w:hAnsi="Times New Roman" w:cs="Times New Roman"/>
          <w:spacing w:val="-1"/>
          <w:sz w:val="28"/>
          <w:szCs w:val="28"/>
          <w:lang w:val="en-US"/>
        </w:rPr>
        <w:t>a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E2B41">
        <w:rPr>
          <w:rFonts w:ascii="Times New Roman" w:hAnsi="Times New Roman" w:cs="Times New Roman"/>
          <w:sz w:val="28"/>
          <w:szCs w:val="28"/>
          <w:lang w:val="uz-Cyrl-UZ"/>
        </w:rPr>
        <w:t>asavvur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larni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uz-Cyrl-UZ"/>
        </w:rPr>
        <w:t xml:space="preserve"> yaratish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2B41">
        <w:rPr>
          <w:rFonts w:ascii="Times New Roman" w:hAnsi="Times New Roman" w:cs="Times New Roman"/>
          <w:sz w:val="28"/>
          <w:szCs w:val="28"/>
          <w:lang w:val="uz-Cyrl-UZ"/>
        </w:rPr>
        <w:t xml:space="preserve">VIEW 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dan </w:t>
      </w:r>
      <w:r w:rsidRPr="00DE2B41">
        <w:rPr>
          <w:rFonts w:ascii="Times New Roman" w:hAnsi="Times New Roman" w:cs="Times New Roman"/>
          <w:sz w:val="28"/>
          <w:szCs w:val="28"/>
          <w:lang w:val="uz-Cyrl-UZ"/>
        </w:rPr>
        <w:t>foydalanish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96B2C5" w14:textId="77777777" w:rsidR="00B42D88" w:rsidRPr="00A63D54" w:rsidRDefault="00B42D88" w:rsidP="00B42D88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E2B41">
        <w:rPr>
          <w:rFonts w:ascii="Times New Roman" w:hAnsi="Times New Roman" w:cs="Times New Roman"/>
          <w:b/>
          <w:spacing w:val="-1"/>
          <w:sz w:val="28"/>
          <w:szCs w:val="28"/>
        </w:rPr>
        <w:t>U</w:t>
      </w:r>
      <w:r w:rsidRPr="00DE2B41">
        <w:rPr>
          <w:rFonts w:ascii="Times New Roman" w:hAnsi="Times New Roman" w:cs="Times New Roman"/>
          <w:b/>
          <w:sz w:val="28"/>
          <w:szCs w:val="28"/>
        </w:rPr>
        <w:t>s</w:t>
      </w:r>
      <w:r w:rsidRPr="00DE2B41">
        <w:rPr>
          <w:rFonts w:ascii="Times New Roman" w:hAnsi="Times New Roman" w:cs="Times New Roman"/>
          <w:b/>
          <w:spacing w:val="1"/>
          <w:sz w:val="28"/>
          <w:szCs w:val="28"/>
        </w:rPr>
        <w:t>l</w:t>
      </w:r>
      <w:r w:rsidRPr="00DE2B41">
        <w:rPr>
          <w:rFonts w:ascii="Times New Roman" w:hAnsi="Times New Roman" w:cs="Times New Roman"/>
          <w:b/>
          <w:sz w:val="28"/>
          <w:szCs w:val="28"/>
        </w:rPr>
        <w:t>u</w:t>
      </w:r>
      <w:r w:rsidRPr="00DE2B41">
        <w:rPr>
          <w:rFonts w:ascii="Times New Roman" w:hAnsi="Times New Roman" w:cs="Times New Roman"/>
          <w:b/>
          <w:spacing w:val="-1"/>
          <w:sz w:val="28"/>
          <w:szCs w:val="28"/>
        </w:rPr>
        <w:t>b</w:t>
      </w:r>
      <w:r w:rsidRPr="00DE2B41">
        <w:rPr>
          <w:rFonts w:ascii="Times New Roman" w:hAnsi="Times New Roman" w:cs="Times New Roman"/>
          <w:b/>
          <w:sz w:val="28"/>
          <w:szCs w:val="28"/>
        </w:rPr>
        <w:t>iy</w:t>
      </w:r>
      <w:r w:rsidRPr="00DE2B41">
        <w:rPr>
          <w:rFonts w:ascii="Times New Roman" w:hAnsi="Times New Roman" w:cs="Times New Roman"/>
          <w:sz w:val="28"/>
          <w:szCs w:val="28"/>
        </w:rPr>
        <w:tab/>
      </w:r>
      <w:r w:rsidRPr="00DE2B41">
        <w:rPr>
          <w:rFonts w:ascii="Times New Roman" w:hAnsi="Times New Roman" w:cs="Times New Roman"/>
          <w:b/>
          <w:spacing w:val="-5"/>
          <w:sz w:val="28"/>
          <w:szCs w:val="28"/>
        </w:rPr>
        <w:t>k</w:t>
      </w:r>
      <w:r w:rsidRPr="00DE2B41">
        <w:rPr>
          <w:rFonts w:ascii="Times New Roman" w:hAnsi="Times New Roman" w:cs="Times New Roman"/>
          <w:b/>
          <w:sz w:val="28"/>
          <w:szCs w:val="28"/>
        </w:rPr>
        <w:t>o`r</w:t>
      </w:r>
      <w:r w:rsidRPr="00DE2B41">
        <w:rPr>
          <w:rFonts w:ascii="Times New Roman" w:hAnsi="Times New Roman" w:cs="Times New Roman"/>
          <w:b/>
          <w:spacing w:val="1"/>
          <w:sz w:val="28"/>
          <w:szCs w:val="28"/>
        </w:rPr>
        <w:t>sa</w:t>
      </w:r>
      <w:r w:rsidRPr="00DE2B41">
        <w:rPr>
          <w:rFonts w:ascii="Times New Roman" w:hAnsi="Times New Roman" w:cs="Times New Roman"/>
          <w:b/>
          <w:sz w:val="28"/>
          <w:szCs w:val="28"/>
        </w:rPr>
        <w:t>t</w:t>
      </w:r>
      <w:r w:rsidRPr="00DE2B41">
        <w:rPr>
          <w:rFonts w:ascii="Times New Roman" w:hAnsi="Times New Roman" w:cs="Times New Roman"/>
          <w:b/>
          <w:spacing w:val="-2"/>
          <w:sz w:val="28"/>
          <w:szCs w:val="28"/>
        </w:rPr>
        <w:t>m</w:t>
      </w:r>
      <w:r w:rsidRPr="00DE2B41">
        <w:rPr>
          <w:rFonts w:ascii="Times New Roman" w:hAnsi="Times New Roman" w:cs="Times New Roman"/>
          <w:b/>
          <w:sz w:val="28"/>
          <w:szCs w:val="28"/>
        </w:rPr>
        <w:t>ala</w:t>
      </w:r>
      <w:r w:rsidRPr="00DE2B41">
        <w:rPr>
          <w:rFonts w:ascii="Times New Roman" w:hAnsi="Times New Roman" w:cs="Times New Roman"/>
          <w:b/>
          <w:spacing w:val="1"/>
          <w:sz w:val="28"/>
          <w:szCs w:val="28"/>
        </w:rPr>
        <w:t>r</w:t>
      </w:r>
      <w:r w:rsidRPr="00DE2B41">
        <w:rPr>
          <w:rFonts w:ascii="Times New Roman" w:hAnsi="Times New Roman" w:cs="Times New Roman"/>
          <w:sz w:val="28"/>
          <w:szCs w:val="28"/>
        </w:rPr>
        <w:t>:</w:t>
      </w:r>
      <w:r w:rsidRPr="00A108D6">
        <w:rPr>
          <w:rFonts w:ascii="Times New Roman" w:hAnsi="Times New Roman" w:cs="Times New Roman"/>
          <w:sz w:val="28"/>
          <w:szCs w:val="28"/>
        </w:rPr>
        <w:tab/>
        <w:t xml:space="preserve"> Ba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A108D6">
        <w:rPr>
          <w:rFonts w:ascii="Times New Roman" w:hAnsi="Times New Roman" w:cs="Times New Roman"/>
          <w:sz w:val="28"/>
          <w:szCs w:val="28"/>
        </w:rPr>
        <w:t>zi hollarda SELECT operatorini natijasi emas, tasa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A108D6">
        <w:rPr>
          <w:rFonts w:ascii="Times New Roman" w:hAnsi="Times New Roman" w:cs="Times New Roman"/>
          <w:sz w:val="28"/>
          <w:szCs w:val="28"/>
        </w:rPr>
        <w:t xml:space="preserve">vur </w:t>
      </w:r>
      <w:r>
        <w:rPr>
          <w:rFonts w:ascii="Times New Roman" w:hAnsi="Times New Roman" w:cs="Times New Roman"/>
          <w:sz w:val="28"/>
          <w:szCs w:val="28"/>
        </w:rPr>
        <w:t xml:space="preserve">obyekti </w:t>
      </w:r>
      <w:r w:rsidRPr="00A108D6">
        <w:rPr>
          <w:rFonts w:ascii="Times New Roman" w:hAnsi="Times New Roman" w:cs="Times New Roman"/>
          <w:sz w:val="28"/>
          <w:szCs w:val="28"/>
        </w:rPr>
        <w:t>bo‘lganda edi, unga oddiy ma’lumot bazasini oddiy jadvali kabi muroj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A108D6">
        <w:rPr>
          <w:rFonts w:ascii="Times New Roman" w:hAnsi="Times New Roman" w:cs="Times New Roman"/>
          <w:sz w:val="28"/>
          <w:szCs w:val="28"/>
        </w:rPr>
        <w:t xml:space="preserve">at qilinar edi. </w:t>
      </w:r>
      <w:r w:rsidRPr="00A63D54">
        <w:rPr>
          <w:rFonts w:ascii="Times New Roman" w:hAnsi="Times New Roman" w:cs="Times New Roman"/>
          <w:sz w:val="28"/>
          <w:szCs w:val="28"/>
        </w:rPr>
        <w:t xml:space="preserve">Ko‘p </w:t>
      </w:r>
      <w:r>
        <w:rPr>
          <w:rFonts w:ascii="Times New Roman" w:hAnsi="Times New Roman" w:cs="Times New Roman"/>
          <w:sz w:val="28"/>
          <w:szCs w:val="28"/>
        </w:rPr>
        <w:t>h</w:t>
      </w:r>
      <w:r w:rsidRPr="00A63D54">
        <w:rPr>
          <w:rFonts w:ascii="Times New Roman" w:hAnsi="Times New Roman" w:cs="Times New Roman"/>
          <w:sz w:val="28"/>
          <w:szCs w:val="28"/>
        </w:rPr>
        <w:t>ollarda esa MB uchta jadvaldan iborat ekanligini xisobga olmay, bitta tasa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A63D54">
        <w:rPr>
          <w:rFonts w:ascii="Times New Roman" w:hAnsi="Times New Roman" w:cs="Times New Roman"/>
          <w:sz w:val="28"/>
          <w:szCs w:val="28"/>
        </w:rPr>
        <w:t xml:space="preserve">vur </w:t>
      </w:r>
      <w:r>
        <w:rPr>
          <w:rFonts w:ascii="Times New Roman" w:hAnsi="Times New Roman" w:cs="Times New Roman"/>
          <w:sz w:val="28"/>
          <w:szCs w:val="28"/>
        </w:rPr>
        <w:t xml:space="preserve">ob’yekti </w:t>
      </w:r>
      <w:r w:rsidRPr="00A63D54">
        <w:rPr>
          <w:rFonts w:ascii="Times New Roman" w:hAnsi="Times New Roman" w:cs="Times New Roman"/>
          <w:sz w:val="28"/>
          <w:szCs w:val="28"/>
        </w:rPr>
        <w:t>bilan ishlanar edi. Shuning uchun ham MySQLda tasavvurlardan ya’ni VIEWdan foydalaniladi.</w:t>
      </w:r>
    </w:p>
    <w:p w14:paraId="3B54F46D" w14:textId="77777777" w:rsidR="00B42D88" w:rsidRPr="00DE2B41" w:rsidRDefault="00B42D88" w:rsidP="00B42D88">
      <w:pPr>
        <w:pStyle w:val="Default"/>
        <w:spacing w:line="360" w:lineRule="auto"/>
        <w:ind w:firstLine="567"/>
        <w:contextualSpacing/>
        <w:jc w:val="both"/>
        <w:rPr>
          <w:color w:val="auto"/>
          <w:sz w:val="28"/>
          <w:szCs w:val="28"/>
          <w:lang w:val="en-US"/>
        </w:rPr>
      </w:pPr>
      <w:r w:rsidRPr="002B6F2F">
        <w:rPr>
          <w:color w:val="auto"/>
          <w:sz w:val="28"/>
          <w:szCs w:val="28"/>
          <w:lang w:val=""/>
        </w:rPr>
        <w:t xml:space="preserve">Ma’lumotlar bazasi jadvallardan tashkil topadi. </w:t>
      </w:r>
      <w:proofErr w:type="spellStart"/>
      <w:r w:rsidRPr="00DE2B41">
        <w:rPr>
          <w:color w:val="auto"/>
          <w:sz w:val="28"/>
          <w:szCs w:val="28"/>
          <w:lang w:val="en-US"/>
        </w:rPr>
        <w:t>Jadvallar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DE2B41">
        <w:rPr>
          <w:color w:val="auto"/>
          <w:sz w:val="28"/>
          <w:szCs w:val="28"/>
          <w:lang w:val="en-US"/>
        </w:rPr>
        <w:t>aloxida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DE2B41">
        <w:rPr>
          <w:color w:val="auto"/>
          <w:sz w:val="28"/>
          <w:szCs w:val="28"/>
          <w:lang w:val="en-US"/>
        </w:rPr>
        <w:t>fayl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proofErr w:type="gramStart"/>
      <w:r w:rsidRPr="00DE2B41">
        <w:rPr>
          <w:color w:val="auto"/>
          <w:sz w:val="28"/>
          <w:szCs w:val="28"/>
          <w:lang w:val="en-US"/>
        </w:rPr>
        <w:t>ko‘</w:t>
      </w:r>
      <w:proofErr w:type="gramEnd"/>
      <w:r w:rsidRPr="00DE2B41">
        <w:rPr>
          <w:color w:val="auto"/>
          <w:sz w:val="28"/>
          <w:szCs w:val="28"/>
          <w:lang w:val="en-US"/>
        </w:rPr>
        <w:t>rinishida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, </w:t>
      </w:r>
      <w:proofErr w:type="spellStart"/>
      <w:r w:rsidRPr="00DE2B41">
        <w:rPr>
          <w:color w:val="auto"/>
          <w:sz w:val="28"/>
          <w:szCs w:val="28"/>
          <w:lang w:val="en-US"/>
        </w:rPr>
        <w:t>yoki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DE2B41">
        <w:rPr>
          <w:color w:val="auto"/>
          <w:sz w:val="28"/>
          <w:szCs w:val="28"/>
          <w:lang w:val="en-US"/>
        </w:rPr>
        <w:t>birorta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DE2B41">
        <w:rPr>
          <w:color w:val="auto"/>
          <w:sz w:val="28"/>
          <w:szCs w:val="28"/>
          <w:lang w:val="en-US"/>
        </w:rPr>
        <w:t>faylni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proofErr w:type="gramStart"/>
      <w:r w:rsidRPr="00DE2B41">
        <w:rPr>
          <w:color w:val="auto"/>
          <w:sz w:val="28"/>
          <w:szCs w:val="28"/>
          <w:lang w:val="en-US"/>
        </w:rPr>
        <w:t>bo‘</w:t>
      </w:r>
      <w:proofErr w:type="gramEnd"/>
      <w:r w:rsidRPr="00DE2B41">
        <w:rPr>
          <w:color w:val="auto"/>
          <w:sz w:val="28"/>
          <w:szCs w:val="28"/>
          <w:lang w:val="en-US"/>
        </w:rPr>
        <w:t>lagi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proofErr w:type="gramStart"/>
      <w:r w:rsidRPr="00DE2B41">
        <w:rPr>
          <w:color w:val="auto"/>
          <w:sz w:val="28"/>
          <w:szCs w:val="28"/>
          <w:lang w:val="en-US"/>
        </w:rPr>
        <w:t>bo‘</w:t>
      </w:r>
      <w:proofErr w:type="gramEnd"/>
      <w:r w:rsidRPr="00DE2B41">
        <w:rPr>
          <w:color w:val="auto"/>
          <w:sz w:val="28"/>
          <w:szCs w:val="28"/>
          <w:lang w:val="en-US"/>
        </w:rPr>
        <w:t>lishi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DE2B41">
        <w:rPr>
          <w:color w:val="auto"/>
          <w:sz w:val="28"/>
          <w:szCs w:val="28"/>
          <w:lang w:val="en-US"/>
        </w:rPr>
        <w:t>mumkin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. </w:t>
      </w:r>
    </w:p>
    <w:p w14:paraId="4531D0AA" w14:textId="77777777" w:rsidR="00B42D88" w:rsidRPr="00DE2B41" w:rsidRDefault="00B42D88" w:rsidP="00B42D88">
      <w:pPr>
        <w:pStyle w:val="Default"/>
        <w:spacing w:line="360" w:lineRule="auto"/>
        <w:ind w:firstLine="567"/>
        <w:contextualSpacing/>
        <w:jc w:val="both"/>
        <w:rPr>
          <w:color w:val="auto"/>
          <w:sz w:val="28"/>
          <w:szCs w:val="28"/>
          <w:lang w:val="en-US"/>
        </w:rPr>
      </w:pPr>
      <w:proofErr w:type="spellStart"/>
      <w:r>
        <w:rPr>
          <w:color w:val="auto"/>
          <w:sz w:val="28"/>
          <w:szCs w:val="28"/>
          <w:lang w:val="en-US"/>
        </w:rPr>
        <w:t>Ma’lumki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, </w:t>
      </w:r>
      <w:r w:rsidRPr="00DE2B41">
        <w:rPr>
          <w:b/>
          <w:bCs/>
          <w:color w:val="auto"/>
          <w:sz w:val="28"/>
          <w:szCs w:val="28"/>
          <w:lang w:val="en-US"/>
        </w:rPr>
        <w:t xml:space="preserve">SELECT </w:t>
      </w:r>
      <w:proofErr w:type="spellStart"/>
      <w:r w:rsidRPr="00DE2B41">
        <w:rPr>
          <w:color w:val="auto"/>
          <w:sz w:val="28"/>
          <w:szCs w:val="28"/>
          <w:lang w:val="en-US"/>
        </w:rPr>
        <w:t>operatori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DE2B41">
        <w:rPr>
          <w:color w:val="auto"/>
          <w:sz w:val="28"/>
          <w:szCs w:val="28"/>
          <w:lang w:val="en-US"/>
        </w:rPr>
        <w:t>yordamida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virtual </w:t>
      </w:r>
      <w:proofErr w:type="spellStart"/>
      <w:r w:rsidRPr="00DE2B41">
        <w:rPr>
          <w:color w:val="auto"/>
          <w:sz w:val="28"/>
          <w:szCs w:val="28"/>
          <w:lang w:val="en-US"/>
        </w:rPr>
        <w:t>jadvallar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DE2B41">
        <w:rPr>
          <w:color w:val="auto"/>
          <w:sz w:val="28"/>
          <w:szCs w:val="28"/>
          <w:lang w:val="en-US"/>
        </w:rPr>
        <w:t>yaratish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, </w:t>
      </w:r>
      <w:proofErr w:type="spellStart"/>
      <w:r w:rsidRPr="00DE2B41">
        <w:rPr>
          <w:color w:val="auto"/>
          <w:sz w:val="28"/>
          <w:szCs w:val="28"/>
          <w:lang w:val="en-US"/>
        </w:rPr>
        <w:t>ya’ni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DE2B41">
        <w:rPr>
          <w:color w:val="auto"/>
          <w:sz w:val="28"/>
          <w:szCs w:val="28"/>
          <w:lang w:val="en-US"/>
        </w:rPr>
        <w:t>vaqtinchalik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DE2B41">
        <w:rPr>
          <w:color w:val="auto"/>
          <w:sz w:val="28"/>
          <w:szCs w:val="28"/>
          <w:lang w:val="en-US"/>
        </w:rPr>
        <w:t>jadvallar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DE2B41">
        <w:rPr>
          <w:color w:val="auto"/>
          <w:sz w:val="28"/>
          <w:szCs w:val="28"/>
          <w:lang w:val="en-US"/>
        </w:rPr>
        <w:t>yaratish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DE2B41">
        <w:rPr>
          <w:color w:val="auto"/>
          <w:sz w:val="28"/>
          <w:szCs w:val="28"/>
          <w:lang w:val="en-US"/>
        </w:rPr>
        <w:t>mumkin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. Bunday </w:t>
      </w:r>
      <w:proofErr w:type="spellStart"/>
      <w:r w:rsidRPr="00DE2B41">
        <w:rPr>
          <w:color w:val="auto"/>
          <w:sz w:val="28"/>
          <w:szCs w:val="28"/>
          <w:lang w:val="en-US"/>
        </w:rPr>
        <w:t>jadvallar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DE2B41">
        <w:rPr>
          <w:color w:val="auto"/>
          <w:sz w:val="28"/>
          <w:szCs w:val="28"/>
          <w:lang w:val="en-US"/>
        </w:rPr>
        <w:t>vaqtinchalik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proofErr w:type="gramStart"/>
      <w:r w:rsidRPr="00DE2B41">
        <w:rPr>
          <w:color w:val="auto"/>
          <w:sz w:val="28"/>
          <w:szCs w:val="28"/>
          <w:lang w:val="en-US"/>
        </w:rPr>
        <w:t>bo‘</w:t>
      </w:r>
      <w:proofErr w:type="gramEnd"/>
      <w:r w:rsidRPr="00DE2B41">
        <w:rPr>
          <w:color w:val="auto"/>
          <w:sz w:val="28"/>
          <w:szCs w:val="28"/>
          <w:lang w:val="en-US"/>
        </w:rPr>
        <w:t>lib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, </w:t>
      </w:r>
      <w:proofErr w:type="spellStart"/>
      <w:r w:rsidRPr="00DE2B41">
        <w:rPr>
          <w:color w:val="auto"/>
          <w:sz w:val="28"/>
          <w:szCs w:val="28"/>
          <w:lang w:val="en-US"/>
        </w:rPr>
        <w:t>yaratgan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DE2B41">
        <w:rPr>
          <w:color w:val="auto"/>
          <w:sz w:val="28"/>
          <w:szCs w:val="28"/>
          <w:lang w:val="en-US"/>
        </w:rPr>
        <w:t>foydalanuvchi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proofErr w:type="gramStart"/>
      <w:r w:rsidRPr="00DE2B41">
        <w:rPr>
          <w:color w:val="auto"/>
          <w:sz w:val="28"/>
          <w:szCs w:val="28"/>
          <w:lang w:val="en-US"/>
        </w:rPr>
        <w:t>o‘</w:t>
      </w:r>
      <w:proofErr w:type="gramEnd"/>
      <w:r w:rsidRPr="00DE2B41">
        <w:rPr>
          <w:color w:val="auto"/>
          <w:sz w:val="28"/>
          <w:szCs w:val="28"/>
          <w:lang w:val="en-US"/>
        </w:rPr>
        <w:t>zi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DE2B41">
        <w:rPr>
          <w:color w:val="auto"/>
          <w:sz w:val="28"/>
          <w:szCs w:val="28"/>
          <w:lang w:val="en-US"/>
        </w:rPr>
        <w:t>undan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DE2B41">
        <w:rPr>
          <w:color w:val="auto"/>
          <w:sz w:val="28"/>
          <w:szCs w:val="28"/>
          <w:lang w:val="en-US"/>
        </w:rPr>
        <w:t>foydalanishi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DE2B41">
        <w:rPr>
          <w:color w:val="auto"/>
          <w:sz w:val="28"/>
          <w:szCs w:val="28"/>
          <w:lang w:val="en-US"/>
        </w:rPr>
        <w:t>mumkin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. </w:t>
      </w:r>
    </w:p>
    <w:p w14:paraId="231EE626" w14:textId="77777777" w:rsidR="00B42D88" w:rsidRPr="00DE2B41" w:rsidRDefault="00B42D88" w:rsidP="00B42D88">
      <w:pPr>
        <w:pStyle w:val="Default"/>
        <w:spacing w:line="360" w:lineRule="auto"/>
        <w:ind w:firstLine="567"/>
        <w:contextualSpacing/>
        <w:jc w:val="both"/>
        <w:rPr>
          <w:color w:val="auto"/>
          <w:sz w:val="28"/>
          <w:szCs w:val="28"/>
          <w:lang w:val="en-US"/>
        </w:rPr>
      </w:pPr>
      <w:r w:rsidRPr="00DE2B41">
        <w:rPr>
          <w:color w:val="auto"/>
          <w:sz w:val="28"/>
          <w:szCs w:val="28"/>
          <w:lang w:val="en-US"/>
        </w:rPr>
        <w:tab/>
      </w:r>
      <w:proofErr w:type="spellStart"/>
      <w:r w:rsidRPr="00DE2B41">
        <w:rPr>
          <w:color w:val="auto"/>
          <w:sz w:val="28"/>
          <w:szCs w:val="28"/>
          <w:lang w:val="en-US"/>
        </w:rPr>
        <w:t>Tasav</w:t>
      </w:r>
      <w:r>
        <w:rPr>
          <w:color w:val="auto"/>
          <w:sz w:val="28"/>
          <w:szCs w:val="28"/>
          <w:lang w:val="en-US"/>
        </w:rPr>
        <w:t>vurlar</w:t>
      </w:r>
      <w:proofErr w:type="spellEnd"/>
      <w:r>
        <w:rPr>
          <w:color w:val="auto"/>
          <w:sz w:val="28"/>
          <w:szCs w:val="28"/>
          <w:lang w:val="en-US"/>
        </w:rPr>
        <w:t xml:space="preserve"> h</w:t>
      </w:r>
      <w:r w:rsidRPr="00DE2B41">
        <w:rPr>
          <w:color w:val="auto"/>
          <w:sz w:val="28"/>
          <w:szCs w:val="28"/>
          <w:lang w:val="en-US"/>
        </w:rPr>
        <w:t xml:space="preserve">am </w:t>
      </w:r>
      <w:proofErr w:type="spellStart"/>
      <w:r w:rsidRPr="00DE2B41">
        <w:rPr>
          <w:color w:val="auto"/>
          <w:sz w:val="28"/>
          <w:szCs w:val="28"/>
          <w:lang w:val="en-US"/>
        </w:rPr>
        <w:t>vaqtinchalik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DE2B41">
        <w:rPr>
          <w:color w:val="auto"/>
          <w:sz w:val="28"/>
          <w:szCs w:val="28"/>
          <w:lang w:val="en-US"/>
        </w:rPr>
        <w:t>jadvallar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proofErr w:type="gramStart"/>
      <w:r w:rsidRPr="00DE2B41">
        <w:rPr>
          <w:color w:val="auto"/>
          <w:sz w:val="28"/>
          <w:szCs w:val="28"/>
          <w:lang w:val="en-US"/>
        </w:rPr>
        <w:t>bo‘</w:t>
      </w:r>
      <w:proofErr w:type="gramEnd"/>
      <w:r w:rsidRPr="00DE2B41">
        <w:rPr>
          <w:color w:val="auto"/>
          <w:sz w:val="28"/>
          <w:szCs w:val="28"/>
          <w:lang w:val="en-US"/>
        </w:rPr>
        <w:t>lib</w:t>
      </w:r>
      <w:proofErr w:type="spellEnd"/>
      <w:r w:rsidRPr="00DE2B41">
        <w:rPr>
          <w:color w:val="auto"/>
          <w:sz w:val="28"/>
          <w:szCs w:val="28"/>
          <w:lang w:val="en-US"/>
        </w:rPr>
        <w:t>,</w:t>
      </w:r>
      <w:r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DE2B41">
        <w:rPr>
          <w:color w:val="auto"/>
          <w:sz w:val="28"/>
          <w:szCs w:val="28"/>
          <w:lang w:val="en-US"/>
        </w:rPr>
        <w:t>ular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DE2B41">
        <w:rPr>
          <w:color w:val="auto"/>
          <w:sz w:val="28"/>
          <w:szCs w:val="28"/>
          <w:lang w:val="en-US"/>
        </w:rPr>
        <w:t>ko`p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DE2B41">
        <w:rPr>
          <w:color w:val="auto"/>
          <w:sz w:val="28"/>
          <w:szCs w:val="28"/>
          <w:lang w:val="en-US"/>
        </w:rPr>
        <w:t>foydalanuvchilarga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DE2B41">
        <w:rPr>
          <w:color w:val="auto"/>
          <w:sz w:val="28"/>
          <w:szCs w:val="28"/>
          <w:lang w:val="en-US"/>
        </w:rPr>
        <w:t>muroj</w:t>
      </w:r>
      <w:r>
        <w:rPr>
          <w:color w:val="auto"/>
          <w:sz w:val="28"/>
          <w:szCs w:val="28"/>
          <w:lang w:val="en-US"/>
        </w:rPr>
        <w:t>a</w:t>
      </w:r>
      <w:r w:rsidRPr="00DE2B41">
        <w:rPr>
          <w:color w:val="auto"/>
          <w:sz w:val="28"/>
          <w:szCs w:val="28"/>
          <w:lang w:val="en-US"/>
        </w:rPr>
        <w:t>at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DE2B41">
        <w:rPr>
          <w:color w:val="auto"/>
          <w:sz w:val="28"/>
          <w:szCs w:val="28"/>
          <w:lang w:val="en-US"/>
        </w:rPr>
        <w:t>qilishi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DE2B41">
        <w:rPr>
          <w:color w:val="auto"/>
          <w:sz w:val="28"/>
          <w:szCs w:val="28"/>
          <w:lang w:val="en-US"/>
        </w:rPr>
        <w:t>mumkin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DE2B41">
        <w:rPr>
          <w:color w:val="auto"/>
          <w:sz w:val="28"/>
          <w:szCs w:val="28"/>
          <w:lang w:val="en-US"/>
        </w:rPr>
        <w:t>va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u </w:t>
      </w:r>
      <w:proofErr w:type="spellStart"/>
      <w:r w:rsidRPr="00DE2B41">
        <w:rPr>
          <w:color w:val="auto"/>
          <w:sz w:val="28"/>
          <w:szCs w:val="28"/>
          <w:lang w:val="en-US"/>
        </w:rPr>
        <w:t>ma’lumot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DE2B41">
        <w:rPr>
          <w:color w:val="auto"/>
          <w:sz w:val="28"/>
          <w:szCs w:val="28"/>
          <w:lang w:val="en-US"/>
        </w:rPr>
        <w:t>bazasidan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DE2B41">
        <w:rPr>
          <w:color w:val="auto"/>
          <w:sz w:val="28"/>
          <w:szCs w:val="28"/>
          <w:lang w:val="en-US"/>
        </w:rPr>
        <w:t>majburan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DE2B41">
        <w:rPr>
          <w:color w:val="auto"/>
          <w:sz w:val="28"/>
          <w:szCs w:val="28"/>
          <w:lang w:val="en-US"/>
        </w:rPr>
        <w:t>olib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DE2B41">
        <w:rPr>
          <w:color w:val="auto"/>
          <w:sz w:val="28"/>
          <w:szCs w:val="28"/>
          <w:lang w:val="en-US"/>
        </w:rPr>
        <w:t>tashlanguncha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DE2B41">
        <w:rPr>
          <w:color w:val="auto"/>
          <w:sz w:val="28"/>
          <w:szCs w:val="28"/>
          <w:lang w:val="en-US"/>
        </w:rPr>
        <w:t>mavjud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proofErr w:type="gramStart"/>
      <w:r w:rsidRPr="00DE2B41">
        <w:rPr>
          <w:color w:val="auto"/>
          <w:sz w:val="28"/>
          <w:szCs w:val="28"/>
          <w:lang w:val="en-US"/>
        </w:rPr>
        <w:t>bo‘</w:t>
      </w:r>
      <w:proofErr w:type="gramEnd"/>
      <w:r w:rsidRPr="00DE2B41">
        <w:rPr>
          <w:color w:val="auto"/>
          <w:sz w:val="28"/>
          <w:szCs w:val="28"/>
          <w:lang w:val="en-US"/>
        </w:rPr>
        <w:t>ladi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. </w:t>
      </w:r>
    </w:p>
    <w:p w14:paraId="736FF1DB" w14:textId="77777777" w:rsidR="00B42D88" w:rsidRPr="00DE2B41" w:rsidRDefault="00B42D88" w:rsidP="00B42D88">
      <w:pPr>
        <w:pStyle w:val="Default"/>
        <w:spacing w:line="360" w:lineRule="auto"/>
        <w:ind w:firstLine="567"/>
        <w:contextualSpacing/>
        <w:jc w:val="both"/>
        <w:rPr>
          <w:color w:val="auto"/>
          <w:sz w:val="28"/>
          <w:szCs w:val="28"/>
          <w:lang w:val="en-US"/>
        </w:rPr>
      </w:pPr>
      <w:r w:rsidRPr="00DE2B41">
        <w:rPr>
          <w:color w:val="auto"/>
          <w:sz w:val="28"/>
          <w:szCs w:val="28"/>
          <w:lang w:val="en-US"/>
        </w:rPr>
        <w:tab/>
      </w:r>
      <w:proofErr w:type="spellStart"/>
      <w:r w:rsidRPr="00DE2B41">
        <w:rPr>
          <w:color w:val="auto"/>
          <w:sz w:val="28"/>
          <w:szCs w:val="28"/>
          <w:lang w:val="en-US"/>
        </w:rPr>
        <w:t>Tasav</w:t>
      </w:r>
      <w:r>
        <w:rPr>
          <w:color w:val="auto"/>
          <w:sz w:val="28"/>
          <w:szCs w:val="28"/>
          <w:lang w:val="en-US"/>
        </w:rPr>
        <w:t>v</w:t>
      </w:r>
      <w:r w:rsidRPr="00DE2B41">
        <w:rPr>
          <w:color w:val="auto"/>
          <w:sz w:val="28"/>
          <w:szCs w:val="28"/>
          <w:lang w:val="en-US"/>
        </w:rPr>
        <w:t>urlar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MB </w:t>
      </w:r>
      <w:proofErr w:type="spellStart"/>
      <w:r w:rsidRPr="00DE2B41">
        <w:rPr>
          <w:color w:val="auto"/>
          <w:sz w:val="28"/>
          <w:szCs w:val="28"/>
          <w:lang w:val="en-US"/>
        </w:rPr>
        <w:t>oddiy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DE2B41">
        <w:rPr>
          <w:color w:val="auto"/>
          <w:sz w:val="28"/>
          <w:szCs w:val="28"/>
          <w:lang w:val="en-US"/>
        </w:rPr>
        <w:t>jadvallariga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proofErr w:type="gramStart"/>
      <w:r w:rsidRPr="00DE2B41">
        <w:rPr>
          <w:color w:val="auto"/>
          <w:sz w:val="28"/>
          <w:szCs w:val="28"/>
          <w:lang w:val="en-US"/>
        </w:rPr>
        <w:t>o‘</w:t>
      </w:r>
      <w:proofErr w:type="gramEnd"/>
      <w:r w:rsidRPr="00DE2B41">
        <w:rPr>
          <w:color w:val="auto"/>
          <w:sz w:val="28"/>
          <w:szCs w:val="28"/>
          <w:lang w:val="en-US"/>
        </w:rPr>
        <w:t>xshash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proofErr w:type="gramStart"/>
      <w:r w:rsidRPr="00DE2B41">
        <w:rPr>
          <w:color w:val="auto"/>
          <w:sz w:val="28"/>
          <w:szCs w:val="28"/>
          <w:lang w:val="en-US"/>
        </w:rPr>
        <w:t>bo‘</w:t>
      </w:r>
      <w:proofErr w:type="gramEnd"/>
      <w:r w:rsidRPr="00DE2B41">
        <w:rPr>
          <w:color w:val="auto"/>
          <w:sz w:val="28"/>
          <w:szCs w:val="28"/>
          <w:lang w:val="en-US"/>
        </w:rPr>
        <w:t>lib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, </w:t>
      </w:r>
      <w:proofErr w:type="spellStart"/>
      <w:r w:rsidRPr="00DE2B41">
        <w:rPr>
          <w:color w:val="auto"/>
          <w:sz w:val="28"/>
          <w:szCs w:val="28"/>
          <w:lang w:val="en-US"/>
        </w:rPr>
        <w:t>ma’lumotlar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DE2B41">
        <w:rPr>
          <w:color w:val="auto"/>
          <w:sz w:val="28"/>
          <w:szCs w:val="28"/>
          <w:lang w:val="en-US"/>
        </w:rPr>
        <w:t>saqlovchi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DE2B41">
        <w:rPr>
          <w:color w:val="auto"/>
          <w:sz w:val="28"/>
          <w:szCs w:val="28"/>
          <w:lang w:val="en-US"/>
        </w:rPr>
        <w:t>fizik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DE2B41">
        <w:rPr>
          <w:color w:val="auto"/>
          <w:sz w:val="28"/>
          <w:szCs w:val="28"/>
          <w:lang w:val="en-US"/>
        </w:rPr>
        <w:t>ob</w:t>
      </w:r>
      <w:r>
        <w:rPr>
          <w:color w:val="auto"/>
          <w:sz w:val="28"/>
          <w:szCs w:val="28"/>
          <w:lang w:val="en-US"/>
        </w:rPr>
        <w:t>yekt</w:t>
      </w:r>
      <w:proofErr w:type="spellEnd"/>
      <w:r>
        <w:rPr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color w:val="auto"/>
          <w:sz w:val="28"/>
          <w:szCs w:val="28"/>
          <w:lang w:val="en-US"/>
        </w:rPr>
        <w:t>h</w:t>
      </w:r>
      <w:r w:rsidRPr="00DE2B41">
        <w:rPr>
          <w:color w:val="auto"/>
          <w:sz w:val="28"/>
          <w:szCs w:val="28"/>
          <w:lang w:val="en-US"/>
        </w:rPr>
        <w:t>isoblanmaydi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. </w:t>
      </w:r>
      <w:proofErr w:type="spellStart"/>
      <w:r w:rsidRPr="00DE2B41">
        <w:rPr>
          <w:color w:val="auto"/>
          <w:sz w:val="28"/>
          <w:szCs w:val="28"/>
          <w:lang w:val="en-US"/>
        </w:rPr>
        <w:t>Tasav</w:t>
      </w:r>
      <w:r>
        <w:rPr>
          <w:color w:val="auto"/>
          <w:sz w:val="28"/>
          <w:szCs w:val="28"/>
          <w:lang w:val="en-US"/>
        </w:rPr>
        <w:t>v</w:t>
      </w:r>
      <w:r w:rsidRPr="00DE2B41">
        <w:rPr>
          <w:color w:val="auto"/>
          <w:sz w:val="28"/>
          <w:szCs w:val="28"/>
          <w:lang w:val="en-US"/>
        </w:rPr>
        <w:t>urlarda</w:t>
      </w:r>
      <w:proofErr w:type="spellEnd"/>
      <w:r w:rsidRPr="00DE2B41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DE2B41">
        <w:rPr>
          <w:color w:val="auto"/>
          <w:sz w:val="28"/>
          <w:szCs w:val="28"/>
          <w:lang w:val="en-US"/>
        </w:rPr>
        <w:t>ma’lumot</w:t>
      </w:r>
      <w:r>
        <w:rPr>
          <w:color w:val="auto"/>
          <w:sz w:val="28"/>
          <w:szCs w:val="28"/>
          <w:lang w:val="en-US"/>
        </w:rPr>
        <w:t>lar</w:t>
      </w:r>
      <w:proofErr w:type="spellEnd"/>
      <w:r>
        <w:rPr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color w:val="auto"/>
          <w:sz w:val="28"/>
          <w:szCs w:val="28"/>
          <w:lang w:val="en-US"/>
        </w:rPr>
        <w:t>jadvallardan</w:t>
      </w:r>
      <w:proofErr w:type="spellEnd"/>
      <w:r>
        <w:rPr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color w:val="auto"/>
          <w:sz w:val="28"/>
          <w:szCs w:val="28"/>
          <w:lang w:val="en-US"/>
        </w:rPr>
        <w:t>tanlab</w:t>
      </w:r>
      <w:proofErr w:type="spellEnd"/>
      <w:r>
        <w:rPr>
          <w:color w:val="auto"/>
          <w:sz w:val="28"/>
          <w:szCs w:val="28"/>
          <w:lang w:val="en-US"/>
        </w:rPr>
        <w:t xml:space="preserve"> </w:t>
      </w:r>
      <w:proofErr w:type="spellStart"/>
      <w:r>
        <w:rPr>
          <w:color w:val="auto"/>
          <w:sz w:val="28"/>
          <w:szCs w:val="28"/>
          <w:lang w:val="en-US"/>
        </w:rPr>
        <w:t>olinadi</w:t>
      </w:r>
      <w:proofErr w:type="spellEnd"/>
      <w:r>
        <w:rPr>
          <w:color w:val="auto"/>
          <w:sz w:val="28"/>
          <w:szCs w:val="28"/>
          <w:lang w:val="en-US"/>
        </w:rPr>
        <w:t>.</w:t>
      </w:r>
    </w:p>
    <w:p w14:paraId="289E4549" w14:textId="77777777" w:rsidR="00B42D88" w:rsidRPr="00DE2B41" w:rsidRDefault="00B42D88" w:rsidP="00B42D88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2B41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Tasav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t>urlar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foydalanuvchilardan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jadvallarni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ba’zi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ustunlarini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yashirish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E2B41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DE2B41">
        <w:rPr>
          <w:rFonts w:ascii="Times New Roman" w:hAnsi="Times New Roman" w:cs="Times New Roman"/>
          <w:sz w:val="28"/>
          <w:szCs w:val="28"/>
          <w:lang w:val="en-US"/>
        </w:rPr>
        <w:t>pincha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foydalanuvchiga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kerakli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E2B41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DE2B41"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nechta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jadvaldan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bitta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lang w:val="en-US"/>
        </w:rPr>
        <w:t>kerak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E2B41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DE2B41">
        <w:rPr>
          <w:rFonts w:ascii="Times New Roman" w:hAnsi="Times New Roman" w:cs="Times New Roman"/>
          <w:sz w:val="28"/>
          <w:szCs w:val="28"/>
          <w:lang w:val="en-US"/>
        </w:rPr>
        <w:t>ladi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AD4DC8E" w14:textId="77777777" w:rsidR="00B42D88" w:rsidRDefault="00B42D88" w:rsidP="00B42D88">
      <w:pPr>
        <w:spacing w:line="360" w:lineRule="auto"/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1E2807" w14:textId="77777777" w:rsidR="00B42D88" w:rsidRDefault="00B42D88" w:rsidP="00B42D88">
      <w:pPr>
        <w:spacing w:line="360" w:lineRule="auto"/>
        <w:ind w:firstLine="567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6F2525C" w14:textId="77777777" w:rsidR="00B42D88" w:rsidRPr="00DE2B41" w:rsidRDefault="00B42D88" w:rsidP="00B42D8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VIEW </w:t>
      </w:r>
      <w:proofErr w:type="spellStart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yaratish</w:t>
      </w:r>
      <w:proofErr w:type="spellEnd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va</w:t>
      </w:r>
      <w:proofErr w:type="spellEnd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o’chirishning</w:t>
      </w:r>
      <w:proofErr w:type="spellEnd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so’rovi</w:t>
      </w:r>
      <w:proofErr w:type="spellEnd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E2B41">
        <w:rPr>
          <w:rFonts w:ascii="Times New Roman" w:hAnsi="Times New Roman" w:cs="Times New Roman"/>
          <w:b/>
          <w:sz w:val="28"/>
          <w:szCs w:val="28"/>
          <w:lang w:val="en-US"/>
        </w:rPr>
        <w:t>sintaksisi</w:t>
      </w:r>
      <w:proofErr w:type="spellEnd"/>
    </w:p>
    <w:p w14:paraId="394E67A4" w14:textId="77777777" w:rsidR="00B42D88" w:rsidRPr="00DE2B41" w:rsidRDefault="00B42D88" w:rsidP="00B42D8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lastRenderedPageBreak/>
        <w:t>CREATE</w:t>
      </w:r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VIEW</w:t>
      </w:r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tasavvur_nomi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AS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SELECT</w:t>
      </w:r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DE2B41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ustun1</w:t>
      </w:r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 </w:t>
      </w:r>
      <w:r w:rsidRPr="00DE2B41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ustun2</w:t>
      </w:r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, ...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FROM</w:t>
      </w:r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proofErr w:type="spellStart"/>
      <w:r w:rsidRPr="00DE2B41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jadval_nomi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WHERE</w:t>
      </w:r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proofErr w:type="spellStart"/>
      <w:r w:rsidRPr="00DE2B41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shartli_tenglik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0FEADEB7" w14:textId="77777777" w:rsidR="00B42D88" w:rsidRPr="00DE2B41" w:rsidRDefault="00B42D88" w:rsidP="00B42D8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DROP</w:t>
      </w:r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VIEW</w:t>
      </w:r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proofErr w:type="spellStart"/>
      <w:r w:rsidRPr="00DE2B41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tasavvur_nomi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406EC7AE" w14:textId="77777777" w:rsidR="00B42D88" w:rsidRPr="00DE2B41" w:rsidRDefault="00B42D88" w:rsidP="00B42D8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Masalan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</w:t>
      </w:r>
    </w:p>
    <w:p w14:paraId="74EF36B3" w14:textId="77777777" w:rsidR="00B42D88" w:rsidRPr="00DE2B41" w:rsidRDefault="00B42D88" w:rsidP="00B42D8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CREATE</w:t>
      </w:r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VIEW</w:t>
      </w:r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Braziliya_xaridorlari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AS</w:t>
      </w:r>
      <w:r w:rsidRPr="00DE2B4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SELECT</w:t>
      </w:r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xaridor_familiyasi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xaridor_ismi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FROM</w:t>
      </w:r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xaridorlar</w:t>
      </w:r>
      <w:proofErr w:type="spellEnd"/>
      <w:r w:rsidRPr="00DE2B4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WHERE</w:t>
      </w:r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proofErr w:type="spellStart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mamlakat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= </w:t>
      </w:r>
      <w:r w:rsidRPr="00DE2B41">
        <w:rPr>
          <w:rStyle w:val="sqlstring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</w:t>
      </w:r>
      <w:proofErr w:type="spellStart"/>
      <w:r w:rsidRPr="00DE2B41">
        <w:rPr>
          <w:rStyle w:val="sqlstring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Braziliya</w:t>
      </w:r>
      <w:proofErr w:type="spellEnd"/>
      <w:r w:rsidRPr="00DE2B41">
        <w:rPr>
          <w:rStyle w:val="sqlstring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"</w:t>
      </w:r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18125EBA" w14:textId="77777777" w:rsidR="00B42D88" w:rsidRPr="00DE2B41" w:rsidRDefault="00B42D88" w:rsidP="00B42D88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DROP</w:t>
      </w:r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r w:rsidRPr="00DE2B41">
        <w:rPr>
          <w:rStyle w:val="sqlkeywordcolor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VIEW</w:t>
      </w:r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 </w:t>
      </w:r>
      <w:proofErr w:type="spellStart"/>
      <w:r w:rsidRPr="00DE2B41">
        <w:rPr>
          <w:rStyle w:val="Emphasis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Braziliya</w:t>
      </w:r>
      <w:proofErr w:type="spellEnd"/>
      <w:r w:rsidRPr="00DE2B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14:paraId="13C8B60D" w14:textId="77777777" w:rsidR="00B42D88" w:rsidRPr="00DE2B41" w:rsidRDefault="00B42D88" w:rsidP="00B42D88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</w:p>
    <w:p w14:paraId="15FCD835" w14:textId="77777777" w:rsidR="00B42D88" w:rsidRPr="00DE2B41" w:rsidRDefault="00B42D88" w:rsidP="00B42D88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Ishni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bajarish</w:t>
      </w:r>
      <w:proofErr w:type="spellEnd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tartibi</w:t>
      </w:r>
      <w:proofErr w:type="spellEnd"/>
    </w:p>
    <w:p w14:paraId="1841A0DC" w14:textId="05ECB985" w:rsidR="00B42D88" w:rsidRPr="00DE2B41" w:rsidRDefault="00973E2E" w:rsidP="00B42D88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595E2C7" wp14:editId="4229E6BA">
            <wp:extent cx="5620534" cy="1352739"/>
            <wp:effectExtent l="0" t="0" r="0" b="0"/>
            <wp:docPr id="1230710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106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D43E" w14:textId="77777777" w:rsidR="00B42D88" w:rsidRPr="00473F4A" w:rsidRDefault="00B42D88" w:rsidP="00B42D8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15.1 – rasm. View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yaratilishi</w:t>
      </w:r>
      <w:proofErr w:type="spellEnd"/>
    </w:p>
    <w:p w14:paraId="68B4ABB7" w14:textId="5EBEED0F" w:rsidR="00B42D88" w:rsidRPr="00DE2B41" w:rsidRDefault="00973E2E" w:rsidP="00B42D88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993B5A" wp14:editId="5A86E2E8">
            <wp:extent cx="5534797" cy="2514951"/>
            <wp:effectExtent l="0" t="0" r="8890" b="0"/>
            <wp:docPr id="351618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18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7593" w14:textId="77777777" w:rsidR="00B42D88" w:rsidRPr="00473F4A" w:rsidRDefault="00B42D88" w:rsidP="00B42D8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15.2 – rasm.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Yaratilgan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Viewdagi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ma’lumotlarni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ko’rish</w:t>
      </w:r>
      <w:proofErr w:type="spellEnd"/>
    </w:p>
    <w:p w14:paraId="0733FD9C" w14:textId="1A9648EA" w:rsidR="00B42D88" w:rsidRPr="00DE2B41" w:rsidRDefault="00973E2E" w:rsidP="00B42D88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277E79E" wp14:editId="1CFD4B21">
            <wp:extent cx="4753638" cy="962159"/>
            <wp:effectExtent l="0" t="0" r="8890" b="9525"/>
            <wp:docPr id="132609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932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00E4" w14:textId="77777777" w:rsidR="00B42D88" w:rsidRPr="00205C2A" w:rsidRDefault="00B42D88" w:rsidP="00B42D88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15.3 – rasm.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bazasidan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o’chirish</w:t>
      </w:r>
      <w:proofErr w:type="spellEnd"/>
    </w:p>
    <w:p w14:paraId="7E6DEEBD" w14:textId="78DD9CD9" w:rsidR="003125C5" w:rsidRDefault="003125C5">
      <w:pPr>
        <w:rPr>
          <w:rFonts w:ascii="Times New Roman" w:hAnsi="Times New Roman" w:cs="Times New Roman"/>
          <w:sz w:val="28"/>
          <w:szCs w:val="28"/>
        </w:rPr>
      </w:pPr>
    </w:p>
    <w:p w14:paraId="68D73394" w14:textId="7B964B27" w:rsidR="00B42D88" w:rsidRPr="00B42D88" w:rsidRDefault="00B42D88" w:rsidP="00B42D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2D88">
        <w:rPr>
          <w:rFonts w:ascii="Times New Roman" w:hAnsi="Times New Roman" w:cs="Times New Roman"/>
          <w:b/>
          <w:bCs/>
          <w:sz w:val="28"/>
          <w:szCs w:val="28"/>
        </w:rPr>
        <w:t>Xulosa va foydalanilgan adabiyotlar keltiriladi</w:t>
      </w:r>
    </w:p>
    <w:sectPr w:rsidR="00B42D88" w:rsidRPr="00B42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41428"/>
    <w:multiLevelType w:val="hybridMultilevel"/>
    <w:tmpl w:val="086A4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838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88"/>
    <w:rsid w:val="003125C5"/>
    <w:rsid w:val="00381C5E"/>
    <w:rsid w:val="006B2747"/>
    <w:rsid w:val="00972FC1"/>
    <w:rsid w:val="00973E2E"/>
    <w:rsid w:val="00B4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4108"/>
  <w15:chartTrackingRefBased/>
  <w15:docId w15:val="{5F17B6E3-E374-40BE-B8A6-7C4926DF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D88"/>
    <w:pPr>
      <w:spacing w:after="0" w:line="276" w:lineRule="auto"/>
    </w:pPr>
    <w:rPr>
      <w:rFonts w:ascii="Calibri" w:eastAsia="Times New Roman" w:hAnsi="Calibri" w:cs="Calibri"/>
      <w:lang w:val="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D88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D88"/>
    <w:rPr>
      <w:rFonts w:ascii="Cambria" w:eastAsia="Times New Roman" w:hAnsi="Cambria" w:cs="Times New Roman"/>
      <w:b/>
      <w:bCs/>
      <w:kern w:val="32"/>
      <w:sz w:val="32"/>
      <w:szCs w:val="32"/>
      <w:lang w:val="" w:eastAsia="ru-RU"/>
    </w:rPr>
  </w:style>
  <w:style w:type="paragraph" w:styleId="ListParagraph">
    <w:name w:val="List Paragraph"/>
    <w:basedOn w:val="Normal"/>
    <w:uiPriority w:val="34"/>
    <w:qFormat/>
    <w:rsid w:val="00B42D88"/>
    <w:pPr>
      <w:ind w:left="720"/>
      <w:contextualSpacing/>
    </w:pPr>
  </w:style>
  <w:style w:type="paragraph" w:customStyle="1" w:styleId="Default">
    <w:name w:val="Default"/>
    <w:rsid w:val="00B42D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B42D88"/>
    <w:pPr>
      <w:spacing w:after="0" w:line="240" w:lineRule="auto"/>
    </w:pPr>
    <w:rPr>
      <w:rFonts w:ascii="Calibri" w:eastAsia="Times New Roman" w:hAnsi="Calibri" w:cs="Calibri"/>
      <w:lang w:val="" w:eastAsia="ru-RU"/>
    </w:rPr>
  </w:style>
  <w:style w:type="character" w:styleId="Emphasis">
    <w:name w:val="Emphasis"/>
    <w:basedOn w:val="DefaultParagraphFont"/>
    <w:uiPriority w:val="20"/>
    <w:qFormat/>
    <w:rsid w:val="00B42D88"/>
    <w:rPr>
      <w:i/>
      <w:iCs/>
    </w:rPr>
  </w:style>
  <w:style w:type="character" w:customStyle="1" w:styleId="sqlkeywordcolor">
    <w:name w:val="sqlkeywordcolor"/>
    <w:basedOn w:val="DefaultParagraphFont"/>
    <w:rsid w:val="00B42D88"/>
  </w:style>
  <w:style w:type="character" w:customStyle="1" w:styleId="sqlstringcolor">
    <w:name w:val="sqlstringcolor"/>
    <w:basedOn w:val="DefaultParagraphFont"/>
    <w:rsid w:val="00B42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idevice</dc:creator>
  <cp:keywords/>
  <dc:description/>
  <cp:lastModifiedBy>Asilbek Irgashaliyev</cp:lastModifiedBy>
  <cp:revision>2</cp:revision>
  <dcterms:created xsi:type="dcterms:W3CDTF">2025-05-26T11:51:00Z</dcterms:created>
  <dcterms:modified xsi:type="dcterms:W3CDTF">2025-05-26T11:51:00Z</dcterms:modified>
</cp:coreProperties>
</file>