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8F7" w:rsidRPr="000E56C6" w:rsidRDefault="009C47AD">
      <w:pPr>
        <w:spacing w:before="2000" w:after="200"/>
        <w:jc w:val="center"/>
      </w:pPr>
      <w:r>
        <w:rPr>
          <w:b/>
          <w:bCs/>
          <w:color w:val="2E5395"/>
          <w:sz w:val="44"/>
          <w:szCs w:val="44"/>
        </w:rPr>
        <w:t>Ping and Traceroute</w:t>
      </w:r>
      <w:r w:rsidRPr="000E56C6">
        <w:rPr>
          <w:b/>
          <w:bCs/>
          <w:color w:val="2E5395"/>
          <w:sz w:val="44"/>
          <w:szCs w:val="44"/>
        </w:rPr>
        <w:t xml:space="preserve"> </w:t>
      </w:r>
      <w:r w:rsidR="000E56C6">
        <w:rPr>
          <w:b/>
          <w:bCs/>
          <w:color w:val="2E5395"/>
          <w:sz w:val="44"/>
          <w:szCs w:val="44"/>
        </w:rPr>
        <w:t xml:space="preserve">Homework </w:t>
      </w:r>
      <w:r>
        <w:rPr>
          <w:b/>
          <w:bCs/>
          <w:color w:val="2E5395"/>
          <w:sz w:val="44"/>
          <w:szCs w:val="44"/>
        </w:rPr>
        <w:t>2</w:t>
      </w:r>
      <w:r w:rsidR="000E56C6">
        <w:rPr>
          <w:b/>
          <w:bCs/>
          <w:color w:val="2E5395"/>
          <w:sz w:val="44"/>
          <w:szCs w:val="44"/>
        </w:rPr>
        <w:t xml:space="preserve"> </w:t>
      </w:r>
      <w:r w:rsidRPr="000E56C6">
        <w:rPr>
          <w:b/>
          <w:bCs/>
          <w:color w:val="2E5395"/>
          <w:sz w:val="44"/>
          <w:szCs w:val="44"/>
        </w:rPr>
        <w:t>Report</w:t>
      </w:r>
    </w:p>
    <w:p w:rsidR="009618F7" w:rsidRDefault="009C47AD">
      <w:pPr>
        <w:spacing w:after="800"/>
        <w:jc w:val="center"/>
      </w:pPr>
      <w:r>
        <w:rPr>
          <w:i/>
          <w:iCs/>
          <w:color w:val="808080"/>
          <w:sz w:val="26"/>
          <w:szCs w:val="26"/>
        </w:rPr>
        <w:t>my_ping.py and my_traceroute.py — Performing basic ping and traceroute actions</w:t>
      </w:r>
    </w:p>
    <w:p w:rsidR="009618F7" w:rsidRPr="000E56C6" w:rsidRDefault="00000000" w:rsidP="000E56C6">
      <w:pPr>
        <w:spacing w:after="240"/>
        <w:rPr>
          <w:color w:val="70AD47" w:themeColor="accent6"/>
        </w:rPr>
      </w:pPr>
      <w:r w:rsidRPr="000E56C6">
        <w:rPr>
          <w:b/>
          <w:bCs/>
        </w:rPr>
        <w:t xml:space="preserve">Name: </w:t>
      </w:r>
      <w:r w:rsidR="000E56C6" w:rsidRPr="000E56C6">
        <w:rPr>
          <w:color w:val="70AD47" w:themeColor="accent6"/>
        </w:rPr>
        <w:t>Abdul Aleem Shaik Gadda</w:t>
      </w:r>
    </w:p>
    <w:p w:rsidR="009618F7" w:rsidRPr="000E56C6" w:rsidRDefault="00000000" w:rsidP="000E56C6">
      <w:pPr>
        <w:spacing w:after="240"/>
      </w:pPr>
      <w:r w:rsidRPr="000E56C6">
        <w:rPr>
          <w:b/>
          <w:bCs/>
        </w:rPr>
        <w:t xml:space="preserve">Course / Section: </w:t>
      </w:r>
      <w:r w:rsidR="000E56C6" w:rsidRPr="000E56C6">
        <w:rPr>
          <w:color w:val="70AD47" w:themeColor="accent6"/>
        </w:rPr>
        <w:t>CSCI 651</w:t>
      </w:r>
    </w:p>
    <w:p w:rsidR="009618F7" w:rsidRPr="000E56C6" w:rsidRDefault="00000000" w:rsidP="000E56C6">
      <w:pPr>
        <w:spacing w:after="240"/>
      </w:pPr>
      <w:r w:rsidRPr="000E56C6">
        <w:rPr>
          <w:b/>
          <w:bCs/>
        </w:rPr>
        <w:t xml:space="preserve">Date: </w:t>
      </w:r>
      <w:r w:rsidR="009C47AD">
        <w:rPr>
          <w:color w:val="70AD47" w:themeColor="accent6"/>
        </w:rPr>
        <w:t>09</w:t>
      </w:r>
      <w:r w:rsidR="000E56C6" w:rsidRPr="000E56C6">
        <w:rPr>
          <w:color w:val="70AD47" w:themeColor="accent6"/>
        </w:rPr>
        <w:t xml:space="preserve"> </w:t>
      </w:r>
      <w:r w:rsidR="009C47AD">
        <w:rPr>
          <w:color w:val="70AD47" w:themeColor="accent6"/>
        </w:rPr>
        <w:t>October</w:t>
      </w:r>
      <w:r w:rsidR="000E56C6" w:rsidRPr="000E56C6">
        <w:rPr>
          <w:color w:val="70AD47" w:themeColor="accent6"/>
        </w:rPr>
        <w:t xml:space="preserve"> 2026</w:t>
      </w:r>
    </w:p>
    <w:p w:rsidR="009618F7" w:rsidRPr="000E56C6" w:rsidRDefault="009C47AD" w:rsidP="000E56C6">
      <w:pPr>
        <w:spacing w:after="240"/>
      </w:pPr>
      <w:r>
        <w:rPr>
          <w:b/>
          <w:bCs/>
        </w:rPr>
        <w:t>Helper</w:t>
      </w:r>
      <w:r w:rsidRPr="000E56C6">
        <w:rPr>
          <w:b/>
          <w:bCs/>
        </w:rPr>
        <w:t xml:space="preserve"> file(s) used: </w:t>
      </w:r>
      <w:r>
        <w:rPr>
          <w:color w:val="70AD47" w:themeColor="accent6"/>
        </w:rPr>
        <w:t>utils.py</w:t>
      </w:r>
    </w:p>
    <w:p w:rsidR="009618F7" w:rsidRDefault="00000000">
      <w:r>
        <w:br w:type="page"/>
      </w:r>
    </w:p>
    <w:p w:rsidR="009618F7" w:rsidRPr="000E56C6" w:rsidRDefault="00000000" w:rsidP="00842E25">
      <w:pPr>
        <w:pStyle w:val="Heading1"/>
        <w:spacing w:before="400" w:after="160"/>
        <w:jc w:val="both"/>
      </w:pPr>
      <w:r w:rsidRPr="000E56C6">
        <w:rPr>
          <w:b/>
          <w:bCs/>
          <w:color w:val="2E5395"/>
        </w:rPr>
        <w:lastRenderedPageBreak/>
        <w:t>1. Introduction</w:t>
      </w:r>
    </w:p>
    <w:p w:rsidR="00842E25" w:rsidRPr="006A7F75" w:rsidRDefault="00842E25" w:rsidP="006A7F75">
      <w:pPr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The programs, my_ping.py and my_traceroute.py, are command-line network tools built on Python’s standard socket library that reimplement the standard ping and traceroute utilities with macOS-style output.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program 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my_ping.py sends ICMP 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cho 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>r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equest packets over a raw socket, matches each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cho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r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eply by identifier and sequence number, and prints per-packet round-trip times along with a closing summary of packet loss and min/</w:t>
      </w:r>
      <w:proofErr w:type="spellStart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avg</w:t>
      </w:r>
      <w:proofErr w:type="spellEnd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/max/</w:t>
      </w:r>
      <w:proofErr w:type="spellStart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stddev</w:t>
      </w:r>
      <w:proofErr w:type="spellEnd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statistics.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program 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my_traceroute.py sends probes with an increasing TTL, reads the ICMP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t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ime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xceeded and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p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ort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u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nreachable replies, and prints each hop’s address and round-trip times, with optional reverse-DNS lookups, a configurable number of probes per hop, and a summary of unanswered probes. Both share a helper module, utils.py, which provides the Internet checksum, ICMP packet construction, and IP header parsing. They require root privileges to open raw sockets and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re run from the command line, with additional runs using the -c, -</w:t>
      </w:r>
      <w:proofErr w:type="spellStart"/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i</w:t>
      </w:r>
      <w:proofErr w:type="spellEnd"/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, -s</w:t>
      </w:r>
      <w:r w:rsidR="00255C89">
        <w:rPr>
          <w:rFonts w:ascii="Times New Roman" w:hAnsi="Times New Roman" w:cs="Times New Roman"/>
          <w:color w:val="000000" w:themeColor="text1"/>
          <w:sz w:val="21"/>
          <w:szCs w:val="21"/>
        </w:rPr>
        <w:t>,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and -t options for ping and the -n, -q</w:t>
      </w:r>
      <w:r w:rsidR="00255C89">
        <w:rPr>
          <w:rFonts w:ascii="Times New Roman" w:hAnsi="Times New Roman" w:cs="Times New Roman"/>
          <w:color w:val="000000" w:themeColor="text1"/>
          <w:sz w:val="21"/>
          <w:szCs w:val="21"/>
        </w:rPr>
        <w:t>,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and -S options for traceroute to verify packet matching, timeout handling, and output formatting.</w:t>
      </w:r>
    </w:p>
    <w:p w:rsidR="00B605FD" w:rsidRPr="002C73A8" w:rsidRDefault="00000000">
      <w:pPr>
        <w:pStyle w:val="Heading1"/>
        <w:spacing w:before="400" w:after="160"/>
        <w:rPr>
          <w:b/>
          <w:bCs/>
          <w:color w:val="2E5395"/>
        </w:rPr>
      </w:pPr>
      <w:r w:rsidRPr="002C73A8">
        <w:rPr>
          <w:b/>
          <w:bCs/>
          <w:color w:val="2E5395"/>
        </w:rPr>
        <w:t xml:space="preserve">2. Output </w:t>
      </w:r>
      <w:r w:rsidR="00B972C0">
        <w:rPr>
          <w:b/>
          <w:bCs/>
          <w:color w:val="2E5395"/>
        </w:rPr>
        <w:t xml:space="preserve">of the </w:t>
      </w:r>
      <w:r w:rsidRPr="002C73A8">
        <w:rPr>
          <w:b/>
          <w:bCs/>
          <w:color w:val="2E5395"/>
        </w:rPr>
        <w:t xml:space="preserve">Program </w:t>
      </w:r>
      <w:r w:rsidR="00B972C0">
        <w:rPr>
          <w:b/>
          <w:bCs/>
          <w:color w:val="2E5395"/>
        </w:rPr>
        <w:t>for different flags used with my_ping.py</w:t>
      </w:r>
    </w:p>
    <w:p w:rsidR="00B605FD" w:rsidRPr="00B605FD" w:rsidRDefault="00B605FD" w:rsidP="00B605FD">
      <w:pPr>
        <w:rPr>
          <w:rFonts w:ascii="Times New Roman" w:hAnsi="Times New Roman" w:cs="Times New Roman"/>
          <w:color w:val="000000" w:themeColor="text1"/>
        </w:rPr>
      </w:pPr>
      <w:r w:rsidRPr="00B605FD">
        <w:rPr>
          <w:rFonts w:ascii="Times New Roman" w:hAnsi="Times New Roman" w:cs="Times New Roman"/>
          <w:color w:val="000000" w:themeColor="text1"/>
        </w:rPr>
        <w:t xml:space="preserve">The </w:t>
      </w:r>
      <w:r w:rsidR="00B972C0">
        <w:rPr>
          <w:rFonts w:ascii="Times New Roman" w:hAnsi="Times New Roman" w:cs="Times New Roman"/>
          <w:color w:val="000000" w:themeColor="text1"/>
        </w:rPr>
        <w:t>screenshots</w:t>
      </w:r>
      <w:r w:rsidR="00010BEE">
        <w:rPr>
          <w:rFonts w:ascii="Times New Roman" w:hAnsi="Times New Roman" w:cs="Times New Roman"/>
          <w:color w:val="000000" w:themeColor="text1"/>
        </w:rPr>
        <w:t xml:space="preserve"> below</w:t>
      </w:r>
      <w:r w:rsidR="00B972C0">
        <w:rPr>
          <w:rFonts w:ascii="Times New Roman" w:hAnsi="Times New Roman" w:cs="Times New Roman"/>
          <w:color w:val="000000" w:themeColor="text1"/>
        </w:rPr>
        <w:t xml:space="preserve"> show the program</w:t>
      </w:r>
      <w:r w:rsidR="00901970">
        <w:rPr>
          <w:rFonts w:ascii="Times New Roman" w:hAnsi="Times New Roman" w:cs="Times New Roman"/>
          <w:color w:val="000000" w:themeColor="text1"/>
        </w:rPr>
        <w:t xml:space="preserve"> my_ping.py</w:t>
      </w:r>
      <w:r w:rsidR="00B972C0">
        <w:rPr>
          <w:rFonts w:ascii="Times New Roman" w:hAnsi="Times New Roman" w:cs="Times New Roman"/>
          <w:color w:val="000000" w:themeColor="text1"/>
        </w:rPr>
        <w:t xml:space="preserve"> </w:t>
      </w:r>
      <w:r w:rsidR="00010BEE">
        <w:rPr>
          <w:rFonts w:ascii="Times New Roman" w:hAnsi="Times New Roman" w:cs="Times New Roman"/>
          <w:color w:val="000000" w:themeColor="text1"/>
        </w:rPr>
        <w:t>running with</w:t>
      </w:r>
      <w:r w:rsidR="00B972C0">
        <w:rPr>
          <w:rFonts w:ascii="Times New Roman" w:hAnsi="Times New Roman" w:cs="Times New Roman"/>
          <w:color w:val="000000" w:themeColor="text1"/>
        </w:rPr>
        <w:t xml:space="preserve"> different flags.</w:t>
      </w:r>
    </w:p>
    <w:p w:rsidR="009618F7" w:rsidRDefault="00000000" w:rsidP="00B605FD">
      <w:pPr>
        <w:pStyle w:val="Heading2"/>
        <w:spacing w:before="280" w:after="120"/>
        <w:rPr>
          <w:b/>
          <w:bCs/>
        </w:rPr>
      </w:pPr>
      <w:r w:rsidRPr="002C73A8">
        <w:rPr>
          <w:b/>
          <w:bCs/>
        </w:rPr>
        <w:t xml:space="preserve">2.1 </w:t>
      </w:r>
      <w:r w:rsidR="00B972C0">
        <w:rPr>
          <w:b/>
          <w:bCs/>
        </w:rPr>
        <w:t>No flag</w:t>
      </w:r>
    </w:p>
    <w:p w:rsidR="00B972C0" w:rsidRPr="00B972C0" w:rsidRDefault="00B972C0" w:rsidP="00B972C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B972C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B972C0">
        <w:rPr>
          <w:rFonts w:ascii="Consolas" w:eastAsia="Consolas" w:hAnsi="Consolas" w:cs="Consolas"/>
          <w:sz w:val="20"/>
          <w:szCs w:val="20"/>
        </w:rPr>
        <w:t xml:space="preserve"> python3 my_ping.py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05FD" w:rsidTr="00B605FD">
        <w:tc>
          <w:tcPr>
            <w:tcW w:w="9350" w:type="dxa"/>
            <w:tcBorders>
              <w:bottom w:val="nil"/>
            </w:tcBorders>
          </w:tcPr>
          <w:p w:rsidR="00B605FD" w:rsidRDefault="00B605FD" w:rsidP="00B605FD">
            <w:r>
              <w:t xml:space="preserve">Output from </w:t>
            </w:r>
            <w:r w:rsidR="00B972C0">
              <w:t>Program</w:t>
            </w:r>
            <w:r>
              <w:t>:</w:t>
            </w:r>
          </w:p>
        </w:tc>
      </w:tr>
      <w:tr w:rsidR="00B605FD" w:rsidTr="00B605FD">
        <w:tc>
          <w:tcPr>
            <w:tcW w:w="9350" w:type="dxa"/>
            <w:tcBorders>
              <w:top w:val="nil"/>
              <w:bottom w:val="nil"/>
            </w:tcBorders>
          </w:tcPr>
          <w:p w:rsidR="00B605FD" w:rsidRDefault="00B972C0" w:rsidP="00B605FD">
            <w:r w:rsidRPr="00B972C0">
              <w:rPr>
                <w:noProof/>
              </w:rPr>
              <w:drawing>
                <wp:inline distT="0" distB="0" distL="0" distR="0" wp14:anchorId="4CB95FCA" wp14:editId="2D42F873">
                  <wp:extent cx="5645426" cy="2953595"/>
                  <wp:effectExtent l="0" t="0" r="0" b="5715"/>
                  <wp:docPr id="193470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03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2965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5FD" w:rsidTr="00B605FD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B605FD" w:rsidRDefault="00B605FD" w:rsidP="00B605FD"/>
        </w:tc>
      </w:tr>
    </w:tbl>
    <w:p w:rsidR="00B605FD" w:rsidRDefault="002C73A8" w:rsidP="002C73A8">
      <w:pPr>
        <w:jc w:val="both"/>
        <w:rPr>
          <w:rFonts w:ascii="Times New Roman" w:hAnsi="Times New Roman" w:cs="Times New Roman"/>
        </w:rPr>
      </w:pPr>
      <w:r w:rsidRPr="002C73A8">
        <w:rPr>
          <w:rFonts w:ascii="Times New Roman" w:hAnsi="Times New Roman" w:cs="Times New Roman"/>
        </w:rPr>
        <w:t xml:space="preserve">We can see from the figure that </w:t>
      </w:r>
      <w:proofErr w:type="spellStart"/>
      <w:r w:rsidR="00B972C0">
        <w:rPr>
          <w:rFonts w:ascii="Times New Roman" w:hAnsi="Times New Roman" w:cs="Times New Roman"/>
        </w:rPr>
        <w:t>my_ping</w:t>
      </w:r>
      <w:proofErr w:type="spellEnd"/>
      <w:r w:rsidR="00B972C0">
        <w:rPr>
          <w:rFonts w:ascii="Times New Roman" w:hAnsi="Times New Roman" w:cs="Times New Roman"/>
        </w:rPr>
        <w:t xml:space="preserve"> successfully sends and receives </w:t>
      </w:r>
      <w:r w:rsidR="00B972C0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ICMP 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="00B972C0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cho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packets identified </w:t>
      </w:r>
      <w:r w:rsidR="002E7D42">
        <w:rPr>
          <w:rFonts w:ascii="Times New Roman" w:hAnsi="Times New Roman" w:cs="Times New Roman"/>
          <w:color w:val="000000" w:themeColor="text1"/>
          <w:sz w:val="21"/>
          <w:szCs w:val="21"/>
        </w:rPr>
        <w:t>by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last 16 bits of the </w:t>
      </w:r>
      <w:r w:rsidR="001F0EDE">
        <w:rPr>
          <w:rFonts w:ascii="Times New Roman" w:hAnsi="Times New Roman" w:cs="Times New Roman"/>
          <w:color w:val="000000" w:themeColor="text1"/>
          <w:sz w:val="21"/>
          <w:szCs w:val="21"/>
        </w:rPr>
        <w:t>process ID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  <w:r w:rsidR="002E7D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Press Ctrl-C on the keyboard to raise an interrupt.</w:t>
      </w:r>
    </w:p>
    <w:p w:rsidR="00B972C0" w:rsidRDefault="00B972C0" w:rsidP="000D6C40">
      <w:pPr>
        <w:pStyle w:val="Heading2"/>
        <w:spacing w:before="280" w:after="120"/>
        <w:rPr>
          <w:b/>
          <w:bCs/>
        </w:rPr>
      </w:pPr>
    </w:p>
    <w:p w:rsidR="00B972C0" w:rsidRDefault="00B972C0" w:rsidP="000D6C40">
      <w:pPr>
        <w:pStyle w:val="Heading2"/>
        <w:spacing w:before="280" w:after="120"/>
        <w:rPr>
          <w:b/>
          <w:bCs/>
        </w:rPr>
      </w:pPr>
    </w:p>
    <w:p w:rsidR="000D6C40" w:rsidRDefault="00000000" w:rsidP="000D6C40">
      <w:pPr>
        <w:pStyle w:val="Heading2"/>
        <w:spacing w:before="280" w:after="120"/>
        <w:rPr>
          <w:b/>
          <w:bCs/>
        </w:rPr>
      </w:pPr>
      <w:r w:rsidRPr="000D6C40">
        <w:rPr>
          <w:b/>
          <w:bCs/>
        </w:rPr>
        <w:lastRenderedPageBreak/>
        <w:t xml:space="preserve">2.2 </w:t>
      </w:r>
      <w:r w:rsidR="002E7D42">
        <w:rPr>
          <w:b/>
          <w:bCs/>
        </w:rPr>
        <w:t>-c flag</w:t>
      </w:r>
      <w:r w:rsidR="00026ACF">
        <w:rPr>
          <w:b/>
          <w:bCs/>
        </w:rPr>
        <w:t xml:space="preserve"> used for count</w:t>
      </w:r>
    </w:p>
    <w:p w:rsidR="000D6C40" w:rsidRPr="00AA365E" w:rsidRDefault="002E7D42" w:rsidP="00AA365E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2E7D4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2E7D42">
        <w:rPr>
          <w:rFonts w:ascii="Consolas" w:eastAsia="Consolas" w:hAnsi="Consolas" w:cs="Consolas"/>
          <w:sz w:val="20"/>
          <w:szCs w:val="20"/>
        </w:rPr>
        <w:t xml:space="preserve"> python3 my_ping.py -c 4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D42" w:rsidTr="00EF0EA4">
        <w:tc>
          <w:tcPr>
            <w:tcW w:w="9350" w:type="dxa"/>
            <w:tcBorders>
              <w:bottom w:val="nil"/>
            </w:tcBorders>
          </w:tcPr>
          <w:p w:rsidR="002E7D42" w:rsidRDefault="002E7D42" w:rsidP="00EF0EA4">
            <w:r>
              <w:t>Output from Program:</w:t>
            </w:r>
          </w:p>
        </w:tc>
      </w:tr>
      <w:tr w:rsidR="002E7D42" w:rsidTr="00EF0EA4">
        <w:tc>
          <w:tcPr>
            <w:tcW w:w="9350" w:type="dxa"/>
            <w:tcBorders>
              <w:top w:val="nil"/>
              <w:bottom w:val="nil"/>
            </w:tcBorders>
          </w:tcPr>
          <w:p w:rsidR="002E7D42" w:rsidRDefault="002E7D42" w:rsidP="00EF0EA4">
            <w:r w:rsidRPr="00B972C0">
              <w:rPr>
                <w:noProof/>
              </w:rPr>
              <w:drawing>
                <wp:inline distT="0" distB="0" distL="0" distR="0" wp14:anchorId="33AF6D5D" wp14:editId="6C03550F">
                  <wp:extent cx="5667594" cy="1542135"/>
                  <wp:effectExtent l="0" t="0" r="0" b="0"/>
                  <wp:docPr id="1604833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833827" name="Pictur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5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D4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2E7D42" w:rsidRDefault="002E7D42" w:rsidP="00EF0EA4"/>
        </w:tc>
      </w:tr>
    </w:tbl>
    <w:p w:rsidR="00AA365E" w:rsidRDefault="000D6C40" w:rsidP="000A4B36">
      <w:pPr>
        <w:jc w:val="both"/>
        <w:rPr>
          <w:rFonts w:ascii="Times New Roman" w:hAnsi="Times New Roman" w:cs="Times New Roman"/>
        </w:rPr>
      </w:pPr>
      <w:r w:rsidRPr="000A4B36">
        <w:rPr>
          <w:rFonts w:ascii="Times New Roman" w:hAnsi="Times New Roman" w:cs="Times New Roman"/>
        </w:rPr>
        <w:t xml:space="preserve">We can </w:t>
      </w:r>
      <w:r w:rsidR="000A4B36" w:rsidRPr="000A4B36">
        <w:rPr>
          <w:rFonts w:ascii="Times New Roman" w:hAnsi="Times New Roman" w:cs="Times New Roman"/>
        </w:rPr>
        <w:t xml:space="preserve">see that the </w:t>
      </w:r>
      <w:r w:rsidR="002E7D42">
        <w:rPr>
          <w:rFonts w:ascii="Times New Roman" w:hAnsi="Times New Roman" w:cs="Times New Roman"/>
        </w:rPr>
        <w:t>-c flag limits the number of ICMP packets requested and received based on the numerical count provided.</w:t>
      </w:r>
    </w:p>
    <w:p w:rsidR="00AA365E" w:rsidRDefault="00AA365E" w:rsidP="000A4B36">
      <w:pPr>
        <w:jc w:val="both"/>
        <w:rPr>
          <w:rFonts w:ascii="Times New Roman" w:hAnsi="Times New Roman" w:cs="Times New Roman"/>
        </w:rPr>
      </w:pPr>
    </w:p>
    <w:p w:rsidR="00AA365E" w:rsidRDefault="00AA365E" w:rsidP="00AA365E">
      <w:pPr>
        <w:pStyle w:val="Heading2"/>
        <w:spacing w:after="240"/>
        <w:rPr>
          <w:b/>
          <w:bCs/>
        </w:rPr>
      </w:pPr>
      <w:r w:rsidRPr="00AA365E">
        <w:rPr>
          <w:b/>
          <w:bCs/>
        </w:rPr>
        <w:t>2.3 -</w:t>
      </w:r>
      <w:r w:rsidR="00255C89">
        <w:rPr>
          <w:b/>
          <w:bCs/>
        </w:rPr>
        <w:t xml:space="preserve">The </w:t>
      </w:r>
      <w:r>
        <w:rPr>
          <w:b/>
          <w:bCs/>
        </w:rPr>
        <w:t>t</w:t>
      </w:r>
      <w:r w:rsidRPr="00AA365E">
        <w:rPr>
          <w:b/>
          <w:bCs/>
        </w:rPr>
        <w:t xml:space="preserve"> </w:t>
      </w:r>
      <w:r w:rsidR="00026ACF">
        <w:rPr>
          <w:b/>
          <w:bCs/>
        </w:rPr>
        <w:t xml:space="preserve">flag </w:t>
      </w:r>
      <w:r w:rsidR="00374888">
        <w:rPr>
          <w:b/>
          <w:bCs/>
        </w:rPr>
        <w:t xml:space="preserve">is </w:t>
      </w:r>
      <w:r w:rsidR="00026ACF">
        <w:rPr>
          <w:b/>
          <w:bCs/>
        </w:rPr>
        <w:t>used for timeout</w:t>
      </w:r>
      <w:r w:rsidR="00255C89">
        <w:rPr>
          <w:b/>
          <w:bCs/>
        </w:rPr>
        <w:t>,</w:t>
      </w:r>
      <w:r w:rsidR="00026ACF">
        <w:rPr>
          <w:b/>
          <w:bCs/>
        </w:rPr>
        <w:t xml:space="preserve"> and -</w:t>
      </w:r>
      <w:proofErr w:type="spellStart"/>
      <w:r w:rsidR="00026ACF">
        <w:rPr>
          <w:b/>
          <w:bCs/>
        </w:rPr>
        <w:t>i</w:t>
      </w:r>
      <w:proofErr w:type="spellEnd"/>
      <w:r w:rsidR="00026ACF">
        <w:rPr>
          <w:b/>
          <w:bCs/>
        </w:rPr>
        <w:t xml:space="preserve"> </w:t>
      </w:r>
      <w:r w:rsidRPr="00AA365E">
        <w:rPr>
          <w:b/>
          <w:bCs/>
        </w:rPr>
        <w:t>flag</w:t>
      </w:r>
      <w:r w:rsidR="00026ACF">
        <w:rPr>
          <w:b/>
          <w:bCs/>
        </w:rPr>
        <w:t xml:space="preserve"> </w:t>
      </w:r>
      <w:r w:rsidR="00255C89">
        <w:rPr>
          <w:b/>
          <w:bCs/>
        </w:rPr>
        <w:t xml:space="preserve">is </w:t>
      </w:r>
      <w:r w:rsidR="00026ACF">
        <w:rPr>
          <w:b/>
          <w:bCs/>
        </w:rPr>
        <w:t xml:space="preserve">used for waiting </w:t>
      </w:r>
      <w:r w:rsidR="00374888">
        <w:rPr>
          <w:b/>
          <w:bCs/>
        </w:rPr>
        <w:t xml:space="preserve">time </w:t>
      </w:r>
      <w:r w:rsidR="00026ACF">
        <w:rPr>
          <w:b/>
          <w:bCs/>
        </w:rPr>
        <w:t>between each request sent</w:t>
      </w:r>
    </w:p>
    <w:p w:rsidR="00AA365E" w:rsidRDefault="00AA365E" w:rsidP="00AA365E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AA365E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AA365E">
        <w:rPr>
          <w:rFonts w:ascii="Consolas" w:eastAsia="Consolas" w:hAnsi="Consolas" w:cs="Consolas"/>
          <w:sz w:val="20"/>
          <w:szCs w:val="20"/>
        </w:rPr>
        <w:t xml:space="preserve"> python3 my_ping.py -</w:t>
      </w:r>
      <w:r>
        <w:rPr>
          <w:rFonts w:ascii="Consolas" w:eastAsia="Consolas" w:hAnsi="Consolas" w:cs="Consolas"/>
          <w:sz w:val="20"/>
          <w:szCs w:val="20"/>
        </w:rPr>
        <w:t>t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 w:rsidR="00026ACF">
        <w:rPr>
          <w:rFonts w:ascii="Consolas" w:eastAsia="Consolas" w:hAnsi="Consolas" w:cs="Consolas"/>
          <w:sz w:val="20"/>
          <w:szCs w:val="20"/>
        </w:rPr>
        <w:t>5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google.com</w:t>
      </w:r>
      <w:r w:rsidR="00026ACF">
        <w:rPr>
          <w:rFonts w:ascii="Consolas" w:eastAsia="Consolas" w:hAnsi="Consolas" w:cs="Consolas"/>
          <w:sz w:val="20"/>
          <w:szCs w:val="20"/>
        </w:rPr>
        <w:t xml:space="preserve"> </w:t>
      </w:r>
    </w:p>
    <w:p w:rsidR="00026ACF" w:rsidRPr="002E7D42" w:rsidRDefault="00026ACF" w:rsidP="00026ACF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AA365E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AA365E">
        <w:rPr>
          <w:rFonts w:ascii="Consolas" w:eastAsia="Consolas" w:hAnsi="Consolas" w:cs="Consolas"/>
          <w:sz w:val="20"/>
          <w:szCs w:val="20"/>
        </w:rPr>
        <w:t xml:space="preserve"> python3 my_ping.py 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2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google.com </w:t>
      </w:r>
    </w:p>
    <w:p w:rsidR="00026ACF" w:rsidRPr="002E7D42" w:rsidRDefault="00026ACF" w:rsidP="00AA365E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AA365E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AA365E">
        <w:rPr>
          <w:rFonts w:ascii="Consolas" w:eastAsia="Consolas" w:hAnsi="Consolas" w:cs="Consolas"/>
          <w:sz w:val="20"/>
          <w:szCs w:val="20"/>
        </w:rPr>
        <w:t xml:space="preserve"> python3 my_ping.py -</w:t>
      </w:r>
      <w:r>
        <w:rPr>
          <w:rFonts w:ascii="Consolas" w:eastAsia="Consolas" w:hAnsi="Consolas" w:cs="Consolas"/>
          <w:sz w:val="20"/>
          <w:szCs w:val="20"/>
        </w:rPr>
        <w:t>t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10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 google.com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365E" w:rsidTr="00EF0EA4">
        <w:tc>
          <w:tcPr>
            <w:tcW w:w="9350" w:type="dxa"/>
            <w:tcBorders>
              <w:bottom w:val="nil"/>
            </w:tcBorders>
          </w:tcPr>
          <w:p w:rsidR="00AA365E" w:rsidRDefault="00AA365E" w:rsidP="00EF0EA4">
            <w:r>
              <w:t>Output from Program</w:t>
            </w:r>
            <w:r w:rsidR="00026ACF">
              <w:t xml:space="preserve"> for flag t</w:t>
            </w:r>
          </w:p>
        </w:tc>
      </w:tr>
      <w:tr w:rsidR="00AA365E" w:rsidTr="00EF0EA4">
        <w:tc>
          <w:tcPr>
            <w:tcW w:w="9350" w:type="dxa"/>
            <w:tcBorders>
              <w:top w:val="nil"/>
              <w:bottom w:val="nil"/>
            </w:tcBorders>
          </w:tcPr>
          <w:p w:rsidR="00AA365E" w:rsidRDefault="00AA365E" w:rsidP="00EF0EA4">
            <w:r w:rsidRPr="00B972C0">
              <w:rPr>
                <w:noProof/>
              </w:rPr>
              <w:drawing>
                <wp:inline distT="0" distB="0" distL="0" distR="0" wp14:anchorId="4538D761" wp14:editId="30AB7144">
                  <wp:extent cx="5667594" cy="1532313"/>
                  <wp:effectExtent l="0" t="0" r="0" b="4445"/>
                  <wp:docPr id="1071063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063650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53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65E" w:rsidTr="00026ACF">
        <w:tc>
          <w:tcPr>
            <w:tcW w:w="9350" w:type="dxa"/>
            <w:tcBorders>
              <w:top w:val="nil"/>
              <w:bottom w:val="nil"/>
            </w:tcBorders>
          </w:tcPr>
          <w:p w:rsidR="00AA365E" w:rsidRDefault="00026ACF" w:rsidP="00EF0EA4">
            <w:r>
              <w:t xml:space="preserve">Output from Program for flag </w:t>
            </w:r>
            <w:proofErr w:type="spellStart"/>
            <w:r>
              <w:t>i</w:t>
            </w:r>
            <w:proofErr w:type="spellEnd"/>
          </w:p>
        </w:tc>
      </w:tr>
      <w:tr w:rsidR="00026ACF" w:rsidTr="00026ACF">
        <w:tc>
          <w:tcPr>
            <w:tcW w:w="9350" w:type="dxa"/>
            <w:tcBorders>
              <w:top w:val="nil"/>
              <w:bottom w:val="nil"/>
            </w:tcBorders>
          </w:tcPr>
          <w:p w:rsidR="00026ACF" w:rsidRDefault="00026ACF" w:rsidP="00EF0EA4">
            <w:r w:rsidRPr="00B972C0">
              <w:rPr>
                <w:noProof/>
              </w:rPr>
              <w:drawing>
                <wp:inline distT="0" distB="0" distL="0" distR="0" wp14:anchorId="02B312A6" wp14:editId="2ADF1457">
                  <wp:extent cx="5667375" cy="1656617"/>
                  <wp:effectExtent l="0" t="0" r="0" b="0"/>
                  <wp:docPr id="489617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617048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409" cy="166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ACF" w:rsidTr="00026ACF">
        <w:tc>
          <w:tcPr>
            <w:tcW w:w="9350" w:type="dxa"/>
            <w:tcBorders>
              <w:top w:val="nil"/>
              <w:bottom w:val="nil"/>
            </w:tcBorders>
          </w:tcPr>
          <w:p w:rsidR="00026ACF" w:rsidRPr="00B972C0" w:rsidRDefault="00026ACF" w:rsidP="00EF0EA4"/>
        </w:tc>
      </w:tr>
      <w:tr w:rsidR="00026ACF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026ACF" w:rsidRDefault="00026ACF" w:rsidP="00EF0EA4"/>
        </w:tc>
      </w:tr>
    </w:tbl>
    <w:p w:rsidR="009618F7" w:rsidRPr="00AA365E" w:rsidRDefault="000D6C40" w:rsidP="00AA365E">
      <w:pPr>
        <w:pStyle w:val="Heading2"/>
        <w:rPr>
          <w:b/>
          <w:bCs/>
        </w:rPr>
      </w:pPr>
      <w:r w:rsidRPr="00AA365E">
        <w:rPr>
          <w:b/>
          <w:bCs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ACF" w:rsidTr="00EF0EA4">
        <w:tc>
          <w:tcPr>
            <w:tcW w:w="9350" w:type="dxa"/>
            <w:tcBorders>
              <w:bottom w:val="nil"/>
            </w:tcBorders>
          </w:tcPr>
          <w:p w:rsidR="00026ACF" w:rsidRDefault="00026ACF" w:rsidP="00026ACF">
            <w:pPr>
              <w:jc w:val="both"/>
            </w:pPr>
            <w:r>
              <w:lastRenderedPageBreak/>
              <w:t xml:space="preserve">Output from Program for flag t and </w:t>
            </w:r>
            <w:proofErr w:type="spellStart"/>
            <w:r>
              <w:t>i</w:t>
            </w:r>
            <w:proofErr w:type="spellEnd"/>
          </w:p>
        </w:tc>
      </w:tr>
      <w:tr w:rsidR="00026ACF" w:rsidTr="00374888">
        <w:tc>
          <w:tcPr>
            <w:tcW w:w="9350" w:type="dxa"/>
            <w:tcBorders>
              <w:top w:val="nil"/>
              <w:bottom w:val="nil"/>
            </w:tcBorders>
          </w:tcPr>
          <w:p w:rsidR="00374888" w:rsidRDefault="00026ACF" w:rsidP="00026ACF">
            <w:pPr>
              <w:jc w:val="both"/>
            </w:pPr>
            <w:r w:rsidRPr="00B972C0">
              <w:rPr>
                <w:noProof/>
              </w:rPr>
              <w:drawing>
                <wp:inline distT="0" distB="0" distL="0" distR="0" wp14:anchorId="0B504F47" wp14:editId="22FE0D31">
                  <wp:extent cx="5667594" cy="1430744"/>
                  <wp:effectExtent l="0" t="0" r="0" b="4445"/>
                  <wp:docPr id="694196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96124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43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ACF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026ACF" w:rsidRDefault="00026ACF" w:rsidP="00026ACF">
            <w:pPr>
              <w:jc w:val="both"/>
            </w:pPr>
          </w:p>
        </w:tc>
      </w:tr>
    </w:tbl>
    <w:p w:rsidR="00026ACF" w:rsidRDefault="00026ACF" w:rsidP="00026ACF">
      <w:pPr>
        <w:jc w:val="both"/>
        <w:rPr>
          <w:rFonts w:ascii="Times New Roman" w:hAnsi="Times New Roman" w:cs="Times New Roman"/>
        </w:rPr>
      </w:pPr>
      <w:r w:rsidRPr="00026ACF">
        <w:rPr>
          <w:rFonts w:ascii="Times New Roman" w:hAnsi="Times New Roman" w:cs="Times New Roman"/>
        </w:rPr>
        <w:t xml:space="preserve">We </w:t>
      </w:r>
      <w:r>
        <w:rPr>
          <w:rFonts w:ascii="Times New Roman" w:hAnsi="Times New Roman" w:cs="Times New Roman"/>
        </w:rPr>
        <w:t xml:space="preserve">can see from the pictures that the flag “t” represents the timeout; for example, if </w:t>
      </w:r>
      <w:proofErr w:type="spellStart"/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is set to 5 seconds, the packets are transmitted for 5 seconds before the program exits. The default </w:t>
      </w:r>
      <w:r w:rsidR="002E2046" w:rsidRPr="002E2046">
        <w:rPr>
          <w:rFonts w:ascii="Times New Roman" w:hAnsi="Times New Roman" w:cs="Times New Roman"/>
        </w:rPr>
        <w:t>interval between packets</w:t>
      </w:r>
      <w:r w:rsidR="002E20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is 1 second, so we can see 5 packets over 5 seconds. If we use the “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” flag, the </w:t>
      </w:r>
      <w:r w:rsidR="002E2046">
        <w:rPr>
          <w:rFonts w:ascii="Times New Roman" w:hAnsi="Times New Roman" w:cs="Times New Roman"/>
        </w:rPr>
        <w:t>interval</w:t>
      </w:r>
      <w:r>
        <w:rPr>
          <w:rFonts w:ascii="Times New Roman" w:hAnsi="Times New Roman" w:cs="Times New Roman"/>
        </w:rPr>
        <w:t xml:space="preserve"> between packets is set to the specified num</w:t>
      </w:r>
      <w:r w:rsidR="002E2046">
        <w:rPr>
          <w:rFonts w:ascii="Times New Roman" w:hAnsi="Times New Roman" w:cs="Times New Roman"/>
        </w:rPr>
        <w:t>ber of seconds</w:t>
      </w:r>
      <w:r>
        <w:rPr>
          <w:rFonts w:ascii="Times New Roman" w:hAnsi="Times New Roman" w:cs="Times New Roman"/>
        </w:rPr>
        <w:t xml:space="preserve">. </w:t>
      </w:r>
      <w:r w:rsidR="00864078">
        <w:rPr>
          <w:rFonts w:ascii="Times New Roman" w:hAnsi="Times New Roman" w:cs="Times New Roman"/>
        </w:rPr>
        <w:t>But the program keeps streaming continuously until a keyboard interrupt is raised.</w:t>
      </w:r>
    </w:p>
    <w:p w:rsidR="00864078" w:rsidRDefault="00864078" w:rsidP="00026ACF">
      <w:pPr>
        <w:jc w:val="both"/>
        <w:rPr>
          <w:rFonts w:ascii="Times New Roman" w:hAnsi="Times New Roman" w:cs="Times New Roman"/>
        </w:rPr>
      </w:pPr>
    </w:p>
    <w:p w:rsidR="00864078" w:rsidRDefault="00864078" w:rsidP="00026A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Combining both the flags has a clear representation that, if t</w:t>
      </w:r>
      <w:r w:rsidR="002E2046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e </w:t>
      </w:r>
      <w:r w:rsidR="002E2046"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 xml:space="preserve">out is set to 10 seconds, and </w:t>
      </w:r>
      <w:r w:rsidR="002E2046">
        <w:rPr>
          <w:rFonts w:ascii="Times New Roman" w:hAnsi="Times New Roman" w:cs="Times New Roman"/>
        </w:rPr>
        <w:t>the interval</w:t>
      </w:r>
      <w:r>
        <w:rPr>
          <w:rFonts w:ascii="Times New Roman" w:hAnsi="Times New Roman" w:cs="Times New Roman"/>
        </w:rPr>
        <w:t xml:space="preserve"> time is set to 2 seconds, then the number of packets transmitted and received ideally should be 10/2 = 5, and we can see from the output that clearly there are only 5 packets transmitted by combining both the flags.</w:t>
      </w:r>
    </w:p>
    <w:p w:rsidR="00E92C80" w:rsidRPr="00026ACF" w:rsidRDefault="00E92C80" w:rsidP="00026ACF">
      <w:pPr>
        <w:jc w:val="both"/>
        <w:rPr>
          <w:rFonts w:ascii="Times New Roman" w:hAnsi="Times New Roman" w:cs="Times New Roman"/>
        </w:rPr>
      </w:pPr>
    </w:p>
    <w:p w:rsidR="00E92C80" w:rsidRPr="00901970" w:rsidRDefault="00E92C80" w:rsidP="00E92C80">
      <w:pPr>
        <w:pStyle w:val="Heading2"/>
        <w:rPr>
          <w:b/>
          <w:bCs/>
        </w:rPr>
      </w:pPr>
      <w:r w:rsidRPr="00901970">
        <w:rPr>
          <w:b/>
          <w:bCs/>
        </w:rPr>
        <w:t>2.4 -s flag for packet size</w:t>
      </w:r>
    </w:p>
    <w:p w:rsidR="00E92C80" w:rsidRDefault="00E92C80" w:rsidP="00E92C80">
      <w:pPr>
        <w:pStyle w:val="Heading2"/>
      </w:pPr>
    </w:p>
    <w:p w:rsidR="00E92C80" w:rsidRDefault="00E92C80" w:rsidP="00E92C8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my_ping.py -c 3 -s 128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2C80" w:rsidTr="00EF0EA4">
        <w:tc>
          <w:tcPr>
            <w:tcW w:w="9350" w:type="dxa"/>
            <w:tcBorders>
              <w:bottom w:val="nil"/>
            </w:tcBorders>
          </w:tcPr>
          <w:p w:rsidR="00E92C80" w:rsidRDefault="00E92C80" w:rsidP="00EF0EA4">
            <w:r>
              <w:t>Output from Program:</w:t>
            </w:r>
          </w:p>
        </w:tc>
      </w:tr>
      <w:tr w:rsidR="00E92C80" w:rsidTr="00EF0EA4">
        <w:tc>
          <w:tcPr>
            <w:tcW w:w="9350" w:type="dxa"/>
            <w:tcBorders>
              <w:top w:val="nil"/>
              <w:bottom w:val="nil"/>
            </w:tcBorders>
          </w:tcPr>
          <w:p w:rsidR="00E92C80" w:rsidRDefault="00E92C80" w:rsidP="00EF0EA4">
            <w:r w:rsidRPr="00B972C0">
              <w:rPr>
                <w:noProof/>
              </w:rPr>
              <w:drawing>
                <wp:inline distT="0" distB="0" distL="0" distR="0" wp14:anchorId="65FFA069" wp14:editId="1AB9D348">
                  <wp:extent cx="5667594" cy="1257469"/>
                  <wp:effectExtent l="0" t="0" r="0" b="0"/>
                  <wp:docPr id="1891890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890896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257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80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E92C80" w:rsidRDefault="00E92C80" w:rsidP="00EF0EA4"/>
        </w:tc>
      </w:tr>
    </w:tbl>
    <w:p w:rsidR="00E92C80" w:rsidRDefault="00E92C80" w:rsidP="00B528B3">
      <w:pPr>
        <w:spacing w:after="120"/>
        <w:jc w:val="both"/>
        <w:rPr>
          <w:rFonts w:ascii="Times New Roman" w:eastAsia="Consolas" w:hAnsi="Times New Roman" w:cs="Times New Roman"/>
        </w:rPr>
      </w:pPr>
      <w:r w:rsidRPr="00E92C80">
        <w:rPr>
          <w:rFonts w:ascii="Times New Roman" w:eastAsia="Consolas" w:hAnsi="Times New Roman" w:cs="Times New Roman"/>
        </w:rPr>
        <w:t>We</w:t>
      </w:r>
      <w:r>
        <w:rPr>
          <w:rFonts w:ascii="Times New Roman" w:eastAsia="Consolas" w:hAnsi="Times New Roman" w:cs="Times New Roman"/>
        </w:rPr>
        <w:t xml:space="preserve"> can see from the picture that</w:t>
      </w:r>
      <w:r w:rsidR="00345FE2">
        <w:rPr>
          <w:rFonts w:ascii="Times New Roman" w:eastAsia="Consolas" w:hAnsi="Times New Roman" w:cs="Times New Roman"/>
        </w:rPr>
        <w:t xml:space="preserve"> the 3 packets are carrying </w:t>
      </w:r>
      <w:r w:rsidR="00255C89">
        <w:rPr>
          <w:rFonts w:ascii="Times New Roman" w:eastAsia="Consolas" w:hAnsi="Times New Roman" w:cs="Times New Roman"/>
        </w:rPr>
        <w:t xml:space="preserve">a </w:t>
      </w:r>
      <w:r w:rsidR="00345FE2">
        <w:rPr>
          <w:rFonts w:ascii="Times New Roman" w:eastAsia="Consolas" w:hAnsi="Times New Roman" w:cs="Times New Roman"/>
        </w:rPr>
        <w:t xml:space="preserve">data payload of 128 bytes, while </w:t>
      </w:r>
      <w:proofErr w:type="spellStart"/>
      <w:r w:rsidR="00345FE2">
        <w:rPr>
          <w:rFonts w:ascii="Times New Roman" w:eastAsia="Consolas" w:hAnsi="Times New Roman" w:cs="Times New Roman"/>
        </w:rPr>
        <w:t>my_ping</w:t>
      </w:r>
      <w:proofErr w:type="spellEnd"/>
      <w:r w:rsidR="00345FE2">
        <w:rPr>
          <w:rFonts w:ascii="Times New Roman" w:eastAsia="Consolas" w:hAnsi="Times New Roman" w:cs="Times New Roman"/>
        </w:rPr>
        <w:t xml:space="preserve"> shows 136 bytes because the 8 bytes of ICMP header information </w:t>
      </w:r>
      <w:r w:rsidR="00255C89">
        <w:rPr>
          <w:rFonts w:ascii="Times New Roman" w:eastAsia="Consolas" w:hAnsi="Times New Roman" w:cs="Times New Roman"/>
        </w:rPr>
        <w:t>are</w:t>
      </w:r>
      <w:r w:rsidR="00345FE2">
        <w:rPr>
          <w:rFonts w:ascii="Times New Roman" w:eastAsia="Consolas" w:hAnsi="Times New Roman" w:cs="Times New Roman"/>
        </w:rPr>
        <w:t xml:space="preserve"> added when the packet is constructed. Thus</w:t>
      </w:r>
      <w:r w:rsidR="00255C89">
        <w:rPr>
          <w:rFonts w:ascii="Times New Roman" w:eastAsia="Consolas" w:hAnsi="Times New Roman" w:cs="Times New Roman"/>
        </w:rPr>
        <w:t>,</w:t>
      </w:r>
      <w:r w:rsidR="00345FE2">
        <w:rPr>
          <w:rFonts w:ascii="Times New Roman" w:eastAsia="Consolas" w:hAnsi="Times New Roman" w:cs="Times New Roman"/>
        </w:rPr>
        <w:t xml:space="preserve"> </w:t>
      </w:r>
      <w:proofErr w:type="spellStart"/>
      <w:r w:rsidR="00345FE2">
        <w:rPr>
          <w:rFonts w:ascii="Times New Roman" w:eastAsia="Consolas" w:hAnsi="Times New Roman" w:cs="Times New Roman"/>
        </w:rPr>
        <w:t>my_ping</w:t>
      </w:r>
      <w:proofErr w:type="spellEnd"/>
      <w:r w:rsidR="00345FE2">
        <w:rPr>
          <w:rFonts w:ascii="Times New Roman" w:eastAsia="Consolas" w:hAnsi="Times New Roman" w:cs="Times New Roman"/>
        </w:rPr>
        <w:t xml:space="preserve"> reports a total of s+8 bytes.</w:t>
      </w:r>
    </w:p>
    <w:p w:rsidR="00901970" w:rsidRDefault="00901970" w:rsidP="00901970">
      <w:pPr>
        <w:pStyle w:val="Heading2"/>
        <w:rPr>
          <w:b/>
          <w:bCs/>
        </w:rPr>
      </w:pPr>
      <w:r w:rsidRPr="00901970">
        <w:rPr>
          <w:b/>
          <w:bCs/>
        </w:rPr>
        <w:t>2.5 What if the hostname is not found or unreachable?</w:t>
      </w:r>
    </w:p>
    <w:p w:rsidR="00901970" w:rsidRPr="00901970" w:rsidRDefault="00901970" w:rsidP="00901970">
      <w:pPr>
        <w:pStyle w:val="Heading2"/>
        <w:rPr>
          <w:b/>
          <w:bCs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my_ping.py -c </w:t>
      </w:r>
      <w:r w:rsidR="002E0CFF">
        <w:rPr>
          <w:rFonts w:ascii="Consolas" w:eastAsia="Consolas" w:hAnsi="Consolas" w:cs="Consolas"/>
          <w:sz w:val="20"/>
          <w:szCs w:val="20"/>
        </w:rPr>
        <w:t>5</w:t>
      </w:r>
      <w:r w:rsidRPr="00E92C80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0.0.0.0 (unreachable host)</w:t>
      </w: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my_ping.py -c </w:t>
      </w:r>
      <w:r w:rsidR="002E0CFF">
        <w:rPr>
          <w:rFonts w:ascii="Consolas" w:eastAsia="Consolas" w:hAnsi="Consolas" w:cs="Consolas"/>
          <w:sz w:val="20"/>
          <w:szCs w:val="20"/>
        </w:rPr>
        <w:t>5</w:t>
      </w:r>
      <w:r w:rsidRPr="00E92C80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googlerit.com (host that does</w:t>
      </w:r>
      <w:r w:rsidR="00170FB3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not exist)</w:t>
      </w: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E92C80" w:rsidRDefault="00E92C80" w:rsidP="00E92C80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1970" w:rsidTr="00EF0EA4">
        <w:tc>
          <w:tcPr>
            <w:tcW w:w="9350" w:type="dxa"/>
            <w:tcBorders>
              <w:bottom w:val="nil"/>
            </w:tcBorders>
          </w:tcPr>
          <w:p w:rsidR="00901970" w:rsidRDefault="00901970" w:rsidP="00EF0EA4">
            <w:r>
              <w:t>Output from Program for unreachable host</w:t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nil"/>
            </w:tcBorders>
          </w:tcPr>
          <w:p w:rsidR="00901970" w:rsidRDefault="00901970" w:rsidP="00EF0EA4">
            <w:r w:rsidRPr="00B972C0">
              <w:rPr>
                <w:noProof/>
              </w:rPr>
              <w:drawing>
                <wp:inline distT="0" distB="0" distL="0" distR="0" wp14:anchorId="4D63118E" wp14:editId="6CA54847">
                  <wp:extent cx="4455711" cy="1532313"/>
                  <wp:effectExtent l="0" t="0" r="2540" b="4445"/>
                  <wp:docPr id="1263653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65381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711" cy="153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nil"/>
            </w:tcBorders>
          </w:tcPr>
          <w:p w:rsidR="00901970" w:rsidRDefault="00901970" w:rsidP="00EF0EA4">
            <w:r>
              <w:t>Output from Program for unknown host</w:t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nil"/>
            </w:tcBorders>
          </w:tcPr>
          <w:p w:rsidR="00901970" w:rsidRDefault="00901970" w:rsidP="00EF0EA4">
            <w:r w:rsidRPr="00B972C0">
              <w:rPr>
                <w:noProof/>
              </w:rPr>
              <w:drawing>
                <wp:inline distT="0" distB="0" distL="0" distR="0" wp14:anchorId="1BD2C7E0" wp14:editId="004AAE6D">
                  <wp:extent cx="5700409" cy="298119"/>
                  <wp:effectExtent l="0" t="0" r="0" b="0"/>
                  <wp:docPr id="1493857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857673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409" cy="29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901970" w:rsidRDefault="00901970" w:rsidP="00EF0EA4"/>
        </w:tc>
      </w:tr>
    </w:tbl>
    <w:p w:rsidR="00901970" w:rsidRPr="00901970" w:rsidRDefault="00901970" w:rsidP="00901970">
      <w:pPr>
        <w:jc w:val="both"/>
        <w:rPr>
          <w:rFonts w:ascii="Times New Roman" w:hAnsi="Times New Roman" w:cs="Times New Roman"/>
        </w:rPr>
      </w:pPr>
      <w:r w:rsidRPr="00901970">
        <w:rPr>
          <w:rFonts w:ascii="Times New Roman" w:hAnsi="Times New Roman" w:cs="Times New Roman"/>
        </w:rPr>
        <w:t>We</w:t>
      </w:r>
      <w:r>
        <w:rPr>
          <w:rFonts w:ascii="Times New Roman" w:hAnsi="Times New Roman" w:cs="Times New Roman"/>
        </w:rPr>
        <w:t xml:space="preserve"> can see from the pictures that if the host is unreachable,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</w:t>
      </w:r>
      <w:r w:rsidR="00255C89">
        <w:rPr>
          <w:rFonts w:ascii="Times New Roman" w:hAnsi="Times New Roman" w:cs="Times New Roman"/>
        </w:rPr>
        <w:t>return</w:t>
      </w:r>
      <w:r>
        <w:rPr>
          <w:rFonts w:ascii="Times New Roman" w:hAnsi="Times New Roman" w:cs="Times New Roman"/>
        </w:rPr>
        <w:t>s an error that says “Socket is not connected</w:t>
      </w:r>
      <w:r w:rsidR="00255C8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 whereas if the host is unknown or does</w:t>
      </w:r>
      <w:r w:rsidR="00C512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 exist, it prints “Unknown host</w:t>
      </w:r>
      <w:r w:rsidR="00255C89">
        <w:rPr>
          <w:rFonts w:ascii="Times New Roman" w:hAnsi="Times New Roman" w:cs="Times New Roman"/>
        </w:rPr>
        <w:t>.”</w:t>
      </w:r>
    </w:p>
    <w:p w:rsidR="009618F7" w:rsidRPr="00901970" w:rsidRDefault="00000000">
      <w:pPr>
        <w:pStyle w:val="Heading1"/>
        <w:spacing w:before="400" w:after="160"/>
        <w:rPr>
          <w:sz w:val="31"/>
          <w:szCs w:val="31"/>
        </w:rPr>
      </w:pPr>
      <w:r w:rsidRPr="00901970">
        <w:rPr>
          <w:b/>
          <w:bCs/>
          <w:color w:val="2E5395"/>
          <w:sz w:val="31"/>
          <w:szCs w:val="31"/>
        </w:rPr>
        <w:t xml:space="preserve">3. </w:t>
      </w:r>
      <w:r w:rsidR="00901970" w:rsidRPr="0014024A">
        <w:rPr>
          <w:b/>
          <w:bCs/>
          <w:color w:val="2F5496" w:themeColor="accent1" w:themeShade="BF"/>
          <w:sz w:val="31"/>
          <w:szCs w:val="31"/>
        </w:rPr>
        <w:t>Output</w:t>
      </w:r>
      <w:r w:rsidR="00901970" w:rsidRPr="00901970">
        <w:rPr>
          <w:b/>
          <w:bCs/>
          <w:color w:val="2E5395"/>
          <w:sz w:val="31"/>
          <w:szCs w:val="31"/>
        </w:rPr>
        <w:t xml:space="preserve"> of the Program for different flags used with my_traceroute.py</w:t>
      </w:r>
    </w:p>
    <w:p w:rsidR="00755E6A" w:rsidRPr="00B605FD" w:rsidRDefault="00755E6A" w:rsidP="00755E6A">
      <w:pPr>
        <w:rPr>
          <w:rFonts w:ascii="Times New Roman" w:hAnsi="Times New Roman" w:cs="Times New Roman"/>
          <w:color w:val="000000" w:themeColor="text1"/>
        </w:rPr>
      </w:pPr>
      <w:r w:rsidRPr="00B605FD">
        <w:rPr>
          <w:rFonts w:ascii="Times New Roman" w:hAnsi="Times New Roman" w:cs="Times New Roman"/>
          <w:color w:val="000000" w:themeColor="text1"/>
        </w:rPr>
        <w:t xml:space="preserve">The </w:t>
      </w:r>
      <w:r w:rsidR="00255C89">
        <w:rPr>
          <w:rFonts w:ascii="Times New Roman" w:hAnsi="Times New Roman" w:cs="Times New Roman"/>
          <w:color w:val="000000" w:themeColor="text1"/>
        </w:rPr>
        <w:t>screenshots below show the implementation of the program my_traceroute.py with</w:t>
      </w:r>
      <w:r>
        <w:rPr>
          <w:rFonts w:ascii="Times New Roman" w:hAnsi="Times New Roman" w:cs="Times New Roman"/>
          <w:color w:val="000000" w:themeColor="text1"/>
        </w:rPr>
        <w:t xml:space="preserve"> different flags.</w:t>
      </w:r>
    </w:p>
    <w:p w:rsidR="009618F7" w:rsidRDefault="00000000">
      <w:pPr>
        <w:pStyle w:val="Heading2"/>
        <w:spacing w:before="280" w:after="120"/>
        <w:rPr>
          <w:b/>
          <w:bCs/>
        </w:rPr>
      </w:pPr>
      <w:r w:rsidRPr="00E043B5">
        <w:rPr>
          <w:b/>
          <w:bCs/>
        </w:rPr>
        <w:t xml:space="preserve">3.1 </w:t>
      </w:r>
      <w:r w:rsidR="001641FB">
        <w:rPr>
          <w:b/>
          <w:bCs/>
        </w:rPr>
        <w:t>No flag</w:t>
      </w:r>
    </w:p>
    <w:p w:rsidR="001641FB" w:rsidRDefault="001641FB" w:rsidP="001641FB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="00171FD2" w:rsidRPr="00171FD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="00171FD2" w:rsidRPr="00171FD2">
        <w:rPr>
          <w:rFonts w:ascii="Consolas" w:eastAsia="Consolas" w:hAnsi="Consolas" w:cs="Consolas"/>
          <w:sz w:val="20"/>
          <w:szCs w:val="20"/>
        </w:rPr>
        <w:t xml:space="preserve"> python3 my_traceroute.py google.com</w:t>
      </w:r>
    </w:p>
    <w:p w:rsidR="001641FB" w:rsidRDefault="001641FB" w:rsidP="001641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41FB" w:rsidTr="00EF0EA4">
        <w:tc>
          <w:tcPr>
            <w:tcW w:w="9350" w:type="dxa"/>
            <w:tcBorders>
              <w:bottom w:val="nil"/>
            </w:tcBorders>
          </w:tcPr>
          <w:p w:rsidR="001641FB" w:rsidRDefault="001641FB" w:rsidP="00EF0EA4">
            <w:r>
              <w:t>Output from Program:</w:t>
            </w:r>
          </w:p>
        </w:tc>
      </w:tr>
      <w:tr w:rsidR="001641FB" w:rsidTr="00EF0EA4">
        <w:tc>
          <w:tcPr>
            <w:tcW w:w="9350" w:type="dxa"/>
            <w:tcBorders>
              <w:top w:val="nil"/>
              <w:bottom w:val="nil"/>
            </w:tcBorders>
          </w:tcPr>
          <w:p w:rsidR="001641FB" w:rsidRDefault="001641FB" w:rsidP="00EF0EA4">
            <w:r w:rsidRPr="00B972C0">
              <w:rPr>
                <w:noProof/>
              </w:rPr>
              <w:drawing>
                <wp:inline distT="0" distB="0" distL="0" distR="0" wp14:anchorId="3176A32C" wp14:editId="2F5EA8AD">
                  <wp:extent cx="5667594" cy="1448667"/>
                  <wp:effectExtent l="0" t="0" r="0" b="0"/>
                  <wp:docPr id="1244539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539081" name="Pictur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44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1FB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641FB" w:rsidRDefault="001641FB" w:rsidP="00EF0EA4"/>
        </w:tc>
      </w:tr>
    </w:tbl>
    <w:p w:rsidR="001641FB" w:rsidRDefault="001641FB" w:rsidP="001641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see that the my_traceroute.py maps out the number of hops that a packet takes before it reaches the destination </w:t>
      </w:r>
      <w:r w:rsidR="00255C89"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/>
        </w:rPr>
        <w:t xml:space="preserve"> address. </w:t>
      </w: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E97A34" w:rsidRDefault="00E97A34" w:rsidP="00171FD2">
      <w:pPr>
        <w:pStyle w:val="Heading2"/>
        <w:rPr>
          <w:b/>
          <w:bCs/>
        </w:rPr>
      </w:pPr>
    </w:p>
    <w:p w:rsidR="00171FD2" w:rsidRP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lastRenderedPageBreak/>
        <w:t>3.2 -n flag</w:t>
      </w:r>
    </w:p>
    <w:p w:rsidR="00171FD2" w:rsidRDefault="00171FD2" w:rsidP="00171FD2"/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</w:t>
      </w:r>
      <w:r>
        <w:rPr>
          <w:rFonts w:ascii="Consolas" w:eastAsia="Consolas" w:hAnsi="Consolas" w:cs="Consolas"/>
          <w:sz w:val="20"/>
          <w:szCs w:val="20"/>
        </w:rPr>
        <w:t>my_traceroute</w:t>
      </w:r>
      <w:r w:rsidRPr="00E92C80">
        <w:rPr>
          <w:rFonts w:ascii="Consolas" w:eastAsia="Consolas" w:hAnsi="Consolas" w:cs="Consolas"/>
          <w:sz w:val="20"/>
          <w:szCs w:val="20"/>
        </w:rPr>
        <w:t>.py -</w:t>
      </w:r>
      <w:r>
        <w:rPr>
          <w:rFonts w:ascii="Consolas" w:eastAsia="Consolas" w:hAnsi="Consolas" w:cs="Consolas"/>
          <w:sz w:val="20"/>
          <w:szCs w:val="20"/>
        </w:rPr>
        <w:t>n</w:t>
      </w:r>
      <w:r w:rsidRPr="00E92C80">
        <w:rPr>
          <w:rFonts w:ascii="Consolas" w:eastAsia="Consolas" w:hAnsi="Consolas" w:cs="Consolas"/>
          <w:sz w:val="20"/>
          <w:szCs w:val="20"/>
        </w:rPr>
        <w:t xml:space="preserve">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Program: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rPr>
                <w:noProof/>
              </w:rPr>
              <w:drawing>
                <wp:inline distT="0" distB="0" distL="0" distR="0" wp14:anchorId="18D8D932" wp14:editId="52110D4F">
                  <wp:extent cx="5667594" cy="1338534"/>
                  <wp:effectExtent l="0" t="0" r="0" b="0"/>
                  <wp:docPr id="1172140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140271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33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Default="00171FD2" w:rsidP="00171FD2">
      <w:pPr>
        <w:spacing w:after="120"/>
        <w:jc w:val="both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</w:rPr>
        <w:t>We can see from the picture that the -n flag successfully p</w:t>
      </w:r>
      <w:r w:rsidRPr="00171FD2">
        <w:rPr>
          <w:rFonts w:ascii="Times New Roman" w:eastAsia="Consolas" w:hAnsi="Times New Roman" w:cs="Times New Roman"/>
        </w:rPr>
        <w:t>rint</w:t>
      </w:r>
      <w:r>
        <w:rPr>
          <w:rFonts w:ascii="Times New Roman" w:eastAsia="Consolas" w:hAnsi="Times New Roman" w:cs="Times New Roman"/>
        </w:rPr>
        <w:t>s</w:t>
      </w:r>
      <w:r w:rsidRPr="00171FD2">
        <w:rPr>
          <w:rFonts w:ascii="Times New Roman" w:eastAsia="Consolas" w:hAnsi="Times New Roman" w:cs="Times New Roman"/>
        </w:rPr>
        <w:t xml:space="preserve"> hop addresses numerically rather than symbolically.</w:t>
      </w:r>
    </w:p>
    <w:p w:rsid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t>3.3 -q flag</w:t>
      </w:r>
    </w:p>
    <w:p w:rsidR="00171FD2" w:rsidRDefault="00171FD2" w:rsidP="00171FD2"/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171FD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171FD2">
        <w:rPr>
          <w:rFonts w:ascii="Consolas" w:eastAsia="Consolas" w:hAnsi="Consolas" w:cs="Consolas"/>
          <w:sz w:val="20"/>
          <w:szCs w:val="20"/>
        </w:rPr>
        <w:t xml:space="preserve"> python3 my_traceroute.py -q 1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Program: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rPr>
                <w:noProof/>
              </w:rPr>
              <w:drawing>
                <wp:inline distT="0" distB="0" distL="0" distR="0" wp14:anchorId="21770302" wp14:editId="6DBB2F40">
                  <wp:extent cx="5667590" cy="1338534"/>
                  <wp:effectExtent l="0" t="0" r="0" b="0"/>
                  <wp:docPr id="665452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452919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0" cy="133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Default="00171FD2" w:rsidP="00171FD2">
      <w:pPr>
        <w:spacing w:after="120"/>
        <w:jc w:val="both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</w:rPr>
        <w:t>We can see from the picture that the -q flag successfully s</w:t>
      </w:r>
      <w:r w:rsidRPr="00171FD2">
        <w:rPr>
          <w:rFonts w:ascii="Times New Roman" w:eastAsia="Consolas" w:hAnsi="Times New Roman" w:cs="Times New Roman"/>
        </w:rPr>
        <w:t>et</w:t>
      </w:r>
      <w:r>
        <w:rPr>
          <w:rFonts w:ascii="Times New Roman" w:eastAsia="Consolas" w:hAnsi="Times New Roman" w:cs="Times New Roman"/>
        </w:rPr>
        <w:t>s</w:t>
      </w:r>
      <w:r w:rsidRPr="00171FD2">
        <w:rPr>
          <w:rFonts w:ascii="Times New Roman" w:eastAsia="Consolas" w:hAnsi="Times New Roman" w:cs="Times New Roman"/>
        </w:rPr>
        <w:t xml:space="preserve"> the number of probes per TTL to n</w:t>
      </w:r>
      <w:r>
        <w:rPr>
          <w:rFonts w:ascii="Times New Roman" w:eastAsia="Consolas" w:hAnsi="Times New Roman" w:cs="Times New Roman"/>
        </w:rPr>
        <w:t xml:space="preserve"> </w:t>
      </w:r>
      <w:r w:rsidRPr="00171FD2">
        <w:rPr>
          <w:rFonts w:ascii="Times New Roman" w:eastAsia="Consolas" w:hAnsi="Times New Roman" w:cs="Times New Roman"/>
        </w:rPr>
        <w:t>queries.</w:t>
      </w: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lastRenderedPageBreak/>
        <w:t>3.4 -S flag</w:t>
      </w:r>
    </w:p>
    <w:p w:rsidR="00171FD2" w:rsidRDefault="00171FD2" w:rsidP="00171FD2"/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171FD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171FD2">
        <w:rPr>
          <w:rFonts w:ascii="Consolas" w:eastAsia="Consolas" w:hAnsi="Consolas" w:cs="Consolas"/>
          <w:sz w:val="20"/>
          <w:szCs w:val="20"/>
        </w:rPr>
        <w:t xml:space="preserve"> python3 my_traceroute.py -S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Program: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rPr>
                <w:noProof/>
              </w:rPr>
              <w:drawing>
                <wp:inline distT="0" distB="0" distL="0" distR="0" wp14:anchorId="21F1AEB6" wp14:editId="4FC851E9">
                  <wp:extent cx="4591878" cy="2237598"/>
                  <wp:effectExtent l="0" t="0" r="0" b="0"/>
                  <wp:docPr id="1247094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094923" name="Picture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41" cy="226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Default="00171FD2" w:rsidP="00171FD2">
      <w:pPr>
        <w:spacing w:after="120"/>
        <w:jc w:val="both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</w:rPr>
        <w:t>We can see from the picture that the -S (uppercase only) flag successfully p</w:t>
      </w:r>
      <w:r w:rsidRPr="00171FD2">
        <w:rPr>
          <w:rFonts w:ascii="Times New Roman" w:eastAsia="Consolas" w:hAnsi="Times New Roman" w:cs="Times New Roman"/>
        </w:rPr>
        <w:t>rint</w:t>
      </w:r>
      <w:r>
        <w:rPr>
          <w:rFonts w:ascii="Times New Roman" w:eastAsia="Consolas" w:hAnsi="Times New Roman" w:cs="Times New Roman"/>
        </w:rPr>
        <w:t>s</w:t>
      </w:r>
      <w:r w:rsidRPr="00171FD2">
        <w:rPr>
          <w:rFonts w:ascii="Times New Roman" w:eastAsia="Consolas" w:hAnsi="Times New Roman" w:cs="Times New Roman"/>
        </w:rPr>
        <w:t xml:space="preserve"> a summary of how many probes were not answered for each hop.</w:t>
      </w:r>
    </w:p>
    <w:p w:rsid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t>3.5 What if the hostname is not found or unreachable?</w:t>
      </w:r>
    </w:p>
    <w:p w:rsidR="00171FD2" w:rsidRPr="00171FD2" w:rsidRDefault="00171FD2" w:rsidP="00171FD2">
      <w:pPr>
        <w:pStyle w:val="Heading2"/>
        <w:rPr>
          <w:b/>
          <w:bCs/>
        </w:rPr>
      </w:pPr>
    </w:p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</w:t>
      </w:r>
      <w:r>
        <w:rPr>
          <w:rFonts w:ascii="Consolas" w:eastAsia="Consolas" w:hAnsi="Consolas" w:cs="Consolas"/>
          <w:sz w:val="20"/>
          <w:szCs w:val="20"/>
        </w:rPr>
        <w:t>traceroute</w:t>
      </w:r>
      <w:r w:rsidRPr="00E92C80">
        <w:rPr>
          <w:rFonts w:ascii="Consolas" w:eastAsia="Consolas" w:hAnsi="Consolas" w:cs="Consolas"/>
          <w:sz w:val="20"/>
          <w:szCs w:val="20"/>
        </w:rPr>
        <w:t xml:space="preserve">.py </w:t>
      </w:r>
      <w:r>
        <w:rPr>
          <w:rFonts w:ascii="Consolas" w:eastAsia="Consolas" w:hAnsi="Consolas" w:cs="Consolas"/>
          <w:sz w:val="20"/>
          <w:szCs w:val="20"/>
        </w:rPr>
        <w:t>0.0.0.0 (unreachable host)</w:t>
      </w:r>
    </w:p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</w:t>
      </w:r>
      <w:r>
        <w:rPr>
          <w:rFonts w:ascii="Consolas" w:eastAsia="Consolas" w:hAnsi="Consolas" w:cs="Consolas"/>
          <w:sz w:val="20"/>
          <w:szCs w:val="20"/>
        </w:rPr>
        <w:t>traceroute</w:t>
      </w:r>
      <w:r w:rsidRPr="00E92C80">
        <w:rPr>
          <w:rFonts w:ascii="Consolas" w:eastAsia="Consolas" w:hAnsi="Consolas" w:cs="Consolas"/>
          <w:sz w:val="20"/>
          <w:szCs w:val="20"/>
        </w:rPr>
        <w:t xml:space="preserve">.py </w:t>
      </w:r>
      <w:r>
        <w:rPr>
          <w:rFonts w:ascii="Consolas" w:eastAsia="Consolas" w:hAnsi="Consolas" w:cs="Consolas"/>
          <w:sz w:val="20"/>
          <w:szCs w:val="20"/>
        </w:rPr>
        <w:t>googlerit.com (host that does</w:t>
      </w:r>
      <w:r w:rsidR="00170FB3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not exist)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 for unreachable host</w:t>
            </w:r>
          </w:p>
        </w:tc>
      </w:tr>
      <w:tr w:rsidR="00171FD2" w:rsidTr="000876CD">
        <w:tc>
          <w:tcPr>
            <w:tcW w:w="9350" w:type="dxa"/>
            <w:tcBorders>
              <w:top w:val="nil"/>
              <w:bottom w:val="double" w:sz="4" w:space="0" w:color="auto"/>
            </w:tcBorders>
          </w:tcPr>
          <w:p w:rsidR="00171FD2" w:rsidRDefault="00171FD2" w:rsidP="00EF0EA4">
            <w:r w:rsidRPr="00B972C0">
              <w:rPr>
                <w:noProof/>
              </w:rPr>
              <w:drawing>
                <wp:inline distT="0" distB="0" distL="0" distR="0" wp14:anchorId="221476F0" wp14:editId="06239DF2">
                  <wp:extent cx="5493026" cy="3152948"/>
                  <wp:effectExtent l="0" t="0" r="0" b="0"/>
                  <wp:docPr id="649814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14664" name="Picture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615" cy="316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0876CD">
        <w:tc>
          <w:tcPr>
            <w:tcW w:w="9350" w:type="dxa"/>
            <w:tcBorders>
              <w:top w:val="double" w:sz="4" w:space="0" w:color="auto"/>
              <w:bottom w:val="nil"/>
            </w:tcBorders>
          </w:tcPr>
          <w:p w:rsidR="000876CD" w:rsidRDefault="000876CD" w:rsidP="00EF0EA4"/>
          <w:p w:rsidR="000876CD" w:rsidRDefault="000876CD" w:rsidP="00EF0EA4"/>
          <w:p w:rsidR="00171FD2" w:rsidRDefault="00171FD2" w:rsidP="00EF0EA4">
            <w:r>
              <w:lastRenderedPageBreak/>
              <w:t>Output from Program for unknown host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rPr>
                <w:noProof/>
              </w:rPr>
              <w:lastRenderedPageBreak/>
              <w:drawing>
                <wp:inline distT="0" distB="0" distL="0" distR="0" wp14:anchorId="1F6F0EB4" wp14:editId="0293D54E">
                  <wp:extent cx="5700409" cy="255623"/>
                  <wp:effectExtent l="0" t="0" r="0" b="0"/>
                  <wp:docPr id="152480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802110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409" cy="25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Default="00171FD2" w:rsidP="00171FD2">
      <w:pPr>
        <w:jc w:val="both"/>
        <w:rPr>
          <w:rFonts w:ascii="Times New Roman" w:hAnsi="Times New Roman" w:cs="Times New Roman"/>
        </w:rPr>
      </w:pPr>
      <w:r w:rsidRPr="00901970">
        <w:rPr>
          <w:rFonts w:ascii="Times New Roman" w:hAnsi="Times New Roman" w:cs="Times New Roman"/>
        </w:rPr>
        <w:t>We</w:t>
      </w:r>
      <w:r>
        <w:rPr>
          <w:rFonts w:ascii="Times New Roman" w:hAnsi="Times New Roman" w:cs="Times New Roman"/>
        </w:rPr>
        <w:t xml:space="preserve"> can see from the pictures that if the host is unreachable, </w:t>
      </w:r>
      <w:proofErr w:type="spellStart"/>
      <w:r>
        <w:rPr>
          <w:rFonts w:ascii="Times New Roman" w:hAnsi="Times New Roman" w:cs="Times New Roman"/>
        </w:rPr>
        <w:t>my_traceroute</w:t>
      </w:r>
      <w:proofErr w:type="spellEnd"/>
      <w:r>
        <w:rPr>
          <w:rFonts w:ascii="Times New Roman" w:hAnsi="Times New Roman" w:cs="Times New Roman"/>
        </w:rPr>
        <w:t xml:space="preserve"> </w:t>
      </w:r>
      <w:r w:rsidR="00BA39B2">
        <w:rPr>
          <w:rFonts w:ascii="Times New Roman" w:hAnsi="Times New Roman" w:cs="Times New Roman"/>
        </w:rPr>
        <w:t>return</w:t>
      </w:r>
      <w:r>
        <w:rPr>
          <w:rFonts w:ascii="Times New Roman" w:hAnsi="Times New Roman" w:cs="Times New Roman"/>
        </w:rPr>
        <w:t>s an error</w:t>
      </w:r>
      <w:r w:rsidR="00BA39B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“</w:t>
      </w:r>
      <w:r w:rsidR="00995166">
        <w:rPr>
          <w:rFonts w:ascii="Times New Roman" w:hAnsi="Times New Roman" w:cs="Times New Roman"/>
        </w:rPr>
        <w:t>No route to host</w:t>
      </w:r>
      <w:r w:rsidR="00BA39B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 whereas if the host is unknown or does</w:t>
      </w:r>
      <w:r w:rsidR="00C512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 exist, it prints “</w:t>
      </w:r>
      <w:r w:rsidR="00995166">
        <w:rPr>
          <w:rFonts w:ascii="Times New Roman" w:hAnsi="Times New Roman" w:cs="Times New Roman"/>
        </w:rPr>
        <w:t>Name or Service not Known</w:t>
      </w:r>
      <w:r w:rsidR="00BA39B2">
        <w:rPr>
          <w:rFonts w:ascii="Times New Roman" w:hAnsi="Times New Roman" w:cs="Times New Roman"/>
        </w:rPr>
        <w:t>.”</w:t>
      </w:r>
    </w:p>
    <w:p w:rsidR="00BA39B2" w:rsidRDefault="00BA39B2" w:rsidP="00171FD2">
      <w:pPr>
        <w:jc w:val="both"/>
        <w:rPr>
          <w:rFonts w:ascii="Times New Roman" w:hAnsi="Times New Roman" w:cs="Times New Roman"/>
        </w:rPr>
      </w:pPr>
    </w:p>
    <w:p w:rsidR="00BA39B2" w:rsidRPr="00901970" w:rsidRDefault="00BA39B2" w:rsidP="00171FD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using </w:t>
      </w:r>
      <w:r w:rsidR="004411B7">
        <w:rPr>
          <w:rFonts w:ascii="Times New Roman" w:hAnsi="Times New Roman" w:cs="Times New Roman"/>
        </w:rPr>
        <w:t>my_</w:t>
      </w:r>
      <w:r>
        <w:rPr>
          <w:rFonts w:ascii="Times New Roman" w:hAnsi="Times New Roman" w:cs="Times New Roman"/>
        </w:rPr>
        <w:t>traceroute on an unreachable host, the program must be terminated with Ctrl-C so it does not keep waiting until 64 hops (the default maximum) have been tested.</w:t>
      </w:r>
    </w:p>
    <w:p w:rsidR="00171FD2" w:rsidRDefault="00171FD2" w:rsidP="00171FD2"/>
    <w:p w:rsidR="000876CD" w:rsidRPr="0014024A" w:rsidRDefault="000876CD" w:rsidP="000876CD">
      <w:pPr>
        <w:pStyle w:val="Heading1"/>
        <w:rPr>
          <w:b/>
          <w:bCs/>
          <w:color w:val="2F5496" w:themeColor="accent1" w:themeShade="BF"/>
        </w:rPr>
      </w:pPr>
      <w:r w:rsidRPr="0014024A">
        <w:rPr>
          <w:b/>
          <w:bCs/>
          <w:color w:val="2F5496" w:themeColor="accent1" w:themeShade="BF"/>
        </w:rPr>
        <w:t>4. Limitations</w:t>
      </w:r>
    </w:p>
    <w:p w:rsidR="00B232C4" w:rsidRDefault="00B232C4" w:rsidP="00B232C4"/>
    <w:p w:rsidR="00B232C4" w:rsidRDefault="00B232C4" w:rsidP="00B232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programs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my_traceroute</w:t>
      </w:r>
      <w:proofErr w:type="spellEnd"/>
      <w:r>
        <w:rPr>
          <w:rFonts w:ascii="Times New Roman" w:hAnsi="Times New Roman" w:cs="Times New Roman"/>
        </w:rPr>
        <w:t xml:space="preserve"> offer basic functionality similar to the native network utilities ping and traceroute. </w:t>
      </w:r>
    </w:p>
    <w:p w:rsidR="00B01599" w:rsidRDefault="00B01599" w:rsidP="00B232C4">
      <w:pPr>
        <w:rPr>
          <w:rFonts w:ascii="Times New Roman" w:hAnsi="Times New Roman" w:cs="Times New Roman"/>
        </w:rPr>
      </w:pPr>
    </w:p>
    <w:p w:rsidR="00B01599" w:rsidRDefault="00B01599" w:rsidP="00B01599">
      <w:pPr>
        <w:pStyle w:val="Heading2"/>
        <w:rPr>
          <w:b/>
          <w:bCs/>
        </w:rPr>
      </w:pPr>
      <w:r w:rsidRPr="00B01599">
        <w:rPr>
          <w:b/>
          <w:bCs/>
        </w:rPr>
        <w:t xml:space="preserve">4.1 </w:t>
      </w:r>
      <w:proofErr w:type="spellStart"/>
      <w:r w:rsidRPr="00B01599">
        <w:rPr>
          <w:b/>
          <w:bCs/>
        </w:rPr>
        <w:t>my_ping</w:t>
      </w:r>
      <w:proofErr w:type="spellEnd"/>
    </w:p>
    <w:p w:rsidR="00B01599" w:rsidRDefault="00B01599" w:rsidP="00B01599"/>
    <w:p w:rsidR="00B01599" w:rsidRDefault="00B01599" w:rsidP="00B015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program has some limitations compared to the native ping utility. </w:t>
      </w:r>
    </w:p>
    <w:p w:rsidR="00B01599" w:rsidRDefault="00B01599" w:rsidP="00B01599">
      <w:pPr>
        <w:jc w:val="both"/>
        <w:rPr>
          <w:rFonts w:ascii="Times New Roman" w:hAnsi="Times New Roman" w:cs="Times New Roman"/>
        </w:rPr>
      </w:pPr>
    </w:p>
    <w:p w:rsidR="00B01599" w:rsidRDefault="00B01599" w:rsidP="00B0159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native ping utility h</w:t>
      </w:r>
      <w:r w:rsidRPr="00B01599">
        <w:rPr>
          <w:rFonts w:ascii="Times New Roman" w:hAnsi="Times New Roman" w:cs="Times New Roman"/>
        </w:rPr>
        <w:t xml:space="preserve">as native timeout and reply-handling </w:t>
      </w:r>
      <w:proofErr w:type="spellStart"/>
      <w:r w:rsidRPr="00B01599">
        <w:rPr>
          <w:rFonts w:ascii="Times New Roman" w:hAnsi="Times New Roman" w:cs="Times New Roman"/>
        </w:rPr>
        <w:t>behavior</w:t>
      </w:r>
      <w:proofErr w:type="spellEnd"/>
      <w:r w:rsidR="002278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whereas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has a hard</w:t>
      </w:r>
      <w:r w:rsidR="0022787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coded </w:t>
      </w:r>
      <w:r w:rsidR="00255C89" w:rsidRPr="00255C89">
        <w:rPr>
          <w:rFonts w:ascii="Times New Roman" w:hAnsi="Times New Roman" w:cs="Times New Roman"/>
        </w:rPr>
        <w:t>minimum wait of 1 second per reply</w:t>
      </w:r>
      <w:r>
        <w:rPr>
          <w:rFonts w:ascii="Times New Roman" w:hAnsi="Times New Roman" w:cs="Times New Roman"/>
        </w:rPr>
        <w:t xml:space="preserve">. </w:t>
      </w:r>
    </w:p>
    <w:p w:rsidR="00B01599" w:rsidRDefault="00B01599" w:rsidP="00B0159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Native ping supports </w:t>
      </w:r>
      <w:r w:rsidR="00255C89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-m flag to set the Time to Live (TTL) of packets before they reach the destin</w:t>
      </w:r>
      <w:r w:rsidR="00227872">
        <w:rPr>
          <w:rFonts w:ascii="Times New Roman" w:hAnsi="Times New Roman" w:cs="Times New Roman"/>
        </w:rPr>
        <w:t>ation</w:t>
      </w:r>
      <w:r>
        <w:rPr>
          <w:rFonts w:ascii="Times New Roman" w:hAnsi="Times New Roman" w:cs="Times New Roman"/>
        </w:rPr>
        <w:t xml:space="preserve"> </w:t>
      </w:r>
      <w:r w:rsidR="0014024A">
        <w:rPr>
          <w:rFonts w:ascii="Times New Roman" w:hAnsi="Times New Roman" w:cs="Times New Roman"/>
        </w:rPr>
        <w:t>address</w:t>
      </w:r>
      <w:r w:rsidR="00227872">
        <w:rPr>
          <w:rFonts w:ascii="Times New Roman" w:hAnsi="Times New Roman" w:cs="Times New Roman"/>
        </w:rPr>
        <w:t>;</w:t>
      </w:r>
      <w:r w:rsidR="0014024A">
        <w:rPr>
          <w:rFonts w:ascii="Times New Roman" w:hAnsi="Times New Roman" w:cs="Times New Roman"/>
        </w:rPr>
        <w:t xml:space="preserve"> </w:t>
      </w:r>
      <w:proofErr w:type="spellStart"/>
      <w:r w:rsidR="0014024A">
        <w:rPr>
          <w:rFonts w:ascii="Times New Roman" w:hAnsi="Times New Roman" w:cs="Times New Roman"/>
        </w:rPr>
        <w:t>my_ping</w:t>
      </w:r>
      <w:proofErr w:type="spellEnd"/>
      <w:r w:rsidR="0014024A">
        <w:rPr>
          <w:rFonts w:ascii="Times New Roman" w:hAnsi="Times New Roman" w:cs="Times New Roman"/>
        </w:rPr>
        <w:t xml:space="preserve"> does not </w:t>
      </w:r>
      <w:r w:rsidR="00255C89">
        <w:rPr>
          <w:rFonts w:ascii="Times New Roman" w:hAnsi="Times New Roman" w:cs="Times New Roman"/>
        </w:rPr>
        <w:t>support</w:t>
      </w:r>
      <w:r w:rsidR="0014024A">
        <w:rPr>
          <w:rFonts w:ascii="Times New Roman" w:hAnsi="Times New Roman" w:cs="Times New Roman"/>
        </w:rPr>
        <w:t xml:space="preserve"> this functionality.</w:t>
      </w:r>
    </w:p>
    <w:p w:rsidR="0014024A" w:rsidRDefault="0014024A" w:rsidP="0014024A">
      <w:pPr>
        <w:jc w:val="both"/>
        <w:rPr>
          <w:rFonts w:ascii="Times New Roman" w:hAnsi="Times New Roman" w:cs="Times New Roman"/>
        </w:rPr>
      </w:pPr>
    </w:p>
    <w:p w:rsidR="0014024A" w:rsidRDefault="0014024A" w:rsidP="0014024A">
      <w:pPr>
        <w:pStyle w:val="Heading2"/>
        <w:rPr>
          <w:b/>
          <w:bCs/>
        </w:rPr>
      </w:pPr>
      <w:r w:rsidRPr="0014024A">
        <w:rPr>
          <w:b/>
          <w:bCs/>
        </w:rPr>
        <w:t xml:space="preserve">4.2 </w:t>
      </w:r>
      <w:proofErr w:type="spellStart"/>
      <w:r w:rsidRPr="0014024A">
        <w:rPr>
          <w:b/>
          <w:bCs/>
        </w:rPr>
        <w:t>my_traceroute</w:t>
      </w:r>
      <w:proofErr w:type="spellEnd"/>
    </w:p>
    <w:p w:rsidR="0014024A" w:rsidRDefault="0014024A" w:rsidP="0014024A">
      <w:pPr>
        <w:pStyle w:val="Heading2"/>
        <w:rPr>
          <w:b/>
          <w:bCs/>
        </w:rPr>
      </w:pPr>
    </w:p>
    <w:p w:rsidR="0014024A" w:rsidRDefault="0014024A" w:rsidP="001402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my_traceroute</w:t>
      </w:r>
      <w:proofErr w:type="spellEnd"/>
      <w:r>
        <w:rPr>
          <w:rFonts w:ascii="Times New Roman" w:hAnsi="Times New Roman" w:cs="Times New Roman"/>
        </w:rPr>
        <w:t xml:space="preserve"> program has some limitations compared to the native </w:t>
      </w:r>
      <w:r w:rsidR="00016840">
        <w:rPr>
          <w:rFonts w:ascii="Times New Roman" w:hAnsi="Times New Roman" w:cs="Times New Roman"/>
        </w:rPr>
        <w:t>traceroute</w:t>
      </w:r>
      <w:r>
        <w:rPr>
          <w:rFonts w:ascii="Times New Roman" w:hAnsi="Times New Roman" w:cs="Times New Roman"/>
        </w:rPr>
        <w:t xml:space="preserve"> utility. </w:t>
      </w:r>
    </w:p>
    <w:p w:rsidR="0014024A" w:rsidRDefault="0014024A" w:rsidP="0014024A">
      <w:pPr>
        <w:jc w:val="both"/>
        <w:rPr>
          <w:rFonts w:ascii="Times New Roman" w:hAnsi="Times New Roman" w:cs="Times New Roman"/>
        </w:rPr>
      </w:pPr>
    </w:p>
    <w:p w:rsidR="0014024A" w:rsidRDefault="0014024A" w:rsidP="001402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hardcoded timeout </w:t>
      </w:r>
      <w:r w:rsidR="00255C89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="00255C89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255C89">
        <w:rPr>
          <w:rFonts w:ascii="Times New Roman" w:hAnsi="Times New Roman" w:cs="Times New Roman"/>
        </w:rPr>
        <w:t>probe is</w:t>
      </w:r>
      <w:r>
        <w:rPr>
          <w:rFonts w:ascii="Times New Roman" w:hAnsi="Times New Roman" w:cs="Times New Roman"/>
        </w:rPr>
        <w:t xml:space="preserve"> 3 seconds, whereas in the native traceroute</w:t>
      </w:r>
      <w:r w:rsidR="00255C8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it is c</w:t>
      </w:r>
      <w:r w:rsidRPr="0014024A">
        <w:rPr>
          <w:rFonts w:ascii="Times New Roman" w:hAnsi="Times New Roman" w:cs="Times New Roman"/>
        </w:rPr>
        <w:t xml:space="preserve">onfigurable with </w:t>
      </w:r>
      <w:r>
        <w:rPr>
          <w:rFonts w:ascii="Times New Roman" w:hAnsi="Times New Roman" w:cs="Times New Roman"/>
        </w:rPr>
        <w:t xml:space="preserve">the </w:t>
      </w:r>
      <w:r w:rsidRPr="0014024A">
        <w:rPr>
          <w:rFonts w:ascii="Times New Roman" w:hAnsi="Times New Roman" w:cs="Times New Roman"/>
        </w:rPr>
        <w:t>-w</w:t>
      </w:r>
      <w:r>
        <w:rPr>
          <w:rFonts w:ascii="Times New Roman" w:hAnsi="Times New Roman" w:cs="Times New Roman"/>
        </w:rPr>
        <w:t xml:space="preserve"> flag.</w:t>
      </w:r>
    </w:p>
    <w:p w:rsidR="0014024A" w:rsidRDefault="0014024A" w:rsidP="001402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Native traceroute also support</w:t>
      </w:r>
      <w:r w:rsidR="0022787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flags to filter source addresses, destination ports, maximum TTL, TCP protocol, whereas </w:t>
      </w:r>
      <w:proofErr w:type="spellStart"/>
      <w:r>
        <w:rPr>
          <w:rFonts w:ascii="Times New Roman" w:hAnsi="Times New Roman" w:cs="Times New Roman"/>
        </w:rPr>
        <w:t>my_traceroute</w:t>
      </w:r>
      <w:proofErr w:type="spellEnd"/>
      <w:r>
        <w:rPr>
          <w:rFonts w:ascii="Times New Roman" w:hAnsi="Times New Roman" w:cs="Times New Roman"/>
        </w:rPr>
        <w:t xml:space="preserve"> defaults to UDP probes.</w:t>
      </w:r>
    </w:p>
    <w:p w:rsidR="00360ADD" w:rsidRDefault="00360ADD" w:rsidP="00360ADD">
      <w:pPr>
        <w:jc w:val="both"/>
        <w:rPr>
          <w:rFonts w:ascii="Times New Roman" w:hAnsi="Times New Roman" w:cs="Times New Roman"/>
        </w:rPr>
      </w:pPr>
    </w:p>
    <w:p w:rsidR="00360ADD" w:rsidRPr="00D27829" w:rsidRDefault="00360ADD" w:rsidP="00360ADD">
      <w:pPr>
        <w:pStyle w:val="Heading1"/>
        <w:rPr>
          <w:b/>
          <w:bCs/>
          <w:color w:val="2F5496" w:themeColor="accent1" w:themeShade="BF"/>
        </w:rPr>
      </w:pPr>
      <w:r w:rsidRPr="00D27829">
        <w:rPr>
          <w:b/>
          <w:bCs/>
          <w:color w:val="2F5496" w:themeColor="accent1" w:themeShade="BF"/>
        </w:rPr>
        <w:t>5. Conclusion</w:t>
      </w:r>
    </w:p>
    <w:p w:rsidR="00360ADD" w:rsidRPr="00360ADD" w:rsidRDefault="00360ADD" w:rsidP="00360ADD">
      <w:pPr>
        <w:rPr>
          <w:rFonts w:ascii="Times New Roman" w:hAnsi="Times New Roman" w:cs="Times New Roman"/>
        </w:rPr>
      </w:pPr>
    </w:p>
    <w:p w:rsidR="00360ADD" w:rsidRPr="00360ADD" w:rsidRDefault="00D402CA" w:rsidP="00D402CA">
      <w:pPr>
        <w:jc w:val="both"/>
        <w:rPr>
          <w:rFonts w:ascii="Times New Roman" w:hAnsi="Times New Roman" w:cs="Times New Roman"/>
        </w:rPr>
      </w:pPr>
      <w:r w:rsidRPr="00D402CA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my_</w:t>
      </w:r>
      <w:r w:rsidRPr="00D402CA">
        <w:rPr>
          <w:rFonts w:ascii="Times New Roman" w:hAnsi="Times New Roman" w:cs="Times New Roman"/>
        </w:rPr>
        <w:t>ping</w:t>
      </w:r>
      <w:proofErr w:type="spellEnd"/>
      <w:r w:rsidRPr="00D402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program</w:t>
      </w:r>
      <w:r w:rsidRPr="00D402CA">
        <w:rPr>
          <w:rFonts w:ascii="Times New Roman" w:hAnsi="Times New Roman" w:cs="Times New Roman"/>
        </w:rPr>
        <w:t xml:space="preserve"> reports packet loss and round-trip times</w:t>
      </w:r>
      <w:r w:rsidR="00255C89">
        <w:rPr>
          <w:rFonts w:ascii="Times New Roman" w:hAnsi="Times New Roman" w:cs="Times New Roman"/>
        </w:rPr>
        <w:t>. At</w:t>
      </w:r>
      <w:r w:rsidRPr="00D402CA">
        <w:rPr>
          <w:rFonts w:ascii="Times New Roman" w:hAnsi="Times New Roman" w:cs="Times New Roman"/>
        </w:rPr>
        <w:t xml:space="preserve"> </w:t>
      </w:r>
      <w:r w:rsidR="00255C89">
        <w:rPr>
          <w:rFonts w:ascii="Times New Roman" w:hAnsi="Times New Roman" w:cs="Times New Roman"/>
        </w:rPr>
        <w:t>the same time,</w:t>
      </w:r>
      <w:r w:rsidRPr="00D402CA">
        <w:rPr>
          <w:rFonts w:ascii="Times New Roman" w:hAnsi="Times New Roman" w:cs="Times New Roman"/>
        </w:rPr>
        <w:t xml:space="preserve"> the </w:t>
      </w:r>
      <w:proofErr w:type="spellStart"/>
      <w:r>
        <w:rPr>
          <w:rFonts w:ascii="Times New Roman" w:hAnsi="Times New Roman" w:cs="Times New Roman"/>
        </w:rPr>
        <w:t>my_</w:t>
      </w:r>
      <w:r w:rsidRPr="00D402CA">
        <w:rPr>
          <w:rFonts w:ascii="Times New Roman" w:hAnsi="Times New Roman" w:cs="Times New Roman"/>
        </w:rPr>
        <w:t>traceroute</w:t>
      </w:r>
      <w:proofErr w:type="spellEnd"/>
      <w:r w:rsidRPr="00D402CA">
        <w:rPr>
          <w:rFonts w:ascii="Times New Roman" w:hAnsi="Times New Roman" w:cs="Times New Roman"/>
        </w:rPr>
        <w:t xml:space="preserve"> tool identifies intermediate routers by increasing the TTL and receiving ICMP responses, with options to control probes and display results.</w:t>
      </w:r>
    </w:p>
    <w:p w:rsidR="0014024A" w:rsidRPr="0014024A" w:rsidRDefault="0014024A" w:rsidP="0014024A">
      <w:pPr>
        <w:pStyle w:val="Heading2"/>
        <w:rPr>
          <w:b/>
          <w:bCs/>
        </w:rPr>
      </w:pPr>
    </w:p>
    <w:sectPr w:rsidR="0014024A" w:rsidRPr="001402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5826" w:rsidRDefault="00E85826" w:rsidP="00374888">
      <w:r>
        <w:separator/>
      </w:r>
    </w:p>
  </w:endnote>
  <w:endnote w:type="continuationSeparator" w:id="0">
    <w:p w:rsidR="00E85826" w:rsidRDefault="00E85826" w:rsidP="0037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5826" w:rsidRDefault="00E85826" w:rsidP="00374888">
      <w:r>
        <w:separator/>
      </w:r>
    </w:p>
  </w:footnote>
  <w:footnote w:type="continuationSeparator" w:id="0">
    <w:p w:rsidR="00E85826" w:rsidRDefault="00E85826" w:rsidP="00374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3D13"/>
    <w:multiLevelType w:val="hybridMultilevel"/>
    <w:tmpl w:val="E0E8E4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B14D5"/>
    <w:multiLevelType w:val="hybridMultilevel"/>
    <w:tmpl w:val="B2922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75DC"/>
    <w:multiLevelType w:val="hybridMultilevel"/>
    <w:tmpl w:val="E0E8E4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26D09"/>
    <w:multiLevelType w:val="hybridMultilevel"/>
    <w:tmpl w:val="9716B184"/>
    <w:lvl w:ilvl="0" w:tplc="B17081D0">
      <w:start w:val="1"/>
      <w:numFmt w:val="bullet"/>
      <w:lvlText w:val="●"/>
      <w:lvlJc w:val="left"/>
      <w:pPr>
        <w:ind w:left="720" w:hanging="360"/>
      </w:pPr>
    </w:lvl>
    <w:lvl w:ilvl="1" w:tplc="A686FA1C">
      <w:start w:val="1"/>
      <w:numFmt w:val="bullet"/>
      <w:lvlText w:val="○"/>
      <w:lvlJc w:val="left"/>
      <w:pPr>
        <w:ind w:left="1440" w:hanging="360"/>
      </w:pPr>
    </w:lvl>
    <w:lvl w:ilvl="2" w:tplc="CD4EA112">
      <w:start w:val="1"/>
      <w:numFmt w:val="bullet"/>
      <w:lvlText w:val="■"/>
      <w:lvlJc w:val="left"/>
      <w:pPr>
        <w:ind w:left="2160" w:hanging="360"/>
      </w:pPr>
    </w:lvl>
    <w:lvl w:ilvl="3" w:tplc="DAF80FC4">
      <w:start w:val="1"/>
      <w:numFmt w:val="bullet"/>
      <w:lvlText w:val="●"/>
      <w:lvlJc w:val="left"/>
      <w:pPr>
        <w:ind w:left="2880" w:hanging="360"/>
      </w:pPr>
    </w:lvl>
    <w:lvl w:ilvl="4" w:tplc="14FECFCC">
      <w:start w:val="1"/>
      <w:numFmt w:val="bullet"/>
      <w:lvlText w:val="○"/>
      <w:lvlJc w:val="left"/>
      <w:pPr>
        <w:ind w:left="3600" w:hanging="360"/>
      </w:pPr>
    </w:lvl>
    <w:lvl w:ilvl="5" w:tplc="4A96F316">
      <w:start w:val="1"/>
      <w:numFmt w:val="bullet"/>
      <w:lvlText w:val="■"/>
      <w:lvlJc w:val="left"/>
      <w:pPr>
        <w:ind w:left="4320" w:hanging="360"/>
      </w:pPr>
    </w:lvl>
    <w:lvl w:ilvl="6" w:tplc="1BEECAE2">
      <w:start w:val="1"/>
      <w:numFmt w:val="bullet"/>
      <w:lvlText w:val="●"/>
      <w:lvlJc w:val="left"/>
      <w:pPr>
        <w:ind w:left="5040" w:hanging="360"/>
      </w:pPr>
    </w:lvl>
    <w:lvl w:ilvl="7" w:tplc="FDFEB5D0">
      <w:start w:val="1"/>
      <w:numFmt w:val="bullet"/>
      <w:lvlText w:val="●"/>
      <w:lvlJc w:val="left"/>
      <w:pPr>
        <w:ind w:left="5760" w:hanging="360"/>
      </w:pPr>
    </w:lvl>
    <w:lvl w:ilvl="8" w:tplc="A43AEFD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276EB2"/>
    <w:multiLevelType w:val="hybridMultilevel"/>
    <w:tmpl w:val="EF622B1A"/>
    <w:lvl w:ilvl="0" w:tplc="E60E3442">
      <w:start w:val="1"/>
      <w:numFmt w:val="bullet"/>
      <w:lvlText w:val="•"/>
      <w:lvlJc w:val="left"/>
      <w:pPr>
        <w:ind w:left="720" w:hanging="360"/>
      </w:pPr>
    </w:lvl>
    <w:lvl w:ilvl="1" w:tplc="17E03108">
      <w:numFmt w:val="decimal"/>
      <w:lvlText w:val=""/>
      <w:lvlJc w:val="left"/>
    </w:lvl>
    <w:lvl w:ilvl="2" w:tplc="601CA90A">
      <w:numFmt w:val="decimal"/>
      <w:lvlText w:val=""/>
      <w:lvlJc w:val="left"/>
    </w:lvl>
    <w:lvl w:ilvl="3" w:tplc="7E40E586">
      <w:numFmt w:val="decimal"/>
      <w:lvlText w:val=""/>
      <w:lvlJc w:val="left"/>
    </w:lvl>
    <w:lvl w:ilvl="4" w:tplc="CB40FA28">
      <w:numFmt w:val="decimal"/>
      <w:lvlText w:val=""/>
      <w:lvlJc w:val="left"/>
    </w:lvl>
    <w:lvl w:ilvl="5" w:tplc="589CE756">
      <w:numFmt w:val="decimal"/>
      <w:lvlText w:val=""/>
      <w:lvlJc w:val="left"/>
    </w:lvl>
    <w:lvl w:ilvl="6" w:tplc="8122723C">
      <w:numFmt w:val="decimal"/>
      <w:lvlText w:val=""/>
      <w:lvlJc w:val="left"/>
    </w:lvl>
    <w:lvl w:ilvl="7" w:tplc="0358A846">
      <w:numFmt w:val="decimal"/>
      <w:lvlText w:val=""/>
      <w:lvlJc w:val="left"/>
    </w:lvl>
    <w:lvl w:ilvl="8" w:tplc="05B2E8B8">
      <w:numFmt w:val="decimal"/>
      <w:lvlText w:val=""/>
      <w:lvlJc w:val="left"/>
    </w:lvl>
  </w:abstractNum>
  <w:num w:numId="1" w16cid:durableId="1261450951">
    <w:abstractNumId w:val="3"/>
    <w:lvlOverride w:ilvl="0">
      <w:startOverride w:val="1"/>
    </w:lvlOverride>
  </w:num>
  <w:num w:numId="2" w16cid:durableId="610817423">
    <w:abstractNumId w:val="1"/>
  </w:num>
  <w:num w:numId="3" w16cid:durableId="790172341">
    <w:abstractNumId w:val="2"/>
  </w:num>
  <w:num w:numId="4" w16cid:durableId="98736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8F7"/>
    <w:rsid w:val="00010BEE"/>
    <w:rsid w:val="00016840"/>
    <w:rsid w:val="00026ACF"/>
    <w:rsid w:val="00050DBC"/>
    <w:rsid w:val="000825E5"/>
    <w:rsid w:val="000876CD"/>
    <w:rsid w:val="000A4B36"/>
    <w:rsid w:val="000D6C40"/>
    <w:rsid w:val="000E56C6"/>
    <w:rsid w:val="0014024A"/>
    <w:rsid w:val="001641FB"/>
    <w:rsid w:val="00170FB3"/>
    <w:rsid w:val="00171FD2"/>
    <w:rsid w:val="001F0EDE"/>
    <w:rsid w:val="00227872"/>
    <w:rsid w:val="00255C89"/>
    <w:rsid w:val="002B1289"/>
    <w:rsid w:val="002C73A8"/>
    <w:rsid w:val="002D63D8"/>
    <w:rsid w:val="002E0CFF"/>
    <w:rsid w:val="002E2046"/>
    <w:rsid w:val="002E7D42"/>
    <w:rsid w:val="00345FE2"/>
    <w:rsid w:val="00360ADD"/>
    <w:rsid w:val="003706D9"/>
    <w:rsid w:val="00374888"/>
    <w:rsid w:val="00416C04"/>
    <w:rsid w:val="004411B7"/>
    <w:rsid w:val="00487FD3"/>
    <w:rsid w:val="006764C1"/>
    <w:rsid w:val="006A7F75"/>
    <w:rsid w:val="00752C99"/>
    <w:rsid w:val="00755E6A"/>
    <w:rsid w:val="00764195"/>
    <w:rsid w:val="00842E25"/>
    <w:rsid w:val="00864078"/>
    <w:rsid w:val="008A6AB1"/>
    <w:rsid w:val="008D57BC"/>
    <w:rsid w:val="00901970"/>
    <w:rsid w:val="009618F7"/>
    <w:rsid w:val="00995166"/>
    <w:rsid w:val="0099565C"/>
    <w:rsid w:val="009C47AD"/>
    <w:rsid w:val="00AA365E"/>
    <w:rsid w:val="00AB4FA6"/>
    <w:rsid w:val="00B01599"/>
    <w:rsid w:val="00B232C4"/>
    <w:rsid w:val="00B528B3"/>
    <w:rsid w:val="00B605FD"/>
    <w:rsid w:val="00B832F5"/>
    <w:rsid w:val="00B972C0"/>
    <w:rsid w:val="00BA39B2"/>
    <w:rsid w:val="00C51293"/>
    <w:rsid w:val="00C71731"/>
    <w:rsid w:val="00D27829"/>
    <w:rsid w:val="00D402CA"/>
    <w:rsid w:val="00E043B5"/>
    <w:rsid w:val="00E433CB"/>
    <w:rsid w:val="00E64F05"/>
    <w:rsid w:val="00E8218A"/>
    <w:rsid w:val="00E85826"/>
    <w:rsid w:val="00E92C80"/>
    <w:rsid w:val="00E97A34"/>
    <w:rsid w:val="00EE5107"/>
    <w:rsid w:val="00F0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A226"/>
  <w15:docId w15:val="{D61859D3-465A-0E4B-B5B5-CB2CCCF9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60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C73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4F0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48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888"/>
  </w:style>
  <w:style w:type="paragraph" w:styleId="Footer">
    <w:name w:val="footer"/>
    <w:basedOn w:val="Normal"/>
    <w:link w:val="FooterChar"/>
    <w:uiPriority w:val="99"/>
    <w:unhideWhenUsed/>
    <w:rsid w:val="003748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888"/>
  </w:style>
  <w:style w:type="paragraph" w:styleId="Revision">
    <w:name w:val="Revision"/>
    <w:hidden/>
    <w:uiPriority w:val="99"/>
    <w:semiHidden/>
    <w:rsid w:val="00E92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Gadda Abdul Aleem</cp:lastModifiedBy>
  <cp:revision>17</cp:revision>
  <dcterms:created xsi:type="dcterms:W3CDTF">2026-10-09T15:53:00Z</dcterms:created>
  <dcterms:modified xsi:type="dcterms:W3CDTF">2026-10-09T16:26:00Z</dcterms:modified>
</cp:coreProperties>
</file>