
<file path=[Content_Types].xml><?xml version="1.0" encoding="utf-8"?>
<Types xmlns="http://schemas.openxmlformats.org/package/2006/content-types">
  <Default Extension="xml" ContentType="application/xml"/>
  <Default Extension="png" ContentType="image/png"/>
  <Default Extension="xls" ContentType="application/vnd.ms-excel"/>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AC1B5" w14:textId="77777777" w:rsidR="00CC0062" w:rsidRDefault="00CC0062" w:rsidP="00437BDA">
      <w:pPr>
        <w:pStyle w:val="Normal1"/>
        <w:rPr>
          <w:sz w:val="72"/>
          <w:szCs w:val="72"/>
        </w:rPr>
      </w:pPr>
    </w:p>
    <w:p w14:paraId="65161086" w14:textId="77777777" w:rsidR="00CC0062" w:rsidRDefault="00C90881">
      <w:pPr>
        <w:pStyle w:val="Normal1"/>
        <w:jc w:val="center"/>
        <w:rPr>
          <w:b/>
          <w:sz w:val="36"/>
          <w:szCs w:val="36"/>
        </w:rPr>
      </w:pPr>
      <w:r>
        <w:rPr>
          <w:sz w:val="72"/>
          <w:szCs w:val="72"/>
        </w:rPr>
        <w:t xml:space="preserve"> Data Mining project</w:t>
      </w:r>
    </w:p>
    <w:p w14:paraId="1A84C15E" w14:textId="77777777" w:rsidR="00CC0062" w:rsidRDefault="00CC0062">
      <w:pPr>
        <w:pStyle w:val="Normal1"/>
        <w:jc w:val="center"/>
        <w:rPr>
          <w:b/>
          <w:sz w:val="36"/>
          <w:szCs w:val="36"/>
        </w:rPr>
      </w:pPr>
    </w:p>
    <w:p w14:paraId="71FB0112" w14:textId="77777777" w:rsidR="00CC0062" w:rsidRDefault="00C90881">
      <w:pPr>
        <w:pStyle w:val="Normal1"/>
        <w:jc w:val="center"/>
        <w:rPr>
          <w:b/>
          <w:sz w:val="36"/>
          <w:szCs w:val="36"/>
        </w:rPr>
      </w:pPr>
      <w:r>
        <w:rPr>
          <w:b/>
          <w:sz w:val="36"/>
          <w:szCs w:val="36"/>
        </w:rPr>
        <w:t xml:space="preserve"> IS 665 Spring 2018</w:t>
      </w:r>
    </w:p>
    <w:p w14:paraId="45650C25" w14:textId="77777777" w:rsidR="00CC0062" w:rsidRDefault="00CC0062">
      <w:pPr>
        <w:pStyle w:val="Normal1"/>
        <w:jc w:val="center"/>
        <w:rPr>
          <w:b/>
          <w:sz w:val="36"/>
          <w:szCs w:val="36"/>
        </w:rPr>
      </w:pPr>
    </w:p>
    <w:p w14:paraId="508FC3FA" w14:textId="77777777" w:rsidR="00CC0062" w:rsidRDefault="00C90881">
      <w:pPr>
        <w:pStyle w:val="Normal1"/>
        <w:rPr>
          <w:b/>
          <w:sz w:val="36"/>
          <w:szCs w:val="36"/>
        </w:rPr>
      </w:pPr>
      <w:r>
        <w:rPr>
          <w:b/>
          <w:sz w:val="36"/>
          <w:szCs w:val="36"/>
        </w:rPr>
        <w:t xml:space="preserve">                             </w:t>
      </w:r>
      <w:r>
        <w:rPr>
          <w:b/>
          <w:noProof/>
          <w:sz w:val="36"/>
          <w:szCs w:val="36"/>
          <w:lang w:val="en-US"/>
        </w:rPr>
        <w:drawing>
          <wp:inline distT="114300" distB="114300" distL="114300" distR="114300" wp14:anchorId="68EE05D8" wp14:editId="0E632EA0">
            <wp:extent cx="2381250" cy="238125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381250" cy="2381250"/>
                    </a:xfrm>
                    <a:prstGeom prst="rect">
                      <a:avLst/>
                    </a:prstGeom>
                    <a:ln/>
                  </pic:spPr>
                </pic:pic>
              </a:graphicData>
            </a:graphic>
          </wp:inline>
        </w:drawing>
      </w:r>
    </w:p>
    <w:p w14:paraId="365E342C" w14:textId="77777777" w:rsidR="00CC0062" w:rsidRDefault="00CC0062">
      <w:pPr>
        <w:pStyle w:val="Normal1"/>
        <w:rPr>
          <w:b/>
          <w:sz w:val="36"/>
          <w:szCs w:val="36"/>
        </w:rPr>
      </w:pPr>
    </w:p>
    <w:p w14:paraId="57045A78" w14:textId="77777777" w:rsidR="00CC0062" w:rsidRDefault="00C90881">
      <w:pPr>
        <w:pStyle w:val="Normal1"/>
        <w:rPr>
          <w:b/>
          <w:sz w:val="36"/>
          <w:szCs w:val="36"/>
        </w:rPr>
      </w:pPr>
      <w:r>
        <w:rPr>
          <w:b/>
          <w:sz w:val="36"/>
          <w:szCs w:val="36"/>
        </w:rPr>
        <w:t xml:space="preserve"> </w:t>
      </w:r>
    </w:p>
    <w:p w14:paraId="5D0F894E" w14:textId="77777777" w:rsidR="00CC0062" w:rsidRPr="00437BDA" w:rsidRDefault="00C90881" w:rsidP="00437BDA">
      <w:pPr>
        <w:pStyle w:val="Normal1"/>
        <w:ind w:left="2880" w:firstLine="720"/>
        <w:rPr>
          <w:b/>
          <w:sz w:val="44"/>
          <w:szCs w:val="44"/>
        </w:rPr>
      </w:pPr>
      <w:r w:rsidRPr="00437BDA">
        <w:rPr>
          <w:b/>
          <w:sz w:val="44"/>
          <w:szCs w:val="44"/>
        </w:rPr>
        <w:t>Group 7:</w:t>
      </w:r>
    </w:p>
    <w:p w14:paraId="38135BC4" w14:textId="77777777" w:rsidR="00CC0062" w:rsidRPr="00437BDA" w:rsidRDefault="00C90881" w:rsidP="00437BDA">
      <w:pPr>
        <w:pStyle w:val="Normal1"/>
        <w:ind w:left="2160" w:firstLine="720"/>
        <w:rPr>
          <w:rFonts w:asciiTheme="majorHAnsi" w:hAnsiTheme="majorHAnsi"/>
          <w:color w:val="000000" w:themeColor="text1"/>
          <w:sz w:val="38"/>
          <w:szCs w:val="38"/>
        </w:rPr>
      </w:pPr>
      <w:r w:rsidRPr="00437BDA">
        <w:rPr>
          <w:rFonts w:asciiTheme="majorHAnsi" w:hAnsiTheme="majorHAnsi"/>
          <w:color w:val="000000" w:themeColor="text1"/>
          <w:sz w:val="38"/>
          <w:szCs w:val="38"/>
        </w:rPr>
        <w:t>Abhimanyu Raja</w:t>
      </w:r>
    </w:p>
    <w:p w14:paraId="59B42D4B" w14:textId="77777777" w:rsidR="00CC0062" w:rsidRPr="00437BDA" w:rsidRDefault="00C90881" w:rsidP="00437BDA">
      <w:pPr>
        <w:pStyle w:val="Normal1"/>
        <w:ind w:left="2160" w:firstLine="720"/>
        <w:rPr>
          <w:rFonts w:asciiTheme="majorHAnsi" w:hAnsiTheme="majorHAnsi"/>
          <w:color w:val="000000" w:themeColor="text1"/>
          <w:sz w:val="38"/>
          <w:szCs w:val="38"/>
        </w:rPr>
      </w:pPr>
      <w:r w:rsidRPr="00437BDA">
        <w:rPr>
          <w:rFonts w:asciiTheme="majorHAnsi" w:hAnsiTheme="majorHAnsi"/>
          <w:color w:val="000000" w:themeColor="text1"/>
          <w:sz w:val="38"/>
          <w:szCs w:val="38"/>
        </w:rPr>
        <w:t>Ashritha Shetthalli Diwakar</w:t>
      </w:r>
    </w:p>
    <w:p w14:paraId="703A6DD6" w14:textId="77777777" w:rsidR="00CC0062" w:rsidRPr="00437BDA" w:rsidRDefault="00C90881" w:rsidP="00437BDA">
      <w:pPr>
        <w:pStyle w:val="Normal1"/>
        <w:ind w:left="2880"/>
        <w:rPr>
          <w:rFonts w:asciiTheme="majorHAnsi" w:hAnsiTheme="majorHAnsi"/>
          <w:color w:val="000000" w:themeColor="text1"/>
          <w:sz w:val="38"/>
          <w:szCs w:val="38"/>
        </w:rPr>
      </w:pPr>
      <w:r w:rsidRPr="00437BDA">
        <w:rPr>
          <w:rFonts w:asciiTheme="majorHAnsi" w:hAnsiTheme="majorHAnsi"/>
          <w:color w:val="000000" w:themeColor="text1"/>
          <w:sz w:val="38"/>
          <w:szCs w:val="38"/>
        </w:rPr>
        <w:t>Bo Wang</w:t>
      </w:r>
    </w:p>
    <w:p w14:paraId="0C94918C" w14:textId="77777777" w:rsidR="00CC0062" w:rsidRPr="00437BDA" w:rsidRDefault="00C90881" w:rsidP="00437BDA">
      <w:pPr>
        <w:pStyle w:val="Normal1"/>
        <w:ind w:left="2160" w:firstLine="720"/>
        <w:rPr>
          <w:rFonts w:asciiTheme="majorHAnsi" w:hAnsiTheme="majorHAnsi"/>
          <w:color w:val="000000" w:themeColor="text1"/>
          <w:sz w:val="38"/>
          <w:szCs w:val="38"/>
        </w:rPr>
      </w:pPr>
      <w:r w:rsidRPr="00437BDA">
        <w:rPr>
          <w:rFonts w:asciiTheme="majorHAnsi" w:hAnsiTheme="majorHAnsi"/>
          <w:color w:val="000000" w:themeColor="text1"/>
          <w:sz w:val="38"/>
          <w:szCs w:val="38"/>
        </w:rPr>
        <w:t>Richa Bharadwaj</w:t>
      </w:r>
    </w:p>
    <w:p w14:paraId="3AA0636E" w14:textId="77777777" w:rsidR="00CC0062" w:rsidRPr="00437BDA" w:rsidRDefault="00C90881" w:rsidP="00437BDA">
      <w:pPr>
        <w:pStyle w:val="Normal1"/>
        <w:ind w:left="2160" w:firstLine="720"/>
        <w:rPr>
          <w:rFonts w:asciiTheme="majorHAnsi" w:hAnsiTheme="majorHAnsi"/>
          <w:color w:val="000000" w:themeColor="text1"/>
          <w:sz w:val="38"/>
          <w:szCs w:val="38"/>
        </w:rPr>
      </w:pPr>
      <w:r w:rsidRPr="00437BDA">
        <w:rPr>
          <w:rFonts w:asciiTheme="majorHAnsi" w:hAnsiTheme="majorHAnsi"/>
          <w:color w:val="000000" w:themeColor="text1"/>
          <w:sz w:val="38"/>
          <w:szCs w:val="38"/>
        </w:rPr>
        <w:t>Sahana Umashankar</w:t>
      </w:r>
    </w:p>
    <w:p w14:paraId="361335F3" w14:textId="77777777" w:rsidR="00CC0062" w:rsidRPr="00437BDA" w:rsidRDefault="00C90881" w:rsidP="00437BDA">
      <w:pPr>
        <w:pStyle w:val="Normal1"/>
        <w:ind w:left="2880"/>
        <w:rPr>
          <w:rFonts w:asciiTheme="majorHAnsi" w:hAnsiTheme="majorHAnsi"/>
          <w:color w:val="000000" w:themeColor="text1"/>
          <w:sz w:val="38"/>
          <w:szCs w:val="38"/>
        </w:rPr>
      </w:pPr>
      <w:r w:rsidRPr="00437BDA">
        <w:rPr>
          <w:rFonts w:asciiTheme="majorHAnsi" w:hAnsiTheme="majorHAnsi"/>
          <w:color w:val="000000" w:themeColor="text1"/>
          <w:sz w:val="38"/>
          <w:szCs w:val="38"/>
        </w:rPr>
        <w:t>Yanyun Bi</w:t>
      </w:r>
    </w:p>
    <w:p w14:paraId="1A096D97" w14:textId="77777777" w:rsidR="00437BDA" w:rsidRDefault="00437BDA">
      <w:pPr>
        <w:pStyle w:val="Normal1"/>
        <w:rPr>
          <w:rFonts w:asciiTheme="majorHAnsi" w:hAnsiTheme="majorHAnsi"/>
          <w:color w:val="000000" w:themeColor="text1"/>
          <w:sz w:val="44"/>
          <w:szCs w:val="44"/>
        </w:rPr>
      </w:pPr>
    </w:p>
    <w:p w14:paraId="76BE0A2D" w14:textId="77777777" w:rsidR="00CC0062" w:rsidRPr="00437BDA" w:rsidRDefault="00C90881">
      <w:pPr>
        <w:pStyle w:val="Normal1"/>
        <w:rPr>
          <w:rFonts w:asciiTheme="majorHAnsi" w:hAnsiTheme="majorHAnsi"/>
          <w:b/>
          <w:color w:val="000000" w:themeColor="text1"/>
          <w:sz w:val="48"/>
          <w:szCs w:val="48"/>
        </w:rPr>
      </w:pPr>
      <w:r w:rsidRPr="00437BDA">
        <w:rPr>
          <w:rFonts w:asciiTheme="majorHAnsi" w:hAnsiTheme="majorHAnsi"/>
          <w:b/>
          <w:color w:val="000000" w:themeColor="text1"/>
          <w:sz w:val="48"/>
          <w:szCs w:val="48"/>
        </w:rPr>
        <w:lastRenderedPageBreak/>
        <w:t>Contents:</w:t>
      </w:r>
    </w:p>
    <w:p w14:paraId="739955C2" w14:textId="77777777" w:rsidR="00437BDA" w:rsidRDefault="00437BDA">
      <w:pPr>
        <w:pStyle w:val="Normal1"/>
        <w:rPr>
          <w:rFonts w:asciiTheme="majorHAnsi" w:hAnsiTheme="majorHAnsi"/>
          <w:color w:val="000000" w:themeColor="text1"/>
          <w:sz w:val="44"/>
          <w:szCs w:val="44"/>
        </w:rPr>
      </w:pPr>
    </w:p>
    <w:p w14:paraId="5C7BE597" w14:textId="08D40DEE"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Abstract………………………………………………………………………………3</w:t>
      </w:r>
    </w:p>
    <w:p w14:paraId="1823C446" w14:textId="2DC5F0B5"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Introduction………………………………………………………………………</w:t>
      </w:r>
      <w:r w:rsidR="00E56AEB">
        <w:rPr>
          <w:rFonts w:asciiTheme="majorHAnsi" w:hAnsiTheme="majorHAnsi"/>
          <w:sz w:val="32"/>
          <w:szCs w:val="32"/>
        </w:rPr>
        <w:t>..</w:t>
      </w:r>
      <w:r w:rsidR="00467221">
        <w:rPr>
          <w:rFonts w:asciiTheme="majorHAnsi" w:hAnsiTheme="majorHAnsi"/>
          <w:sz w:val="32"/>
          <w:szCs w:val="32"/>
        </w:rPr>
        <w:t>3</w:t>
      </w:r>
    </w:p>
    <w:p w14:paraId="2F2D72EB" w14:textId="49A7898E" w:rsidR="00437BDA" w:rsidRPr="005A267B" w:rsidRDefault="00396FE2" w:rsidP="00396FE2">
      <w:pPr>
        <w:pStyle w:val="Normal1"/>
        <w:numPr>
          <w:ilvl w:val="0"/>
          <w:numId w:val="5"/>
        </w:numPr>
        <w:rPr>
          <w:rFonts w:asciiTheme="majorHAnsi" w:hAnsiTheme="majorHAnsi"/>
          <w:sz w:val="32"/>
          <w:szCs w:val="32"/>
        </w:rPr>
      </w:pPr>
      <w:r w:rsidRPr="005A267B">
        <w:rPr>
          <w:rFonts w:asciiTheme="majorHAnsi" w:hAnsiTheme="majorHAnsi"/>
          <w:sz w:val="32"/>
          <w:szCs w:val="32"/>
        </w:rPr>
        <w:t xml:space="preserve">Classification </w:t>
      </w:r>
      <w:r w:rsidR="00437BDA" w:rsidRPr="005A267B">
        <w:rPr>
          <w:rFonts w:asciiTheme="majorHAnsi" w:hAnsiTheme="majorHAnsi"/>
          <w:sz w:val="32"/>
          <w:szCs w:val="32"/>
        </w:rPr>
        <w:t>Analytics………………………………………………………</w:t>
      </w:r>
      <w:r w:rsidR="00E56AEB">
        <w:rPr>
          <w:rFonts w:asciiTheme="majorHAnsi" w:hAnsiTheme="majorHAnsi"/>
          <w:sz w:val="32"/>
          <w:szCs w:val="32"/>
        </w:rPr>
        <w:t>..</w:t>
      </w:r>
      <w:r w:rsidR="00467221">
        <w:rPr>
          <w:rFonts w:asciiTheme="majorHAnsi" w:hAnsiTheme="majorHAnsi"/>
          <w:sz w:val="32"/>
          <w:szCs w:val="32"/>
        </w:rPr>
        <w:t>4</w:t>
      </w:r>
    </w:p>
    <w:p w14:paraId="7D9E71C4" w14:textId="531CABE7"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Data Set Description</w:t>
      </w:r>
      <w:r w:rsidR="00396FE2" w:rsidRPr="005A267B">
        <w:rPr>
          <w:rFonts w:asciiTheme="majorHAnsi" w:hAnsiTheme="majorHAnsi"/>
          <w:sz w:val="32"/>
          <w:szCs w:val="32"/>
        </w:rPr>
        <w:t>……………………………………………………………</w:t>
      </w:r>
      <w:r w:rsidR="00467221">
        <w:rPr>
          <w:rFonts w:asciiTheme="majorHAnsi" w:hAnsiTheme="majorHAnsi"/>
          <w:sz w:val="32"/>
          <w:szCs w:val="32"/>
        </w:rPr>
        <w:t>4</w:t>
      </w:r>
    </w:p>
    <w:p w14:paraId="427F6896" w14:textId="4702EC9C"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Problem Formulation</w:t>
      </w:r>
      <w:r w:rsidR="00467221">
        <w:rPr>
          <w:rFonts w:asciiTheme="majorHAnsi" w:hAnsiTheme="majorHAnsi"/>
          <w:sz w:val="32"/>
          <w:szCs w:val="32"/>
        </w:rPr>
        <w:t>…………………………………………………………</w:t>
      </w:r>
      <w:r w:rsidR="00E56AEB">
        <w:rPr>
          <w:rFonts w:asciiTheme="majorHAnsi" w:hAnsiTheme="majorHAnsi"/>
          <w:sz w:val="32"/>
          <w:szCs w:val="32"/>
        </w:rPr>
        <w:t>.</w:t>
      </w:r>
      <w:r w:rsidR="00467221">
        <w:rPr>
          <w:rFonts w:asciiTheme="majorHAnsi" w:hAnsiTheme="majorHAnsi"/>
          <w:sz w:val="32"/>
          <w:szCs w:val="32"/>
        </w:rPr>
        <w:t>6</w:t>
      </w:r>
    </w:p>
    <w:p w14:paraId="2CDC0A0D" w14:textId="03934FC5"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Classification Models</w:t>
      </w:r>
      <w:r w:rsidR="00467221">
        <w:rPr>
          <w:rFonts w:asciiTheme="majorHAnsi" w:hAnsiTheme="majorHAnsi"/>
          <w:sz w:val="32"/>
          <w:szCs w:val="32"/>
        </w:rPr>
        <w:t>…………………………………………………………</w:t>
      </w:r>
      <w:r w:rsidR="00E56AEB">
        <w:rPr>
          <w:rFonts w:asciiTheme="majorHAnsi" w:hAnsiTheme="majorHAnsi"/>
          <w:sz w:val="32"/>
          <w:szCs w:val="32"/>
        </w:rPr>
        <w:t>.</w:t>
      </w:r>
      <w:r w:rsidR="00467221">
        <w:rPr>
          <w:rFonts w:asciiTheme="majorHAnsi" w:hAnsiTheme="majorHAnsi"/>
          <w:sz w:val="32"/>
          <w:szCs w:val="32"/>
        </w:rPr>
        <w:t>6</w:t>
      </w:r>
      <w:r w:rsidR="00E56AEB">
        <w:rPr>
          <w:rFonts w:asciiTheme="majorHAnsi" w:hAnsiTheme="majorHAnsi"/>
          <w:sz w:val="32"/>
          <w:szCs w:val="32"/>
        </w:rPr>
        <w:t>-7</w:t>
      </w:r>
    </w:p>
    <w:p w14:paraId="107A5A1C" w14:textId="2E3DB1F3" w:rsidR="00437BDA" w:rsidRPr="005A267B" w:rsidRDefault="00C90881" w:rsidP="00396FE2">
      <w:pPr>
        <w:pStyle w:val="Normal1"/>
        <w:numPr>
          <w:ilvl w:val="1"/>
          <w:numId w:val="5"/>
        </w:numPr>
        <w:rPr>
          <w:rFonts w:asciiTheme="majorHAnsi" w:hAnsiTheme="majorHAnsi"/>
          <w:sz w:val="28"/>
          <w:szCs w:val="28"/>
        </w:rPr>
      </w:pPr>
      <w:r w:rsidRPr="005A267B">
        <w:rPr>
          <w:rFonts w:asciiTheme="majorHAnsi" w:hAnsiTheme="majorHAnsi"/>
          <w:sz w:val="28"/>
          <w:szCs w:val="28"/>
        </w:rPr>
        <w:t>Naïve Bayes Algorithm</w:t>
      </w:r>
      <w:r w:rsidR="00467221">
        <w:rPr>
          <w:rFonts w:asciiTheme="majorHAnsi" w:hAnsiTheme="majorHAnsi"/>
          <w:sz w:val="28"/>
          <w:szCs w:val="28"/>
        </w:rPr>
        <w:t>…………………………………………………………</w:t>
      </w:r>
      <w:r w:rsidR="00E56AEB">
        <w:rPr>
          <w:rFonts w:asciiTheme="majorHAnsi" w:hAnsiTheme="majorHAnsi"/>
          <w:sz w:val="28"/>
          <w:szCs w:val="28"/>
        </w:rPr>
        <w:t>..</w:t>
      </w:r>
      <w:r w:rsidR="00467221">
        <w:rPr>
          <w:rFonts w:asciiTheme="majorHAnsi" w:hAnsiTheme="majorHAnsi"/>
          <w:sz w:val="28"/>
          <w:szCs w:val="28"/>
        </w:rPr>
        <w:t>6</w:t>
      </w:r>
    </w:p>
    <w:p w14:paraId="5AB7C2CC" w14:textId="5D2D6679" w:rsidR="00C90881" w:rsidRPr="005A267B" w:rsidRDefault="00C90881" w:rsidP="00396FE2">
      <w:pPr>
        <w:pStyle w:val="Normal1"/>
        <w:numPr>
          <w:ilvl w:val="1"/>
          <w:numId w:val="5"/>
        </w:numPr>
        <w:rPr>
          <w:rFonts w:asciiTheme="majorHAnsi" w:hAnsiTheme="majorHAnsi"/>
          <w:sz w:val="28"/>
          <w:szCs w:val="28"/>
        </w:rPr>
      </w:pPr>
      <w:r w:rsidRPr="005A267B">
        <w:rPr>
          <w:rFonts w:asciiTheme="majorHAnsi" w:hAnsiTheme="majorHAnsi"/>
          <w:sz w:val="28"/>
          <w:szCs w:val="28"/>
        </w:rPr>
        <w:t>Neural Network Algorithm</w:t>
      </w:r>
      <w:r w:rsidR="00E56AEB">
        <w:rPr>
          <w:rFonts w:asciiTheme="majorHAnsi" w:hAnsiTheme="majorHAnsi"/>
          <w:sz w:val="28"/>
          <w:szCs w:val="28"/>
        </w:rPr>
        <w:t>…………………………………………………….7</w:t>
      </w:r>
    </w:p>
    <w:p w14:paraId="0EED065B" w14:textId="175CE75B" w:rsidR="00C90881" w:rsidRPr="005A267B" w:rsidRDefault="00C90881" w:rsidP="00396FE2">
      <w:pPr>
        <w:pStyle w:val="Normal1"/>
        <w:numPr>
          <w:ilvl w:val="0"/>
          <w:numId w:val="5"/>
        </w:numPr>
        <w:rPr>
          <w:rFonts w:asciiTheme="majorHAnsi" w:hAnsiTheme="majorHAnsi"/>
          <w:sz w:val="32"/>
          <w:szCs w:val="32"/>
        </w:rPr>
      </w:pPr>
      <w:r w:rsidRPr="005A267B">
        <w:rPr>
          <w:rFonts w:asciiTheme="majorHAnsi" w:hAnsiTheme="majorHAnsi"/>
          <w:sz w:val="32"/>
          <w:szCs w:val="32"/>
        </w:rPr>
        <w:t>Experimental Results</w:t>
      </w:r>
      <w:r w:rsidR="00E56AEB">
        <w:rPr>
          <w:rFonts w:asciiTheme="majorHAnsi" w:hAnsiTheme="majorHAnsi"/>
          <w:sz w:val="32"/>
          <w:szCs w:val="32"/>
        </w:rPr>
        <w:t>………………………………………………………….8-14</w:t>
      </w:r>
    </w:p>
    <w:p w14:paraId="6B4C2BDA" w14:textId="5E44B7FC" w:rsidR="00C90881" w:rsidRPr="005A267B" w:rsidRDefault="00C90881" w:rsidP="00396FE2">
      <w:pPr>
        <w:pStyle w:val="Normal1"/>
        <w:numPr>
          <w:ilvl w:val="1"/>
          <w:numId w:val="5"/>
        </w:numPr>
        <w:rPr>
          <w:rFonts w:asciiTheme="majorHAnsi" w:hAnsiTheme="majorHAnsi"/>
          <w:sz w:val="28"/>
          <w:szCs w:val="28"/>
        </w:rPr>
      </w:pPr>
      <w:r w:rsidRPr="005A267B">
        <w:rPr>
          <w:rFonts w:asciiTheme="majorHAnsi" w:hAnsiTheme="majorHAnsi"/>
          <w:sz w:val="28"/>
          <w:szCs w:val="28"/>
        </w:rPr>
        <w:t>Naïve Bayes Algorithm</w:t>
      </w:r>
      <w:r w:rsidR="00E56AEB">
        <w:rPr>
          <w:rFonts w:asciiTheme="majorHAnsi" w:hAnsiTheme="majorHAnsi"/>
          <w:sz w:val="28"/>
          <w:szCs w:val="28"/>
        </w:rPr>
        <w:t>…………………………………………………………..8-12</w:t>
      </w:r>
    </w:p>
    <w:p w14:paraId="514600F0" w14:textId="3A11CCF9" w:rsidR="00C90881" w:rsidRPr="005A267B" w:rsidRDefault="00C90881" w:rsidP="00396FE2">
      <w:pPr>
        <w:pStyle w:val="Normal1"/>
        <w:numPr>
          <w:ilvl w:val="2"/>
          <w:numId w:val="5"/>
        </w:numPr>
        <w:rPr>
          <w:rFonts w:asciiTheme="majorHAnsi" w:hAnsiTheme="majorHAnsi"/>
          <w:sz w:val="24"/>
          <w:szCs w:val="24"/>
        </w:rPr>
      </w:pPr>
      <w:r w:rsidRPr="005A267B">
        <w:rPr>
          <w:rFonts w:asciiTheme="majorHAnsi" w:hAnsiTheme="majorHAnsi"/>
          <w:sz w:val="24"/>
          <w:szCs w:val="24"/>
        </w:rPr>
        <w:t>Implementing</w:t>
      </w:r>
    </w:p>
    <w:p w14:paraId="059EE855" w14:textId="57F14DA3" w:rsidR="00C90881" w:rsidRPr="005A267B" w:rsidRDefault="00C90881" w:rsidP="00396FE2">
      <w:pPr>
        <w:pStyle w:val="Normal1"/>
        <w:numPr>
          <w:ilvl w:val="2"/>
          <w:numId w:val="5"/>
        </w:numPr>
        <w:rPr>
          <w:rFonts w:asciiTheme="majorHAnsi" w:hAnsiTheme="majorHAnsi"/>
          <w:sz w:val="24"/>
          <w:szCs w:val="24"/>
        </w:rPr>
      </w:pPr>
      <w:r w:rsidRPr="005A267B">
        <w:rPr>
          <w:rFonts w:asciiTheme="majorHAnsi" w:hAnsiTheme="majorHAnsi"/>
          <w:sz w:val="24"/>
          <w:szCs w:val="24"/>
        </w:rPr>
        <w:t>Simple Distributor</w:t>
      </w:r>
    </w:p>
    <w:p w14:paraId="240F37CD" w14:textId="5F3C569B" w:rsidR="00C90881" w:rsidRPr="005A267B" w:rsidRDefault="00C90881" w:rsidP="00396FE2">
      <w:pPr>
        <w:pStyle w:val="Normal1"/>
        <w:numPr>
          <w:ilvl w:val="2"/>
          <w:numId w:val="5"/>
        </w:numPr>
        <w:rPr>
          <w:rFonts w:asciiTheme="majorHAnsi" w:hAnsiTheme="majorHAnsi"/>
          <w:sz w:val="24"/>
          <w:szCs w:val="24"/>
        </w:rPr>
      </w:pPr>
      <w:r w:rsidRPr="005A267B">
        <w:rPr>
          <w:rFonts w:asciiTheme="majorHAnsi" w:hAnsiTheme="majorHAnsi"/>
          <w:sz w:val="24"/>
          <w:szCs w:val="24"/>
        </w:rPr>
        <w:t>Confusion matrix with accuracy, precision &amp; recall</w:t>
      </w:r>
    </w:p>
    <w:p w14:paraId="02DAC263" w14:textId="28D363D5" w:rsidR="00C90881" w:rsidRPr="005A267B" w:rsidRDefault="00C90881" w:rsidP="00396FE2">
      <w:pPr>
        <w:pStyle w:val="Normal1"/>
        <w:numPr>
          <w:ilvl w:val="2"/>
          <w:numId w:val="5"/>
        </w:numPr>
        <w:rPr>
          <w:rFonts w:asciiTheme="majorHAnsi" w:hAnsiTheme="majorHAnsi"/>
          <w:sz w:val="24"/>
          <w:szCs w:val="24"/>
        </w:rPr>
      </w:pPr>
      <w:r w:rsidRPr="005A267B">
        <w:rPr>
          <w:rFonts w:asciiTheme="majorHAnsi" w:hAnsiTheme="majorHAnsi"/>
          <w:sz w:val="24"/>
          <w:szCs w:val="24"/>
        </w:rPr>
        <w:t>F-measure &amp; Lift</w:t>
      </w:r>
    </w:p>
    <w:p w14:paraId="643B47FF" w14:textId="23EFD229" w:rsidR="00C90881" w:rsidRPr="005A267B" w:rsidRDefault="00C90881" w:rsidP="00396FE2">
      <w:pPr>
        <w:pStyle w:val="Normal1"/>
        <w:numPr>
          <w:ilvl w:val="1"/>
          <w:numId w:val="5"/>
        </w:numPr>
        <w:rPr>
          <w:rFonts w:asciiTheme="majorHAnsi" w:hAnsiTheme="majorHAnsi"/>
          <w:sz w:val="28"/>
          <w:szCs w:val="28"/>
        </w:rPr>
      </w:pPr>
      <w:r w:rsidRPr="005A267B">
        <w:rPr>
          <w:rFonts w:asciiTheme="majorHAnsi" w:hAnsiTheme="majorHAnsi"/>
          <w:sz w:val="28"/>
          <w:szCs w:val="28"/>
        </w:rPr>
        <w:t>Neural Network Algorithm</w:t>
      </w:r>
      <w:r w:rsidR="00E56AEB">
        <w:rPr>
          <w:rFonts w:asciiTheme="majorHAnsi" w:hAnsiTheme="majorHAnsi"/>
          <w:sz w:val="28"/>
          <w:szCs w:val="28"/>
        </w:rPr>
        <w:t>…………………………………………………….12-14</w:t>
      </w:r>
    </w:p>
    <w:p w14:paraId="410094B0" w14:textId="18A9B8E9" w:rsidR="00396FE2" w:rsidRPr="005A267B" w:rsidRDefault="00396FE2" w:rsidP="00396FE2">
      <w:pPr>
        <w:pStyle w:val="Normal1"/>
        <w:numPr>
          <w:ilvl w:val="2"/>
          <w:numId w:val="5"/>
        </w:numPr>
        <w:rPr>
          <w:rFonts w:asciiTheme="majorHAnsi" w:hAnsiTheme="majorHAnsi"/>
          <w:sz w:val="24"/>
          <w:szCs w:val="24"/>
        </w:rPr>
      </w:pPr>
      <w:r w:rsidRPr="005A267B">
        <w:rPr>
          <w:rFonts w:asciiTheme="majorHAnsi" w:hAnsiTheme="majorHAnsi"/>
          <w:sz w:val="24"/>
          <w:szCs w:val="24"/>
        </w:rPr>
        <w:t>Implementing</w:t>
      </w:r>
    </w:p>
    <w:p w14:paraId="4E5508A4" w14:textId="42277632" w:rsidR="00396FE2" w:rsidRPr="005A267B" w:rsidRDefault="00396FE2" w:rsidP="00396FE2">
      <w:pPr>
        <w:pStyle w:val="Normal1"/>
        <w:numPr>
          <w:ilvl w:val="2"/>
          <w:numId w:val="5"/>
        </w:numPr>
        <w:rPr>
          <w:rFonts w:asciiTheme="majorHAnsi" w:hAnsiTheme="majorHAnsi"/>
          <w:sz w:val="24"/>
          <w:szCs w:val="24"/>
        </w:rPr>
      </w:pPr>
      <w:r w:rsidRPr="005A267B">
        <w:rPr>
          <w:rFonts w:asciiTheme="majorHAnsi" w:hAnsiTheme="majorHAnsi"/>
          <w:sz w:val="24"/>
          <w:szCs w:val="24"/>
        </w:rPr>
        <w:t>Simple Distributor</w:t>
      </w:r>
    </w:p>
    <w:p w14:paraId="2F395A37" w14:textId="7EEE34CD" w:rsidR="00396FE2" w:rsidRPr="005A267B" w:rsidRDefault="00396FE2" w:rsidP="00396FE2">
      <w:pPr>
        <w:pStyle w:val="Normal1"/>
        <w:numPr>
          <w:ilvl w:val="2"/>
          <w:numId w:val="5"/>
        </w:numPr>
        <w:rPr>
          <w:rFonts w:asciiTheme="majorHAnsi" w:hAnsiTheme="majorHAnsi"/>
          <w:sz w:val="24"/>
          <w:szCs w:val="24"/>
        </w:rPr>
      </w:pPr>
      <w:r w:rsidRPr="005A267B">
        <w:rPr>
          <w:rFonts w:asciiTheme="majorHAnsi" w:hAnsiTheme="majorHAnsi"/>
          <w:sz w:val="24"/>
          <w:szCs w:val="24"/>
        </w:rPr>
        <w:t>Confusion matrix with accuracy, precision &amp; recall</w:t>
      </w:r>
    </w:p>
    <w:p w14:paraId="4646B344" w14:textId="136C981B" w:rsidR="00396FE2" w:rsidRPr="00B4766A" w:rsidRDefault="00396FE2" w:rsidP="00396FE2">
      <w:pPr>
        <w:pStyle w:val="Normal1"/>
        <w:numPr>
          <w:ilvl w:val="2"/>
          <w:numId w:val="5"/>
        </w:numPr>
        <w:rPr>
          <w:rFonts w:asciiTheme="majorHAnsi" w:hAnsiTheme="majorHAnsi"/>
          <w:sz w:val="24"/>
          <w:szCs w:val="24"/>
        </w:rPr>
      </w:pPr>
      <w:r w:rsidRPr="005A267B">
        <w:rPr>
          <w:rFonts w:asciiTheme="majorHAnsi" w:hAnsiTheme="majorHAnsi"/>
          <w:sz w:val="24"/>
          <w:szCs w:val="24"/>
        </w:rPr>
        <w:t>F-measure &amp; Lift</w:t>
      </w:r>
    </w:p>
    <w:p w14:paraId="5EB07A6B" w14:textId="4A3D9648" w:rsidR="00C90881" w:rsidRPr="005A267B" w:rsidRDefault="00396FE2" w:rsidP="00396FE2">
      <w:pPr>
        <w:pStyle w:val="Normal1"/>
        <w:numPr>
          <w:ilvl w:val="0"/>
          <w:numId w:val="5"/>
        </w:numPr>
        <w:rPr>
          <w:rFonts w:asciiTheme="majorHAnsi" w:hAnsiTheme="majorHAnsi"/>
          <w:sz w:val="32"/>
          <w:szCs w:val="32"/>
        </w:rPr>
      </w:pPr>
      <w:r w:rsidRPr="005A267B">
        <w:rPr>
          <w:rFonts w:asciiTheme="majorHAnsi" w:hAnsiTheme="majorHAnsi"/>
          <w:sz w:val="32"/>
          <w:szCs w:val="32"/>
        </w:rPr>
        <w:t xml:space="preserve">Performance Vector </w:t>
      </w:r>
      <w:r w:rsidR="00E56AEB">
        <w:rPr>
          <w:rFonts w:asciiTheme="majorHAnsi" w:hAnsiTheme="majorHAnsi"/>
          <w:sz w:val="32"/>
          <w:szCs w:val="32"/>
        </w:rPr>
        <w:t>…………………………………………………………..15</w:t>
      </w:r>
      <w:r w:rsidRPr="005A267B">
        <w:rPr>
          <w:rFonts w:asciiTheme="majorHAnsi" w:hAnsiTheme="majorHAnsi"/>
          <w:sz w:val="32"/>
          <w:szCs w:val="32"/>
        </w:rPr>
        <w:tab/>
      </w:r>
    </w:p>
    <w:p w14:paraId="4B4C8BAB" w14:textId="7DF3BA5C" w:rsidR="00396FE2" w:rsidRPr="005A267B" w:rsidRDefault="00396FE2" w:rsidP="00396FE2">
      <w:pPr>
        <w:pStyle w:val="Normal1"/>
        <w:numPr>
          <w:ilvl w:val="0"/>
          <w:numId w:val="5"/>
        </w:numPr>
        <w:rPr>
          <w:rFonts w:asciiTheme="majorHAnsi" w:hAnsiTheme="majorHAnsi"/>
          <w:sz w:val="32"/>
          <w:szCs w:val="32"/>
        </w:rPr>
      </w:pPr>
      <w:r w:rsidRPr="005A267B">
        <w:rPr>
          <w:rFonts w:asciiTheme="majorHAnsi" w:hAnsiTheme="majorHAnsi"/>
          <w:sz w:val="32"/>
          <w:szCs w:val="32"/>
        </w:rPr>
        <w:t>Conclusion</w:t>
      </w:r>
      <w:r w:rsidR="00E56AEB">
        <w:rPr>
          <w:rFonts w:asciiTheme="majorHAnsi" w:hAnsiTheme="majorHAnsi"/>
          <w:sz w:val="32"/>
          <w:szCs w:val="32"/>
        </w:rPr>
        <w:t>…………………………………………………………………………..15-16</w:t>
      </w:r>
    </w:p>
    <w:p w14:paraId="0EEC8BB1" w14:textId="77777777" w:rsidR="00C90881" w:rsidRPr="00437BDA" w:rsidRDefault="00C90881">
      <w:pPr>
        <w:pStyle w:val="Normal1"/>
        <w:rPr>
          <w:rFonts w:asciiTheme="majorHAnsi" w:hAnsiTheme="majorHAnsi"/>
          <w:color w:val="000000" w:themeColor="text1"/>
          <w:sz w:val="32"/>
          <w:szCs w:val="32"/>
        </w:rPr>
      </w:pPr>
    </w:p>
    <w:p w14:paraId="40DF9F4A" w14:textId="77777777" w:rsidR="00CC0062" w:rsidRDefault="00CC0062">
      <w:pPr>
        <w:pStyle w:val="Normal1"/>
        <w:rPr>
          <w:sz w:val="28"/>
          <w:szCs w:val="28"/>
        </w:rPr>
      </w:pPr>
    </w:p>
    <w:p w14:paraId="0F30D44A" w14:textId="77777777" w:rsidR="00396FE2" w:rsidRDefault="00396FE2">
      <w:pPr>
        <w:pStyle w:val="Normal1"/>
        <w:rPr>
          <w:b/>
          <w:sz w:val="24"/>
          <w:szCs w:val="24"/>
        </w:rPr>
      </w:pPr>
    </w:p>
    <w:p w14:paraId="5F4CD553" w14:textId="77777777" w:rsidR="00396FE2" w:rsidRDefault="00396FE2">
      <w:pPr>
        <w:pStyle w:val="Normal1"/>
        <w:rPr>
          <w:b/>
          <w:sz w:val="24"/>
          <w:szCs w:val="24"/>
        </w:rPr>
      </w:pPr>
    </w:p>
    <w:p w14:paraId="21A0C512" w14:textId="77777777" w:rsidR="00396FE2" w:rsidRDefault="00396FE2">
      <w:pPr>
        <w:pStyle w:val="Normal1"/>
        <w:rPr>
          <w:b/>
          <w:sz w:val="24"/>
          <w:szCs w:val="24"/>
        </w:rPr>
      </w:pPr>
    </w:p>
    <w:p w14:paraId="2FB4F6F1" w14:textId="77777777" w:rsidR="00396FE2" w:rsidRDefault="00396FE2">
      <w:pPr>
        <w:pStyle w:val="Normal1"/>
        <w:rPr>
          <w:b/>
          <w:sz w:val="24"/>
          <w:szCs w:val="24"/>
        </w:rPr>
      </w:pPr>
    </w:p>
    <w:p w14:paraId="4C724641" w14:textId="77777777" w:rsidR="00396FE2" w:rsidRDefault="00396FE2">
      <w:pPr>
        <w:pStyle w:val="Normal1"/>
        <w:rPr>
          <w:b/>
          <w:sz w:val="24"/>
          <w:szCs w:val="24"/>
        </w:rPr>
      </w:pPr>
    </w:p>
    <w:p w14:paraId="56FE091F" w14:textId="77777777" w:rsidR="00396FE2" w:rsidRDefault="00396FE2">
      <w:pPr>
        <w:pStyle w:val="Normal1"/>
        <w:rPr>
          <w:b/>
          <w:sz w:val="24"/>
          <w:szCs w:val="24"/>
        </w:rPr>
      </w:pPr>
    </w:p>
    <w:p w14:paraId="6AB0DE79" w14:textId="77777777" w:rsidR="00396FE2" w:rsidRDefault="00396FE2">
      <w:pPr>
        <w:pStyle w:val="Normal1"/>
        <w:rPr>
          <w:b/>
          <w:sz w:val="24"/>
          <w:szCs w:val="24"/>
        </w:rPr>
      </w:pPr>
    </w:p>
    <w:p w14:paraId="5DEEBFC9" w14:textId="77777777" w:rsidR="00CC0062" w:rsidRPr="00396FE2" w:rsidRDefault="00C90881">
      <w:pPr>
        <w:pStyle w:val="Normal1"/>
        <w:rPr>
          <w:rFonts w:asciiTheme="majorHAnsi" w:hAnsiTheme="majorHAnsi"/>
          <w:sz w:val="48"/>
          <w:szCs w:val="48"/>
        </w:rPr>
      </w:pPr>
      <w:r w:rsidRPr="00396FE2">
        <w:rPr>
          <w:rFonts w:asciiTheme="majorHAnsi" w:hAnsiTheme="majorHAnsi"/>
          <w:b/>
          <w:sz w:val="48"/>
          <w:szCs w:val="48"/>
        </w:rPr>
        <w:lastRenderedPageBreak/>
        <w:t xml:space="preserve">ABSTRACT : </w:t>
      </w:r>
    </w:p>
    <w:p w14:paraId="2B405D0F" w14:textId="548FA919" w:rsidR="00CC0062" w:rsidRPr="00396FE2" w:rsidRDefault="00C90881">
      <w:pPr>
        <w:pStyle w:val="Normal1"/>
        <w:rPr>
          <w:sz w:val="28"/>
          <w:szCs w:val="28"/>
        </w:rPr>
      </w:pPr>
      <w:r w:rsidRPr="00396FE2">
        <w:rPr>
          <w:rFonts w:ascii="Calibri" w:eastAsia="Calibri" w:hAnsi="Calibri" w:cs="Calibri"/>
          <w:color w:val="333333"/>
          <w:sz w:val="28"/>
          <w:szCs w:val="28"/>
          <w:highlight w:val="white"/>
        </w:rPr>
        <w:t xml:space="preserve">Over the past decade with improved trust for financial banking, the credit card system has boomed widely creating easy access to this privilege by major portion of the population. However as a banking institute it is equally necessary to take responsibility in monitoring customers who are entitled to such privilege. This paper discusses about the two different systematic and comprehensive Data Mining techniques i,e. Naive Bayes and Neural Networks to create a model which can predict whether a customer would default on his payment or not. The data set used-  </w:t>
      </w:r>
      <w:r w:rsidRPr="00396FE2">
        <w:rPr>
          <w:rFonts w:ascii="Calibri" w:eastAsia="Calibri" w:hAnsi="Calibri" w:cs="Calibri"/>
          <w:b/>
          <w:color w:val="333333"/>
          <w:sz w:val="28"/>
          <w:szCs w:val="28"/>
          <w:highlight w:val="white"/>
        </w:rPr>
        <w:t xml:space="preserve">“Default of Credit Card Clients Dataset” </w:t>
      </w:r>
      <w:r w:rsidRPr="00396FE2">
        <w:rPr>
          <w:rFonts w:ascii="Calibri" w:eastAsia="Calibri" w:hAnsi="Calibri" w:cs="Calibri"/>
          <w:color w:val="333333"/>
          <w:sz w:val="28"/>
          <w:szCs w:val="28"/>
          <w:highlight w:val="white"/>
        </w:rPr>
        <w:t xml:space="preserve">has been obtained from kaggle.com and contains information on default payments, demographic factors, credit data, history of payment, and bill statements of credit card clients in Taiwan from April 2005 to September 2005. </w:t>
      </w:r>
    </w:p>
    <w:p w14:paraId="5F3ED686" w14:textId="77777777" w:rsidR="00CC0062" w:rsidRPr="00396FE2" w:rsidRDefault="00CC0062">
      <w:pPr>
        <w:pStyle w:val="Normal1"/>
        <w:rPr>
          <w:rFonts w:asciiTheme="majorHAnsi" w:hAnsiTheme="majorHAnsi"/>
          <w:b/>
          <w:sz w:val="48"/>
          <w:szCs w:val="48"/>
        </w:rPr>
      </w:pPr>
    </w:p>
    <w:p w14:paraId="08B8B6DD" w14:textId="77777777" w:rsidR="00CC0062" w:rsidRPr="00396FE2" w:rsidRDefault="00C90881">
      <w:pPr>
        <w:pStyle w:val="Normal1"/>
        <w:rPr>
          <w:rFonts w:asciiTheme="majorHAnsi" w:hAnsiTheme="majorHAnsi"/>
          <w:b/>
          <w:sz w:val="48"/>
          <w:szCs w:val="48"/>
        </w:rPr>
      </w:pPr>
      <w:r w:rsidRPr="00396FE2">
        <w:rPr>
          <w:rFonts w:asciiTheme="majorHAnsi" w:hAnsiTheme="majorHAnsi"/>
          <w:b/>
          <w:sz w:val="48"/>
          <w:szCs w:val="48"/>
        </w:rPr>
        <w:t xml:space="preserve">INTRODUCTION: </w:t>
      </w:r>
    </w:p>
    <w:p w14:paraId="314BEA24" w14:textId="77777777" w:rsidR="00CC0062" w:rsidRPr="00396FE2" w:rsidRDefault="00C90881">
      <w:pPr>
        <w:pStyle w:val="Normal1"/>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 xml:space="preserve">In today’s increasingly electronic society and with the rapid advances of electronic commerce on the internet, the use of credit cards for purchases has become convenient and necessary. Credit card transactions have become de facto standard for internet and web based e-commerce. However, the growing number of credit card users alters the banking institutes to take responsibility in monitor customers who are entitled to such services. Though Banks have been using conventional predictive systems to check on their customer’s financial records, Data mining has proven to be the new found systematic approach to deal with such huge data, at the same time being accurate and authentic.  In this paper we discuss about the most widely used Data mining techniques such Naive Bayes and Neural Networks to analyse and create a model for  </w:t>
      </w:r>
      <w:r w:rsidRPr="005A267B">
        <w:rPr>
          <w:rFonts w:ascii="Calibri" w:eastAsia="Calibri" w:hAnsi="Calibri" w:cs="Calibri"/>
          <w:b/>
          <w:color w:val="333333"/>
          <w:sz w:val="28"/>
          <w:szCs w:val="28"/>
          <w:highlight w:val="white"/>
        </w:rPr>
        <w:t>“Default of Credit Card Clients Data set”</w:t>
      </w:r>
      <w:r w:rsidRPr="00396FE2">
        <w:rPr>
          <w:rFonts w:ascii="Calibri" w:eastAsia="Calibri" w:hAnsi="Calibri" w:cs="Calibri"/>
          <w:color w:val="333333"/>
          <w:sz w:val="28"/>
          <w:szCs w:val="28"/>
          <w:highlight w:val="white"/>
        </w:rPr>
        <w:t xml:space="preserve">  which can predict whether a customer would default on his payment or not. The data set was obtained from kaggle.com and contains valuable information of  25 variables  such as default payments, demographic factors, credit data, history of payment, bill statements of credit card clients in Taiwan from April 2005 to September 2005.  Thus obtained  results from study of </w:t>
      </w:r>
      <w:r w:rsidRPr="00396FE2">
        <w:rPr>
          <w:rFonts w:ascii="Calibri" w:eastAsia="Calibri" w:hAnsi="Calibri" w:cs="Calibri"/>
          <w:color w:val="333333"/>
          <w:sz w:val="28"/>
          <w:szCs w:val="28"/>
          <w:highlight w:val="white"/>
        </w:rPr>
        <w:lastRenderedPageBreak/>
        <w:t>data set through Naive Bayes and Neural Networks are compared  to determine which model produces best and accurate results to the given problem.</w:t>
      </w:r>
    </w:p>
    <w:p w14:paraId="48624736" w14:textId="77777777" w:rsidR="00CC0062" w:rsidRDefault="00CC0062">
      <w:pPr>
        <w:pStyle w:val="Normal1"/>
        <w:rPr>
          <w:rFonts w:ascii="Calibri" w:eastAsia="Calibri" w:hAnsi="Calibri" w:cs="Calibri"/>
          <w:color w:val="333333"/>
          <w:sz w:val="24"/>
          <w:szCs w:val="24"/>
          <w:highlight w:val="white"/>
        </w:rPr>
      </w:pPr>
    </w:p>
    <w:p w14:paraId="7D52BE2D" w14:textId="77777777" w:rsidR="00CC0062" w:rsidRPr="00396FE2" w:rsidRDefault="00C90881">
      <w:pPr>
        <w:pStyle w:val="Normal1"/>
        <w:rPr>
          <w:rFonts w:asciiTheme="majorHAnsi" w:hAnsiTheme="majorHAnsi"/>
          <w:b/>
          <w:sz w:val="48"/>
          <w:szCs w:val="48"/>
        </w:rPr>
      </w:pPr>
      <w:r w:rsidRPr="00396FE2">
        <w:rPr>
          <w:rFonts w:asciiTheme="majorHAnsi" w:hAnsiTheme="majorHAnsi"/>
          <w:b/>
          <w:sz w:val="48"/>
          <w:szCs w:val="48"/>
        </w:rPr>
        <w:t>CLASSIFICATION ANALYSIS:</w:t>
      </w:r>
    </w:p>
    <w:p w14:paraId="6A56C333"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Classification is a data mining function that assigns items in a collection to target categories or classes. The goal of classification is to accurately predict the target class for each case in the data. Classifications are discrete and do not imply order. Continuous, floating-point values would indicate a numerical, rather than a categorical, target.</w:t>
      </w:r>
    </w:p>
    <w:p w14:paraId="1D8B694D"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To meet the challenges of Big data, which is about volume,velocity,variety and veracity of data , a range of automatic methods for extracting useful information has been developed, among them classification.</w:t>
      </w:r>
    </w:p>
    <w:p w14:paraId="0853666C" w14:textId="77777777" w:rsidR="00CC0062" w:rsidRPr="00396FE2" w:rsidRDefault="00CC0062">
      <w:pPr>
        <w:pStyle w:val="Normal1"/>
        <w:jc w:val="both"/>
        <w:rPr>
          <w:rFonts w:ascii="Calibri" w:eastAsia="Calibri" w:hAnsi="Calibri" w:cs="Calibri"/>
          <w:color w:val="333333"/>
          <w:sz w:val="28"/>
          <w:szCs w:val="28"/>
          <w:highlight w:val="white"/>
        </w:rPr>
      </w:pPr>
    </w:p>
    <w:p w14:paraId="028D0099"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unknown.Classification has many applications in customer segmentation, business modeling, marketing, credit analysis, and biomedical and drug response modeling.</w:t>
      </w:r>
    </w:p>
    <w:p w14:paraId="765CAC5E" w14:textId="77777777" w:rsidR="00CC0062" w:rsidRPr="00396FE2" w:rsidRDefault="00CC0062">
      <w:pPr>
        <w:pStyle w:val="Normal1"/>
        <w:jc w:val="both"/>
        <w:rPr>
          <w:rFonts w:ascii="Calibri" w:eastAsia="Calibri" w:hAnsi="Calibri" w:cs="Calibri"/>
          <w:color w:val="333333"/>
          <w:sz w:val="28"/>
          <w:szCs w:val="28"/>
          <w:highlight w:val="white"/>
        </w:rPr>
      </w:pPr>
    </w:p>
    <w:p w14:paraId="5C4D9A98"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There are various classification models available today which include neural networks, k-nearest neighbor, decision tree, Naive bayes etc. For our project we are considering Naive bayes and neural networks classification models.</w:t>
      </w:r>
    </w:p>
    <w:p w14:paraId="2830A125" w14:textId="77777777" w:rsidR="00CC0062" w:rsidRDefault="00CC0062">
      <w:pPr>
        <w:pStyle w:val="Normal1"/>
        <w:jc w:val="both"/>
        <w:rPr>
          <w:rFonts w:ascii="Calibri" w:eastAsia="Calibri" w:hAnsi="Calibri" w:cs="Calibri"/>
          <w:color w:val="222222"/>
          <w:sz w:val="24"/>
          <w:szCs w:val="24"/>
          <w:highlight w:val="white"/>
        </w:rPr>
      </w:pPr>
    </w:p>
    <w:p w14:paraId="6CA2DFCE" w14:textId="77777777" w:rsidR="00CC0062" w:rsidRDefault="00CC0062">
      <w:pPr>
        <w:pStyle w:val="Normal1"/>
        <w:jc w:val="both"/>
        <w:rPr>
          <w:rFonts w:ascii="Calibri" w:eastAsia="Calibri" w:hAnsi="Calibri" w:cs="Calibri"/>
          <w:color w:val="222222"/>
          <w:sz w:val="24"/>
          <w:szCs w:val="24"/>
          <w:highlight w:val="white"/>
        </w:rPr>
      </w:pPr>
    </w:p>
    <w:p w14:paraId="3F70DA19" w14:textId="77777777" w:rsidR="00CC0062" w:rsidRPr="00396FE2" w:rsidRDefault="00C90881">
      <w:pPr>
        <w:pStyle w:val="Normal1"/>
        <w:jc w:val="both"/>
        <w:rPr>
          <w:rFonts w:asciiTheme="majorHAnsi" w:hAnsiTheme="majorHAnsi"/>
          <w:b/>
          <w:sz w:val="48"/>
          <w:szCs w:val="48"/>
        </w:rPr>
      </w:pPr>
      <w:r w:rsidRPr="00396FE2">
        <w:rPr>
          <w:rFonts w:asciiTheme="majorHAnsi" w:hAnsiTheme="majorHAnsi"/>
          <w:b/>
          <w:sz w:val="48"/>
          <w:szCs w:val="48"/>
        </w:rPr>
        <w:t>DATASET DESCRIPTION:</w:t>
      </w:r>
    </w:p>
    <w:p w14:paraId="676BB916" w14:textId="77777777" w:rsidR="00CC0062" w:rsidRDefault="00CC0062">
      <w:pPr>
        <w:pStyle w:val="Normal1"/>
        <w:jc w:val="both"/>
        <w:rPr>
          <w:rFonts w:ascii="Calibri" w:eastAsia="Calibri" w:hAnsi="Calibri" w:cs="Calibri"/>
          <w:b/>
          <w:color w:val="222222"/>
          <w:sz w:val="24"/>
          <w:szCs w:val="24"/>
          <w:highlight w:val="white"/>
        </w:rPr>
      </w:pPr>
    </w:p>
    <w:p w14:paraId="2AA87030"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 xml:space="preserve">We have chosen </w:t>
      </w:r>
      <w:r w:rsidRPr="00396FE2">
        <w:rPr>
          <w:rFonts w:ascii="Calibri" w:eastAsia="Calibri" w:hAnsi="Calibri" w:cs="Calibri"/>
          <w:b/>
          <w:color w:val="333333"/>
          <w:sz w:val="28"/>
          <w:szCs w:val="28"/>
          <w:highlight w:val="white"/>
        </w:rPr>
        <w:t>“Default of Credit Card Clients Dataset”</w:t>
      </w:r>
      <w:r w:rsidRPr="00396FE2">
        <w:rPr>
          <w:rFonts w:ascii="Calibri" w:eastAsia="Calibri" w:hAnsi="Calibri" w:cs="Calibri"/>
          <w:color w:val="333333"/>
          <w:sz w:val="28"/>
          <w:szCs w:val="28"/>
          <w:highlight w:val="white"/>
        </w:rPr>
        <w:t xml:space="preserve"> . This dataset contains information on default payments, demographic factors, credit data, history of payment, and bill statements of credit card clients in Taiwan from April 2005 to September 2005. In this project we are trying to predict the target variable which </w:t>
      </w:r>
      <w:r w:rsidRPr="00396FE2">
        <w:rPr>
          <w:rFonts w:ascii="Calibri" w:eastAsia="Calibri" w:hAnsi="Calibri" w:cs="Calibri"/>
          <w:color w:val="333333"/>
          <w:sz w:val="28"/>
          <w:szCs w:val="28"/>
          <w:highlight w:val="white"/>
        </w:rPr>
        <w:lastRenderedPageBreak/>
        <w:t>is default payment, which means whether a customer would default on his payment or not.</w:t>
      </w:r>
    </w:p>
    <w:p w14:paraId="1AE4AA32" w14:textId="77777777" w:rsidR="00CC0062" w:rsidRDefault="00CC0062">
      <w:pPr>
        <w:pStyle w:val="Normal1"/>
        <w:jc w:val="both"/>
        <w:rPr>
          <w:color w:val="222222"/>
          <w:sz w:val="21"/>
          <w:szCs w:val="21"/>
          <w:highlight w:val="white"/>
        </w:rPr>
      </w:pPr>
    </w:p>
    <w:p w14:paraId="516201F3"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b/>
          <w:color w:val="333333"/>
          <w:sz w:val="28"/>
          <w:szCs w:val="28"/>
          <w:highlight w:val="white"/>
        </w:rPr>
        <w:t>Default Credit Card:</w:t>
      </w:r>
      <w:r w:rsidRPr="00396FE2">
        <w:rPr>
          <w:rFonts w:ascii="Calibri" w:eastAsia="Calibri" w:hAnsi="Calibri" w:cs="Calibri"/>
          <w:color w:val="333333"/>
          <w:sz w:val="28"/>
          <w:szCs w:val="28"/>
          <w:highlight w:val="white"/>
        </w:rPr>
        <w:t xml:space="preserve"> Happens when clients fail to adhere to the credit card agreement, by not paying the monthly bill. </w:t>
      </w:r>
    </w:p>
    <w:p w14:paraId="37F1B38D" w14:textId="43FDFEC3"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b/>
          <w:color w:val="333333"/>
          <w:sz w:val="28"/>
          <w:szCs w:val="28"/>
          <w:highlight w:val="white"/>
        </w:rPr>
        <w:t>Mai</w:t>
      </w:r>
      <w:r w:rsidR="00407530">
        <w:rPr>
          <w:rFonts w:ascii="Calibri" w:eastAsia="Calibri" w:hAnsi="Calibri" w:cs="Calibri"/>
          <w:b/>
          <w:color w:val="333333"/>
          <w:sz w:val="28"/>
          <w:szCs w:val="28"/>
          <w:highlight w:val="white"/>
        </w:rPr>
        <w:t>n</w:t>
      </w:r>
      <w:r w:rsidRPr="00396FE2">
        <w:rPr>
          <w:rFonts w:ascii="Calibri" w:eastAsia="Calibri" w:hAnsi="Calibri" w:cs="Calibri"/>
          <w:b/>
          <w:color w:val="333333"/>
          <w:sz w:val="28"/>
          <w:szCs w:val="28"/>
          <w:highlight w:val="white"/>
        </w:rPr>
        <w:t xml:space="preserve"> Goal:</w:t>
      </w:r>
      <w:r w:rsidRPr="00396FE2">
        <w:rPr>
          <w:rFonts w:ascii="Calibri" w:eastAsia="Calibri" w:hAnsi="Calibri" w:cs="Calibri"/>
          <w:color w:val="333333"/>
          <w:sz w:val="28"/>
          <w:szCs w:val="28"/>
          <w:highlight w:val="white"/>
        </w:rPr>
        <w:t xml:space="preserve"> Development of a system capable of detecting clients that will not be able to pay next month.</w:t>
      </w:r>
    </w:p>
    <w:p w14:paraId="4E81EDC1"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It has 25 features:</w:t>
      </w:r>
    </w:p>
    <w:p w14:paraId="12D3E312"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ID: ID of each client</w:t>
      </w:r>
    </w:p>
    <w:p w14:paraId="65BADEF6"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LIMIT_BAL: Amount of given credit in NT dollars (includes individual and family/supplementary credit</w:t>
      </w:r>
    </w:p>
    <w:p w14:paraId="4D0870C3"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SEX: Gender (1=male, 2=female)</w:t>
      </w:r>
    </w:p>
    <w:p w14:paraId="57DACA2C"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EDUCATION: (1=graduate school, 2=university, 3=high school, 4=others, 5=unknown, 6=unknown)</w:t>
      </w:r>
    </w:p>
    <w:p w14:paraId="7F8AD1F2"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MARRIAGE: Marital status (1=married, 2=single, 3=others)</w:t>
      </w:r>
    </w:p>
    <w:p w14:paraId="0BA53A90"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AGE: Age in years</w:t>
      </w:r>
    </w:p>
    <w:p w14:paraId="5CC44D59"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PAY_0: Repayment status in September, 2005 (-1=pay duly, 1=payment delay for one month, 2=payment delay for two months, ... 8=payment delay for eight months, 9=payment delay for nine months and above)</w:t>
      </w:r>
    </w:p>
    <w:p w14:paraId="71D84185"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PAY_2: Repayment status in August, 2005 (scale same as above)</w:t>
      </w:r>
    </w:p>
    <w:p w14:paraId="105684A1"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PAY_3: Repayment status in July, 2005 (scale same as above)</w:t>
      </w:r>
    </w:p>
    <w:p w14:paraId="622ACAF6"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PAY_4: Repayment status in June, 2005 (scale same as above)</w:t>
      </w:r>
    </w:p>
    <w:p w14:paraId="1EB91B3B"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PAY_5: Repayment status in May, 2005 (scale same as above)</w:t>
      </w:r>
    </w:p>
    <w:p w14:paraId="3E56746F"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PAY_6: Repayment status in April, 2005 (scale same as above)</w:t>
      </w:r>
    </w:p>
    <w:p w14:paraId="15BDA38A"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BILL_AMT1: Amount of bill statement in September, 2005 (NT dollar)</w:t>
      </w:r>
    </w:p>
    <w:p w14:paraId="2737971D"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BILL_AMT2: Amount of bill statement in August, 2005 (NT dollar)</w:t>
      </w:r>
    </w:p>
    <w:p w14:paraId="1AACECEF"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BILL_AMT3: Amount of bill statement in July, 2005 (NT dollar)</w:t>
      </w:r>
    </w:p>
    <w:p w14:paraId="770A458B"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BILL_AMT4: Amount of bill statement in June, 2005 (NT dollar)</w:t>
      </w:r>
    </w:p>
    <w:p w14:paraId="601AD297"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BILL_AMT5: Amount of bill statement in May, 2005 (NT dollar)</w:t>
      </w:r>
    </w:p>
    <w:p w14:paraId="000DD6AE"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BILL_AMT6: Amount of bill statement in April, 2005 (NT dollar)</w:t>
      </w:r>
    </w:p>
    <w:p w14:paraId="2DF1934D"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PAY_AMT1: Amount of previous payment in September, 2005 (NT dollar)</w:t>
      </w:r>
    </w:p>
    <w:p w14:paraId="27ACAC65"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PAY_AMT2: Amount of previous payment in August, 2005 (NT dollar)</w:t>
      </w:r>
    </w:p>
    <w:p w14:paraId="265E6161"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PAY_AMT3: Amount of previous payment in July, 2005 (NT dollar)</w:t>
      </w:r>
    </w:p>
    <w:p w14:paraId="0DCA930B"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PAY_AMT4: Amount of previous payment in June, 2005 (NT dollar)</w:t>
      </w:r>
    </w:p>
    <w:p w14:paraId="2F77C771"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PAY_AMT5: Amount of previous payment in May, 2005 (NT dollar)</w:t>
      </w:r>
    </w:p>
    <w:p w14:paraId="212B079B"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PAY_AMT6: Amount of previous payment in April, 2005 (NT dollar)</w:t>
      </w:r>
    </w:p>
    <w:p w14:paraId="0ACF78B7" w14:textId="733B664C" w:rsidR="00CC0062" w:rsidRPr="00396FE2" w:rsidRDefault="00396FE2">
      <w:pPr>
        <w:pStyle w:val="Normal1"/>
        <w:numPr>
          <w:ilvl w:val="0"/>
          <w:numId w:val="3"/>
        </w:numPr>
        <w:spacing w:before="60" w:after="300"/>
        <w:contextualSpacing/>
        <w:jc w:val="both"/>
        <w:rPr>
          <w:rFonts w:ascii="Calibri" w:eastAsia="Calibri" w:hAnsi="Calibri" w:cs="Calibri"/>
          <w:color w:val="333333"/>
          <w:sz w:val="23"/>
          <w:szCs w:val="23"/>
          <w:highlight w:val="white"/>
        </w:rPr>
      </w:pPr>
      <w:r>
        <w:rPr>
          <w:rFonts w:ascii="Calibri" w:eastAsia="Calibri" w:hAnsi="Calibri" w:cs="Calibri"/>
          <w:b/>
          <w:color w:val="333333"/>
          <w:sz w:val="23"/>
          <w:szCs w:val="23"/>
          <w:highlight w:val="white"/>
        </w:rPr>
        <w:t xml:space="preserve">Important: </w:t>
      </w:r>
      <w:r w:rsidR="00C90881" w:rsidRPr="00396FE2">
        <w:rPr>
          <w:rFonts w:ascii="Calibri" w:eastAsia="Calibri" w:hAnsi="Calibri" w:cs="Calibri"/>
          <w:color w:val="333333"/>
          <w:sz w:val="23"/>
          <w:szCs w:val="23"/>
          <w:highlight w:val="white"/>
        </w:rPr>
        <w:t>default.payment.next.month: Default payment (1=yes, 0=no)</w:t>
      </w:r>
    </w:p>
    <w:p w14:paraId="5456A8D2" w14:textId="77777777" w:rsidR="00CC0062" w:rsidRDefault="00CC0062">
      <w:pPr>
        <w:pStyle w:val="Normal1"/>
        <w:spacing w:before="60" w:after="300"/>
        <w:jc w:val="both"/>
        <w:rPr>
          <w:color w:val="222222"/>
          <w:sz w:val="21"/>
          <w:szCs w:val="21"/>
          <w:highlight w:val="white"/>
        </w:rPr>
      </w:pPr>
    </w:p>
    <w:p w14:paraId="155A202F" w14:textId="48D07662" w:rsidR="00CC0062" w:rsidRPr="005A267B" w:rsidRDefault="00396FE2">
      <w:pPr>
        <w:pStyle w:val="Normal1"/>
        <w:jc w:val="both"/>
        <w:rPr>
          <w:b/>
          <w:color w:val="4F6228" w:themeColor="accent3" w:themeShade="80"/>
          <w:sz w:val="28"/>
          <w:szCs w:val="28"/>
          <w:highlight w:val="white"/>
          <w:u w:val="single"/>
        </w:rPr>
      </w:pPr>
      <w:r w:rsidRPr="005A267B">
        <w:rPr>
          <w:b/>
          <w:color w:val="4F6228" w:themeColor="accent3" w:themeShade="80"/>
          <w:sz w:val="28"/>
          <w:szCs w:val="28"/>
          <w:highlight w:val="white"/>
          <w:u w:val="single"/>
        </w:rPr>
        <w:lastRenderedPageBreak/>
        <w:t>Data Set:</w:t>
      </w:r>
    </w:p>
    <w:p w14:paraId="3D9163B8" w14:textId="77777777" w:rsidR="00CC0062" w:rsidRDefault="00CC0062">
      <w:pPr>
        <w:pStyle w:val="Normal1"/>
        <w:jc w:val="both"/>
        <w:rPr>
          <w:b/>
          <w:color w:val="222222"/>
          <w:sz w:val="21"/>
          <w:szCs w:val="21"/>
          <w:highlight w:val="white"/>
        </w:rPr>
      </w:pPr>
    </w:p>
    <w:p w14:paraId="72C91108" w14:textId="77777777" w:rsidR="005A267B" w:rsidRDefault="00D848B2">
      <w:pPr>
        <w:pStyle w:val="Normal1"/>
        <w:jc w:val="both"/>
        <w:rPr>
          <w:b/>
          <w:color w:val="222222"/>
          <w:sz w:val="21"/>
          <w:szCs w:val="21"/>
          <w:highlight w:val="white"/>
        </w:rPr>
      </w:pPr>
      <w:r>
        <w:rPr>
          <w:b/>
          <w:color w:val="222222"/>
          <w:sz w:val="21"/>
          <w:szCs w:val="21"/>
          <w:highlight w:val="white"/>
        </w:rPr>
        <w:object w:dxaOrig="1960" w:dyaOrig="880" w14:anchorId="269F4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8.4pt;height:44pt" o:ole="">
            <v:imagedata r:id="rId9" o:title=""/>
          </v:shape>
          <o:OLEObject Type="Embed" ProgID="Excel.Sheet.8" ShapeID="_x0000_i1027" DrawAspect="Icon" ObjectID="_1461346074" r:id="rId10"/>
        </w:object>
      </w:r>
    </w:p>
    <w:p w14:paraId="59C6ED89" w14:textId="77777777" w:rsidR="00CC0062" w:rsidRDefault="00CC0062">
      <w:pPr>
        <w:pStyle w:val="Normal1"/>
        <w:jc w:val="both"/>
        <w:rPr>
          <w:b/>
          <w:color w:val="222222"/>
          <w:sz w:val="21"/>
          <w:szCs w:val="21"/>
          <w:highlight w:val="white"/>
        </w:rPr>
      </w:pPr>
    </w:p>
    <w:p w14:paraId="1A9C6446" w14:textId="77777777" w:rsidR="00CC0062" w:rsidRDefault="00CC0062">
      <w:pPr>
        <w:pStyle w:val="Normal1"/>
        <w:jc w:val="both"/>
        <w:rPr>
          <w:b/>
          <w:color w:val="222222"/>
          <w:sz w:val="21"/>
          <w:szCs w:val="21"/>
          <w:highlight w:val="white"/>
        </w:rPr>
      </w:pPr>
    </w:p>
    <w:p w14:paraId="7CBF923D" w14:textId="77777777" w:rsidR="00CC0062" w:rsidRPr="005A267B" w:rsidRDefault="00C90881">
      <w:pPr>
        <w:pStyle w:val="Normal1"/>
        <w:jc w:val="both"/>
        <w:rPr>
          <w:rFonts w:asciiTheme="majorHAnsi" w:hAnsiTheme="majorHAnsi"/>
          <w:b/>
          <w:sz w:val="48"/>
          <w:szCs w:val="48"/>
        </w:rPr>
      </w:pPr>
      <w:r w:rsidRPr="005A267B">
        <w:rPr>
          <w:rFonts w:asciiTheme="majorHAnsi" w:hAnsiTheme="majorHAnsi"/>
          <w:b/>
          <w:sz w:val="48"/>
          <w:szCs w:val="48"/>
        </w:rPr>
        <w:t>PROBLEM FORMULATION:</w:t>
      </w:r>
    </w:p>
    <w:p w14:paraId="5C5A32EF" w14:textId="77777777" w:rsidR="00CC0062" w:rsidRDefault="00CC0062">
      <w:pPr>
        <w:pStyle w:val="Normal1"/>
        <w:jc w:val="both"/>
        <w:rPr>
          <w:b/>
          <w:color w:val="3A3A3A"/>
          <w:highlight w:val="white"/>
        </w:rPr>
      </w:pPr>
    </w:p>
    <w:p w14:paraId="0B60CF92" w14:textId="77777777" w:rsidR="00CC0062" w:rsidRPr="005A267B" w:rsidRDefault="00C90881">
      <w:pPr>
        <w:pStyle w:val="Normal1"/>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The goal of this project is to analyse data set and create a predictive model based on supervised learning. The given data set can create a model which is helpful to explain whether a </w:t>
      </w:r>
      <w:r w:rsidRPr="005A267B">
        <w:rPr>
          <w:rFonts w:ascii="Calibri" w:eastAsia="Calibri" w:hAnsi="Calibri" w:cs="Calibri"/>
          <w:b/>
          <w:color w:val="333333"/>
          <w:sz w:val="28"/>
          <w:szCs w:val="28"/>
          <w:highlight w:val="white"/>
        </w:rPr>
        <w:t>customer would default on his payment or not.</w:t>
      </w:r>
      <w:r w:rsidRPr="005A267B">
        <w:rPr>
          <w:rFonts w:ascii="Calibri" w:eastAsia="Calibri" w:hAnsi="Calibri" w:cs="Calibri"/>
          <w:color w:val="333333"/>
          <w:sz w:val="28"/>
          <w:szCs w:val="28"/>
          <w:highlight w:val="white"/>
        </w:rPr>
        <w:t xml:space="preserve"> In this data set, we are choosing </w:t>
      </w:r>
      <w:r w:rsidRPr="005A267B">
        <w:rPr>
          <w:rFonts w:ascii="Calibri" w:eastAsia="Calibri" w:hAnsi="Calibri" w:cs="Calibri"/>
          <w:b/>
          <w:color w:val="333333"/>
          <w:sz w:val="28"/>
          <w:szCs w:val="28"/>
          <w:highlight w:val="white"/>
        </w:rPr>
        <w:t>“default.payment.next.month”</w:t>
      </w:r>
      <w:r w:rsidRPr="005A267B">
        <w:rPr>
          <w:rFonts w:ascii="Calibri" w:eastAsia="Calibri" w:hAnsi="Calibri" w:cs="Calibri"/>
          <w:color w:val="333333"/>
          <w:sz w:val="28"/>
          <w:szCs w:val="28"/>
          <w:highlight w:val="white"/>
        </w:rPr>
        <w:t xml:space="preserve"> as a target variable and rest all variables are independent variables.</w:t>
      </w:r>
    </w:p>
    <w:p w14:paraId="1C07D83A" w14:textId="77777777" w:rsidR="00CC0062" w:rsidRPr="005A267B" w:rsidRDefault="00C90881">
      <w:pPr>
        <w:pStyle w:val="Normal1"/>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To achieve this goal, we have used two classification algorithms on the dataset which are:</w:t>
      </w:r>
    </w:p>
    <w:p w14:paraId="73FEE7C8" w14:textId="77777777" w:rsidR="00CC0062" w:rsidRPr="005A267B" w:rsidRDefault="00C90881">
      <w:pPr>
        <w:pStyle w:val="Normal1"/>
        <w:numPr>
          <w:ilvl w:val="0"/>
          <w:numId w:val="1"/>
        </w:numPr>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Naive Bayes</w:t>
      </w:r>
    </w:p>
    <w:p w14:paraId="150EE523" w14:textId="77777777" w:rsidR="00CC0062" w:rsidRPr="005A267B" w:rsidRDefault="00C90881">
      <w:pPr>
        <w:pStyle w:val="Normal1"/>
        <w:numPr>
          <w:ilvl w:val="0"/>
          <w:numId w:val="1"/>
        </w:numPr>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Neural Networks</w:t>
      </w:r>
    </w:p>
    <w:p w14:paraId="77791E64" w14:textId="77777777" w:rsidR="00CC0062" w:rsidRPr="005A267B" w:rsidRDefault="00C90881">
      <w:pPr>
        <w:pStyle w:val="Normal1"/>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We compare the results to determine which model produces best and accurate results to the given problem.</w:t>
      </w:r>
    </w:p>
    <w:p w14:paraId="7C8FE8BF" w14:textId="77777777" w:rsidR="00CC0062" w:rsidRDefault="00CC0062">
      <w:pPr>
        <w:pStyle w:val="Normal1"/>
        <w:jc w:val="both"/>
        <w:rPr>
          <w:color w:val="222222"/>
          <w:sz w:val="21"/>
          <w:szCs w:val="21"/>
          <w:highlight w:val="white"/>
        </w:rPr>
      </w:pPr>
    </w:p>
    <w:p w14:paraId="495DE665" w14:textId="2925D94B" w:rsidR="00CC0062" w:rsidRPr="005A267B" w:rsidRDefault="00C90881">
      <w:pPr>
        <w:pStyle w:val="Normal1"/>
        <w:jc w:val="both"/>
        <w:rPr>
          <w:rFonts w:asciiTheme="majorHAnsi" w:hAnsiTheme="majorHAnsi"/>
          <w:b/>
          <w:sz w:val="48"/>
          <w:szCs w:val="48"/>
        </w:rPr>
      </w:pPr>
      <w:r w:rsidRPr="005A267B">
        <w:rPr>
          <w:rFonts w:asciiTheme="majorHAnsi" w:hAnsiTheme="majorHAnsi"/>
          <w:b/>
          <w:sz w:val="48"/>
          <w:szCs w:val="48"/>
        </w:rPr>
        <w:t>CLASSIFICATION MODELS:</w:t>
      </w:r>
    </w:p>
    <w:p w14:paraId="325C9CBD" w14:textId="77777777" w:rsidR="00CC0062" w:rsidRPr="005A267B" w:rsidRDefault="00C90881">
      <w:pPr>
        <w:pStyle w:val="Normal1"/>
        <w:jc w:val="both"/>
        <w:rPr>
          <w:rFonts w:asciiTheme="majorHAnsi" w:hAnsiTheme="majorHAnsi"/>
          <w:b/>
          <w:color w:val="222222"/>
          <w:sz w:val="32"/>
          <w:szCs w:val="32"/>
          <w:highlight w:val="white"/>
        </w:rPr>
      </w:pPr>
      <w:r w:rsidRPr="005A267B">
        <w:rPr>
          <w:rFonts w:asciiTheme="majorHAnsi" w:hAnsiTheme="majorHAnsi"/>
          <w:b/>
          <w:color w:val="222222"/>
          <w:sz w:val="32"/>
          <w:szCs w:val="32"/>
          <w:highlight w:val="white"/>
        </w:rPr>
        <w:t>(1) Naive Bayes Algorithm</w:t>
      </w:r>
    </w:p>
    <w:p w14:paraId="25F5D5A7" w14:textId="77777777" w:rsidR="00CC0062" w:rsidRDefault="00CC0062">
      <w:pPr>
        <w:pStyle w:val="Normal1"/>
        <w:jc w:val="both"/>
        <w:rPr>
          <w:b/>
          <w:color w:val="222222"/>
          <w:sz w:val="24"/>
          <w:szCs w:val="24"/>
          <w:highlight w:val="white"/>
        </w:rPr>
      </w:pPr>
    </w:p>
    <w:p w14:paraId="63123D16" w14:textId="77777777" w:rsidR="00CC0062" w:rsidRPr="005A267B" w:rsidRDefault="00C90881" w:rsidP="005A267B">
      <w:pPr>
        <w:pStyle w:val="Normal1"/>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Naive Bayes is a classification technique based on Bayes’ Theorem with an assumption of independence among predictors. In simple terms, a Naive Bayes classifier assumes that the presence of a particular feature in a class is unrelated to the presence of any other feature. </w:t>
      </w:r>
    </w:p>
    <w:p w14:paraId="4DBE5187" w14:textId="77777777" w:rsidR="00CC0062" w:rsidRPr="005A267B" w:rsidRDefault="00C90881" w:rsidP="005A267B">
      <w:pPr>
        <w:pStyle w:val="Normal1"/>
        <w:shd w:val="clear" w:color="auto" w:fill="FFFFFF"/>
        <w:spacing w:after="320"/>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Naive Bayes model is easy to build and particularly useful for very large data sets. Along with simplicity, Naive Bayes is known to outperform even highly sophisticated classification methods.</w:t>
      </w:r>
    </w:p>
    <w:p w14:paraId="194A8E66" w14:textId="77777777" w:rsidR="00CC0062" w:rsidRPr="005A267B" w:rsidRDefault="00C90881" w:rsidP="005A267B">
      <w:pPr>
        <w:pStyle w:val="Normal1"/>
        <w:shd w:val="clear" w:color="auto" w:fill="FFFFFF"/>
        <w:spacing w:after="320"/>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Bayes theorem provides a way of calculating posterior probability P(A|B) from P(A), P(B) and P(B|A). Look at the equation below: </w:t>
      </w:r>
    </w:p>
    <w:p w14:paraId="5C45972D" w14:textId="77777777" w:rsidR="00CC0062" w:rsidRPr="005A267B" w:rsidRDefault="00C90881">
      <w:pPr>
        <w:pStyle w:val="Normal1"/>
        <w:shd w:val="clear" w:color="auto" w:fill="FFFFFF"/>
        <w:spacing w:after="320" w:line="360" w:lineRule="auto"/>
        <w:jc w:val="both"/>
        <w:rPr>
          <w:rFonts w:asciiTheme="majorHAnsi" w:hAnsiTheme="majorHAnsi"/>
          <w:color w:val="080E14"/>
          <w:sz w:val="36"/>
          <w:szCs w:val="36"/>
          <w:highlight w:val="white"/>
        </w:rPr>
      </w:pPr>
      <w:r w:rsidRPr="005A267B">
        <w:rPr>
          <w:rFonts w:asciiTheme="majorHAnsi" w:hAnsiTheme="majorHAnsi"/>
          <w:b/>
          <w:color w:val="080E14"/>
          <w:sz w:val="36"/>
          <w:szCs w:val="36"/>
          <w:highlight w:val="white"/>
        </w:rPr>
        <w:lastRenderedPageBreak/>
        <w:t xml:space="preserve">                    P(A|B) = (P(B|A) * P(A)) / P(B)</w:t>
      </w:r>
    </w:p>
    <w:p w14:paraId="74C5750F" w14:textId="77777777" w:rsidR="00CC0062" w:rsidRPr="005A267B" w:rsidRDefault="00C90881">
      <w:pPr>
        <w:pStyle w:val="Normal1"/>
        <w:numPr>
          <w:ilvl w:val="0"/>
          <w:numId w:val="2"/>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P(A|B) is the posterior probability of target A given predictor B.</w:t>
      </w:r>
    </w:p>
    <w:p w14:paraId="5628A6E0" w14:textId="77777777" w:rsidR="00CC0062" w:rsidRPr="005A267B" w:rsidRDefault="00C90881">
      <w:pPr>
        <w:pStyle w:val="Normal1"/>
        <w:numPr>
          <w:ilvl w:val="0"/>
          <w:numId w:val="2"/>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P(A) is the prior probability of A.</w:t>
      </w:r>
    </w:p>
    <w:p w14:paraId="7096C4E6" w14:textId="77777777" w:rsidR="00CC0062" w:rsidRPr="005A267B" w:rsidRDefault="00C90881">
      <w:pPr>
        <w:pStyle w:val="Normal1"/>
        <w:numPr>
          <w:ilvl w:val="0"/>
          <w:numId w:val="2"/>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P(B|A) is the likelihood which is the probability of predictor given A.</w:t>
      </w:r>
    </w:p>
    <w:p w14:paraId="630CB07A" w14:textId="77777777" w:rsidR="00CC0062" w:rsidRPr="005A267B" w:rsidRDefault="00C90881">
      <w:pPr>
        <w:pStyle w:val="Normal1"/>
        <w:numPr>
          <w:ilvl w:val="0"/>
          <w:numId w:val="2"/>
        </w:numPr>
        <w:spacing w:after="160" w:line="360" w:lineRule="auto"/>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P(B) is the prior probability of predictor B.</w:t>
      </w:r>
    </w:p>
    <w:p w14:paraId="78DB1B26" w14:textId="77777777" w:rsidR="00CC0062" w:rsidRDefault="00CC0062">
      <w:pPr>
        <w:pStyle w:val="Normal1"/>
        <w:spacing w:after="160" w:line="360" w:lineRule="auto"/>
        <w:jc w:val="both"/>
        <w:rPr>
          <w:color w:val="333333"/>
          <w:sz w:val="23"/>
          <w:szCs w:val="23"/>
          <w:highlight w:val="white"/>
        </w:rPr>
      </w:pPr>
    </w:p>
    <w:p w14:paraId="08AD710D" w14:textId="77777777" w:rsidR="00CC0062" w:rsidRPr="005A267B" w:rsidRDefault="00C90881">
      <w:pPr>
        <w:pStyle w:val="Normal1"/>
        <w:spacing w:after="160" w:line="360" w:lineRule="auto"/>
        <w:jc w:val="both"/>
        <w:rPr>
          <w:rFonts w:asciiTheme="majorHAnsi" w:hAnsiTheme="majorHAnsi"/>
          <w:b/>
          <w:color w:val="333333"/>
          <w:sz w:val="32"/>
          <w:szCs w:val="32"/>
          <w:highlight w:val="white"/>
        </w:rPr>
      </w:pPr>
      <w:r w:rsidRPr="005A267B">
        <w:rPr>
          <w:rFonts w:asciiTheme="majorHAnsi" w:hAnsiTheme="majorHAnsi"/>
          <w:b/>
          <w:color w:val="333333"/>
          <w:sz w:val="32"/>
          <w:szCs w:val="32"/>
          <w:highlight w:val="white"/>
        </w:rPr>
        <w:t>Why we choose Naive Bay:</w:t>
      </w:r>
    </w:p>
    <w:p w14:paraId="00D6B719" w14:textId="77777777" w:rsidR="00CC0062" w:rsidRPr="005A267B" w:rsidRDefault="00C90881">
      <w:pPr>
        <w:pStyle w:val="Normal1"/>
        <w:numPr>
          <w:ilvl w:val="0"/>
          <w:numId w:val="4"/>
        </w:numPr>
        <w:spacing w:after="160" w:line="360" w:lineRule="auto"/>
        <w:contextualSpacing/>
        <w:jc w:val="both"/>
        <w:rPr>
          <w:rFonts w:ascii="Calibri" w:eastAsia="Calibri" w:hAnsi="Calibri" w:cs="Calibri"/>
          <w:color w:val="333333"/>
          <w:sz w:val="28"/>
          <w:szCs w:val="28"/>
          <w:highlight w:val="white"/>
        </w:rPr>
      </w:pPr>
      <w:r>
        <w:rPr>
          <w:rFonts w:ascii="Georgia" w:eastAsia="Georgia" w:hAnsi="Georgia" w:cs="Georgia"/>
          <w:color w:val="333333"/>
          <w:sz w:val="24"/>
          <w:szCs w:val="24"/>
          <w:highlight w:val="white"/>
        </w:rPr>
        <w:t xml:space="preserve"> </w:t>
      </w:r>
      <w:r w:rsidRPr="005A267B">
        <w:rPr>
          <w:rFonts w:ascii="Calibri" w:eastAsia="Calibri" w:hAnsi="Calibri" w:cs="Calibri"/>
          <w:color w:val="333333"/>
          <w:sz w:val="28"/>
          <w:szCs w:val="28"/>
          <w:highlight w:val="white"/>
        </w:rPr>
        <w:t xml:space="preserve">It is simple, easy to implement and fast. </w:t>
      </w:r>
    </w:p>
    <w:p w14:paraId="483AF679" w14:textId="77777777" w:rsidR="00CC0062" w:rsidRPr="005A267B" w:rsidRDefault="00C90881">
      <w:pPr>
        <w:pStyle w:val="Normal1"/>
        <w:numPr>
          <w:ilvl w:val="0"/>
          <w:numId w:val="4"/>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It returns not only the prediction but also the degree of certainty, which can be very useful.</w:t>
      </w:r>
    </w:p>
    <w:p w14:paraId="190E693C" w14:textId="77777777" w:rsidR="00CC0062" w:rsidRPr="005A267B" w:rsidRDefault="00C90881">
      <w:pPr>
        <w:pStyle w:val="Normal1"/>
        <w:numPr>
          <w:ilvl w:val="0"/>
          <w:numId w:val="4"/>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It handles continuous and discrete data.</w:t>
      </w:r>
    </w:p>
    <w:p w14:paraId="58E7E99A" w14:textId="77777777" w:rsidR="00CC0062" w:rsidRPr="005A267B" w:rsidRDefault="00C90881">
      <w:pPr>
        <w:pStyle w:val="Normal1"/>
        <w:numPr>
          <w:ilvl w:val="0"/>
          <w:numId w:val="4"/>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It can be used for both binary and multi-class classification problems</w:t>
      </w:r>
    </w:p>
    <w:p w14:paraId="53F9ABBC" w14:textId="77777777" w:rsidR="00CC0062" w:rsidRPr="005A267B" w:rsidRDefault="00C90881">
      <w:pPr>
        <w:pStyle w:val="Normal1"/>
        <w:numPr>
          <w:ilvl w:val="0"/>
          <w:numId w:val="4"/>
        </w:numPr>
        <w:spacing w:after="220" w:line="360" w:lineRule="auto"/>
        <w:ind w:right="44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It’s not sensitive to irrelevant features.</w:t>
      </w:r>
    </w:p>
    <w:p w14:paraId="2C3E2FA1" w14:textId="77777777" w:rsidR="00CC0062" w:rsidRDefault="00CC0062">
      <w:pPr>
        <w:pStyle w:val="Normal1"/>
        <w:jc w:val="both"/>
        <w:rPr>
          <w:b/>
          <w:color w:val="222222"/>
          <w:sz w:val="24"/>
          <w:szCs w:val="24"/>
          <w:highlight w:val="white"/>
        </w:rPr>
      </w:pPr>
    </w:p>
    <w:p w14:paraId="68B5EF47" w14:textId="77777777" w:rsidR="00CC0062" w:rsidRDefault="00CC0062">
      <w:pPr>
        <w:pStyle w:val="Normal1"/>
        <w:jc w:val="both"/>
        <w:rPr>
          <w:b/>
          <w:color w:val="222222"/>
          <w:sz w:val="24"/>
          <w:szCs w:val="24"/>
          <w:highlight w:val="white"/>
        </w:rPr>
      </w:pPr>
    </w:p>
    <w:p w14:paraId="26A9750D" w14:textId="77777777" w:rsidR="00CC0062" w:rsidRDefault="00C90881">
      <w:pPr>
        <w:pStyle w:val="Normal1"/>
        <w:jc w:val="both"/>
        <w:rPr>
          <w:color w:val="222222"/>
          <w:sz w:val="46"/>
          <w:szCs w:val="46"/>
          <w:highlight w:val="white"/>
        </w:rPr>
      </w:pPr>
      <w:r w:rsidRPr="005A267B">
        <w:rPr>
          <w:rFonts w:asciiTheme="majorHAnsi" w:hAnsiTheme="majorHAnsi"/>
          <w:b/>
          <w:color w:val="222222"/>
          <w:sz w:val="32"/>
          <w:szCs w:val="32"/>
          <w:highlight w:val="white"/>
        </w:rPr>
        <w:t>(2) Neural Network Algorithm</w:t>
      </w:r>
    </w:p>
    <w:p w14:paraId="4DFC29AC"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Neural Network algorithm is an implementation of the popular and adaptable neural network architecture for machine learning. The algorithm works by testing each possible state of the input attribute against each possible state of the predictable attribute, and calculating probabilities for each combination based on the training data. You can use these probabilities for both classification or regression tasks, to predict an outcome based on some input attributes. A neural network can also be used for association analysis.</w:t>
      </w:r>
    </w:p>
    <w:p w14:paraId="5DD77CEE" w14:textId="77777777" w:rsidR="00CC0062" w:rsidRDefault="00CC0062">
      <w:pPr>
        <w:pStyle w:val="Normal1"/>
        <w:jc w:val="both"/>
        <w:rPr>
          <w:rFonts w:ascii="Calibri" w:eastAsia="Calibri" w:hAnsi="Calibri" w:cs="Calibri"/>
          <w:color w:val="080E14"/>
          <w:sz w:val="24"/>
          <w:szCs w:val="24"/>
          <w:highlight w:val="white"/>
        </w:rPr>
      </w:pPr>
    </w:p>
    <w:p w14:paraId="2EE0A14F" w14:textId="77777777" w:rsidR="00CC0062" w:rsidRDefault="00C90881">
      <w:pPr>
        <w:pStyle w:val="Normal1"/>
        <w:jc w:val="both"/>
        <w:rPr>
          <w:rFonts w:ascii="Calibri" w:eastAsia="Calibri" w:hAnsi="Calibri" w:cs="Calibri"/>
          <w:color w:val="080E14"/>
          <w:sz w:val="24"/>
          <w:szCs w:val="24"/>
          <w:highlight w:val="white"/>
        </w:rPr>
      </w:pPr>
      <w:r>
        <w:rPr>
          <w:rFonts w:ascii="Calibri" w:eastAsia="Calibri" w:hAnsi="Calibri" w:cs="Calibri"/>
          <w:noProof/>
          <w:color w:val="080E14"/>
          <w:sz w:val="24"/>
          <w:szCs w:val="24"/>
          <w:highlight w:val="white"/>
          <w:lang w:val="en-US"/>
        </w:rPr>
        <w:lastRenderedPageBreak/>
        <w:drawing>
          <wp:inline distT="114300" distB="114300" distL="114300" distR="114300" wp14:anchorId="0E006CF8" wp14:editId="41612C74">
            <wp:extent cx="5943600" cy="9779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943600" cy="977900"/>
                    </a:xfrm>
                    <a:prstGeom prst="rect">
                      <a:avLst/>
                    </a:prstGeom>
                    <a:ln/>
                  </pic:spPr>
                </pic:pic>
              </a:graphicData>
            </a:graphic>
          </wp:inline>
        </w:drawing>
      </w:r>
    </w:p>
    <w:p w14:paraId="7A992E49" w14:textId="77777777" w:rsidR="00CC0062" w:rsidRDefault="00CC0062">
      <w:pPr>
        <w:pStyle w:val="Normal1"/>
        <w:jc w:val="both"/>
        <w:rPr>
          <w:rFonts w:ascii="Calibri" w:eastAsia="Calibri" w:hAnsi="Calibri" w:cs="Calibri"/>
          <w:color w:val="080E14"/>
          <w:sz w:val="24"/>
          <w:szCs w:val="24"/>
          <w:highlight w:val="white"/>
        </w:rPr>
      </w:pPr>
    </w:p>
    <w:p w14:paraId="61919782"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We can see how there are two inputs (x and y), a weight for each input (weightx and weighty), as well as a processing neuron that generates the output.</w:t>
      </w:r>
    </w:p>
    <w:p w14:paraId="296E5322" w14:textId="77777777" w:rsidR="00CC0062" w:rsidRDefault="00CC0062">
      <w:pPr>
        <w:pStyle w:val="Normal1"/>
        <w:jc w:val="both"/>
        <w:rPr>
          <w:rFonts w:ascii="Calibri" w:eastAsia="Calibri" w:hAnsi="Calibri" w:cs="Calibri"/>
          <w:color w:val="080E14"/>
          <w:sz w:val="24"/>
          <w:szCs w:val="24"/>
          <w:highlight w:val="white"/>
        </w:rPr>
      </w:pPr>
    </w:p>
    <w:p w14:paraId="08781154" w14:textId="77777777" w:rsidR="00CC0062" w:rsidRDefault="00CC0062">
      <w:pPr>
        <w:pStyle w:val="Normal1"/>
        <w:jc w:val="both"/>
        <w:rPr>
          <w:b/>
          <w:color w:val="222222"/>
          <w:sz w:val="24"/>
          <w:szCs w:val="24"/>
          <w:highlight w:val="white"/>
        </w:rPr>
      </w:pPr>
    </w:p>
    <w:p w14:paraId="013D6C0E" w14:textId="77777777" w:rsidR="00CC0062" w:rsidRDefault="00C90881">
      <w:pPr>
        <w:pStyle w:val="Normal1"/>
        <w:jc w:val="both"/>
        <w:rPr>
          <w:b/>
          <w:color w:val="222222"/>
          <w:sz w:val="24"/>
          <w:szCs w:val="24"/>
          <w:highlight w:val="white"/>
        </w:rPr>
      </w:pPr>
      <w:r>
        <w:rPr>
          <w:b/>
          <w:noProof/>
          <w:color w:val="222222"/>
          <w:sz w:val="24"/>
          <w:szCs w:val="24"/>
          <w:highlight w:val="white"/>
          <w:lang w:val="en-US"/>
        </w:rPr>
        <w:drawing>
          <wp:inline distT="114300" distB="114300" distL="114300" distR="114300" wp14:anchorId="47F3271F" wp14:editId="5630A6F4">
            <wp:extent cx="5943600" cy="16510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1651000"/>
                    </a:xfrm>
                    <a:prstGeom prst="rect">
                      <a:avLst/>
                    </a:prstGeom>
                    <a:ln/>
                  </pic:spPr>
                </pic:pic>
              </a:graphicData>
            </a:graphic>
          </wp:inline>
        </w:drawing>
      </w:r>
    </w:p>
    <w:p w14:paraId="2C6712D4"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0 * weight for x = 0</w:t>
      </w:r>
    </w:p>
    <w:p w14:paraId="094A1C46"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0 * weight for y = 0</w:t>
      </w:r>
    </w:p>
    <w:p w14:paraId="7B2B4C75"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1 * weight for bias = weight for bias</w:t>
      </w:r>
    </w:p>
    <w:p w14:paraId="7BAF7233" w14:textId="77777777" w:rsidR="00CC0062" w:rsidRDefault="00CC0062">
      <w:pPr>
        <w:pStyle w:val="Normal1"/>
        <w:jc w:val="both"/>
        <w:rPr>
          <w:b/>
          <w:color w:val="222222"/>
          <w:sz w:val="24"/>
          <w:szCs w:val="24"/>
          <w:highlight w:val="white"/>
        </w:rPr>
      </w:pPr>
    </w:p>
    <w:p w14:paraId="14BCFBED" w14:textId="77777777" w:rsidR="00CC0062" w:rsidRDefault="00C90881">
      <w:pPr>
        <w:pStyle w:val="Normal1"/>
        <w:spacing w:after="160" w:line="360" w:lineRule="auto"/>
        <w:jc w:val="both"/>
        <w:rPr>
          <w:rFonts w:ascii="Georgia" w:eastAsia="Georgia" w:hAnsi="Georgia" w:cs="Georgia"/>
          <w:color w:val="333333"/>
          <w:sz w:val="24"/>
          <w:szCs w:val="24"/>
          <w:highlight w:val="white"/>
        </w:rPr>
      </w:pPr>
      <w:r w:rsidRPr="005A267B">
        <w:rPr>
          <w:rFonts w:asciiTheme="majorHAnsi" w:hAnsiTheme="majorHAnsi"/>
          <w:b/>
          <w:color w:val="333333"/>
          <w:sz w:val="32"/>
          <w:szCs w:val="32"/>
          <w:highlight w:val="white"/>
        </w:rPr>
        <w:t>Why we chose Neural Network:</w:t>
      </w:r>
    </w:p>
    <w:p w14:paraId="31196E11" w14:textId="77777777" w:rsidR="00CC0062" w:rsidRPr="005A267B" w:rsidRDefault="00C90881" w:rsidP="005A267B">
      <w:pPr>
        <w:pStyle w:val="Normal1"/>
        <w:numPr>
          <w:ilvl w:val="0"/>
          <w:numId w:val="4"/>
        </w:numPr>
        <w:spacing w:after="220"/>
        <w:ind w:right="44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A neural network model supports regression, association, and classification analysis, Therefore, the meaning of each prediction might be different.</w:t>
      </w:r>
    </w:p>
    <w:p w14:paraId="37A05A24" w14:textId="77777777" w:rsidR="00CC0062" w:rsidRPr="005A267B" w:rsidRDefault="00C90881" w:rsidP="005A267B">
      <w:pPr>
        <w:pStyle w:val="Normal1"/>
        <w:numPr>
          <w:ilvl w:val="0"/>
          <w:numId w:val="4"/>
        </w:numPr>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 We can also query the model itself, to review the correlations that were found and retrieve related statistics.</w:t>
      </w:r>
    </w:p>
    <w:p w14:paraId="1DAEFA5C" w14:textId="77777777" w:rsidR="00CC0062" w:rsidRPr="005A267B" w:rsidRDefault="00C90881" w:rsidP="005A267B">
      <w:pPr>
        <w:pStyle w:val="Normal1"/>
        <w:numPr>
          <w:ilvl w:val="0"/>
          <w:numId w:val="4"/>
        </w:numPr>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ANN is nonlinear model that is easy to use and understand compared to statistical methods.</w:t>
      </w:r>
    </w:p>
    <w:p w14:paraId="5CC768BF" w14:textId="77777777" w:rsidR="00CC0062" w:rsidRPr="005A267B" w:rsidRDefault="00C90881" w:rsidP="005A267B">
      <w:pPr>
        <w:pStyle w:val="Normal1"/>
        <w:numPr>
          <w:ilvl w:val="0"/>
          <w:numId w:val="4"/>
        </w:numPr>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ANN with Back propagation (BP) learning algorithm is widely used in solving various classification and forecasting problems.</w:t>
      </w:r>
    </w:p>
    <w:p w14:paraId="690A529B" w14:textId="77777777" w:rsidR="00CC0062" w:rsidRDefault="00CC0062">
      <w:pPr>
        <w:pStyle w:val="Normal1"/>
        <w:jc w:val="both"/>
        <w:rPr>
          <w:b/>
          <w:color w:val="222222"/>
          <w:sz w:val="24"/>
          <w:szCs w:val="24"/>
          <w:highlight w:val="white"/>
        </w:rPr>
      </w:pPr>
    </w:p>
    <w:p w14:paraId="4C1001BD" w14:textId="77777777" w:rsidR="00CC0062" w:rsidRDefault="00CC0062">
      <w:pPr>
        <w:pStyle w:val="Normal1"/>
        <w:jc w:val="both"/>
        <w:rPr>
          <w:b/>
          <w:color w:val="222222"/>
          <w:sz w:val="24"/>
          <w:szCs w:val="24"/>
          <w:highlight w:val="white"/>
        </w:rPr>
      </w:pPr>
    </w:p>
    <w:p w14:paraId="1D1F8C0D" w14:textId="77777777" w:rsidR="00CC0062" w:rsidRDefault="00CC0062">
      <w:pPr>
        <w:pStyle w:val="Normal1"/>
        <w:jc w:val="both"/>
        <w:rPr>
          <w:b/>
          <w:color w:val="222222"/>
          <w:sz w:val="24"/>
          <w:szCs w:val="24"/>
          <w:highlight w:val="white"/>
        </w:rPr>
      </w:pPr>
    </w:p>
    <w:p w14:paraId="5E4C80C6" w14:textId="77777777" w:rsidR="00CC0062" w:rsidRPr="005A267B" w:rsidRDefault="00C90881">
      <w:pPr>
        <w:pStyle w:val="Normal1"/>
        <w:spacing w:line="360" w:lineRule="auto"/>
        <w:rPr>
          <w:rFonts w:asciiTheme="majorHAnsi" w:hAnsiTheme="majorHAnsi"/>
          <w:b/>
          <w:sz w:val="48"/>
          <w:szCs w:val="48"/>
        </w:rPr>
      </w:pPr>
      <w:r w:rsidRPr="005A267B">
        <w:rPr>
          <w:rFonts w:asciiTheme="majorHAnsi" w:hAnsiTheme="majorHAnsi"/>
          <w:b/>
          <w:sz w:val="48"/>
          <w:szCs w:val="48"/>
        </w:rPr>
        <w:lastRenderedPageBreak/>
        <w:t>EXPERIMENTAL RESULTS:</w:t>
      </w:r>
    </w:p>
    <w:p w14:paraId="37F512A8" w14:textId="24C49A15" w:rsidR="00CC0062" w:rsidRPr="005A267B" w:rsidRDefault="00C90881" w:rsidP="005A267B">
      <w:pPr>
        <w:pStyle w:val="Normal1"/>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Before using the dataset we formatted one of the columns </w:t>
      </w:r>
      <w:r w:rsidRPr="005A267B">
        <w:rPr>
          <w:rFonts w:ascii="Calibri" w:eastAsia="Calibri" w:hAnsi="Calibri" w:cs="Calibri"/>
          <w:b/>
          <w:color w:val="333333"/>
          <w:sz w:val="28"/>
          <w:szCs w:val="28"/>
          <w:highlight w:val="white"/>
        </w:rPr>
        <w:t>“Default.payment”</w:t>
      </w:r>
      <w:r w:rsidRPr="005A267B">
        <w:rPr>
          <w:rFonts w:ascii="Calibri" w:eastAsia="Calibri" w:hAnsi="Calibri" w:cs="Calibri"/>
          <w:color w:val="333333"/>
          <w:sz w:val="28"/>
          <w:szCs w:val="28"/>
          <w:highlight w:val="white"/>
        </w:rPr>
        <w:t xml:space="preserve"> - Changed its data type to </w:t>
      </w:r>
      <w:r w:rsidRPr="005A267B">
        <w:rPr>
          <w:rFonts w:ascii="Calibri" w:eastAsia="Calibri" w:hAnsi="Calibri" w:cs="Calibri"/>
          <w:b/>
          <w:color w:val="333333"/>
          <w:sz w:val="28"/>
          <w:szCs w:val="28"/>
          <w:highlight w:val="white"/>
        </w:rPr>
        <w:t>“binomial”</w:t>
      </w:r>
      <w:r w:rsidRPr="005A267B">
        <w:rPr>
          <w:rFonts w:ascii="Calibri" w:eastAsia="Calibri" w:hAnsi="Calibri" w:cs="Calibri"/>
          <w:color w:val="333333"/>
          <w:sz w:val="28"/>
          <w:szCs w:val="28"/>
          <w:highlight w:val="white"/>
        </w:rPr>
        <w:t xml:space="preserve"> and changed its role to “label” since it is the outcome variable</w:t>
      </w:r>
      <w:r w:rsidR="005A267B">
        <w:rPr>
          <w:rFonts w:ascii="Calibri" w:eastAsia="Calibri" w:hAnsi="Calibri" w:cs="Calibri"/>
          <w:color w:val="333333"/>
          <w:sz w:val="28"/>
          <w:szCs w:val="28"/>
          <w:highlight w:val="white"/>
        </w:rPr>
        <w:t>.</w:t>
      </w:r>
    </w:p>
    <w:p w14:paraId="4FD991FE" w14:textId="77777777" w:rsidR="00CC0062" w:rsidRPr="005A267B" w:rsidRDefault="00CC0062">
      <w:pPr>
        <w:pStyle w:val="Normal1"/>
        <w:spacing w:line="360" w:lineRule="auto"/>
        <w:rPr>
          <w:rFonts w:ascii="Calibri" w:eastAsia="Calibri" w:hAnsi="Calibri" w:cs="Calibri"/>
          <w:color w:val="333333"/>
          <w:sz w:val="28"/>
          <w:szCs w:val="28"/>
          <w:highlight w:val="white"/>
        </w:rPr>
      </w:pPr>
    </w:p>
    <w:p w14:paraId="68C2AABE" w14:textId="77777777" w:rsidR="00CC0062" w:rsidRPr="005A267B" w:rsidRDefault="00C90881">
      <w:pPr>
        <w:pStyle w:val="Normal1"/>
        <w:spacing w:line="360" w:lineRule="auto"/>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All the other variables were by default “integers” and no changes were necessary.</w:t>
      </w:r>
    </w:p>
    <w:p w14:paraId="0F1D2354" w14:textId="77777777" w:rsidR="00CC0062" w:rsidRDefault="00CC0062">
      <w:pPr>
        <w:pStyle w:val="Normal1"/>
        <w:spacing w:line="360" w:lineRule="auto"/>
        <w:rPr>
          <w:b/>
          <w:color w:val="333333"/>
          <w:sz w:val="23"/>
          <w:szCs w:val="23"/>
          <w:highlight w:val="white"/>
        </w:rPr>
      </w:pPr>
    </w:p>
    <w:p w14:paraId="6BE0FAFF" w14:textId="77777777" w:rsidR="00CC0062" w:rsidRDefault="00C90881">
      <w:pPr>
        <w:pStyle w:val="Normal1"/>
        <w:spacing w:line="360" w:lineRule="auto"/>
        <w:rPr>
          <w:rFonts w:asciiTheme="majorHAnsi" w:hAnsiTheme="majorHAnsi"/>
          <w:b/>
          <w:color w:val="222222"/>
          <w:sz w:val="32"/>
          <w:szCs w:val="32"/>
          <w:highlight w:val="white"/>
          <w:u w:val="single"/>
        </w:rPr>
      </w:pPr>
      <w:r w:rsidRPr="005A267B">
        <w:rPr>
          <w:rFonts w:asciiTheme="majorHAnsi" w:hAnsiTheme="majorHAnsi"/>
          <w:b/>
          <w:color w:val="222222"/>
          <w:sz w:val="32"/>
          <w:szCs w:val="32"/>
          <w:highlight w:val="white"/>
          <w:u w:val="single"/>
        </w:rPr>
        <w:t>Naïve Bayes</w:t>
      </w:r>
    </w:p>
    <w:p w14:paraId="5CCE184E" w14:textId="77777777" w:rsidR="00467221" w:rsidRPr="005A267B" w:rsidRDefault="00467221">
      <w:pPr>
        <w:pStyle w:val="Normal1"/>
        <w:spacing w:line="360" w:lineRule="auto"/>
        <w:rPr>
          <w:rFonts w:asciiTheme="majorHAnsi" w:hAnsiTheme="majorHAnsi"/>
          <w:b/>
          <w:color w:val="222222"/>
          <w:sz w:val="32"/>
          <w:szCs w:val="32"/>
          <w:highlight w:val="white"/>
          <w:u w:val="single"/>
        </w:rPr>
      </w:pPr>
    </w:p>
    <w:p w14:paraId="3109EC4B"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Selecting Cross Validation operator after loading the dataset</w:t>
      </w:r>
    </w:p>
    <w:p w14:paraId="64BAC333"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2381BE8D" wp14:editId="27808235">
            <wp:extent cx="6172200" cy="4312920"/>
            <wp:effectExtent l="0" t="0" r="0" b="508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6173427" cy="4313777"/>
                    </a:xfrm>
                    <a:prstGeom prst="rect">
                      <a:avLst/>
                    </a:prstGeom>
                    <a:ln/>
                  </pic:spPr>
                </pic:pic>
              </a:graphicData>
            </a:graphic>
          </wp:inline>
        </w:drawing>
      </w:r>
    </w:p>
    <w:p w14:paraId="0AAC201F" w14:textId="77777777" w:rsidR="00CC0062" w:rsidRDefault="00CC0062">
      <w:pPr>
        <w:pStyle w:val="Normal1"/>
        <w:spacing w:line="360" w:lineRule="auto"/>
        <w:rPr>
          <w:b/>
          <w:color w:val="333333"/>
          <w:sz w:val="23"/>
          <w:szCs w:val="23"/>
          <w:highlight w:val="white"/>
        </w:rPr>
      </w:pPr>
    </w:p>
    <w:p w14:paraId="6DC33962" w14:textId="77777777" w:rsidR="00467221" w:rsidRDefault="00467221">
      <w:pPr>
        <w:pStyle w:val="Normal1"/>
        <w:spacing w:line="360" w:lineRule="auto"/>
        <w:rPr>
          <w:b/>
          <w:color w:val="333333"/>
          <w:sz w:val="23"/>
          <w:szCs w:val="23"/>
          <w:highlight w:val="white"/>
        </w:rPr>
      </w:pPr>
    </w:p>
    <w:p w14:paraId="603D6E52" w14:textId="77777777" w:rsidR="00D848B2" w:rsidRDefault="00D848B2">
      <w:pPr>
        <w:pStyle w:val="Normal1"/>
        <w:spacing w:line="360" w:lineRule="auto"/>
        <w:rPr>
          <w:b/>
          <w:color w:val="333333"/>
          <w:sz w:val="23"/>
          <w:szCs w:val="23"/>
          <w:highlight w:val="white"/>
        </w:rPr>
      </w:pPr>
    </w:p>
    <w:p w14:paraId="08590362"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Implementing Naive Bayes classifier</w:t>
      </w:r>
    </w:p>
    <w:p w14:paraId="59E369F7"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6AEDB597" wp14:editId="3C5C4E6D">
            <wp:extent cx="6248400" cy="29003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248400" cy="2900363"/>
                    </a:xfrm>
                    <a:prstGeom prst="rect">
                      <a:avLst/>
                    </a:prstGeom>
                    <a:ln/>
                  </pic:spPr>
                </pic:pic>
              </a:graphicData>
            </a:graphic>
          </wp:inline>
        </w:drawing>
      </w:r>
    </w:p>
    <w:p w14:paraId="04651EBF" w14:textId="77777777" w:rsidR="00CC0062" w:rsidRDefault="00CC0062">
      <w:pPr>
        <w:pStyle w:val="Normal1"/>
        <w:spacing w:line="360" w:lineRule="auto"/>
        <w:rPr>
          <w:b/>
          <w:color w:val="333333"/>
          <w:sz w:val="23"/>
          <w:szCs w:val="23"/>
          <w:highlight w:val="white"/>
        </w:rPr>
      </w:pPr>
    </w:p>
    <w:p w14:paraId="36593C16"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Simple Distribution</w:t>
      </w:r>
    </w:p>
    <w:p w14:paraId="1862E266"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3C398D14" wp14:editId="06E61E2C">
            <wp:extent cx="6105525" cy="3471863"/>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6105525" cy="3471863"/>
                    </a:xfrm>
                    <a:prstGeom prst="rect">
                      <a:avLst/>
                    </a:prstGeom>
                    <a:ln/>
                  </pic:spPr>
                </pic:pic>
              </a:graphicData>
            </a:graphic>
          </wp:inline>
        </w:drawing>
      </w:r>
    </w:p>
    <w:p w14:paraId="249424B2" w14:textId="77777777" w:rsidR="00CC0062" w:rsidRDefault="00CC0062">
      <w:pPr>
        <w:pStyle w:val="Normal1"/>
        <w:spacing w:line="360" w:lineRule="auto"/>
        <w:rPr>
          <w:b/>
          <w:color w:val="333333"/>
          <w:sz w:val="23"/>
          <w:szCs w:val="23"/>
          <w:highlight w:val="white"/>
        </w:rPr>
      </w:pPr>
    </w:p>
    <w:p w14:paraId="625078A2" w14:textId="77777777" w:rsidR="00CC0062" w:rsidRDefault="00CC0062">
      <w:pPr>
        <w:pStyle w:val="Normal1"/>
        <w:spacing w:line="360" w:lineRule="auto"/>
        <w:rPr>
          <w:b/>
          <w:color w:val="333333"/>
          <w:sz w:val="23"/>
          <w:szCs w:val="23"/>
          <w:highlight w:val="white"/>
        </w:rPr>
      </w:pPr>
    </w:p>
    <w:p w14:paraId="4430D2FE"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lastRenderedPageBreak/>
        <w:t>Confusion Matrix with accuracy, precision and recall %</w:t>
      </w:r>
    </w:p>
    <w:p w14:paraId="201B2295"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452032A9" wp14:editId="68631712">
            <wp:extent cx="6286500" cy="3726180"/>
            <wp:effectExtent l="0" t="0" r="12700" b="762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287101" cy="3726536"/>
                    </a:xfrm>
                    <a:prstGeom prst="rect">
                      <a:avLst/>
                    </a:prstGeom>
                    <a:ln/>
                  </pic:spPr>
                </pic:pic>
              </a:graphicData>
            </a:graphic>
          </wp:inline>
        </w:drawing>
      </w:r>
    </w:p>
    <w:p w14:paraId="4C0A6C78" w14:textId="77777777" w:rsidR="00CC0062" w:rsidRDefault="00C90881">
      <w:pPr>
        <w:pStyle w:val="Normal1"/>
        <w:spacing w:line="360" w:lineRule="auto"/>
        <w:rPr>
          <w:color w:val="333333"/>
          <w:sz w:val="23"/>
          <w:szCs w:val="23"/>
          <w:highlight w:val="white"/>
        </w:rPr>
      </w:pPr>
      <w:r>
        <w:rPr>
          <w:color w:val="333333"/>
          <w:sz w:val="23"/>
          <w:szCs w:val="23"/>
          <w:highlight w:val="white"/>
        </w:rPr>
        <w:t>Accuracy = 70.94%, Precision = 88%, Recall = 72.59%</w:t>
      </w:r>
    </w:p>
    <w:p w14:paraId="46F0163A"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F_Measure:</w:t>
      </w:r>
    </w:p>
    <w:p w14:paraId="039198B9"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7A101EC5" wp14:editId="57796639">
            <wp:extent cx="6353141" cy="2881313"/>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6353141" cy="2881313"/>
                    </a:xfrm>
                    <a:prstGeom prst="rect">
                      <a:avLst/>
                    </a:prstGeom>
                    <a:ln/>
                  </pic:spPr>
                </pic:pic>
              </a:graphicData>
            </a:graphic>
          </wp:inline>
        </w:drawing>
      </w:r>
    </w:p>
    <w:p w14:paraId="039CA908" w14:textId="77777777" w:rsidR="00CC0062" w:rsidRDefault="00C90881">
      <w:pPr>
        <w:pStyle w:val="Normal1"/>
        <w:spacing w:line="360" w:lineRule="auto"/>
        <w:rPr>
          <w:color w:val="333333"/>
          <w:sz w:val="23"/>
          <w:szCs w:val="23"/>
          <w:highlight w:val="white"/>
        </w:rPr>
      </w:pPr>
      <w:r>
        <w:rPr>
          <w:color w:val="333333"/>
          <w:sz w:val="23"/>
          <w:szCs w:val="23"/>
          <w:highlight w:val="white"/>
        </w:rPr>
        <w:t>F_measure = 79.49%</w:t>
      </w:r>
    </w:p>
    <w:p w14:paraId="2C0D57BF" w14:textId="77777777" w:rsidR="00CC0062" w:rsidRDefault="00CC0062">
      <w:pPr>
        <w:pStyle w:val="Normal1"/>
        <w:spacing w:line="360" w:lineRule="auto"/>
        <w:rPr>
          <w:b/>
          <w:color w:val="333333"/>
          <w:sz w:val="23"/>
          <w:szCs w:val="23"/>
          <w:highlight w:val="white"/>
        </w:rPr>
      </w:pPr>
    </w:p>
    <w:p w14:paraId="16EC0AF0"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lastRenderedPageBreak/>
        <w:t>Lift</w:t>
      </w:r>
    </w:p>
    <w:p w14:paraId="786C56C7"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67537FE2" wp14:editId="095DDF84">
            <wp:extent cx="6096000" cy="28432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096000" cy="2843213"/>
                    </a:xfrm>
                    <a:prstGeom prst="rect">
                      <a:avLst/>
                    </a:prstGeom>
                    <a:ln/>
                  </pic:spPr>
                </pic:pic>
              </a:graphicData>
            </a:graphic>
          </wp:inline>
        </w:drawing>
      </w:r>
    </w:p>
    <w:p w14:paraId="6F49F5F8" w14:textId="77777777" w:rsidR="00CC0062" w:rsidRDefault="00C90881">
      <w:pPr>
        <w:pStyle w:val="Normal1"/>
        <w:spacing w:line="360" w:lineRule="auto"/>
        <w:rPr>
          <w:color w:val="333333"/>
          <w:sz w:val="23"/>
          <w:szCs w:val="23"/>
          <w:highlight w:val="white"/>
        </w:rPr>
      </w:pPr>
      <w:r>
        <w:rPr>
          <w:color w:val="333333"/>
          <w:sz w:val="23"/>
          <w:szCs w:val="23"/>
          <w:highlight w:val="white"/>
        </w:rPr>
        <w:t>Lift = 113.03%</w:t>
      </w:r>
    </w:p>
    <w:p w14:paraId="036E17AB" w14:textId="77777777" w:rsidR="00CC0062" w:rsidRDefault="00CC0062">
      <w:pPr>
        <w:pStyle w:val="Normal1"/>
        <w:spacing w:line="360" w:lineRule="auto"/>
        <w:rPr>
          <w:b/>
          <w:color w:val="333333"/>
          <w:sz w:val="28"/>
          <w:szCs w:val="28"/>
          <w:highlight w:val="white"/>
          <w:u w:val="single"/>
        </w:rPr>
      </w:pPr>
    </w:p>
    <w:p w14:paraId="318EB63E" w14:textId="77777777" w:rsidR="00CC0062" w:rsidRDefault="00CC0062">
      <w:pPr>
        <w:pStyle w:val="Normal1"/>
        <w:spacing w:line="360" w:lineRule="auto"/>
        <w:rPr>
          <w:b/>
          <w:color w:val="333333"/>
          <w:sz w:val="28"/>
          <w:szCs w:val="28"/>
          <w:highlight w:val="white"/>
          <w:u w:val="single"/>
        </w:rPr>
      </w:pPr>
    </w:p>
    <w:p w14:paraId="4AF22810" w14:textId="77777777" w:rsidR="00CC0062" w:rsidRPr="005A267B" w:rsidRDefault="00C90881">
      <w:pPr>
        <w:pStyle w:val="Normal1"/>
        <w:spacing w:line="360" w:lineRule="auto"/>
        <w:rPr>
          <w:rFonts w:asciiTheme="majorHAnsi" w:hAnsiTheme="majorHAnsi"/>
          <w:b/>
          <w:color w:val="222222"/>
          <w:sz w:val="32"/>
          <w:szCs w:val="32"/>
          <w:highlight w:val="white"/>
          <w:u w:val="single"/>
        </w:rPr>
      </w:pPr>
      <w:r w:rsidRPr="005A267B">
        <w:rPr>
          <w:rFonts w:asciiTheme="majorHAnsi" w:hAnsiTheme="majorHAnsi"/>
          <w:b/>
          <w:color w:val="222222"/>
          <w:sz w:val="32"/>
          <w:szCs w:val="32"/>
          <w:highlight w:val="white"/>
          <w:u w:val="single"/>
        </w:rPr>
        <w:t>Neural Network</w:t>
      </w:r>
    </w:p>
    <w:p w14:paraId="46F7C8DA"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Selecting Cross Validation operator after loading the dataset</w:t>
      </w:r>
    </w:p>
    <w:p w14:paraId="2AE12146" w14:textId="77777777" w:rsidR="00CC0062" w:rsidRDefault="00CC0062">
      <w:pPr>
        <w:pStyle w:val="Normal1"/>
        <w:spacing w:line="360" w:lineRule="auto"/>
        <w:rPr>
          <w:b/>
          <w:color w:val="333333"/>
          <w:sz w:val="23"/>
          <w:szCs w:val="23"/>
          <w:highlight w:val="white"/>
        </w:rPr>
      </w:pPr>
    </w:p>
    <w:p w14:paraId="19C63840"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71547955" wp14:editId="43DFE364">
            <wp:extent cx="5942880" cy="3136900"/>
            <wp:effectExtent l="0" t="0" r="127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3137280"/>
                    </a:xfrm>
                    <a:prstGeom prst="rect">
                      <a:avLst/>
                    </a:prstGeom>
                    <a:ln/>
                  </pic:spPr>
                </pic:pic>
              </a:graphicData>
            </a:graphic>
          </wp:inline>
        </w:drawing>
      </w:r>
    </w:p>
    <w:p w14:paraId="1C5FF4F2"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lastRenderedPageBreak/>
        <w:t>Implementing Neural Network</w:t>
      </w:r>
    </w:p>
    <w:p w14:paraId="28449D1D"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61E0E6D3" wp14:editId="53CDC32A">
            <wp:extent cx="6286500" cy="3929380"/>
            <wp:effectExtent l="0" t="0" r="12700" b="762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6287079" cy="3929742"/>
                    </a:xfrm>
                    <a:prstGeom prst="rect">
                      <a:avLst/>
                    </a:prstGeom>
                    <a:ln/>
                  </pic:spPr>
                </pic:pic>
              </a:graphicData>
            </a:graphic>
          </wp:inline>
        </w:drawing>
      </w:r>
    </w:p>
    <w:p w14:paraId="665AE5DF" w14:textId="77777777" w:rsidR="00CC0062" w:rsidRDefault="00CC0062">
      <w:pPr>
        <w:pStyle w:val="Normal1"/>
        <w:spacing w:line="360" w:lineRule="auto"/>
        <w:rPr>
          <w:b/>
          <w:color w:val="333333"/>
          <w:sz w:val="23"/>
          <w:szCs w:val="23"/>
          <w:highlight w:val="white"/>
        </w:rPr>
      </w:pPr>
    </w:p>
    <w:p w14:paraId="48319937"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Confusion Matrix with accuracy, precision and recall%</w:t>
      </w:r>
    </w:p>
    <w:p w14:paraId="31CFC0D4"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13C16732" wp14:editId="7DA0A39B">
            <wp:extent cx="6053138" cy="3057525"/>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6053138" cy="3057525"/>
                    </a:xfrm>
                    <a:prstGeom prst="rect">
                      <a:avLst/>
                    </a:prstGeom>
                    <a:ln/>
                  </pic:spPr>
                </pic:pic>
              </a:graphicData>
            </a:graphic>
          </wp:inline>
        </w:drawing>
      </w:r>
    </w:p>
    <w:p w14:paraId="0A25436F" w14:textId="77777777" w:rsidR="00CC0062" w:rsidRDefault="00C90881">
      <w:pPr>
        <w:pStyle w:val="Normal1"/>
        <w:spacing w:line="360" w:lineRule="auto"/>
        <w:rPr>
          <w:color w:val="333333"/>
          <w:sz w:val="23"/>
          <w:szCs w:val="23"/>
          <w:highlight w:val="white"/>
        </w:rPr>
      </w:pPr>
      <w:r>
        <w:rPr>
          <w:color w:val="333333"/>
          <w:sz w:val="23"/>
          <w:szCs w:val="23"/>
          <w:highlight w:val="white"/>
        </w:rPr>
        <w:t>Accuracy = 81.79%, Precision = 83.39%, Recall = 95.68%</w:t>
      </w:r>
    </w:p>
    <w:p w14:paraId="47ED51D7"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lastRenderedPageBreak/>
        <w:t>F_Measure</w:t>
      </w:r>
    </w:p>
    <w:p w14:paraId="766983A9"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16B1653A" wp14:editId="641A9A31">
            <wp:extent cx="6491605" cy="3840480"/>
            <wp:effectExtent l="0" t="0" r="10795"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92737" cy="3841150"/>
                    </a:xfrm>
                    <a:prstGeom prst="rect">
                      <a:avLst/>
                    </a:prstGeom>
                    <a:ln/>
                  </pic:spPr>
                </pic:pic>
              </a:graphicData>
            </a:graphic>
          </wp:inline>
        </w:drawing>
      </w:r>
    </w:p>
    <w:p w14:paraId="48ECF370" w14:textId="77777777" w:rsidR="00CC0062" w:rsidRDefault="00C90881">
      <w:pPr>
        <w:pStyle w:val="Normal1"/>
        <w:spacing w:line="360" w:lineRule="auto"/>
        <w:rPr>
          <w:color w:val="333333"/>
          <w:sz w:val="23"/>
          <w:szCs w:val="23"/>
          <w:highlight w:val="white"/>
        </w:rPr>
      </w:pPr>
      <w:r>
        <w:rPr>
          <w:color w:val="333333"/>
          <w:sz w:val="23"/>
          <w:szCs w:val="23"/>
          <w:highlight w:val="white"/>
        </w:rPr>
        <w:t>F_measure = 89.11%</w:t>
      </w:r>
    </w:p>
    <w:p w14:paraId="55A3BA68" w14:textId="77777777" w:rsidR="00CC0062" w:rsidRDefault="00CC0062">
      <w:pPr>
        <w:pStyle w:val="Normal1"/>
        <w:spacing w:line="360" w:lineRule="auto"/>
        <w:rPr>
          <w:b/>
          <w:color w:val="333333"/>
          <w:sz w:val="23"/>
          <w:szCs w:val="23"/>
          <w:highlight w:val="white"/>
        </w:rPr>
      </w:pPr>
      <w:bookmarkStart w:id="0" w:name="_GoBack"/>
      <w:bookmarkEnd w:id="0"/>
    </w:p>
    <w:p w14:paraId="0532FA5B"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Lift</w:t>
      </w:r>
    </w:p>
    <w:p w14:paraId="0FBB2EFB"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42986D88" wp14:editId="09659AEC">
            <wp:extent cx="6172200" cy="287528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6172200" cy="2875280"/>
                    </a:xfrm>
                    <a:prstGeom prst="rect">
                      <a:avLst/>
                    </a:prstGeom>
                    <a:ln/>
                  </pic:spPr>
                </pic:pic>
              </a:graphicData>
            </a:graphic>
          </wp:inline>
        </w:drawing>
      </w:r>
    </w:p>
    <w:p w14:paraId="1B061652" w14:textId="77777777" w:rsidR="00CC0062" w:rsidRDefault="00C90881">
      <w:pPr>
        <w:pStyle w:val="Normal1"/>
        <w:spacing w:line="360" w:lineRule="auto"/>
        <w:rPr>
          <w:color w:val="333333"/>
          <w:sz w:val="23"/>
          <w:szCs w:val="23"/>
          <w:highlight w:val="white"/>
        </w:rPr>
      </w:pPr>
      <w:r>
        <w:rPr>
          <w:color w:val="333333"/>
          <w:sz w:val="23"/>
          <w:szCs w:val="23"/>
          <w:highlight w:val="white"/>
        </w:rPr>
        <w:t>Lift = 107.09%</w:t>
      </w:r>
    </w:p>
    <w:p w14:paraId="2D17DF48" w14:textId="5730BFC7" w:rsidR="00CC0062" w:rsidRPr="00467221" w:rsidRDefault="00C90881">
      <w:pPr>
        <w:pStyle w:val="Normal1"/>
        <w:spacing w:line="360" w:lineRule="auto"/>
        <w:rPr>
          <w:rFonts w:asciiTheme="majorHAnsi" w:hAnsiTheme="majorHAnsi"/>
          <w:b/>
          <w:sz w:val="48"/>
          <w:szCs w:val="48"/>
        </w:rPr>
      </w:pPr>
      <w:r w:rsidRPr="00467221">
        <w:rPr>
          <w:rFonts w:asciiTheme="majorHAnsi" w:hAnsiTheme="majorHAnsi"/>
          <w:b/>
          <w:sz w:val="48"/>
          <w:szCs w:val="48"/>
        </w:rPr>
        <w:lastRenderedPageBreak/>
        <w:t>Performance Vector</w:t>
      </w:r>
      <w:r w:rsidR="00467221">
        <w:rPr>
          <w:rFonts w:asciiTheme="majorHAnsi" w:hAnsiTheme="majorHAnsi"/>
          <w:b/>
          <w:sz w:val="48"/>
          <w:szCs w:val="48"/>
        </w:rPr>
        <w:t>:</w:t>
      </w:r>
    </w:p>
    <w:p w14:paraId="07DD91CB" w14:textId="77777777" w:rsidR="00CC0062" w:rsidRDefault="00CC0062">
      <w:pPr>
        <w:pStyle w:val="Normal1"/>
        <w:spacing w:line="360" w:lineRule="auto"/>
        <w:rPr>
          <w:b/>
          <w:color w:val="333333"/>
          <w:sz w:val="23"/>
          <w:szCs w:val="23"/>
          <w:highlight w:val="white"/>
        </w:rPr>
      </w:pPr>
    </w:p>
    <w:p w14:paraId="5A2EDAE8"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0A000757" wp14:editId="31B2F7FB">
            <wp:extent cx="5943600" cy="4102100"/>
            <wp:effectExtent l="0" t="0" r="0" b="1270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44223" cy="4102530"/>
                    </a:xfrm>
                    <a:prstGeom prst="rect">
                      <a:avLst/>
                    </a:prstGeom>
                    <a:ln/>
                  </pic:spPr>
                </pic:pic>
              </a:graphicData>
            </a:graphic>
          </wp:inline>
        </w:drawing>
      </w:r>
    </w:p>
    <w:p w14:paraId="39E034B9" w14:textId="77777777" w:rsidR="00E56AEB" w:rsidRDefault="00E56AEB">
      <w:pPr>
        <w:pStyle w:val="Normal1"/>
        <w:spacing w:line="360" w:lineRule="auto"/>
        <w:rPr>
          <w:b/>
          <w:color w:val="333333"/>
          <w:sz w:val="23"/>
          <w:szCs w:val="23"/>
          <w:highlight w:val="white"/>
        </w:rPr>
      </w:pPr>
    </w:p>
    <w:p w14:paraId="41D36816" w14:textId="77777777" w:rsidR="00CC0062" w:rsidRPr="00467221" w:rsidRDefault="00C90881">
      <w:pPr>
        <w:pStyle w:val="Normal1"/>
        <w:spacing w:line="360" w:lineRule="auto"/>
        <w:rPr>
          <w:rFonts w:asciiTheme="majorHAnsi" w:hAnsiTheme="majorHAnsi"/>
          <w:b/>
          <w:sz w:val="48"/>
          <w:szCs w:val="48"/>
        </w:rPr>
      </w:pPr>
      <w:r w:rsidRPr="00467221">
        <w:rPr>
          <w:rFonts w:asciiTheme="majorHAnsi" w:hAnsiTheme="majorHAnsi"/>
          <w:b/>
          <w:sz w:val="48"/>
          <w:szCs w:val="48"/>
        </w:rPr>
        <w:t xml:space="preserve">Conclusion: </w:t>
      </w:r>
    </w:p>
    <w:p w14:paraId="664CEA15" w14:textId="77777777" w:rsidR="00CC0062" w:rsidRDefault="00CC0062">
      <w:pPr>
        <w:pStyle w:val="Normal1"/>
        <w:spacing w:line="360" w:lineRule="auto"/>
        <w:rPr>
          <w:color w:val="333333"/>
          <w:sz w:val="23"/>
          <w:szCs w:val="23"/>
          <w:highlight w:val="white"/>
        </w:rPr>
      </w:pPr>
    </w:p>
    <w:tbl>
      <w:tblPr>
        <w:tblStyle w:val="a"/>
        <w:tblW w:w="9960" w:type="dxa"/>
        <w:tblBorders>
          <w:top w:val="nil"/>
          <w:left w:val="nil"/>
          <w:bottom w:val="nil"/>
          <w:right w:val="nil"/>
          <w:insideH w:val="nil"/>
          <w:insideV w:val="nil"/>
        </w:tblBorders>
        <w:tblLayout w:type="fixed"/>
        <w:tblLook w:val="0600" w:firstRow="0" w:lastRow="0" w:firstColumn="0" w:lastColumn="0" w:noHBand="1" w:noVBand="1"/>
      </w:tblPr>
      <w:tblGrid>
        <w:gridCol w:w="1320"/>
        <w:gridCol w:w="1785"/>
        <w:gridCol w:w="1800"/>
        <w:gridCol w:w="1575"/>
        <w:gridCol w:w="1830"/>
        <w:gridCol w:w="1650"/>
      </w:tblGrid>
      <w:tr w:rsidR="00CC0062" w14:paraId="5A14A4B9" w14:textId="77777777">
        <w:trPr>
          <w:trHeight w:val="900"/>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1C85" w14:textId="77777777" w:rsidR="00CC0062" w:rsidRPr="00467221" w:rsidRDefault="00C90881">
            <w:pPr>
              <w:pStyle w:val="Normal1"/>
              <w:ind w:left="140" w:right="140"/>
              <w:jc w:val="both"/>
              <w:rPr>
                <w:rFonts w:asciiTheme="majorHAnsi" w:eastAsia="Times New Roman" w:hAnsiTheme="majorHAnsi" w:cs="Times New Roman"/>
                <w:b/>
                <w:color w:val="333333"/>
                <w:sz w:val="27"/>
                <w:szCs w:val="27"/>
                <w:highlight w:val="white"/>
                <w:u w:val="single"/>
              </w:rPr>
            </w:pPr>
            <w:r w:rsidRPr="00467221">
              <w:rPr>
                <w:rFonts w:asciiTheme="majorHAnsi" w:eastAsia="Times New Roman" w:hAnsiTheme="majorHAnsi" w:cs="Times New Roman"/>
                <w:b/>
                <w:color w:val="333333"/>
                <w:sz w:val="27"/>
                <w:szCs w:val="27"/>
                <w:highlight w:val="white"/>
                <w:u w:val="single"/>
              </w:rPr>
              <w:t>MODEL</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FBDB95" w14:textId="77777777" w:rsidR="00CC0062" w:rsidRDefault="00C90881">
            <w:pPr>
              <w:pStyle w:val="Normal1"/>
              <w:ind w:left="140"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ACCURACY</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239E9F" w14:textId="77777777" w:rsidR="00CC0062" w:rsidRDefault="00C90881">
            <w:pPr>
              <w:pStyle w:val="Normal1"/>
              <w:ind w:left="140"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PRECISION</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891C24" w14:textId="77777777" w:rsidR="00CC0062" w:rsidRDefault="00C90881">
            <w:pPr>
              <w:pStyle w:val="Normal1"/>
              <w:ind w:left="140"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RECALL</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097DE0" w14:textId="77777777" w:rsidR="00CC0062" w:rsidRDefault="00C90881" w:rsidP="00E56AEB">
            <w:pPr>
              <w:pStyle w:val="Normal1"/>
              <w:ind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F_MEASURE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2ECA52" w14:textId="77777777" w:rsidR="00CC0062" w:rsidRDefault="00C90881">
            <w:pPr>
              <w:pStyle w:val="Normal1"/>
              <w:ind w:left="140"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LIFT</w:t>
            </w:r>
          </w:p>
        </w:tc>
      </w:tr>
      <w:tr w:rsidR="00CC0062" w14:paraId="57C024D5" w14:textId="77777777">
        <w:trPr>
          <w:trHeight w:val="1000"/>
        </w:trPr>
        <w:tc>
          <w:tcPr>
            <w:tcW w:w="1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002DA3" w14:textId="77777777" w:rsidR="00CC0062" w:rsidRDefault="00C90881">
            <w:pPr>
              <w:pStyle w:val="Normal1"/>
              <w:ind w:left="140" w:right="14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Neural Net</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52E3BDA6" w14:textId="77777777" w:rsidR="00CC0062" w:rsidRDefault="00C90881">
            <w:pPr>
              <w:pStyle w:val="Normal1"/>
              <w:ind w:left="140" w:right="140"/>
              <w:jc w:val="both"/>
              <w:rPr>
                <w:rFonts w:ascii="Times New Roman" w:eastAsia="Times New Roman" w:hAnsi="Times New Roman" w:cs="Times New Roman"/>
                <w:color w:val="333333"/>
                <w:sz w:val="24"/>
                <w:szCs w:val="24"/>
                <w:highlight w:val="yellow"/>
              </w:rPr>
            </w:pPr>
            <w:r>
              <w:rPr>
                <w:rFonts w:ascii="Times New Roman" w:eastAsia="Times New Roman" w:hAnsi="Times New Roman" w:cs="Times New Roman"/>
                <w:color w:val="333333"/>
                <w:sz w:val="24"/>
                <w:szCs w:val="24"/>
                <w:highlight w:val="yellow"/>
              </w:rPr>
              <w:t>81.79%</w:t>
            </w:r>
          </w:p>
          <w:p w14:paraId="05EF77AE" w14:textId="77777777" w:rsidR="00CC0062" w:rsidRDefault="00C90881">
            <w:pPr>
              <w:pStyle w:val="Normal1"/>
              <w:ind w:left="140" w:right="14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4ECEF0AD"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83.39%</w:t>
            </w:r>
          </w:p>
          <w:p w14:paraId="73F40BF7" w14:textId="77777777" w:rsidR="00CC0062" w:rsidRDefault="00C90881">
            <w:pPr>
              <w:pStyle w:val="Normal1"/>
              <w:ind w:left="140" w:right="14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747BEAE1"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sidRPr="00467221">
              <w:rPr>
                <w:rFonts w:ascii="Times New Roman" w:eastAsia="Times New Roman" w:hAnsi="Times New Roman" w:cs="Times New Roman"/>
                <w:color w:val="333333"/>
                <w:sz w:val="24"/>
                <w:szCs w:val="24"/>
                <w:highlight w:val="yellow"/>
              </w:rPr>
              <w:t>95.68%</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50EEA629" w14:textId="77777777" w:rsidR="00CC0062" w:rsidRDefault="00C90881">
            <w:pPr>
              <w:pStyle w:val="Normal1"/>
              <w:ind w:left="140" w:right="140"/>
              <w:jc w:val="both"/>
              <w:rPr>
                <w:rFonts w:ascii="Times New Roman" w:eastAsia="Times New Roman" w:hAnsi="Times New Roman" w:cs="Times New Roman"/>
                <w:color w:val="333333"/>
                <w:sz w:val="24"/>
                <w:szCs w:val="24"/>
                <w:highlight w:val="yellow"/>
              </w:rPr>
            </w:pPr>
            <w:r>
              <w:rPr>
                <w:rFonts w:ascii="Times New Roman" w:eastAsia="Times New Roman" w:hAnsi="Times New Roman" w:cs="Times New Roman"/>
                <w:color w:val="333333"/>
                <w:sz w:val="24"/>
                <w:szCs w:val="24"/>
                <w:highlight w:val="yellow"/>
              </w:rPr>
              <w:t>89.11%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6E694670"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107.09%</w:t>
            </w:r>
          </w:p>
        </w:tc>
      </w:tr>
      <w:tr w:rsidR="00CC0062" w14:paraId="18A8AEFA" w14:textId="77777777">
        <w:trPr>
          <w:trHeight w:val="760"/>
        </w:trPr>
        <w:tc>
          <w:tcPr>
            <w:tcW w:w="1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1D9D2" w14:textId="77777777" w:rsidR="00CC0062" w:rsidRDefault="00C90881">
            <w:pPr>
              <w:pStyle w:val="Normal1"/>
              <w:ind w:left="140" w:right="14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Naïve Bayes</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C1E09FB"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70.94%</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6771C0F8"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88.00%</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1204C6C8"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72.59%</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5C4AB495"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79.49%</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8FE8E5F"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113.03%</w:t>
            </w:r>
          </w:p>
        </w:tc>
      </w:tr>
    </w:tbl>
    <w:p w14:paraId="1A4D65D8" w14:textId="77777777" w:rsidR="00CC0062" w:rsidRDefault="00C90881">
      <w:pPr>
        <w:pStyle w:val="Normal1"/>
        <w:jc w:val="both"/>
        <w:rPr>
          <w:color w:val="333333"/>
          <w:sz w:val="24"/>
          <w:szCs w:val="24"/>
          <w:highlight w:val="white"/>
        </w:rPr>
      </w:pPr>
      <w:r>
        <w:rPr>
          <w:color w:val="333333"/>
          <w:sz w:val="24"/>
          <w:szCs w:val="24"/>
          <w:highlight w:val="white"/>
        </w:rPr>
        <w:lastRenderedPageBreak/>
        <w:t xml:space="preserve"> </w:t>
      </w:r>
    </w:p>
    <w:p w14:paraId="2648CBB7" w14:textId="77777777" w:rsidR="00CC0062" w:rsidRDefault="00CC0062">
      <w:pPr>
        <w:pStyle w:val="Normal1"/>
        <w:spacing w:line="360" w:lineRule="auto"/>
        <w:rPr>
          <w:color w:val="333333"/>
          <w:sz w:val="23"/>
          <w:szCs w:val="23"/>
          <w:highlight w:val="white"/>
        </w:rPr>
      </w:pPr>
    </w:p>
    <w:p w14:paraId="51BBE074" w14:textId="77777777" w:rsidR="00CC0062" w:rsidRPr="00467221" w:rsidRDefault="00C90881" w:rsidP="00467221">
      <w:pPr>
        <w:pStyle w:val="Normal1"/>
        <w:rPr>
          <w:rFonts w:ascii="Calibri" w:eastAsia="Calibri" w:hAnsi="Calibri" w:cs="Calibri"/>
          <w:color w:val="333333"/>
          <w:sz w:val="28"/>
          <w:szCs w:val="28"/>
          <w:highlight w:val="white"/>
        </w:rPr>
      </w:pPr>
      <w:r w:rsidRPr="00467221">
        <w:rPr>
          <w:rFonts w:ascii="Calibri" w:eastAsia="Calibri" w:hAnsi="Calibri" w:cs="Calibri"/>
          <w:color w:val="333333"/>
          <w:sz w:val="28"/>
          <w:szCs w:val="28"/>
          <w:highlight w:val="white"/>
        </w:rPr>
        <w:t xml:space="preserve">Application of these algorithms on full scale implementation is cost effective, less error-prone and less time consuming. Application of data mining algorithms in banking sector is gaining momentum. It requires more research and exploration. It has high potential to cater to diversifying needs in the banking sector.Naive Bayes and Neural Networks classification algorithms have classified the dataset to good accuracy thus achieving the objective of this study. </w:t>
      </w:r>
    </w:p>
    <w:p w14:paraId="2F9EAC17" w14:textId="77777777" w:rsidR="00CC0062" w:rsidRPr="00467221" w:rsidRDefault="00CC0062" w:rsidP="00467221">
      <w:pPr>
        <w:pStyle w:val="Normal1"/>
        <w:rPr>
          <w:rFonts w:ascii="Calibri" w:eastAsia="Calibri" w:hAnsi="Calibri" w:cs="Calibri"/>
          <w:color w:val="333333"/>
          <w:sz w:val="28"/>
          <w:szCs w:val="28"/>
          <w:highlight w:val="white"/>
        </w:rPr>
      </w:pPr>
    </w:p>
    <w:p w14:paraId="753CC20C" w14:textId="77777777" w:rsidR="00CC0062" w:rsidRPr="00467221" w:rsidRDefault="00C90881" w:rsidP="00467221">
      <w:pPr>
        <w:pStyle w:val="Normal1"/>
        <w:rPr>
          <w:rFonts w:ascii="Calibri" w:eastAsia="Calibri" w:hAnsi="Calibri" w:cs="Calibri"/>
          <w:color w:val="333333"/>
          <w:sz w:val="28"/>
          <w:szCs w:val="28"/>
          <w:highlight w:val="white"/>
        </w:rPr>
      </w:pPr>
      <w:r w:rsidRPr="00467221">
        <w:rPr>
          <w:rFonts w:ascii="Calibri" w:eastAsia="Calibri" w:hAnsi="Calibri" w:cs="Calibri"/>
          <w:color w:val="333333"/>
          <w:sz w:val="28"/>
          <w:szCs w:val="28"/>
          <w:highlight w:val="white"/>
        </w:rPr>
        <w:t>In this project we were tasked to train and test Supervised learning models for Credit Risk prediction, the dataset consisted of all the clients transactional and demographic  information(Independent features) and defaulter column(target/dependent feature).</w:t>
      </w:r>
    </w:p>
    <w:p w14:paraId="36ED4271" w14:textId="77777777" w:rsidR="00CC0062" w:rsidRPr="00467221" w:rsidRDefault="00CC0062" w:rsidP="00467221">
      <w:pPr>
        <w:pStyle w:val="Normal1"/>
        <w:rPr>
          <w:rFonts w:ascii="Calibri" w:eastAsia="Calibri" w:hAnsi="Calibri" w:cs="Calibri"/>
          <w:color w:val="333333"/>
          <w:sz w:val="28"/>
          <w:szCs w:val="28"/>
          <w:highlight w:val="white"/>
        </w:rPr>
      </w:pPr>
    </w:p>
    <w:p w14:paraId="471ABB19" w14:textId="02234C9F" w:rsidR="00CC0062" w:rsidRPr="00467221" w:rsidRDefault="00C90881" w:rsidP="00467221">
      <w:pPr>
        <w:pStyle w:val="Normal1"/>
        <w:rPr>
          <w:rFonts w:ascii="Calibri" w:eastAsia="Calibri" w:hAnsi="Calibri" w:cs="Calibri"/>
          <w:color w:val="333333"/>
          <w:sz w:val="28"/>
          <w:szCs w:val="28"/>
          <w:highlight w:val="white"/>
        </w:rPr>
      </w:pPr>
      <w:r w:rsidRPr="00467221">
        <w:rPr>
          <w:rFonts w:ascii="Calibri" w:eastAsia="Calibri" w:hAnsi="Calibri" w:cs="Calibri"/>
          <w:color w:val="333333"/>
          <w:sz w:val="28"/>
          <w:szCs w:val="28"/>
          <w:highlight w:val="white"/>
        </w:rPr>
        <w:t>Since we have an Unbalanced dataset, we focused on Precision,Recall and F-measure(to avoid the problem of Accuracy Paradox), Neural nets have high scores for both metrics(above 80%),which makes it the optimal classier for credit risk modeling as it classifies relevant defaulters really well with respect to the data points. Though the Precision and Lift is higher for Naive Bayes, it is irrelevant to predict the data model as they are not much higher and rest measure</w:t>
      </w:r>
      <w:r w:rsidR="00407530">
        <w:rPr>
          <w:rFonts w:ascii="Calibri" w:eastAsia="Calibri" w:hAnsi="Calibri" w:cs="Calibri"/>
          <w:color w:val="333333"/>
          <w:sz w:val="28"/>
          <w:szCs w:val="28"/>
          <w:highlight w:val="white"/>
        </w:rPr>
        <w:t>s</w:t>
      </w:r>
      <w:r w:rsidRPr="00467221">
        <w:rPr>
          <w:rFonts w:ascii="Calibri" w:eastAsia="Calibri" w:hAnsi="Calibri" w:cs="Calibri"/>
          <w:color w:val="333333"/>
          <w:sz w:val="28"/>
          <w:szCs w:val="28"/>
          <w:highlight w:val="white"/>
        </w:rPr>
        <w:t xml:space="preserve"> like Accuracy, Recall and F-measure are not even 80% to make a relevant prediction.</w:t>
      </w:r>
    </w:p>
    <w:p w14:paraId="678883F3" w14:textId="77777777" w:rsidR="00CC0062" w:rsidRPr="00467221" w:rsidRDefault="00CC0062" w:rsidP="00467221">
      <w:pPr>
        <w:pStyle w:val="Normal1"/>
        <w:rPr>
          <w:rFonts w:ascii="Calibri" w:eastAsia="Calibri" w:hAnsi="Calibri" w:cs="Calibri"/>
          <w:color w:val="333333"/>
          <w:sz w:val="28"/>
          <w:szCs w:val="28"/>
          <w:highlight w:val="white"/>
        </w:rPr>
      </w:pPr>
    </w:p>
    <w:p w14:paraId="7B3AE142" w14:textId="77777777" w:rsidR="00CC0062" w:rsidRPr="00467221" w:rsidRDefault="00C90881" w:rsidP="00467221">
      <w:pPr>
        <w:pStyle w:val="Normal1"/>
        <w:rPr>
          <w:rFonts w:ascii="Calibri" w:eastAsia="Calibri" w:hAnsi="Calibri" w:cs="Calibri"/>
          <w:color w:val="333333"/>
          <w:sz w:val="28"/>
          <w:szCs w:val="28"/>
          <w:highlight w:val="white"/>
        </w:rPr>
      </w:pPr>
      <w:r w:rsidRPr="00467221">
        <w:rPr>
          <w:rFonts w:ascii="Calibri" w:eastAsia="Calibri" w:hAnsi="Calibri" w:cs="Calibri"/>
          <w:color w:val="333333"/>
          <w:sz w:val="28"/>
          <w:szCs w:val="28"/>
          <w:highlight w:val="white"/>
        </w:rPr>
        <w:t>Additionally,to reduce the effect of unbalanced class labels,we have used cross validated training for all models and still have achieved good average scores of all metrics for Neural Nets,this justifies the robustness of our chosen model in predicting Credit risk with respect to a clients information.</w:t>
      </w:r>
    </w:p>
    <w:p w14:paraId="1CE094F8" w14:textId="77777777" w:rsidR="00CC0062" w:rsidRPr="00467221" w:rsidRDefault="00CC0062" w:rsidP="00467221">
      <w:pPr>
        <w:pStyle w:val="Normal1"/>
        <w:rPr>
          <w:rFonts w:ascii="Calibri" w:eastAsia="Calibri" w:hAnsi="Calibri" w:cs="Calibri"/>
          <w:color w:val="333333"/>
          <w:sz w:val="28"/>
          <w:szCs w:val="28"/>
          <w:highlight w:val="white"/>
        </w:rPr>
      </w:pPr>
    </w:p>
    <w:p w14:paraId="6EBFA876" w14:textId="77777777" w:rsidR="00CC0062" w:rsidRPr="00467221" w:rsidRDefault="00C90881" w:rsidP="00467221">
      <w:pPr>
        <w:pStyle w:val="Normal1"/>
        <w:rPr>
          <w:rFonts w:ascii="Calibri" w:eastAsia="Calibri" w:hAnsi="Calibri" w:cs="Calibri"/>
          <w:color w:val="333333"/>
          <w:sz w:val="28"/>
          <w:szCs w:val="28"/>
          <w:highlight w:val="white"/>
        </w:rPr>
      </w:pPr>
      <w:r w:rsidRPr="00E56AEB">
        <w:rPr>
          <w:rFonts w:ascii="Calibri" w:eastAsia="Calibri" w:hAnsi="Calibri" w:cs="Calibri"/>
          <w:b/>
          <w:color w:val="333333"/>
          <w:sz w:val="28"/>
          <w:szCs w:val="28"/>
          <w:highlight w:val="white"/>
        </w:rPr>
        <w:t>Side Note:</w:t>
      </w:r>
      <w:r w:rsidRPr="00467221">
        <w:rPr>
          <w:rFonts w:ascii="Calibri" w:eastAsia="Calibri" w:hAnsi="Calibri" w:cs="Calibri"/>
          <w:color w:val="333333"/>
          <w:sz w:val="28"/>
          <w:szCs w:val="28"/>
          <w:highlight w:val="white"/>
        </w:rPr>
        <w:t>Even though Neural Net may seem like an optimal model for this dataset, in real practice where we have millions of rows,Neural Nets take a lot of time to train, and its due to this very reason along with simplicity of implementation ,we use normal supervised learners like Naive Bayes or Log Regression.</w:t>
      </w:r>
    </w:p>
    <w:p w14:paraId="4BCF4099" w14:textId="77777777" w:rsidR="00CC0062" w:rsidRDefault="00CC0062">
      <w:pPr>
        <w:pStyle w:val="Normal1"/>
        <w:spacing w:line="360" w:lineRule="auto"/>
        <w:rPr>
          <w:b/>
          <w:color w:val="333333"/>
          <w:sz w:val="23"/>
          <w:szCs w:val="23"/>
          <w:highlight w:val="white"/>
        </w:rPr>
      </w:pPr>
    </w:p>
    <w:sectPr w:rsidR="00CC0062" w:rsidSect="00437BDA">
      <w:headerReference w:type="even" r:id="rId24"/>
      <w:headerReference w:type="defaul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0D0705" w14:textId="77777777" w:rsidR="00CD40EE" w:rsidRDefault="00CD40EE" w:rsidP="00437BDA">
      <w:pPr>
        <w:spacing w:line="240" w:lineRule="auto"/>
      </w:pPr>
      <w:r>
        <w:separator/>
      </w:r>
    </w:p>
  </w:endnote>
  <w:endnote w:type="continuationSeparator" w:id="0">
    <w:p w14:paraId="4AED9856" w14:textId="77777777" w:rsidR="00CD40EE" w:rsidRDefault="00CD40EE" w:rsidP="00437B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6D89E3" w14:textId="77777777" w:rsidR="00CD40EE" w:rsidRDefault="00CD40EE" w:rsidP="00437BDA">
      <w:pPr>
        <w:spacing w:line="240" w:lineRule="auto"/>
      </w:pPr>
      <w:r>
        <w:separator/>
      </w:r>
    </w:p>
  </w:footnote>
  <w:footnote w:type="continuationSeparator" w:id="0">
    <w:p w14:paraId="642AB0AC" w14:textId="77777777" w:rsidR="00CD40EE" w:rsidRDefault="00CD40EE" w:rsidP="00437BD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5FD33" w14:textId="77777777" w:rsidR="00467221" w:rsidRDefault="00467221" w:rsidP="00C9088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8F6785" w14:textId="77777777" w:rsidR="00467221" w:rsidRDefault="00467221" w:rsidP="00437BD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6BEF75" w14:textId="77777777" w:rsidR="00467221" w:rsidRDefault="00467221" w:rsidP="00C9088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6CF8">
      <w:rPr>
        <w:rStyle w:val="PageNumber"/>
        <w:noProof/>
      </w:rPr>
      <w:t>10</w:t>
    </w:r>
    <w:r>
      <w:rPr>
        <w:rStyle w:val="PageNumber"/>
      </w:rPr>
      <w:fldChar w:fldCharType="end"/>
    </w:r>
  </w:p>
  <w:p w14:paraId="1BCE50D8" w14:textId="77777777" w:rsidR="00467221" w:rsidRDefault="00467221" w:rsidP="00437BDA">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B3F97"/>
    <w:multiLevelType w:val="hybridMultilevel"/>
    <w:tmpl w:val="9B4051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A7431C"/>
    <w:multiLevelType w:val="multilevel"/>
    <w:tmpl w:val="71CAF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68B6782"/>
    <w:multiLevelType w:val="multilevel"/>
    <w:tmpl w:val="6824849E"/>
    <w:lvl w:ilvl="0">
      <w:start w:val="1"/>
      <w:numFmt w:val="bullet"/>
      <w:lvlText w:val="●"/>
      <w:lvlJc w:val="left"/>
      <w:pPr>
        <w:ind w:left="720" w:hanging="360"/>
      </w:pPr>
      <w:rPr>
        <w:rFonts w:ascii="Arial" w:eastAsia="Arial" w:hAnsi="Arial" w:cs="Arial"/>
        <w:b w:val="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B180570"/>
    <w:multiLevelType w:val="multilevel"/>
    <w:tmpl w:val="87BC9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58A7BDD"/>
    <w:multiLevelType w:val="multilevel"/>
    <w:tmpl w:val="56EC2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0062"/>
    <w:rsid w:val="001E26A3"/>
    <w:rsid w:val="00314178"/>
    <w:rsid w:val="00396FE2"/>
    <w:rsid w:val="00407530"/>
    <w:rsid w:val="00437BDA"/>
    <w:rsid w:val="00467221"/>
    <w:rsid w:val="005A267B"/>
    <w:rsid w:val="00876CF8"/>
    <w:rsid w:val="00B4766A"/>
    <w:rsid w:val="00C90881"/>
    <w:rsid w:val="00CC0062"/>
    <w:rsid w:val="00CD40EE"/>
    <w:rsid w:val="00D848B2"/>
    <w:rsid w:val="00D87D02"/>
    <w:rsid w:val="00E56AEB"/>
    <w:rsid w:val="00ED71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62B90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37BDA"/>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37BDA"/>
    <w:rPr>
      <w:rFonts w:ascii="Lucida Grande" w:hAnsi="Lucida Grande"/>
      <w:sz w:val="18"/>
      <w:szCs w:val="18"/>
    </w:rPr>
  </w:style>
  <w:style w:type="paragraph" w:styleId="Header">
    <w:name w:val="header"/>
    <w:basedOn w:val="Normal"/>
    <w:link w:val="HeaderChar"/>
    <w:uiPriority w:val="99"/>
    <w:unhideWhenUsed/>
    <w:rsid w:val="00437BDA"/>
    <w:pPr>
      <w:tabs>
        <w:tab w:val="center" w:pos="4320"/>
        <w:tab w:val="right" w:pos="8640"/>
      </w:tabs>
      <w:spacing w:line="240" w:lineRule="auto"/>
    </w:pPr>
  </w:style>
  <w:style w:type="character" w:customStyle="1" w:styleId="HeaderChar">
    <w:name w:val="Header Char"/>
    <w:basedOn w:val="DefaultParagraphFont"/>
    <w:link w:val="Header"/>
    <w:uiPriority w:val="99"/>
    <w:rsid w:val="00437BDA"/>
  </w:style>
  <w:style w:type="character" w:styleId="PageNumber">
    <w:name w:val="page number"/>
    <w:basedOn w:val="DefaultParagraphFont"/>
    <w:uiPriority w:val="99"/>
    <w:semiHidden/>
    <w:unhideWhenUsed/>
    <w:rsid w:val="00437B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37BDA"/>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37BDA"/>
    <w:rPr>
      <w:rFonts w:ascii="Lucida Grande" w:hAnsi="Lucida Grande"/>
      <w:sz w:val="18"/>
      <w:szCs w:val="18"/>
    </w:rPr>
  </w:style>
  <w:style w:type="paragraph" w:styleId="Header">
    <w:name w:val="header"/>
    <w:basedOn w:val="Normal"/>
    <w:link w:val="HeaderChar"/>
    <w:uiPriority w:val="99"/>
    <w:unhideWhenUsed/>
    <w:rsid w:val="00437BDA"/>
    <w:pPr>
      <w:tabs>
        <w:tab w:val="center" w:pos="4320"/>
        <w:tab w:val="right" w:pos="8640"/>
      </w:tabs>
      <w:spacing w:line="240" w:lineRule="auto"/>
    </w:pPr>
  </w:style>
  <w:style w:type="character" w:customStyle="1" w:styleId="HeaderChar">
    <w:name w:val="Header Char"/>
    <w:basedOn w:val="DefaultParagraphFont"/>
    <w:link w:val="Header"/>
    <w:uiPriority w:val="99"/>
    <w:rsid w:val="00437BDA"/>
  </w:style>
  <w:style w:type="character" w:styleId="PageNumber">
    <w:name w:val="page number"/>
    <w:basedOn w:val="DefaultParagraphFont"/>
    <w:uiPriority w:val="99"/>
    <w:semiHidden/>
    <w:unhideWhenUsed/>
    <w:rsid w:val="00437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oleObject" Target="embeddings/Microsoft_Excel_97_-_2004_Worksheet1.xl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1956</Words>
  <Characters>11151</Characters>
  <Application>Microsoft Macintosh Word</Application>
  <DocSecurity>0</DocSecurity>
  <Lines>92</Lines>
  <Paragraphs>26</Paragraphs>
  <ScaleCrop>false</ScaleCrop>
  <Company/>
  <LinksUpToDate>false</LinksUpToDate>
  <CharactersWithSpaces>13081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 Bharadwaj</cp:lastModifiedBy>
  <cp:revision>6</cp:revision>
  <dcterms:created xsi:type="dcterms:W3CDTF">2018-05-11T00:37:00Z</dcterms:created>
  <dcterms:modified xsi:type="dcterms:W3CDTF">2018-05-11T00:41:00Z</dcterms:modified>
</cp:coreProperties>
</file>