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B0672" w14:textId="36D19E97" w:rsidR="00C268AC" w:rsidRDefault="00F2588D" w:rsidP="00F2588D">
      <w:pPr>
        <w:jc w:val="center"/>
        <w:rPr>
          <w:sz w:val="28"/>
          <w:szCs w:val="28"/>
        </w:rPr>
      </w:pPr>
      <w:r>
        <w:rPr>
          <w:sz w:val="28"/>
          <w:szCs w:val="28"/>
        </w:rPr>
        <w:t>CI CW Plan</w:t>
      </w:r>
    </w:p>
    <w:p w14:paraId="22BDCF50" w14:textId="40056659" w:rsidR="00F2588D" w:rsidRDefault="00F2588D" w:rsidP="00F2588D">
      <w:pPr>
        <w:rPr>
          <w:b/>
          <w:bCs/>
          <w:sz w:val="28"/>
          <w:szCs w:val="28"/>
          <w:u w:val="single"/>
        </w:rPr>
      </w:pPr>
      <w:r w:rsidRPr="00F2588D">
        <w:rPr>
          <w:b/>
          <w:bCs/>
          <w:sz w:val="28"/>
          <w:szCs w:val="28"/>
          <w:u w:val="single"/>
        </w:rPr>
        <w:t xml:space="preserve">Approach </w:t>
      </w:r>
    </w:p>
    <w:p w14:paraId="2A3445E4" w14:textId="73569722" w:rsidR="00F2588D" w:rsidRDefault="00F2588D" w:rsidP="00F25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info 1 paper discussing the necessary steps a GA must take in order to be successful. </w:t>
      </w:r>
    </w:p>
    <w:p w14:paraId="5BF0FA39" w14:textId="7117E16B" w:rsidR="00F2588D" w:rsidRDefault="00F2588D" w:rsidP="00F25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Mutation operators added – Creep, </w:t>
      </w:r>
      <w:proofErr w:type="spellStart"/>
      <w:r>
        <w:rPr>
          <w:sz w:val="28"/>
          <w:szCs w:val="28"/>
        </w:rPr>
        <w:t>SwapBit</w:t>
      </w:r>
      <w:proofErr w:type="spellEnd"/>
      <w:r>
        <w:rPr>
          <w:sz w:val="28"/>
          <w:szCs w:val="28"/>
        </w:rPr>
        <w:t xml:space="preserve">, Scramble (ref </w:t>
      </w:r>
      <w:proofErr w:type="spellStart"/>
      <w:r>
        <w:rPr>
          <w:sz w:val="28"/>
          <w:szCs w:val="28"/>
        </w:rPr>
        <w:t>creepMutation</w:t>
      </w:r>
      <w:proofErr w:type="spellEnd"/>
      <w:r>
        <w:rPr>
          <w:sz w:val="28"/>
          <w:szCs w:val="28"/>
        </w:rPr>
        <w:t xml:space="preserve"> and other </w:t>
      </w:r>
      <w:proofErr w:type="spellStart"/>
      <w:r>
        <w:rPr>
          <w:sz w:val="28"/>
          <w:szCs w:val="28"/>
        </w:rPr>
        <w:t>mutations&amp;crossovers</w:t>
      </w:r>
      <w:proofErr w:type="spellEnd"/>
      <w:r>
        <w:rPr>
          <w:sz w:val="28"/>
          <w:szCs w:val="28"/>
        </w:rPr>
        <w:t>)</w:t>
      </w:r>
    </w:p>
    <w:p w14:paraId="3C2FB597" w14:textId="041DF2C5" w:rsidR="00F2588D" w:rsidRDefault="00F2588D" w:rsidP="00F25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Crossover operators added (one point, uniform, whole arithmetic, ref </w:t>
      </w:r>
      <w:r>
        <w:rPr>
          <w:sz w:val="28"/>
          <w:szCs w:val="28"/>
        </w:rPr>
        <w:t xml:space="preserve">other </w:t>
      </w:r>
      <w:proofErr w:type="spellStart"/>
      <w:r>
        <w:rPr>
          <w:sz w:val="28"/>
          <w:szCs w:val="28"/>
        </w:rPr>
        <w:t>mutations&amp;crossovers</w:t>
      </w:r>
      <w:proofErr w:type="spellEnd"/>
      <w:r>
        <w:rPr>
          <w:sz w:val="28"/>
          <w:szCs w:val="28"/>
        </w:rPr>
        <w:t>)</w:t>
      </w:r>
    </w:p>
    <w:p w14:paraId="00290BE4" w14:textId="1D780782" w:rsidR="00F2588D" w:rsidRDefault="00F2588D" w:rsidP="00F25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Selection (roulette and tournament)</w:t>
      </w:r>
    </w:p>
    <w:p w14:paraId="20C4D654" w14:textId="600155C6" w:rsidR="00030327" w:rsidRDefault="00030327" w:rsidP="00F25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Sawtooth diversity(doesn’t work as intended but still attempted)</w:t>
      </w:r>
    </w:p>
    <w:p w14:paraId="7ECD9A4C" w14:textId="47B972E2" w:rsidR="00F2588D" w:rsidRDefault="00F2588D" w:rsidP="00F25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 used (</w:t>
      </w:r>
      <w:proofErr w:type="spellStart"/>
      <w:r>
        <w:rPr>
          <w:sz w:val="28"/>
          <w:szCs w:val="28"/>
        </w:rPr>
        <w:t>creepMutate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wholeArithmetic</w:t>
      </w:r>
      <w:proofErr w:type="spellEnd"/>
      <w:r>
        <w:rPr>
          <w:sz w:val="28"/>
          <w:szCs w:val="28"/>
        </w:rPr>
        <w:t>, tournament, parameters tuned also which will be discussed in experiments)</w:t>
      </w:r>
    </w:p>
    <w:p w14:paraId="3079211E" w14:textId="2C9EB99D" w:rsidR="00F2588D" w:rsidRDefault="00F2588D" w:rsidP="00F25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Neural network parameters (return x activation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, number of hidden layers) </w:t>
      </w:r>
    </w:p>
    <w:p w14:paraId="60437F65" w14:textId="44B804FE" w:rsidR="00F2588D" w:rsidRDefault="00030327" w:rsidP="00F2588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Experiments and analysis</w:t>
      </w:r>
    </w:p>
    <w:p w14:paraId="62A450B3" w14:textId="659A5FF1" w:rsidR="00030327" w:rsidRDefault="00030327" w:rsidP="000303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Extensive parameter tuning (tabled and graphed results)</w:t>
      </w:r>
    </w:p>
    <w:p w14:paraId="6E5F7C09" w14:textId="1AD113E8" w:rsidR="00030327" w:rsidRDefault="00030327" w:rsidP="000303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Best number of rockets landed during testing </w:t>
      </w:r>
    </w:p>
    <w:p w14:paraId="61F576F5" w14:textId="7ACAE733" w:rsidR="00030327" w:rsidRDefault="00030327" w:rsidP="000303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Setup which had the best fitness on test graphed</w:t>
      </w:r>
    </w:p>
    <w:p w14:paraId="55148B9C" w14:textId="2C5A62E7" w:rsidR="00030327" w:rsidRDefault="00030327" w:rsidP="000303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T-testing</w:t>
      </w:r>
    </w:p>
    <w:p w14:paraId="2290FAFB" w14:textId="6BEF190B" w:rsidR="00030327" w:rsidRDefault="00030327" w:rsidP="000303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Trends/observations made from graphs/t-testing</w:t>
      </w:r>
    </w:p>
    <w:p w14:paraId="4EA0A35F" w14:textId="2E447ADA" w:rsidR="00030327" w:rsidRDefault="00030327" w:rsidP="000303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Comment on any discrepancies in the data.</w:t>
      </w:r>
    </w:p>
    <w:p w14:paraId="1429C295" w14:textId="41B234CF" w:rsidR="00030327" w:rsidRDefault="00030327" w:rsidP="000303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Conclusions</w:t>
      </w:r>
    </w:p>
    <w:p w14:paraId="6CA0B5C6" w14:textId="27050148" w:rsidR="00030327" w:rsidRDefault="00030327" w:rsidP="000303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 that includes mean fitness, parameters used to obtain this. Neural network activation function.</w:t>
      </w:r>
    </w:p>
    <w:p w14:paraId="4130D71A" w14:textId="77777777" w:rsidR="00030327" w:rsidRDefault="00030327" w:rsidP="000303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Comment on strengths/weaknesses to the approach and summarise observations from experiments.</w:t>
      </w:r>
    </w:p>
    <w:p w14:paraId="0482555E" w14:textId="77777777" w:rsidR="00030327" w:rsidRDefault="00030327" w:rsidP="000303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Future Work</w:t>
      </w:r>
    </w:p>
    <w:p w14:paraId="060EF6A9" w14:textId="4FE5DD7C" w:rsidR="00030327" w:rsidRDefault="00030327" w:rsidP="000303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a diversity mechanism functioning</w:t>
      </w:r>
    </w:p>
    <w:p w14:paraId="406EC692" w14:textId="0676C30F" w:rsidR="00030327" w:rsidRDefault="00030327" w:rsidP="000303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 distribution e.g. island model</w:t>
      </w:r>
    </w:p>
    <w:p w14:paraId="1525C030" w14:textId="5E005DB1" w:rsidR="00030327" w:rsidRDefault="00030327" w:rsidP="000303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Experiment with more activation functions </w:t>
      </w:r>
    </w:p>
    <w:p w14:paraId="4F1736ED" w14:textId="202D9C2E" w:rsidR="00030327" w:rsidRPr="00030327" w:rsidRDefault="00030327" w:rsidP="000303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simulated annealing </w:t>
      </w:r>
      <w:bookmarkStart w:id="0" w:name="_GoBack"/>
      <w:bookmarkEnd w:id="0"/>
    </w:p>
    <w:p w14:paraId="5EE749D8" w14:textId="77777777" w:rsidR="00F2588D" w:rsidRPr="00F2588D" w:rsidRDefault="00F2588D" w:rsidP="00F2588D">
      <w:pPr>
        <w:rPr>
          <w:sz w:val="28"/>
          <w:szCs w:val="28"/>
        </w:rPr>
      </w:pPr>
    </w:p>
    <w:sectPr w:rsidR="00F2588D" w:rsidRPr="00F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84FC4"/>
    <w:multiLevelType w:val="hybridMultilevel"/>
    <w:tmpl w:val="98E86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D219C"/>
    <w:multiLevelType w:val="hybridMultilevel"/>
    <w:tmpl w:val="0E029FE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85364D2"/>
    <w:multiLevelType w:val="hybridMultilevel"/>
    <w:tmpl w:val="20828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D2D60"/>
    <w:multiLevelType w:val="hybridMultilevel"/>
    <w:tmpl w:val="F62A4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AC"/>
    <w:rsid w:val="00030327"/>
    <w:rsid w:val="00C268AC"/>
    <w:rsid w:val="00F2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0A6B"/>
  <w15:chartTrackingRefBased/>
  <w15:docId w15:val="{A6F9BF2C-CE4F-4F38-9CB2-90E39F93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Sims, Alexander</dc:creator>
  <cp:keywords/>
  <dc:description/>
  <cp:lastModifiedBy>Sims, Alexander</cp:lastModifiedBy>
  <cp:revision>2</cp:revision>
  <dcterms:created xsi:type="dcterms:W3CDTF">2020-04-14T11:34:00Z</dcterms:created>
  <dcterms:modified xsi:type="dcterms:W3CDTF">2020-04-14T11:58:00Z</dcterms:modified>
</cp:coreProperties>
</file>