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5ED45" w14:textId="77777777" w:rsidR="002A2069" w:rsidRDefault="000B3E2C"/>
    <w:p w14:paraId="766C5A9D" w14:textId="77777777" w:rsidR="0030583F" w:rsidRDefault="0030583F"/>
    <w:p w14:paraId="35DD1E1D" w14:textId="77777777" w:rsidR="0030583F" w:rsidRDefault="0030583F"/>
    <w:p w14:paraId="7ED919B8" w14:textId="77777777" w:rsidR="0030583F" w:rsidRPr="0030583F" w:rsidRDefault="0030583F" w:rsidP="0030583F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Company D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 xml:space="preserve">ata </w:t>
      </w:r>
      <w:r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Protection P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olicy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This Company Data Protection Policy template is ready to be tailored to your company’s needs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and should be considered a starting point for setting up your employment policies.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Policy brief &amp; purpose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Our Company Data Protection Policy refers to our commitment to treat information of employees,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customers, stakeholders and other interested parties with the utmost care and confidentiality.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With this policy, we ensure that we gather, store and handle data fairly, transparently and with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respect towards individual rights.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Scope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This policy refers to all parties (employees, job candidates, customers, suppliers etc.) who provide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any amount of information to us.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Who is covered under the Data Protection P</w:t>
      </w:r>
      <w:bookmarkStart w:id="0" w:name="_GoBack"/>
      <w:bookmarkEnd w:id="0"/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olicy?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Employees of our company and its subsidiaries must follow this policy. Contractors, consultants,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partners and any other external entity are also covered. Generally, our policy refers to anyone we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collaborate with or acts on our behalf and may need occasional access to data.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Policy elements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As part of our operations, we need to obtain and process information. This information includes any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offline or online data that makes a person identifiable such as names, addresses, usernames and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passwords, digital footprints, photographs, social security numbers, financial data etc.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Our company collects this information in a transparent way and only with the full cooperation and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knowledge of interested parties. Once this information is available to us, the following rules apply.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Our data will be: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Accurate and kept up-to-date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Collected fairly and for lawful purposes only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Processed by the company within its legal and moral boundaries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Try Workable for free, for 15 days: </w:t>
      </w:r>
      <w:hyperlink r:id="rId4" w:tgtFrame="_blank" w:history="1">
        <w:r w:rsidRPr="0030583F">
          <w:rPr>
            <w:rFonts w:ascii="Helvetica Neue" w:eastAsia="Times New Roman" w:hAnsi="Helvetica Neue" w:cs="Times New Roman"/>
            <w:color w:val="17394D"/>
            <w:sz w:val="21"/>
            <w:szCs w:val="21"/>
            <w:u w:val="single"/>
            <w:shd w:val="clear" w:color="auto" w:fill="FFFFFF"/>
          </w:rPr>
          <w:t>www.workable.com</w:t>
        </w:r>
      </w:hyperlink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, no downloads or credit card required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Protected against any unauthorized or illegal access by internal or external parties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Our data will not be: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Communicated informally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Stored for more than a specified amount of time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Transferred to organizations, states or countries that do not have adequate data protection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policies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Distributed to any party other than the ones agreed upon by the data’s owner (exempting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legitimate requests from law enforcement authorities)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In addition to ways of handling the data the company has direct obligations towards people to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whom the data belongs. Specifically we must: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Let people know which of their data is collected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Inform people about how we’ll process their data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Inform people about who has access to their information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Have provisions in cases of lost, corrupted or compromised data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Allow people to request that we modify, erase, reduce or correct data contained in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our databases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Actions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To exercise data protection we’re committed to: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Restrict and monitor access to sensitive data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Develop transparent data collection procedures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Train employees in online privacy and security measures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Build secure networks to protect online data from cyberattacks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lastRenderedPageBreak/>
        <w:t>Establish clear procedures for reporting privacy breaches or data misuse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Include contract clauses or communicate statements on how we handle data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Establish data protection practices (document shredding, secure locks, data encryption,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frequent backups, access authorization etc.)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Our data protection provisions will appear on our website.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Disciplinary Consequences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All principles described in this policy must be strictly followed. A breach of data protection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guidelines will invoke disciplinary and possibly legal action.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Try Peer4Peer for free, for 15 days: </w:t>
      </w:r>
      <w:hyperlink r:id="rId5" w:tgtFrame="_blank" w:history="1">
        <w:r w:rsidRPr="0030583F">
          <w:rPr>
            <w:rFonts w:ascii="Helvetica Neue" w:eastAsia="Times New Roman" w:hAnsi="Helvetica Neue" w:cs="Times New Roman"/>
            <w:color w:val="17394D"/>
            <w:sz w:val="21"/>
            <w:szCs w:val="21"/>
            <w:u w:val="single"/>
            <w:shd w:val="clear" w:color="auto" w:fill="FFFFFF"/>
          </w:rPr>
          <w:t>www.Peer4Peer.com</w:t>
        </w:r>
      </w:hyperlink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, no downloads or credit card required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Disclaimer: This policy template is meant to provide general guidelines and should be used as a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 xml:space="preserve">reference. It may not </w:t>
      </w:r>
      <w:proofErr w:type="gramStart"/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take into account</w:t>
      </w:r>
      <w:proofErr w:type="gramEnd"/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 xml:space="preserve"> all relevant local, state or federal laws and is not a legal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document. Neither the author nor Peer4Peer will assume any legal liability that may arise from the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use of this policy.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Further reading: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Data Protection Act of 1998 (UK)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Data protection in United States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Powered by TCPDF (</w:t>
      </w:r>
      <w:hyperlink r:id="rId6" w:tgtFrame="_blank" w:history="1">
        <w:r w:rsidRPr="0030583F">
          <w:rPr>
            <w:rFonts w:ascii="Helvetica Neue" w:eastAsia="Times New Roman" w:hAnsi="Helvetica Neue" w:cs="Times New Roman"/>
            <w:color w:val="17394D"/>
            <w:sz w:val="21"/>
            <w:szCs w:val="21"/>
            <w:u w:val="single"/>
            <w:shd w:val="clear" w:color="auto" w:fill="FFFFFF"/>
          </w:rPr>
          <w:t>www.tcpdf.org</w:t>
        </w:r>
      </w:hyperlink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)</w:t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</w:rPr>
        <w:br/>
      </w:r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Try Peer4Peer for free, for 15 days: </w:t>
      </w:r>
      <w:hyperlink r:id="rId7" w:tgtFrame="_blank" w:history="1">
        <w:r w:rsidRPr="0030583F">
          <w:rPr>
            <w:rFonts w:ascii="Helvetica Neue" w:eastAsia="Times New Roman" w:hAnsi="Helvetica Neue" w:cs="Times New Roman"/>
            <w:color w:val="17394D"/>
            <w:sz w:val="21"/>
            <w:szCs w:val="21"/>
            <w:u w:val="single"/>
            <w:shd w:val="clear" w:color="auto" w:fill="FFFFFF"/>
          </w:rPr>
          <w:t>www.Peer4Peer.com</w:t>
        </w:r>
      </w:hyperlink>
      <w:r w:rsidRPr="0030583F">
        <w:rPr>
          <w:rFonts w:ascii="Helvetica Neue" w:eastAsia="Times New Roman" w:hAnsi="Helvetica Neue" w:cs="Times New Roman"/>
          <w:color w:val="17394D"/>
          <w:sz w:val="21"/>
          <w:szCs w:val="21"/>
          <w:shd w:val="clear" w:color="auto" w:fill="FFFFFF"/>
        </w:rPr>
        <w:t>, no downloads or credit card required</w:t>
      </w:r>
    </w:p>
    <w:p w14:paraId="69BCAA37" w14:textId="77777777" w:rsidR="0030583F" w:rsidRDefault="0030583F"/>
    <w:sectPr w:rsidR="0030583F" w:rsidSect="00BA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3F"/>
    <w:rsid w:val="00001043"/>
    <w:rsid w:val="0002139D"/>
    <w:rsid w:val="000B3E2C"/>
    <w:rsid w:val="00120D9D"/>
    <w:rsid w:val="00134DF4"/>
    <w:rsid w:val="0015279A"/>
    <w:rsid w:val="00191B67"/>
    <w:rsid w:val="001A59D6"/>
    <w:rsid w:val="00271552"/>
    <w:rsid w:val="0027196E"/>
    <w:rsid w:val="0028296C"/>
    <w:rsid w:val="002A0CE1"/>
    <w:rsid w:val="0030583F"/>
    <w:rsid w:val="00351BC0"/>
    <w:rsid w:val="00357D78"/>
    <w:rsid w:val="0036468A"/>
    <w:rsid w:val="00384F6B"/>
    <w:rsid w:val="0039525E"/>
    <w:rsid w:val="00471965"/>
    <w:rsid w:val="00485725"/>
    <w:rsid w:val="004A3F43"/>
    <w:rsid w:val="004A6AA3"/>
    <w:rsid w:val="00510E91"/>
    <w:rsid w:val="00527786"/>
    <w:rsid w:val="00530A5D"/>
    <w:rsid w:val="005379D4"/>
    <w:rsid w:val="00590EC7"/>
    <w:rsid w:val="00592660"/>
    <w:rsid w:val="005E59CF"/>
    <w:rsid w:val="005E7582"/>
    <w:rsid w:val="00611264"/>
    <w:rsid w:val="00646D88"/>
    <w:rsid w:val="00692DEA"/>
    <w:rsid w:val="006A096C"/>
    <w:rsid w:val="006A5462"/>
    <w:rsid w:val="006E1D83"/>
    <w:rsid w:val="006F0E8B"/>
    <w:rsid w:val="0077024E"/>
    <w:rsid w:val="00780BAD"/>
    <w:rsid w:val="007A6BB3"/>
    <w:rsid w:val="007B2C68"/>
    <w:rsid w:val="007F043C"/>
    <w:rsid w:val="007F59DD"/>
    <w:rsid w:val="008213B4"/>
    <w:rsid w:val="008310B9"/>
    <w:rsid w:val="00847A3A"/>
    <w:rsid w:val="0088603C"/>
    <w:rsid w:val="008B1D57"/>
    <w:rsid w:val="008D70D6"/>
    <w:rsid w:val="008E1742"/>
    <w:rsid w:val="008F085D"/>
    <w:rsid w:val="00931AA2"/>
    <w:rsid w:val="00960F03"/>
    <w:rsid w:val="00971D9F"/>
    <w:rsid w:val="00983F34"/>
    <w:rsid w:val="009851F6"/>
    <w:rsid w:val="009B2A90"/>
    <w:rsid w:val="009C6B82"/>
    <w:rsid w:val="00A41A50"/>
    <w:rsid w:val="00A6582A"/>
    <w:rsid w:val="00A932AC"/>
    <w:rsid w:val="00AD4321"/>
    <w:rsid w:val="00B009CF"/>
    <w:rsid w:val="00B022D7"/>
    <w:rsid w:val="00B04625"/>
    <w:rsid w:val="00B34168"/>
    <w:rsid w:val="00B6258D"/>
    <w:rsid w:val="00B94737"/>
    <w:rsid w:val="00BA4910"/>
    <w:rsid w:val="00BA5FA7"/>
    <w:rsid w:val="00BA6288"/>
    <w:rsid w:val="00C12629"/>
    <w:rsid w:val="00C21655"/>
    <w:rsid w:val="00C62C70"/>
    <w:rsid w:val="00CB02CD"/>
    <w:rsid w:val="00CF2C7B"/>
    <w:rsid w:val="00CF3225"/>
    <w:rsid w:val="00D03FB8"/>
    <w:rsid w:val="00D308F2"/>
    <w:rsid w:val="00D559C6"/>
    <w:rsid w:val="00DC058E"/>
    <w:rsid w:val="00DE4F1D"/>
    <w:rsid w:val="00EC169C"/>
    <w:rsid w:val="00EE1D09"/>
    <w:rsid w:val="00F85DB8"/>
    <w:rsid w:val="00F86FB8"/>
    <w:rsid w:val="00FA1309"/>
    <w:rsid w:val="00FC4ABA"/>
    <w:rsid w:val="00FC51A8"/>
    <w:rsid w:val="00FC67D6"/>
    <w:rsid w:val="00F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EF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orkable.com/" TargetMode="External"/><Relationship Id="rId5" Type="http://schemas.openxmlformats.org/officeDocument/2006/relationships/hyperlink" Target="http://www.peer4peer.com/" TargetMode="External"/><Relationship Id="rId6" Type="http://schemas.openxmlformats.org/officeDocument/2006/relationships/hyperlink" Target="http://www.tcpdf.org/" TargetMode="External"/><Relationship Id="rId7" Type="http://schemas.openxmlformats.org/officeDocument/2006/relationships/hyperlink" Target="http://www.peer4peer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Adonay Yacob</dc:creator>
  <cp:keywords/>
  <dc:description/>
  <cp:lastModifiedBy>Adonay Yacob</cp:lastModifiedBy>
  <cp:revision>1</cp:revision>
  <dcterms:created xsi:type="dcterms:W3CDTF">2018-12-03T01:46:00Z</dcterms:created>
  <dcterms:modified xsi:type="dcterms:W3CDTF">2018-12-03T01:46:00Z</dcterms:modified>
</cp:coreProperties>
</file>