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E012" w14:textId="6FD81D0F" w:rsidR="00471282" w:rsidRPr="00810E02" w:rsidRDefault="00471282" w:rsidP="00810E02">
      <w:pPr>
        <w:rPr>
          <w:b/>
          <w:bCs/>
        </w:rPr>
      </w:pPr>
      <w:r w:rsidRPr="00810E02">
        <w:rPr>
          <w:b/>
          <w:bCs/>
        </w:rPr>
        <w:t>What are the main principles of OOP?</w:t>
      </w:r>
    </w:p>
    <w:p w14:paraId="54470F12" w14:textId="2DBE0BB3" w:rsidR="00471282" w:rsidRPr="00471282" w:rsidRDefault="00471282" w:rsidP="00471282">
      <w:r w:rsidRPr="00471282">
        <w:rPr>
          <w:b/>
          <w:bCs/>
        </w:rPr>
        <w:t>Answer:</w:t>
      </w:r>
      <w:r w:rsidR="00A95BAF">
        <w:rPr>
          <w:b/>
          <w:bCs/>
        </w:rPr>
        <w:t xml:space="preserve"> (</w:t>
      </w:r>
      <w:r w:rsidR="00A95BAF" w:rsidRPr="00096263">
        <w:rPr>
          <w:b/>
          <w:bCs/>
          <w:highlight w:val="yellow"/>
        </w:rPr>
        <w:t>APIE</w:t>
      </w:r>
      <w:r w:rsidR="00A95BAF">
        <w:rPr>
          <w:b/>
          <w:bCs/>
        </w:rPr>
        <w:t>)</w:t>
      </w:r>
    </w:p>
    <w:p w14:paraId="4519FB2F" w14:textId="77777777" w:rsidR="00471282" w:rsidRPr="00471282" w:rsidRDefault="00471282" w:rsidP="00471282">
      <w:pPr>
        <w:numPr>
          <w:ilvl w:val="0"/>
          <w:numId w:val="1"/>
        </w:numPr>
      </w:pPr>
      <w:r w:rsidRPr="00471282">
        <w:rPr>
          <w:b/>
          <w:bCs/>
        </w:rPr>
        <w:t>Encapsulation:</w:t>
      </w:r>
      <w:r w:rsidRPr="00471282">
        <w:t> The binding (or wrapping) of data and methods that operate on the data into a single unit called a ‘class’. It also means hiding data (i.e., private variables) from direct access.</w:t>
      </w:r>
    </w:p>
    <w:p w14:paraId="10C60528" w14:textId="77777777" w:rsidR="00471282" w:rsidRPr="00471282" w:rsidRDefault="00471282" w:rsidP="00471282">
      <w:pPr>
        <w:numPr>
          <w:ilvl w:val="0"/>
          <w:numId w:val="1"/>
        </w:numPr>
      </w:pPr>
      <w:r w:rsidRPr="00471282">
        <w:rPr>
          <w:b/>
          <w:bCs/>
        </w:rPr>
        <w:t>Abstraction:</w:t>
      </w:r>
      <w:r w:rsidRPr="00471282">
        <w:t> Hiding the complex implementation details of an operation while exposing a simple interface.</w:t>
      </w:r>
    </w:p>
    <w:p w14:paraId="17C08329" w14:textId="77777777" w:rsidR="00471282" w:rsidRPr="00471282" w:rsidRDefault="00471282" w:rsidP="00471282">
      <w:pPr>
        <w:numPr>
          <w:ilvl w:val="0"/>
          <w:numId w:val="1"/>
        </w:numPr>
      </w:pPr>
      <w:r w:rsidRPr="00471282">
        <w:rPr>
          <w:b/>
          <w:bCs/>
        </w:rPr>
        <w:t>Inheritance:</w:t>
      </w:r>
      <w:r w:rsidRPr="00471282">
        <w:t> Allows a new class to inherit properties and methods of an existing class.</w:t>
      </w:r>
    </w:p>
    <w:p w14:paraId="4F747524" w14:textId="77777777" w:rsidR="00471282" w:rsidRPr="00471282" w:rsidRDefault="00471282" w:rsidP="00471282">
      <w:pPr>
        <w:numPr>
          <w:ilvl w:val="0"/>
          <w:numId w:val="1"/>
        </w:numPr>
      </w:pPr>
      <w:r w:rsidRPr="00471282">
        <w:rPr>
          <w:b/>
          <w:bCs/>
        </w:rPr>
        <w:t>Polymorphism:</w:t>
      </w:r>
      <w:r w:rsidRPr="00471282">
        <w:t> The ability of different classes to provide a unique interface by exposing a method that can behave differently.</w:t>
      </w:r>
    </w:p>
    <w:p w14:paraId="5E2F57A4" w14:textId="77777777" w:rsidR="00A0058B" w:rsidRDefault="00A0058B" w:rsidP="00A0058B">
      <w:pPr>
        <w:rPr>
          <w:b/>
          <w:bCs/>
        </w:rPr>
      </w:pPr>
    </w:p>
    <w:p w14:paraId="5BEEB99E" w14:textId="2C0A0113" w:rsidR="00A0058B" w:rsidRPr="00810E02" w:rsidRDefault="00A0058B" w:rsidP="00810E02">
      <w:pPr>
        <w:rPr>
          <w:b/>
          <w:bCs/>
        </w:rPr>
      </w:pPr>
      <w:r w:rsidRPr="00810E02">
        <w:rPr>
          <w:b/>
          <w:bCs/>
        </w:rPr>
        <w:t>Explain the difference between abstract classes and interfaces.</w:t>
      </w:r>
    </w:p>
    <w:p w14:paraId="7053BA40" w14:textId="77777777" w:rsidR="00A0058B" w:rsidRPr="00A0058B" w:rsidRDefault="00A0058B" w:rsidP="00A0058B">
      <w:r w:rsidRPr="00A0058B">
        <w:rPr>
          <w:b/>
          <w:bCs/>
        </w:rPr>
        <w:t>Answer:</w:t>
      </w:r>
    </w:p>
    <w:p w14:paraId="571D154C" w14:textId="3E36B5BF" w:rsidR="00A0058B" w:rsidRPr="00A0058B" w:rsidRDefault="00A0058B" w:rsidP="00A0058B">
      <w:pPr>
        <w:numPr>
          <w:ilvl w:val="0"/>
          <w:numId w:val="2"/>
        </w:numPr>
      </w:pPr>
      <w:r w:rsidRPr="00A0058B">
        <w:rPr>
          <w:b/>
          <w:bCs/>
        </w:rPr>
        <w:t>Abstract Class:</w:t>
      </w:r>
      <w:r w:rsidRPr="00A0058B">
        <w:t> Can have both abstract and non-abstract methods. Abstract classes are used to provide a base for subclasses to extend and implement the abstract methods.</w:t>
      </w:r>
      <w:r w:rsidR="00400072">
        <w:t xml:space="preserve"> </w:t>
      </w:r>
      <w:r w:rsidR="00400072" w:rsidRPr="00400072">
        <w:t xml:space="preserve">When you need to provide a common base class with some default </w:t>
      </w:r>
      <w:r w:rsidR="00400072" w:rsidRPr="00400072">
        <w:t>behaviour</w:t>
      </w:r>
      <w:r w:rsidR="00400072" w:rsidRPr="00400072">
        <w:t xml:space="preserve"> for a group of </w:t>
      </w:r>
      <w:r w:rsidR="00400072" w:rsidRPr="00FE5439">
        <w:rPr>
          <w:b/>
          <w:bCs/>
        </w:rPr>
        <w:t>related</w:t>
      </w:r>
      <w:r w:rsidR="00400072" w:rsidRPr="00400072">
        <w:t xml:space="preserve"> classes.</w:t>
      </w:r>
    </w:p>
    <w:p w14:paraId="11C6DBC1" w14:textId="26FFFD71" w:rsidR="00A0058B" w:rsidRPr="00A0058B" w:rsidRDefault="00A0058B" w:rsidP="00A0058B">
      <w:pPr>
        <w:numPr>
          <w:ilvl w:val="0"/>
          <w:numId w:val="2"/>
        </w:numPr>
      </w:pPr>
      <w:r w:rsidRPr="00A0058B">
        <w:rPr>
          <w:b/>
          <w:bCs/>
        </w:rPr>
        <w:t>Interface:</w:t>
      </w:r>
      <w:r w:rsidRPr="00A0058B">
        <w:t> Typically contains abstract methods only. Starting from Java 8, it can also contain default and static methods. Interfaces are used to implement abstraction.</w:t>
      </w:r>
      <w:r w:rsidR="00915EF3">
        <w:t xml:space="preserve"> </w:t>
      </w:r>
      <w:r w:rsidR="00915EF3" w:rsidRPr="00915EF3">
        <w:t xml:space="preserve">When you want to define a contract that multiple </w:t>
      </w:r>
      <w:r w:rsidR="00915EF3" w:rsidRPr="00FE5439">
        <w:rPr>
          <w:b/>
          <w:bCs/>
        </w:rPr>
        <w:t>unrelated</w:t>
      </w:r>
      <w:r w:rsidR="00915EF3" w:rsidRPr="00915EF3">
        <w:t xml:space="preserve"> classes must adhere to.</w:t>
      </w:r>
    </w:p>
    <w:p w14:paraId="18E78787" w14:textId="77777777" w:rsidR="007274CC" w:rsidRDefault="007274CC"/>
    <w:p w14:paraId="2CB5D424" w14:textId="4B5B74E9" w:rsidR="00B853C8" w:rsidRPr="00810E02" w:rsidRDefault="00B853C8" w:rsidP="00810E02">
      <w:pPr>
        <w:rPr>
          <w:b/>
          <w:bCs/>
        </w:rPr>
      </w:pPr>
      <w:r w:rsidRPr="00810E02">
        <w:rPr>
          <w:b/>
          <w:bCs/>
        </w:rPr>
        <w:t>Java final, finally and finalize</w:t>
      </w:r>
    </w:p>
    <w:p w14:paraId="04FED65F" w14:textId="77777777" w:rsidR="00B853C8" w:rsidRPr="00B853C8" w:rsidRDefault="00B853C8" w:rsidP="00B853C8">
      <w:pPr>
        <w:numPr>
          <w:ilvl w:val="0"/>
          <w:numId w:val="3"/>
        </w:numPr>
      </w:pPr>
      <w:hyperlink r:id="rId5" w:tgtFrame="_blank" w:history="1">
        <w:r w:rsidRPr="00B853C8">
          <w:rPr>
            <w:rStyle w:val="Hyperlink"/>
            <w:b/>
            <w:bCs/>
          </w:rPr>
          <w:t>final</w:t>
        </w:r>
      </w:hyperlink>
      <w:r w:rsidRPr="00B853C8">
        <w:t xml:space="preserve">: The “final” is the keyword that can be used for </w:t>
      </w:r>
      <w:r w:rsidRPr="00F04D1F">
        <w:rPr>
          <w:b/>
          <w:bCs/>
        </w:rPr>
        <w:t>immutability</w:t>
      </w:r>
      <w:r w:rsidRPr="00B853C8">
        <w:t xml:space="preserve"> and restrictions in variables, methods, and classes.</w:t>
      </w:r>
    </w:p>
    <w:p w14:paraId="3F729FFA" w14:textId="77777777" w:rsidR="00B853C8" w:rsidRPr="00B853C8" w:rsidRDefault="00B853C8" w:rsidP="00B853C8">
      <w:pPr>
        <w:numPr>
          <w:ilvl w:val="0"/>
          <w:numId w:val="4"/>
        </w:numPr>
      </w:pPr>
      <w:hyperlink r:id="rId6" w:tgtFrame="_blank" w:history="1">
        <w:proofErr w:type="gramStart"/>
        <w:r w:rsidRPr="00B853C8">
          <w:rPr>
            <w:rStyle w:val="Hyperlink"/>
            <w:b/>
            <w:bCs/>
          </w:rPr>
          <w:t>finally</w:t>
        </w:r>
        <w:proofErr w:type="gramEnd"/>
      </w:hyperlink>
      <w:r w:rsidRPr="00B853C8">
        <w:rPr>
          <w:b/>
          <w:bCs/>
        </w:rPr>
        <w:t>: </w:t>
      </w:r>
      <w:r w:rsidRPr="00B853C8">
        <w:t>The</w:t>
      </w:r>
      <w:r w:rsidRPr="00B853C8">
        <w:rPr>
          <w:b/>
          <w:bCs/>
        </w:rPr>
        <w:t> “</w:t>
      </w:r>
      <w:r w:rsidRPr="00B853C8">
        <w:t>finally block” is used in exception handling to ensure that a certain piece of code is always executed whether an exception occurs or not.</w:t>
      </w:r>
    </w:p>
    <w:p w14:paraId="2B700CC4" w14:textId="77777777" w:rsidR="00B853C8" w:rsidRPr="00B853C8" w:rsidRDefault="00B853C8" w:rsidP="00B853C8">
      <w:pPr>
        <w:numPr>
          <w:ilvl w:val="0"/>
          <w:numId w:val="5"/>
        </w:numPr>
      </w:pPr>
      <w:hyperlink r:id="rId7" w:tgtFrame="_blank" w:history="1">
        <w:r w:rsidRPr="00B853C8">
          <w:rPr>
            <w:rStyle w:val="Hyperlink"/>
            <w:b/>
            <w:bCs/>
          </w:rPr>
          <w:t>finalize</w:t>
        </w:r>
      </w:hyperlink>
      <w:r w:rsidRPr="00B853C8">
        <w:rPr>
          <w:b/>
          <w:bCs/>
        </w:rPr>
        <w:t>: </w:t>
      </w:r>
      <w:r w:rsidRPr="00B853C8">
        <w:t>finalize is a method of the object class, used for cleanup before garbage collection.</w:t>
      </w:r>
    </w:p>
    <w:p w14:paraId="41C94B8A" w14:textId="77777777" w:rsidR="00B853C8" w:rsidRDefault="00B853C8"/>
    <w:p w14:paraId="1CD040EF" w14:textId="483D6CFB" w:rsidR="0019568A" w:rsidRPr="00810E02" w:rsidRDefault="0019568A" w:rsidP="00810E02">
      <w:pPr>
        <w:rPr>
          <w:b/>
          <w:bCs/>
        </w:rPr>
      </w:pPr>
      <w:r w:rsidRPr="00810E02">
        <w:rPr>
          <w:b/>
          <w:bCs/>
        </w:rPr>
        <w:t>Java Exception Hierarchy</w:t>
      </w:r>
    </w:p>
    <w:p w14:paraId="4E78E7CD" w14:textId="55BE4602" w:rsidR="0019568A" w:rsidRDefault="00245173">
      <w:r>
        <w:rPr>
          <w:noProof/>
        </w:rPr>
        <w:lastRenderedPageBreak/>
        <w:drawing>
          <wp:inline distT="0" distB="0" distL="0" distR="0" wp14:anchorId="7B26D7E9" wp14:editId="11F41A1B">
            <wp:extent cx="5731510" cy="5011420"/>
            <wp:effectExtent l="0" t="0" r="2540" b="0"/>
            <wp:docPr id="365271310" name="Picture 1" descr="Java exceptions hierarch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exceptions hierarchy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11420"/>
                    </a:xfrm>
                    <a:prstGeom prst="rect">
                      <a:avLst/>
                    </a:prstGeom>
                    <a:noFill/>
                    <a:ln>
                      <a:noFill/>
                    </a:ln>
                  </pic:spPr>
                </pic:pic>
              </a:graphicData>
            </a:graphic>
          </wp:inline>
        </w:drawing>
      </w:r>
    </w:p>
    <w:p w14:paraId="33AAA9C1" w14:textId="77777777" w:rsidR="00F47CF3" w:rsidRDefault="00F47CF3"/>
    <w:p w14:paraId="0267D56C" w14:textId="4635F678" w:rsidR="00F47CF3" w:rsidRPr="00810E02" w:rsidRDefault="00F47CF3" w:rsidP="00810E02">
      <w:pPr>
        <w:rPr>
          <w:b/>
          <w:bCs/>
        </w:rPr>
      </w:pPr>
      <w:r w:rsidRPr="00810E02">
        <w:rPr>
          <w:b/>
          <w:bCs/>
        </w:rPr>
        <w:t>Explain "String", "StringBuilder", and "StringBuffer".</w:t>
      </w:r>
    </w:p>
    <w:p w14:paraId="64734701" w14:textId="77777777" w:rsidR="00F47CF3" w:rsidRPr="00F47CF3" w:rsidRDefault="00F47CF3" w:rsidP="00F47CF3">
      <w:r w:rsidRPr="00F47CF3">
        <w:rPr>
          <w:b/>
          <w:bCs/>
        </w:rPr>
        <w:t>Answer:</w:t>
      </w:r>
    </w:p>
    <w:p w14:paraId="3577E91A" w14:textId="77777777" w:rsidR="00F47CF3" w:rsidRPr="00F47CF3" w:rsidRDefault="00F47CF3" w:rsidP="00F47CF3">
      <w:pPr>
        <w:numPr>
          <w:ilvl w:val="0"/>
          <w:numId w:val="6"/>
        </w:numPr>
      </w:pPr>
      <w:r w:rsidRPr="00F47CF3">
        <w:t>String</w:t>
      </w:r>
      <w:r w:rsidRPr="00F47CF3">
        <w:rPr>
          <w:b/>
          <w:bCs/>
        </w:rPr>
        <w:t>:</w:t>
      </w:r>
      <w:r w:rsidRPr="00F47CF3">
        <w:t> Immutable sequence of characters.</w:t>
      </w:r>
    </w:p>
    <w:p w14:paraId="54365EF7" w14:textId="77777777" w:rsidR="00F47CF3" w:rsidRPr="00F47CF3" w:rsidRDefault="00F47CF3" w:rsidP="00F47CF3">
      <w:pPr>
        <w:numPr>
          <w:ilvl w:val="0"/>
          <w:numId w:val="6"/>
        </w:numPr>
      </w:pPr>
      <w:r w:rsidRPr="00F47CF3">
        <w:t>StringBuilder</w:t>
      </w:r>
      <w:r w:rsidRPr="00F47CF3">
        <w:rPr>
          <w:b/>
          <w:bCs/>
        </w:rPr>
        <w:t>:</w:t>
      </w:r>
      <w:r w:rsidRPr="00F47CF3">
        <w:t> Mutable sequence of characters. Not thread-safe.</w:t>
      </w:r>
    </w:p>
    <w:p w14:paraId="44E5FF60" w14:textId="77777777" w:rsidR="00F47CF3" w:rsidRPr="00F47CF3" w:rsidRDefault="00F47CF3" w:rsidP="00F47CF3">
      <w:pPr>
        <w:numPr>
          <w:ilvl w:val="0"/>
          <w:numId w:val="6"/>
        </w:numPr>
      </w:pPr>
      <w:r w:rsidRPr="00F47CF3">
        <w:t>StringBuffer</w:t>
      </w:r>
      <w:r w:rsidRPr="00F47CF3">
        <w:rPr>
          <w:b/>
          <w:bCs/>
        </w:rPr>
        <w:t>:</w:t>
      </w:r>
      <w:r w:rsidRPr="00F47CF3">
        <w:t> Mutable sequence of characters. Thread-safe.</w:t>
      </w:r>
    </w:p>
    <w:p w14:paraId="536843EC" w14:textId="77777777" w:rsidR="00F47CF3" w:rsidRDefault="00F47CF3"/>
    <w:p w14:paraId="21569047" w14:textId="77777777" w:rsidR="00784D63" w:rsidRPr="00784D63" w:rsidRDefault="00784D63" w:rsidP="00784D63">
      <w:pPr>
        <w:rPr>
          <w:b/>
          <w:bCs/>
        </w:rPr>
      </w:pPr>
      <w:r w:rsidRPr="00784D63">
        <w:rPr>
          <w:b/>
          <w:bCs/>
        </w:rPr>
        <w:t>Difference Between Comparable and Comparator</w:t>
      </w:r>
    </w:p>
    <w:p w14:paraId="10E9BBE1" w14:textId="77777777" w:rsidR="00784D63" w:rsidRPr="00784D63" w:rsidRDefault="00784D63" w:rsidP="00784D63">
      <w:r w:rsidRPr="00784D63">
        <w:t>The table below demonstrates the difference between comparable and comparator in Java.</w:t>
      </w:r>
    </w:p>
    <w:tbl>
      <w:tblPr>
        <w:tblW w:w="0" w:type="auto"/>
        <w:tblCellMar>
          <w:left w:w="0" w:type="dxa"/>
          <w:right w:w="0" w:type="dxa"/>
        </w:tblCellMar>
        <w:tblLook w:val="04A0" w:firstRow="1" w:lastRow="0" w:firstColumn="1" w:lastColumn="0" w:noHBand="0" w:noVBand="1"/>
      </w:tblPr>
      <w:tblGrid>
        <w:gridCol w:w="2108"/>
        <w:gridCol w:w="3457"/>
        <w:gridCol w:w="3455"/>
      </w:tblGrid>
      <w:tr w:rsidR="00784D63" w:rsidRPr="00784D63" w14:paraId="1349FB82" w14:textId="77777777" w:rsidTr="00784D63">
        <w:trPr>
          <w:tblHeader/>
        </w:trPr>
        <w:tc>
          <w:tcPr>
            <w:tcW w:w="2152" w:type="dxa"/>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71D9502C" w14:textId="77777777" w:rsidR="00784D63" w:rsidRPr="00784D63" w:rsidRDefault="00784D63" w:rsidP="00784D63">
            <w:pPr>
              <w:rPr>
                <w:b/>
                <w:bCs/>
              </w:rPr>
            </w:pPr>
            <w:r w:rsidRPr="00784D63">
              <w:rPr>
                <w:b/>
                <w:bCs/>
              </w:rPr>
              <w:lastRenderedPageBreak/>
              <w:t>Features</w:t>
            </w:r>
          </w:p>
        </w:tc>
        <w:tc>
          <w:tcPr>
            <w:tcW w:w="3668" w:type="dxa"/>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38E592FC" w14:textId="77777777" w:rsidR="00784D63" w:rsidRPr="00784D63" w:rsidRDefault="00784D63" w:rsidP="00784D63">
            <w:pPr>
              <w:rPr>
                <w:b/>
                <w:bCs/>
              </w:rPr>
            </w:pPr>
            <w:r w:rsidRPr="00784D63">
              <w:rPr>
                <w:b/>
                <w:bCs/>
              </w:rPr>
              <w:t>Comparable</w:t>
            </w:r>
          </w:p>
        </w:tc>
        <w:tc>
          <w:tcPr>
            <w:tcW w:w="3666" w:type="dxa"/>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A448FB5" w14:textId="77777777" w:rsidR="00784D63" w:rsidRPr="00784D63" w:rsidRDefault="00784D63" w:rsidP="00784D63">
            <w:pPr>
              <w:rPr>
                <w:b/>
                <w:bCs/>
              </w:rPr>
            </w:pPr>
            <w:r w:rsidRPr="00784D63">
              <w:rPr>
                <w:b/>
                <w:bCs/>
              </w:rPr>
              <w:t>Comparator</w:t>
            </w:r>
          </w:p>
        </w:tc>
      </w:tr>
      <w:tr w:rsidR="00784D63" w:rsidRPr="00784D63" w14:paraId="63E70938" w14:textId="77777777" w:rsidTr="00784D63">
        <w:tc>
          <w:tcPr>
            <w:tcW w:w="2152" w:type="dxa"/>
            <w:tcBorders>
              <w:top w:val="single" w:sz="2" w:space="0" w:color="DFDFDF"/>
              <w:left w:val="single" w:sz="2" w:space="0" w:color="DFDFDF"/>
              <w:bottom w:val="single" w:sz="2" w:space="0" w:color="DFDFDF"/>
              <w:right w:val="single" w:sz="2" w:space="0" w:color="DFDFDF"/>
            </w:tcBorders>
            <w:shd w:val="clear" w:color="auto" w:fill="2A2A2C"/>
            <w:tcMar>
              <w:top w:w="95" w:type="dxa"/>
              <w:left w:w="60" w:type="dxa"/>
              <w:bottom w:w="95" w:type="dxa"/>
              <w:right w:w="60" w:type="dxa"/>
            </w:tcMar>
            <w:vAlign w:val="bottom"/>
            <w:hideMark/>
          </w:tcPr>
          <w:p w14:paraId="18425B28" w14:textId="77777777" w:rsidR="00784D63" w:rsidRPr="00784D63" w:rsidRDefault="00784D63" w:rsidP="00784D63">
            <w:pPr>
              <w:rPr>
                <w:b/>
                <w:bCs/>
              </w:rPr>
            </w:pPr>
            <w:r w:rsidRPr="00784D63">
              <w:rPr>
                <w:b/>
                <w:bCs/>
              </w:rPr>
              <w:t>Definition</w:t>
            </w:r>
          </w:p>
        </w:tc>
        <w:tc>
          <w:tcPr>
            <w:tcW w:w="3668"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AFD876" w14:textId="77777777" w:rsidR="00784D63" w:rsidRPr="00784D63" w:rsidRDefault="00784D63" w:rsidP="00784D63">
            <w:r w:rsidRPr="00784D63">
              <w:t>It defines natural ordering within the class.</w:t>
            </w:r>
          </w:p>
        </w:tc>
        <w:tc>
          <w:tcPr>
            <w:tcW w:w="3666"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90FF2EC" w14:textId="77777777" w:rsidR="00784D63" w:rsidRPr="00784D63" w:rsidRDefault="00784D63" w:rsidP="00784D63">
            <w:r w:rsidRPr="00784D63">
              <w:t>It defines external sorting logic.</w:t>
            </w:r>
          </w:p>
        </w:tc>
      </w:tr>
      <w:tr w:rsidR="00784D63" w:rsidRPr="00784D63" w14:paraId="083771CA" w14:textId="77777777" w:rsidTr="00784D63">
        <w:tc>
          <w:tcPr>
            <w:tcW w:w="2152" w:type="dxa"/>
            <w:tcBorders>
              <w:top w:val="single" w:sz="2" w:space="0" w:color="DFDFDF"/>
              <w:left w:val="single" w:sz="2" w:space="0" w:color="DFDFDF"/>
              <w:bottom w:val="single" w:sz="2" w:space="0" w:color="DFDFDF"/>
              <w:right w:val="single" w:sz="2" w:space="0" w:color="DFDFDF"/>
            </w:tcBorders>
            <w:shd w:val="clear" w:color="auto" w:fill="2A2A2C"/>
            <w:tcMar>
              <w:top w:w="95" w:type="dxa"/>
              <w:left w:w="60" w:type="dxa"/>
              <w:bottom w:w="95" w:type="dxa"/>
              <w:right w:w="60" w:type="dxa"/>
            </w:tcMar>
            <w:vAlign w:val="bottom"/>
            <w:hideMark/>
          </w:tcPr>
          <w:p w14:paraId="3159A01B" w14:textId="77777777" w:rsidR="00784D63" w:rsidRPr="00784D63" w:rsidRDefault="00784D63" w:rsidP="00784D63">
            <w:pPr>
              <w:rPr>
                <w:b/>
                <w:bCs/>
              </w:rPr>
            </w:pPr>
            <w:r w:rsidRPr="00784D63">
              <w:rPr>
                <w:b/>
                <w:bCs/>
              </w:rPr>
              <w:t>Method</w:t>
            </w:r>
          </w:p>
        </w:tc>
        <w:tc>
          <w:tcPr>
            <w:tcW w:w="366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6001D3" w14:textId="77777777" w:rsidR="00784D63" w:rsidRPr="00784D63" w:rsidRDefault="00784D63" w:rsidP="00784D63">
            <w:proofErr w:type="spellStart"/>
            <w:proofErr w:type="gramStart"/>
            <w:r w:rsidRPr="00784D63">
              <w:t>compareTo</w:t>
            </w:r>
            <w:proofErr w:type="spellEnd"/>
            <w:r w:rsidRPr="00784D63">
              <w:t>(</w:t>
            </w:r>
            <w:proofErr w:type="gramEnd"/>
            <w:r w:rsidRPr="00784D63">
              <w:t>)</w:t>
            </w:r>
          </w:p>
        </w:tc>
        <w:tc>
          <w:tcPr>
            <w:tcW w:w="366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32E993" w14:textId="77777777" w:rsidR="00784D63" w:rsidRPr="00784D63" w:rsidRDefault="00784D63" w:rsidP="00784D63">
            <w:proofErr w:type="gramStart"/>
            <w:r w:rsidRPr="00784D63">
              <w:t>compare(</w:t>
            </w:r>
            <w:proofErr w:type="gramEnd"/>
            <w:r w:rsidRPr="00784D63">
              <w:t>)</w:t>
            </w:r>
          </w:p>
        </w:tc>
      </w:tr>
      <w:tr w:rsidR="00784D63" w:rsidRPr="00784D63" w14:paraId="51E62D94" w14:textId="77777777" w:rsidTr="00784D63">
        <w:tc>
          <w:tcPr>
            <w:tcW w:w="2152" w:type="dxa"/>
            <w:tcBorders>
              <w:top w:val="single" w:sz="2" w:space="0" w:color="DFDFDF"/>
              <w:left w:val="single" w:sz="2" w:space="0" w:color="DFDFDF"/>
              <w:bottom w:val="single" w:sz="2" w:space="0" w:color="DFDFDF"/>
              <w:right w:val="single" w:sz="2" w:space="0" w:color="DFDFDF"/>
            </w:tcBorders>
            <w:shd w:val="clear" w:color="auto" w:fill="2A2A2C"/>
            <w:tcMar>
              <w:top w:w="95" w:type="dxa"/>
              <w:left w:w="60" w:type="dxa"/>
              <w:bottom w:w="95" w:type="dxa"/>
              <w:right w:w="60" w:type="dxa"/>
            </w:tcMar>
            <w:vAlign w:val="bottom"/>
            <w:hideMark/>
          </w:tcPr>
          <w:p w14:paraId="52150D80" w14:textId="77777777" w:rsidR="00784D63" w:rsidRPr="00784D63" w:rsidRDefault="00784D63" w:rsidP="00784D63">
            <w:pPr>
              <w:rPr>
                <w:b/>
                <w:bCs/>
              </w:rPr>
            </w:pPr>
            <w:r w:rsidRPr="00784D63">
              <w:rPr>
                <w:b/>
                <w:bCs/>
              </w:rPr>
              <w:t>Implementation</w:t>
            </w:r>
          </w:p>
        </w:tc>
        <w:tc>
          <w:tcPr>
            <w:tcW w:w="3668"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CB3CD68" w14:textId="77777777" w:rsidR="00784D63" w:rsidRPr="00784D63" w:rsidRDefault="00784D63" w:rsidP="00784D63">
            <w:r w:rsidRPr="00784D63">
              <w:t>It is implemented in the class.</w:t>
            </w:r>
          </w:p>
        </w:tc>
        <w:tc>
          <w:tcPr>
            <w:tcW w:w="3666"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DBC374" w14:textId="77777777" w:rsidR="00784D63" w:rsidRPr="00784D63" w:rsidRDefault="00784D63" w:rsidP="00784D63">
            <w:r w:rsidRPr="00784D63">
              <w:t>It is implemented in a separate class.</w:t>
            </w:r>
          </w:p>
        </w:tc>
      </w:tr>
      <w:tr w:rsidR="00784D63" w:rsidRPr="00784D63" w14:paraId="24B772B0" w14:textId="77777777" w:rsidTr="00784D63">
        <w:tc>
          <w:tcPr>
            <w:tcW w:w="2152" w:type="dxa"/>
            <w:tcBorders>
              <w:top w:val="single" w:sz="2" w:space="0" w:color="DFDFDF"/>
              <w:left w:val="single" w:sz="2" w:space="0" w:color="DFDFDF"/>
              <w:bottom w:val="single" w:sz="2" w:space="0" w:color="DFDFDF"/>
              <w:right w:val="single" w:sz="2" w:space="0" w:color="DFDFDF"/>
            </w:tcBorders>
            <w:shd w:val="clear" w:color="auto" w:fill="2A2A2C"/>
            <w:tcMar>
              <w:top w:w="95" w:type="dxa"/>
              <w:left w:w="60" w:type="dxa"/>
              <w:bottom w:w="95" w:type="dxa"/>
              <w:right w:w="60" w:type="dxa"/>
            </w:tcMar>
            <w:vAlign w:val="bottom"/>
            <w:hideMark/>
          </w:tcPr>
          <w:p w14:paraId="066F6AF3" w14:textId="77777777" w:rsidR="00784D63" w:rsidRPr="00784D63" w:rsidRDefault="00784D63" w:rsidP="00784D63">
            <w:pPr>
              <w:rPr>
                <w:b/>
                <w:bCs/>
              </w:rPr>
            </w:pPr>
            <w:r w:rsidRPr="00784D63">
              <w:rPr>
                <w:b/>
                <w:bCs/>
              </w:rPr>
              <w:t>Sorting Criteria</w:t>
            </w:r>
          </w:p>
        </w:tc>
        <w:tc>
          <w:tcPr>
            <w:tcW w:w="366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669A21" w14:textId="77777777" w:rsidR="00784D63" w:rsidRPr="00784D63" w:rsidRDefault="00784D63" w:rsidP="00784D63">
            <w:r w:rsidRPr="00784D63">
              <w:t>Natural order sorting</w:t>
            </w:r>
          </w:p>
        </w:tc>
        <w:tc>
          <w:tcPr>
            <w:tcW w:w="366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33EA7C" w14:textId="77777777" w:rsidR="00784D63" w:rsidRPr="00784D63" w:rsidRDefault="00784D63" w:rsidP="00784D63">
            <w:r w:rsidRPr="00784D63">
              <w:t>Custom sorting</w:t>
            </w:r>
          </w:p>
        </w:tc>
      </w:tr>
      <w:tr w:rsidR="00784D63" w:rsidRPr="00784D63" w14:paraId="5D76FDE0" w14:textId="77777777" w:rsidTr="00784D63">
        <w:tc>
          <w:tcPr>
            <w:tcW w:w="2152" w:type="dxa"/>
            <w:tcBorders>
              <w:top w:val="single" w:sz="2" w:space="0" w:color="DFDFDF"/>
              <w:left w:val="single" w:sz="2" w:space="0" w:color="DFDFDF"/>
              <w:bottom w:val="single" w:sz="2" w:space="0" w:color="DFDFDF"/>
              <w:right w:val="single" w:sz="2" w:space="0" w:color="DFDFDF"/>
            </w:tcBorders>
            <w:shd w:val="clear" w:color="auto" w:fill="2A2A2C"/>
            <w:tcMar>
              <w:top w:w="95" w:type="dxa"/>
              <w:left w:w="60" w:type="dxa"/>
              <w:bottom w:w="95" w:type="dxa"/>
              <w:right w:w="60" w:type="dxa"/>
            </w:tcMar>
            <w:vAlign w:val="bottom"/>
            <w:hideMark/>
          </w:tcPr>
          <w:p w14:paraId="2CB78309" w14:textId="77777777" w:rsidR="00784D63" w:rsidRPr="00784D63" w:rsidRDefault="00784D63" w:rsidP="00784D63">
            <w:pPr>
              <w:rPr>
                <w:b/>
                <w:bCs/>
              </w:rPr>
            </w:pPr>
            <w:r w:rsidRPr="00784D63">
              <w:rPr>
                <w:b/>
                <w:bCs/>
              </w:rPr>
              <w:t>Usage</w:t>
            </w:r>
          </w:p>
        </w:tc>
        <w:tc>
          <w:tcPr>
            <w:tcW w:w="3668"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72AB37C" w14:textId="77777777" w:rsidR="00784D63" w:rsidRPr="00784D63" w:rsidRDefault="00784D63" w:rsidP="00784D63">
            <w:r w:rsidRPr="00784D63">
              <w:t>It is used for a single sorting order.</w:t>
            </w:r>
          </w:p>
        </w:tc>
        <w:tc>
          <w:tcPr>
            <w:tcW w:w="3666"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C344CE6" w14:textId="77777777" w:rsidR="00784D63" w:rsidRPr="00784D63" w:rsidRDefault="00784D63" w:rsidP="00784D63">
            <w:r w:rsidRPr="00784D63">
              <w:t>It is used for multiple sorting orders.</w:t>
            </w:r>
          </w:p>
        </w:tc>
      </w:tr>
    </w:tbl>
    <w:p w14:paraId="41BF4C8D" w14:textId="77777777" w:rsidR="00784D63" w:rsidRDefault="00784D63"/>
    <w:p w14:paraId="11B2BE92" w14:textId="77777777" w:rsidR="00784D63" w:rsidRDefault="00784D63"/>
    <w:p w14:paraId="55A16A9D" w14:textId="77777777" w:rsidR="004321AE" w:rsidRPr="004321AE" w:rsidRDefault="004321AE" w:rsidP="004321AE">
      <w:pPr>
        <w:rPr>
          <w:b/>
          <w:bCs/>
        </w:rPr>
      </w:pPr>
      <w:r w:rsidRPr="004321AE">
        <w:rPr>
          <w:b/>
          <w:bCs/>
        </w:rPr>
        <w:t>What is the difference between "ArrayList" and "LinkedList"?</w:t>
      </w:r>
    </w:p>
    <w:p w14:paraId="5D04E1A1" w14:textId="7F268E39" w:rsidR="004321AE" w:rsidRPr="004321AE" w:rsidRDefault="004321AE" w:rsidP="004321AE">
      <w:r w:rsidRPr="004321AE">
        <w:t>Answer:</w:t>
      </w:r>
    </w:p>
    <w:p w14:paraId="1F50BF92" w14:textId="77777777" w:rsidR="004321AE" w:rsidRPr="004321AE" w:rsidRDefault="004321AE" w:rsidP="004321AE">
      <w:r w:rsidRPr="004321AE">
        <w:t>ArrayList: Resizable-array implementation of the List interface. Best for storing and accessing data.</w:t>
      </w:r>
    </w:p>
    <w:p w14:paraId="222EF95D" w14:textId="77D214F5" w:rsidR="00F47CF3" w:rsidRDefault="004321AE" w:rsidP="004321AE">
      <w:r w:rsidRPr="004321AE">
        <w:t>LinkedList: Doubly-linked list implementation of the List interface. Better for operations that require frequent addition and removal of elements from any part of the list.</w:t>
      </w:r>
    </w:p>
    <w:p w14:paraId="3444ED29" w14:textId="452CA3EF" w:rsidR="00F47CF3" w:rsidRPr="00810E02" w:rsidRDefault="00221FD6" w:rsidP="00810E02">
      <w:pPr>
        <w:rPr>
          <w:b/>
          <w:bCs/>
        </w:rPr>
      </w:pPr>
      <w:r w:rsidRPr="00810E02">
        <w:rPr>
          <w:b/>
          <w:bCs/>
        </w:rPr>
        <w:t>Lifecycle of Threads</w:t>
      </w:r>
    </w:p>
    <w:p w14:paraId="644EE205" w14:textId="1A69FD27" w:rsidR="00221FD6" w:rsidRDefault="003B4A72">
      <w:r>
        <w:rPr>
          <w:noProof/>
        </w:rPr>
        <w:lastRenderedPageBreak/>
        <w:drawing>
          <wp:inline distT="0" distB="0" distL="0" distR="0" wp14:anchorId="44E02FD2" wp14:editId="4D5DD670">
            <wp:extent cx="5731510" cy="4688205"/>
            <wp:effectExtent l="0" t="0" r="2540" b="0"/>
            <wp:docPr id="12898495" name="Picture 2" descr="Life Cycle of a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fe Cycle of a Thre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88205"/>
                    </a:xfrm>
                    <a:prstGeom prst="rect">
                      <a:avLst/>
                    </a:prstGeom>
                    <a:noFill/>
                    <a:ln>
                      <a:noFill/>
                    </a:ln>
                  </pic:spPr>
                </pic:pic>
              </a:graphicData>
            </a:graphic>
          </wp:inline>
        </w:drawing>
      </w:r>
    </w:p>
    <w:p w14:paraId="7725953A" w14:textId="77777777" w:rsidR="003322A1" w:rsidRDefault="003322A1"/>
    <w:p w14:paraId="5030AEE5" w14:textId="6FD8392A" w:rsidR="00A869E7" w:rsidRPr="005361A5" w:rsidRDefault="00A869E7" w:rsidP="005361A5">
      <w:pPr>
        <w:rPr>
          <w:b/>
          <w:bCs/>
        </w:rPr>
      </w:pPr>
      <w:r w:rsidRPr="005361A5">
        <w:rPr>
          <w:b/>
          <w:bCs/>
        </w:rPr>
        <w:t>What is the difference between 'map' and '</w:t>
      </w:r>
      <w:proofErr w:type="spellStart"/>
      <w:r w:rsidRPr="005361A5">
        <w:rPr>
          <w:b/>
          <w:bCs/>
        </w:rPr>
        <w:t>flatMap</w:t>
      </w:r>
      <w:proofErr w:type="spellEnd"/>
      <w:r w:rsidRPr="005361A5">
        <w:rPr>
          <w:b/>
          <w:bCs/>
        </w:rPr>
        <w:t>' in Streams?</w:t>
      </w:r>
    </w:p>
    <w:p w14:paraId="76B25650" w14:textId="77777777" w:rsidR="00A869E7" w:rsidRPr="00A869E7" w:rsidRDefault="00A869E7" w:rsidP="00A869E7">
      <w:r w:rsidRPr="00A869E7">
        <w:rPr>
          <w:b/>
          <w:bCs/>
        </w:rPr>
        <w:t>Answer:</w:t>
      </w:r>
    </w:p>
    <w:p w14:paraId="32A63413" w14:textId="77777777" w:rsidR="00A869E7" w:rsidRPr="00A869E7" w:rsidRDefault="00A869E7" w:rsidP="00A869E7">
      <w:pPr>
        <w:numPr>
          <w:ilvl w:val="0"/>
          <w:numId w:val="9"/>
        </w:numPr>
      </w:pPr>
      <w:r w:rsidRPr="00A869E7">
        <w:t>map</w:t>
      </w:r>
      <w:r w:rsidRPr="00A869E7">
        <w:rPr>
          <w:b/>
          <w:bCs/>
        </w:rPr>
        <w:t>:</w:t>
      </w:r>
      <w:r w:rsidRPr="00A869E7">
        <w:t> It transforms each element in the stream using the given function. It is a </w:t>
      </w:r>
      <w:r w:rsidRPr="00A869E7">
        <w:rPr>
          <w:b/>
          <w:bCs/>
        </w:rPr>
        <w:t>one-to-one</w:t>
      </w:r>
      <w:r w:rsidRPr="00A869E7">
        <w:t> mapping.</w:t>
      </w:r>
    </w:p>
    <w:p w14:paraId="2D287DDE" w14:textId="77777777" w:rsidR="00A869E7" w:rsidRPr="00A869E7" w:rsidRDefault="00A869E7" w:rsidP="00A869E7">
      <w:pPr>
        <w:numPr>
          <w:ilvl w:val="0"/>
          <w:numId w:val="9"/>
        </w:numPr>
      </w:pPr>
      <w:proofErr w:type="spellStart"/>
      <w:r w:rsidRPr="00A869E7">
        <w:t>flatMap</w:t>
      </w:r>
      <w:proofErr w:type="spellEnd"/>
      <w:r w:rsidRPr="00A869E7">
        <w:rPr>
          <w:b/>
          <w:bCs/>
        </w:rPr>
        <w:t>:</w:t>
      </w:r>
      <w:r w:rsidRPr="00A869E7">
        <w:t> It helps in converting one type of stream element into another type and flattens the Stream of Streams into a Stream.</w:t>
      </w:r>
    </w:p>
    <w:p w14:paraId="0470C6BE" w14:textId="77777777" w:rsidR="00A869E7" w:rsidRDefault="00A869E7"/>
    <w:p w14:paraId="41CA52F8" w14:textId="77777777" w:rsidR="00DB7C5D" w:rsidRPr="00DB7C5D" w:rsidRDefault="00DB7C5D" w:rsidP="00DB7C5D">
      <w:pPr>
        <w:rPr>
          <w:b/>
          <w:bCs/>
        </w:rPr>
      </w:pPr>
      <w:r w:rsidRPr="00DB7C5D">
        <w:rPr>
          <w:b/>
          <w:bCs/>
        </w:rPr>
        <w:t>What are terminal operations on "Streams"?</w:t>
      </w:r>
    </w:p>
    <w:p w14:paraId="09DDBBF4" w14:textId="77777777" w:rsidR="00DB7C5D" w:rsidRPr="00DB7C5D" w:rsidRDefault="00DB7C5D" w:rsidP="00DB7C5D">
      <w:r w:rsidRPr="00DB7C5D">
        <w:rPr>
          <w:b/>
          <w:bCs/>
        </w:rPr>
        <w:t>Answer:</w:t>
      </w:r>
      <w:r w:rsidRPr="00DB7C5D">
        <w:t> Terminal operations produce a result from a stream pipeline. Terminal operations include operations like </w:t>
      </w:r>
      <w:proofErr w:type="spellStart"/>
      <w:r w:rsidRPr="00DB7C5D">
        <w:t>forEach</w:t>
      </w:r>
      <w:proofErr w:type="spellEnd"/>
      <w:r w:rsidRPr="00DB7C5D">
        <w:t>, reduce, collect, and sum.</w:t>
      </w:r>
    </w:p>
    <w:p w14:paraId="6DE875B9" w14:textId="03A3FDA6" w:rsidR="00B53D51" w:rsidRPr="00B53D51" w:rsidRDefault="00B53D51" w:rsidP="00B53D51">
      <w:r w:rsidRPr="00B53D51">
        <w:rPr>
          <w:b/>
          <w:bCs/>
        </w:rPr>
        <w:t>Describe and compare fail-fast and fail-safe iterator</w:t>
      </w:r>
      <w:r>
        <w:rPr>
          <w:b/>
          <w:bCs/>
        </w:rPr>
        <w:t>s</w:t>
      </w:r>
    </w:p>
    <w:p w14:paraId="52813F70" w14:textId="7D42273E" w:rsidR="00B53D51" w:rsidRPr="00B53D51" w:rsidRDefault="00B53D51" w:rsidP="00B53D51">
      <w:pPr>
        <w:numPr>
          <w:ilvl w:val="0"/>
          <w:numId w:val="10"/>
        </w:numPr>
      </w:pPr>
      <w:r w:rsidRPr="00B53D51">
        <w:rPr>
          <w:b/>
          <w:bCs/>
        </w:rPr>
        <w:t>Fail-fast</w:t>
      </w:r>
      <w:r w:rsidRPr="00B53D51">
        <w:t xml:space="preserve"> iterators operate </w:t>
      </w:r>
      <w:r w:rsidRPr="00B817F8">
        <w:rPr>
          <w:highlight w:val="yellow"/>
        </w:rPr>
        <w:t>directly on the collection itself</w:t>
      </w:r>
      <w:r w:rsidRPr="00B53D51">
        <w:t xml:space="preserve">. During iteration, fail-fast iterators fail as soon as they realize that the collection has been modified (i.e., upon </w:t>
      </w:r>
      <w:r w:rsidRPr="00B53D51">
        <w:lastRenderedPageBreak/>
        <w:t>realizing that a member has been added, modified, or removed) and will throw a </w:t>
      </w:r>
      <w:proofErr w:type="spellStart"/>
      <w:r>
        <w:fldChar w:fldCharType="begin"/>
      </w:r>
      <w:r>
        <w:instrText>HYPERLINK "http://docs.oracle.com/javase/6/docs/api/java/util/ConcurrentModificationException.html"</w:instrText>
      </w:r>
      <w:r>
        <w:fldChar w:fldCharType="separate"/>
      </w:r>
      <w:r w:rsidRPr="00B53D51">
        <w:rPr>
          <w:rStyle w:val="Hyperlink"/>
        </w:rPr>
        <w:t>ConcurrentModificationException</w:t>
      </w:r>
      <w:proofErr w:type="spellEnd"/>
      <w:r>
        <w:fldChar w:fldCharType="end"/>
      </w:r>
      <w:r w:rsidRPr="00B53D51">
        <w:t>. Some examples include </w:t>
      </w:r>
      <w:hyperlink r:id="rId10" w:history="1">
        <w:r w:rsidRPr="00B53D51">
          <w:rPr>
            <w:rStyle w:val="Hyperlink"/>
          </w:rPr>
          <w:t>ArrayList</w:t>
        </w:r>
      </w:hyperlink>
      <w:r w:rsidRPr="00B53D51">
        <w:t>, </w:t>
      </w:r>
      <w:hyperlink r:id="rId11" w:history="1">
        <w:r w:rsidRPr="00B53D51">
          <w:rPr>
            <w:rStyle w:val="Hyperlink"/>
          </w:rPr>
          <w:t>HashSet</w:t>
        </w:r>
      </w:hyperlink>
      <w:r w:rsidRPr="00B53D51">
        <w:t>, and </w:t>
      </w:r>
      <w:hyperlink r:id="rId12" w:history="1">
        <w:r w:rsidRPr="00B53D51">
          <w:rPr>
            <w:rStyle w:val="Hyperlink"/>
          </w:rPr>
          <w:t>HashMap</w:t>
        </w:r>
      </w:hyperlink>
      <w:r w:rsidRPr="00B53D51">
        <w:t> (most JDK1.4 collections are implemented to be fail-fast).</w:t>
      </w:r>
    </w:p>
    <w:p w14:paraId="436B8920" w14:textId="77777777" w:rsidR="00B53D51" w:rsidRPr="00B53D51" w:rsidRDefault="00B53D51" w:rsidP="00B53D51">
      <w:pPr>
        <w:numPr>
          <w:ilvl w:val="0"/>
          <w:numId w:val="10"/>
        </w:numPr>
      </w:pPr>
      <w:r w:rsidRPr="00B53D51">
        <w:rPr>
          <w:b/>
          <w:bCs/>
        </w:rPr>
        <w:t>Fail-safe</w:t>
      </w:r>
      <w:r w:rsidRPr="00B53D51">
        <w:t> iterates operate on a </w:t>
      </w:r>
      <w:r w:rsidRPr="00B817F8">
        <w:rPr>
          <w:i/>
          <w:iCs/>
          <w:highlight w:val="yellow"/>
        </w:rPr>
        <w:t>cloned copy</w:t>
      </w:r>
      <w:r w:rsidRPr="00B817F8">
        <w:rPr>
          <w:highlight w:val="yellow"/>
        </w:rPr>
        <w:t> of the collection</w:t>
      </w:r>
      <w:r w:rsidRPr="00B53D51">
        <w:t xml:space="preserve"> and therefore do </w:t>
      </w:r>
      <w:r w:rsidRPr="00B53D51">
        <w:rPr>
          <w:i/>
          <w:iCs/>
        </w:rPr>
        <w:t>not</w:t>
      </w:r>
      <w:r w:rsidRPr="00B53D51">
        <w:t> throw an exception if the collection is modified during iteration. Examples would include iterators returned by </w:t>
      </w:r>
      <w:proofErr w:type="spellStart"/>
      <w:r>
        <w:fldChar w:fldCharType="begin"/>
      </w:r>
      <w:r>
        <w:instrText>HYPERLINK "http://docs.oracle.com/javase/7/docs/api/java/util/concurrent/ConcurrentHashMap.html"</w:instrText>
      </w:r>
      <w:r>
        <w:fldChar w:fldCharType="separate"/>
      </w:r>
      <w:r w:rsidRPr="00B53D51">
        <w:rPr>
          <w:rStyle w:val="Hyperlink"/>
        </w:rPr>
        <w:t>ConcurrentHashMap</w:t>
      </w:r>
      <w:proofErr w:type="spellEnd"/>
      <w:r>
        <w:fldChar w:fldCharType="end"/>
      </w:r>
      <w:r w:rsidRPr="00B53D51">
        <w:t> or </w:t>
      </w:r>
      <w:proofErr w:type="spellStart"/>
      <w:r>
        <w:fldChar w:fldCharType="begin"/>
      </w:r>
      <w:r>
        <w:instrText>HYPERLINK "http://docs.oracle.com/javase/7/docs/api/java/util/concurrent/CopyOnWriteArrayList.html"</w:instrText>
      </w:r>
      <w:r>
        <w:fldChar w:fldCharType="separate"/>
      </w:r>
      <w:r w:rsidRPr="00B53D51">
        <w:rPr>
          <w:rStyle w:val="Hyperlink"/>
        </w:rPr>
        <w:t>CopyOnWriteArrayList</w:t>
      </w:r>
      <w:proofErr w:type="spellEnd"/>
      <w:r>
        <w:fldChar w:fldCharType="end"/>
      </w:r>
      <w:r w:rsidRPr="00B53D51">
        <w:t>.</w:t>
      </w:r>
    </w:p>
    <w:p w14:paraId="5DA59F77" w14:textId="77777777" w:rsidR="0012182D" w:rsidRDefault="0012182D"/>
    <w:p w14:paraId="75E5A00A" w14:textId="7FBCFE60" w:rsidR="00955361" w:rsidRPr="00174165" w:rsidRDefault="00174165">
      <w:pPr>
        <w:rPr>
          <w:b/>
          <w:bCs/>
        </w:rPr>
      </w:pPr>
      <w:r w:rsidRPr="00174165">
        <w:rPr>
          <w:b/>
          <w:bCs/>
        </w:rPr>
        <w:t xml:space="preserve">What is </w:t>
      </w:r>
      <w:proofErr w:type="spellStart"/>
      <w:proofErr w:type="gramStart"/>
      <w:r w:rsidRPr="00174165">
        <w:rPr>
          <w:b/>
          <w:bCs/>
          <w:i/>
          <w:iCs/>
        </w:rPr>
        <w:t>TheadLocal</w:t>
      </w:r>
      <w:proofErr w:type="spellEnd"/>
      <w:r w:rsidRPr="00174165">
        <w:rPr>
          <w:b/>
          <w:bCs/>
          <w:i/>
          <w:iCs/>
        </w:rPr>
        <w:t> ?</w:t>
      </w:r>
      <w:proofErr w:type="gramEnd"/>
    </w:p>
    <w:p w14:paraId="0FEC1886" w14:textId="3A515711" w:rsidR="00955361" w:rsidRDefault="00955361" w:rsidP="00480E92">
      <w:r w:rsidRPr="00955361">
        <w:t>The </w:t>
      </w:r>
      <w:proofErr w:type="spellStart"/>
      <w:r w:rsidRPr="00955361">
        <w:rPr>
          <w:i/>
          <w:iCs/>
        </w:rPr>
        <w:t>TheadLocal</w:t>
      </w:r>
      <w:proofErr w:type="spellEnd"/>
      <w:r w:rsidRPr="00955361">
        <w:rPr>
          <w:i/>
          <w:iCs/>
        </w:rPr>
        <w:t> </w:t>
      </w:r>
      <w:r w:rsidRPr="00955361">
        <w:t>construct allows us to store data that will be </w:t>
      </w:r>
      <w:r w:rsidRPr="00955361">
        <w:rPr>
          <w:b/>
          <w:bCs/>
        </w:rPr>
        <w:t>accessible only </w:t>
      </w:r>
      <w:r w:rsidRPr="00955361">
        <w:t>by</w:t>
      </w:r>
      <w:r w:rsidRPr="00955361">
        <w:rPr>
          <w:b/>
          <w:bCs/>
        </w:rPr>
        <w:t> a specific thread</w:t>
      </w:r>
      <w:r w:rsidRPr="00955361">
        <w:t>.</w:t>
      </w:r>
      <w:r w:rsidR="00480E92">
        <w:t xml:space="preserve"> It’s a </w:t>
      </w:r>
      <w:r w:rsidR="00480E92" w:rsidRPr="00480E92">
        <w:t>reasonable</w:t>
      </w:r>
      <w:r w:rsidR="00480E92">
        <w:t xml:space="preserve"> way of achieving thread safety.</w:t>
      </w:r>
    </w:p>
    <w:p w14:paraId="35F778F2" w14:textId="2B270B2D" w:rsidR="00955361" w:rsidRDefault="00F03F4F">
      <w:proofErr w:type="spellStart"/>
      <w:r w:rsidRPr="00F03F4F">
        <w:t>ThreadLocal</w:t>
      </w:r>
      <w:proofErr w:type="spellEnd"/>
      <w:r w:rsidRPr="00F03F4F">
        <w:t xml:space="preserve">&lt;String&gt; </w:t>
      </w:r>
      <w:r>
        <w:t>str</w:t>
      </w:r>
      <w:r w:rsidRPr="00F03F4F">
        <w:t xml:space="preserve"> = </w:t>
      </w:r>
      <w:r w:rsidRPr="00F03F4F">
        <w:rPr>
          <w:b/>
          <w:bCs/>
        </w:rPr>
        <w:t>new</w:t>
      </w:r>
      <w:r w:rsidRPr="00F03F4F">
        <w:t xml:space="preserve"> </w:t>
      </w:r>
      <w:proofErr w:type="spellStart"/>
      <w:r w:rsidRPr="00F03F4F">
        <w:t>ThreadLocal</w:t>
      </w:r>
      <w:proofErr w:type="spellEnd"/>
      <w:r w:rsidRPr="00F03F4F">
        <w:t>&lt;String</w:t>
      </w:r>
      <w:proofErr w:type="gramStart"/>
      <w:r w:rsidRPr="00F03F4F">
        <w:t>&gt;(</w:t>
      </w:r>
      <w:proofErr w:type="gramEnd"/>
      <w:r w:rsidRPr="00F03F4F">
        <w:t>);</w:t>
      </w:r>
    </w:p>
    <w:p w14:paraId="606E27B5" w14:textId="77777777" w:rsidR="00955361" w:rsidRDefault="00955361"/>
    <w:p w14:paraId="6E01ED91" w14:textId="0A727810" w:rsidR="00F04973" w:rsidRPr="00F04973" w:rsidRDefault="00F04973">
      <w:pPr>
        <w:rPr>
          <w:b/>
          <w:bCs/>
        </w:rPr>
      </w:pPr>
      <w:r w:rsidRPr="00F04973">
        <w:rPr>
          <w:b/>
          <w:bCs/>
        </w:rPr>
        <w:t>Sleep vs Wait</w:t>
      </w:r>
    </w:p>
    <w:p w14:paraId="20106429" w14:textId="77777777" w:rsidR="00F04973" w:rsidRPr="00F04973" w:rsidRDefault="00F04973" w:rsidP="00F04973">
      <w:proofErr w:type="gramStart"/>
      <w:r w:rsidRPr="00F04973">
        <w:t>sleep(</w:t>
      </w:r>
      <w:proofErr w:type="gramEnd"/>
      <w:r w:rsidRPr="00F04973">
        <w:t>) is a blocking operation that keeps a hold on the monitor / lock of the shared object for the specified number of milliseconds.</w:t>
      </w:r>
    </w:p>
    <w:p w14:paraId="2FDF3789" w14:textId="77777777" w:rsidR="00F04973" w:rsidRPr="00F04973" w:rsidRDefault="00F04973" w:rsidP="00F04973">
      <w:proofErr w:type="gramStart"/>
      <w:r w:rsidRPr="00F04973">
        <w:t>wait(</w:t>
      </w:r>
      <w:proofErr w:type="gramEnd"/>
      <w:r w:rsidRPr="00F04973">
        <w:t>), on the other hand, simply </w:t>
      </w:r>
      <w:r w:rsidRPr="00F04973">
        <w:rPr>
          <w:i/>
          <w:iCs/>
        </w:rPr>
        <w:t>pauses</w:t>
      </w:r>
      <w:r w:rsidRPr="00F04973">
        <w:t> the thread until </w:t>
      </w:r>
      <w:r w:rsidRPr="00F04973">
        <w:rPr>
          <w:i/>
          <w:iCs/>
        </w:rPr>
        <w:t>either</w:t>
      </w:r>
      <w:r w:rsidRPr="00F04973">
        <w:t> (a) the specified number of milliseconds have elapsed </w:t>
      </w:r>
      <w:r w:rsidRPr="00F04973">
        <w:rPr>
          <w:i/>
          <w:iCs/>
        </w:rPr>
        <w:t>or</w:t>
      </w:r>
      <w:r w:rsidRPr="00F04973">
        <w:t> (b) it receives a desired notification from another thread (whichever is first), </w:t>
      </w:r>
      <w:r w:rsidRPr="00F04973">
        <w:rPr>
          <w:i/>
          <w:iCs/>
        </w:rPr>
        <w:t>without</w:t>
      </w:r>
      <w:r w:rsidRPr="00F04973">
        <w:t> keeping a hold on the monitor/lock of the shared object.</w:t>
      </w:r>
    </w:p>
    <w:p w14:paraId="216256EB" w14:textId="77777777" w:rsidR="00F04973" w:rsidRPr="00F04973" w:rsidRDefault="00F04973" w:rsidP="00F04973">
      <w:proofErr w:type="gramStart"/>
      <w:r w:rsidRPr="00F04973">
        <w:t>sleep(</w:t>
      </w:r>
      <w:proofErr w:type="gramEnd"/>
      <w:r w:rsidRPr="00F04973">
        <w:t>) is most commonly used for polling, or to check for certain results, at a regular interval. </w:t>
      </w:r>
      <w:proofErr w:type="gramStart"/>
      <w:r w:rsidRPr="00F04973">
        <w:t>wait(</w:t>
      </w:r>
      <w:proofErr w:type="gramEnd"/>
      <w:r w:rsidRPr="00F04973">
        <w:t>) is generally used in multithreaded applications, in conjunction with </w:t>
      </w:r>
      <w:proofErr w:type="gramStart"/>
      <w:r w:rsidRPr="00F04973">
        <w:t>notify(</w:t>
      </w:r>
      <w:proofErr w:type="gramEnd"/>
      <w:r w:rsidRPr="00F04973">
        <w:t>) / </w:t>
      </w:r>
      <w:proofErr w:type="spellStart"/>
      <w:proofErr w:type="gramStart"/>
      <w:r w:rsidRPr="00F04973">
        <w:t>notifyAll</w:t>
      </w:r>
      <w:proofErr w:type="spellEnd"/>
      <w:r w:rsidRPr="00F04973">
        <w:t>(</w:t>
      </w:r>
      <w:proofErr w:type="gramEnd"/>
      <w:r w:rsidRPr="00F04973">
        <w:t>), to achieve synchronization and avoid race conditions.</w:t>
      </w:r>
    </w:p>
    <w:p w14:paraId="390FFCA9" w14:textId="77777777" w:rsidR="00F04973" w:rsidRDefault="00F04973"/>
    <w:p w14:paraId="055C2A12" w14:textId="77777777" w:rsidR="0068517B" w:rsidRPr="0068517B" w:rsidRDefault="0068517B" w:rsidP="0068517B">
      <w:pPr>
        <w:rPr>
          <w:b/>
          <w:bCs/>
        </w:rPr>
      </w:pPr>
      <w:r w:rsidRPr="0068517B">
        <w:rPr>
          <w:b/>
          <w:bCs/>
        </w:rPr>
        <w:t>What is the Java Classloader? List and explain the purpose of the three types of class loaders.</w:t>
      </w:r>
    </w:p>
    <w:p w14:paraId="50B24168" w14:textId="77777777" w:rsidR="0068517B" w:rsidRPr="0068517B" w:rsidRDefault="0068517B" w:rsidP="0068517B">
      <w:r w:rsidRPr="0068517B">
        <w:t>The </w:t>
      </w:r>
      <w:hyperlink r:id="rId13" w:history="1">
        <w:r w:rsidRPr="0068517B">
          <w:rPr>
            <w:rStyle w:val="Hyperlink"/>
          </w:rPr>
          <w:t>Java Classloader</w:t>
        </w:r>
      </w:hyperlink>
      <w:r w:rsidRPr="0068517B">
        <w:t> is the part of the Java runtime environment that loads classes on demand (lazy loading) into the JVM (Java Virtual Machine). Classes may be loaded from the local file system, a remote file system, or even the web.</w:t>
      </w:r>
    </w:p>
    <w:p w14:paraId="05236DBD" w14:textId="77777777" w:rsidR="0068517B" w:rsidRDefault="0068517B" w:rsidP="0068517B">
      <w:r w:rsidRPr="0068517B">
        <w:t xml:space="preserve">When the JVM is started, three class loaders are used: </w:t>
      </w:r>
    </w:p>
    <w:p w14:paraId="10C56ECF" w14:textId="77777777" w:rsidR="0068517B" w:rsidRDefault="0068517B" w:rsidP="0068517B">
      <w:r w:rsidRPr="0068517B">
        <w:t>1. </w:t>
      </w:r>
      <w:r w:rsidRPr="0068517B">
        <w:rPr>
          <w:b/>
          <w:bCs/>
        </w:rPr>
        <w:t>Bootstrap Classloader:</w:t>
      </w:r>
      <w:r w:rsidRPr="0068517B">
        <w:t xml:space="preserve"> Loads core java API file rt.jar from folder. </w:t>
      </w:r>
    </w:p>
    <w:p w14:paraId="7533444B" w14:textId="77777777" w:rsidR="0068517B" w:rsidRDefault="0068517B" w:rsidP="0068517B">
      <w:r w:rsidRPr="0068517B">
        <w:t>2. </w:t>
      </w:r>
      <w:r w:rsidRPr="0068517B">
        <w:rPr>
          <w:b/>
          <w:bCs/>
        </w:rPr>
        <w:t>Extension Classloader:</w:t>
      </w:r>
      <w:r w:rsidRPr="0068517B">
        <w:t xml:space="preserve"> Loads jar files from folder. </w:t>
      </w:r>
    </w:p>
    <w:p w14:paraId="61841709" w14:textId="0138A58A" w:rsidR="0068517B" w:rsidRPr="0068517B" w:rsidRDefault="0068517B" w:rsidP="0068517B">
      <w:r w:rsidRPr="0068517B">
        <w:t>3. </w:t>
      </w:r>
      <w:r w:rsidRPr="0068517B">
        <w:rPr>
          <w:b/>
          <w:bCs/>
        </w:rPr>
        <w:t>System/Application Classloader:</w:t>
      </w:r>
      <w:r w:rsidRPr="0068517B">
        <w:t> Loads jar files from path specified in the CLASSPATH environment variable.</w:t>
      </w:r>
    </w:p>
    <w:p w14:paraId="0C36D241" w14:textId="77777777" w:rsidR="00955361" w:rsidRDefault="00955361"/>
    <w:p w14:paraId="785B8D97" w14:textId="77777777" w:rsidR="006601D5" w:rsidRDefault="006601D5"/>
    <w:p w14:paraId="070FEF2C" w14:textId="7B86C87D" w:rsidR="006601D5" w:rsidRDefault="006601D5">
      <w:r>
        <w:t>Java Memory Management</w:t>
      </w:r>
    </w:p>
    <w:p w14:paraId="61CB9113" w14:textId="77777777" w:rsidR="006601D5" w:rsidRDefault="006601D5"/>
    <w:p w14:paraId="0794FD67" w14:textId="3944DB1F" w:rsidR="006601D5" w:rsidRDefault="00380803">
      <w:r>
        <w:rPr>
          <w:noProof/>
        </w:rPr>
        <w:drawing>
          <wp:inline distT="0" distB="0" distL="0" distR="0" wp14:anchorId="003660BD" wp14:editId="5E8B3A9B">
            <wp:extent cx="5731510" cy="2767330"/>
            <wp:effectExtent l="0" t="0" r="2540" b="0"/>
            <wp:docPr id="1369255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67330"/>
                    </a:xfrm>
                    <a:prstGeom prst="rect">
                      <a:avLst/>
                    </a:prstGeom>
                    <a:noFill/>
                    <a:ln>
                      <a:noFill/>
                    </a:ln>
                  </pic:spPr>
                </pic:pic>
              </a:graphicData>
            </a:graphic>
          </wp:inline>
        </w:drawing>
      </w:r>
    </w:p>
    <w:p w14:paraId="1D736F8A" w14:textId="2B29FA34" w:rsidR="00380803" w:rsidRDefault="00B75FCD" w:rsidP="00B75FCD">
      <w:pPr>
        <w:pStyle w:val="ListParagraph"/>
        <w:numPr>
          <w:ilvl w:val="0"/>
          <w:numId w:val="11"/>
        </w:numPr>
      </w:pPr>
      <w:r w:rsidRPr="00B75FCD">
        <w:rPr>
          <w:b/>
          <w:bCs/>
        </w:rPr>
        <w:t>M</w:t>
      </w:r>
      <w:r w:rsidR="001E0BB8" w:rsidRPr="00B75FCD">
        <w:rPr>
          <w:b/>
          <w:bCs/>
        </w:rPr>
        <w:t>ethod area,</w:t>
      </w:r>
      <w:r w:rsidR="001E0BB8" w:rsidRPr="001E0BB8">
        <w:t xml:space="preserve"> part of the heap in the </w:t>
      </w:r>
      <w:proofErr w:type="spellStart"/>
      <w:r w:rsidR="001E0BB8" w:rsidRPr="001E0BB8">
        <w:t>HotSpot</w:t>
      </w:r>
      <w:proofErr w:type="spellEnd"/>
      <w:r w:rsidR="001E0BB8" w:rsidRPr="001E0BB8">
        <w:t xml:space="preserve"> JVM implementation, stores class-level data such as static variables, bytecode, and runtime constant pool information. It is shared among all threads and is crucial for class loading and linking. </w:t>
      </w:r>
    </w:p>
    <w:p w14:paraId="663CFCC3" w14:textId="4BDAE903" w:rsidR="00B75FCD" w:rsidRDefault="00B75FCD" w:rsidP="00B75FCD">
      <w:pPr>
        <w:pStyle w:val="ListParagraph"/>
        <w:numPr>
          <w:ilvl w:val="0"/>
          <w:numId w:val="11"/>
        </w:numPr>
      </w:pPr>
      <w:r w:rsidRPr="0064697E">
        <w:rPr>
          <w:b/>
          <w:bCs/>
        </w:rPr>
        <w:t>Stack</w:t>
      </w:r>
      <w:r w:rsidRPr="00B75FCD">
        <w:t xml:space="preserve"> stores local variables and method call information. Each thread has its own stack, which helps maintain thread safety. </w:t>
      </w:r>
    </w:p>
    <w:p w14:paraId="1A235340" w14:textId="2C66CB24" w:rsidR="00B90CEB" w:rsidRDefault="00B90CEB" w:rsidP="00B75FCD">
      <w:pPr>
        <w:pStyle w:val="ListParagraph"/>
        <w:numPr>
          <w:ilvl w:val="0"/>
          <w:numId w:val="11"/>
        </w:numPr>
      </w:pPr>
      <w:r w:rsidRPr="00B90CEB">
        <w:rPr>
          <w:b/>
          <w:bCs/>
        </w:rPr>
        <w:t>PC register</w:t>
      </w:r>
      <w:r w:rsidRPr="00B90CEB">
        <w:t>, which keeps track of the current instruction being executed</w:t>
      </w:r>
    </w:p>
    <w:p w14:paraId="7B648A84" w14:textId="48123485" w:rsidR="004605A4" w:rsidRDefault="004605A4" w:rsidP="00B75FCD">
      <w:pPr>
        <w:pStyle w:val="ListParagraph"/>
        <w:numPr>
          <w:ilvl w:val="0"/>
          <w:numId w:val="11"/>
        </w:numPr>
      </w:pPr>
      <w:r w:rsidRPr="004605A4">
        <w:rPr>
          <w:b/>
          <w:bCs/>
        </w:rPr>
        <w:t>Native stack</w:t>
      </w:r>
      <w:r>
        <w:t xml:space="preserve"> is used by </w:t>
      </w:r>
      <w:r w:rsidRPr="004605A4">
        <w:t xml:space="preserve">Java Native Interface (JNI) </w:t>
      </w:r>
    </w:p>
    <w:p w14:paraId="27AA9D13" w14:textId="32F29A5E" w:rsidR="00385D5B" w:rsidRPr="00385251" w:rsidRDefault="00385D5B" w:rsidP="00B75FCD">
      <w:pPr>
        <w:pStyle w:val="ListParagraph"/>
        <w:numPr>
          <w:ilvl w:val="0"/>
          <w:numId w:val="11"/>
        </w:numPr>
      </w:pPr>
      <w:r>
        <w:rPr>
          <w:b/>
          <w:bCs/>
        </w:rPr>
        <w:t>Heap</w:t>
      </w:r>
    </w:p>
    <w:p w14:paraId="404EFFE6" w14:textId="7E8F1F49" w:rsidR="00385251" w:rsidRDefault="00385251" w:rsidP="00385251">
      <w:r>
        <w:rPr>
          <w:noProof/>
        </w:rPr>
        <w:lastRenderedPageBreak/>
        <w:drawing>
          <wp:inline distT="0" distB="0" distL="0" distR="0" wp14:anchorId="42929E17" wp14:editId="26F2606E">
            <wp:extent cx="5731510" cy="4298950"/>
            <wp:effectExtent l="0" t="0" r="2540" b="6350"/>
            <wp:docPr id="1480677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21020D9" w14:textId="77777777" w:rsidR="009B56DA" w:rsidRDefault="009B56DA" w:rsidP="009B56DA"/>
    <w:p w14:paraId="1FC90C76" w14:textId="77777777" w:rsidR="009B56DA" w:rsidRPr="009B56DA" w:rsidRDefault="009B56DA" w:rsidP="009B56DA">
      <w:pPr>
        <w:rPr>
          <w:b/>
          <w:bCs/>
        </w:rPr>
      </w:pPr>
      <w:r w:rsidRPr="009B56DA">
        <w:rPr>
          <w:b/>
          <w:bCs/>
        </w:rPr>
        <w:t>is-a vs has-a relationship</w:t>
      </w:r>
    </w:p>
    <w:p w14:paraId="10C535C2" w14:textId="326EA581" w:rsidR="009B56DA" w:rsidRDefault="009B56DA" w:rsidP="00011A6C">
      <w:pPr>
        <w:numPr>
          <w:ilvl w:val="0"/>
          <w:numId w:val="22"/>
        </w:numPr>
      </w:pPr>
      <w:r w:rsidRPr="009B56DA">
        <w:t>"</w:t>
      </w:r>
      <w:proofErr w:type="gramStart"/>
      <w:r w:rsidRPr="009B56DA">
        <w:t>is</w:t>
      </w:r>
      <w:proofErr w:type="gramEnd"/>
      <w:r w:rsidRPr="009B56DA">
        <w:t xml:space="preserve">-a" relationships are implemented through </w:t>
      </w:r>
      <w:r w:rsidRPr="00E069D2">
        <w:rPr>
          <w:b/>
          <w:bCs/>
          <w:highlight w:val="yellow"/>
        </w:rPr>
        <w:t>inheritance</w:t>
      </w:r>
      <w:r w:rsidRPr="009B56DA">
        <w:t>, where a class inherits properties and methods from a parent class</w:t>
      </w:r>
      <w:r>
        <w:t xml:space="preserve">. </w:t>
      </w:r>
      <w:r w:rsidRPr="009B56DA">
        <w:rPr>
          <w:b/>
          <w:bCs/>
        </w:rPr>
        <w:t>Example:</w:t>
      </w:r>
      <w:r w:rsidRPr="009B56DA">
        <w:t> A Dog is a</w:t>
      </w:r>
      <w:r w:rsidR="00E36FFB">
        <w:t>n</w:t>
      </w:r>
      <w:r w:rsidRPr="009B56DA">
        <w:t> Animal.</w:t>
      </w:r>
    </w:p>
    <w:p w14:paraId="7EEFC65B" w14:textId="6A2B02EE" w:rsidR="009B56DA" w:rsidRDefault="009B56DA" w:rsidP="00011A6C">
      <w:pPr>
        <w:numPr>
          <w:ilvl w:val="0"/>
          <w:numId w:val="22"/>
        </w:numPr>
      </w:pPr>
      <w:r w:rsidRPr="009B56DA">
        <w:t>"</w:t>
      </w:r>
      <w:proofErr w:type="gramStart"/>
      <w:r w:rsidRPr="009B56DA">
        <w:t>has</w:t>
      </w:r>
      <w:proofErr w:type="gramEnd"/>
      <w:r w:rsidRPr="009B56DA">
        <w:t xml:space="preserve">-a" relationships are implemented through </w:t>
      </w:r>
      <w:r w:rsidRPr="00065486">
        <w:rPr>
          <w:b/>
          <w:bCs/>
          <w:highlight w:val="yellow"/>
        </w:rPr>
        <w:t>composition</w:t>
      </w:r>
      <w:r w:rsidR="00065486" w:rsidRPr="00065486">
        <w:rPr>
          <w:b/>
          <w:bCs/>
          <w:highlight w:val="yellow"/>
        </w:rPr>
        <w:t xml:space="preserve"> or aggregation</w:t>
      </w:r>
      <w:r w:rsidRPr="009B56DA">
        <w:t>, where one class contains an instance of another class. </w:t>
      </w:r>
      <w:r w:rsidRPr="00BA2111">
        <w:rPr>
          <w:b/>
          <w:bCs/>
        </w:rPr>
        <w:t>Example</w:t>
      </w:r>
      <w:r>
        <w:t>: Car has an engine</w:t>
      </w:r>
    </w:p>
    <w:p w14:paraId="75087F7F" w14:textId="77777777" w:rsidR="009B56DA" w:rsidRDefault="009B56DA" w:rsidP="00385251"/>
    <w:p w14:paraId="1DE52FF3" w14:textId="7E4D42CC" w:rsidR="00243AF5" w:rsidRDefault="00E3799C" w:rsidP="00385251">
      <w:r>
        <w:t xml:space="preserve">Composition vs </w:t>
      </w:r>
      <w:r w:rsidR="00031707">
        <w:t>Aggregation</w:t>
      </w:r>
    </w:p>
    <w:p w14:paraId="395BDF88" w14:textId="77777777" w:rsidR="00E3799C" w:rsidRPr="00E3799C" w:rsidRDefault="00E3799C" w:rsidP="00E3799C">
      <w:pPr>
        <w:numPr>
          <w:ilvl w:val="0"/>
          <w:numId w:val="12"/>
        </w:numPr>
      </w:pPr>
      <w:r w:rsidRPr="00E3799C">
        <w:rPr>
          <w:b/>
          <w:bCs/>
        </w:rPr>
        <w:t>Composition:</w:t>
      </w:r>
    </w:p>
    <w:p w14:paraId="149B4704" w14:textId="77777777" w:rsidR="00E3799C" w:rsidRPr="00E3799C" w:rsidRDefault="00E3799C" w:rsidP="00E3799C">
      <w:pPr>
        <w:numPr>
          <w:ilvl w:val="1"/>
          <w:numId w:val="13"/>
        </w:numPr>
      </w:pPr>
      <w:r w:rsidRPr="00E3799C">
        <w:rPr>
          <w:b/>
          <w:bCs/>
        </w:rPr>
        <w:t>Stronger Relationship:</w:t>
      </w:r>
      <w:r w:rsidRPr="00E3799C">
        <w:t> One class (the "whole") owns another class (the "part"), and the "part" cannot exist without the "whole".</w:t>
      </w:r>
    </w:p>
    <w:p w14:paraId="2400196E" w14:textId="77777777" w:rsidR="00E3799C" w:rsidRPr="00E3799C" w:rsidRDefault="00E3799C" w:rsidP="00E3799C">
      <w:pPr>
        <w:numPr>
          <w:ilvl w:val="1"/>
          <w:numId w:val="14"/>
        </w:numPr>
      </w:pPr>
      <w:r w:rsidRPr="00E3799C">
        <w:rPr>
          <w:b/>
          <w:bCs/>
        </w:rPr>
        <w:t>Example:</w:t>
      </w:r>
      <w:r w:rsidRPr="00E3799C">
        <w:t> A car "has" an engine (the engine cannot exist without the car).</w:t>
      </w:r>
    </w:p>
    <w:p w14:paraId="32DC548C" w14:textId="77777777" w:rsidR="00E3799C" w:rsidRPr="00E3799C" w:rsidRDefault="00E3799C" w:rsidP="00E3799C">
      <w:pPr>
        <w:numPr>
          <w:ilvl w:val="1"/>
          <w:numId w:val="15"/>
        </w:numPr>
      </w:pPr>
      <w:r w:rsidRPr="00E3799C">
        <w:rPr>
          <w:b/>
          <w:bCs/>
        </w:rPr>
        <w:t>Lifecycle:</w:t>
      </w:r>
      <w:r w:rsidRPr="00E3799C">
        <w:t> The "part" object's lifecycle is tied to the "whole" object's lifecycle.</w:t>
      </w:r>
    </w:p>
    <w:p w14:paraId="49A4528E" w14:textId="77777777" w:rsidR="00E3799C" w:rsidRPr="00E3799C" w:rsidRDefault="00E3799C" w:rsidP="00E3799C">
      <w:pPr>
        <w:numPr>
          <w:ilvl w:val="1"/>
          <w:numId w:val="16"/>
        </w:numPr>
      </w:pPr>
      <w:r w:rsidRPr="00E3799C">
        <w:rPr>
          <w:b/>
          <w:bCs/>
        </w:rPr>
        <w:t>Implementation:</w:t>
      </w:r>
      <w:r w:rsidRPr="00E3799C">
        <w:t> You create and manage the "part" object within the "whole" object.</w:t>
      </w:r>
    </w:p>
    <w:p w14:paraId="3FFFE74E" w14:textId="77777777" w:rsidR="00E3799C" w:rsidRPr="00E3799C" w:rsidRDefault="00E3799C" w:rsidP="00E3799C">
      <w:pPr>
        <w:numPr>
          <w:ilvl w:val="0"/>
          <w:numId w:val="12"/>
        </w:numPr>
      </w:pPr>
      <w:r w:rsidRPr="00E3799C">
        <w:rPr>
          <w:b/>
          <w:bCs/>
        </w:rPr>
        <w:lastRenderedPageBreak/>
        <w:t>Aggregation:</w:t>
      </w:r>
    </w:p>
    <w:p w14:paraId="57596D62" w14:textId="77777777" w:rsidR="00E3799C" w:rsidRPr="00E3799C" w:rsidRDefault="00E3799C" w:rsidP="00E3799C">
      <w:pPr>
        <w:numPr>
          <w:ilvl w:val="1"/>
          <w:numId w:val="17"/>
        </w:numPr>
      </w:pPr>
      <w:r w:rsidRPr="00E3799C">
        <w:rPr>
          <w:b/>
          <w:bCs/>
        </w:rPr>
        <w:t>Weaker Relationship:</w:t>
      </w:r>
      <w:r w:rsidRPr="00E3799C">
        <w:t> One class (the "whole") has a reference to another class (the "part"), but the "part" can exist independently.</w:t>
      </w:r>
    </w:p>
    <w:p w14:paraId="1CC61E79" w14:textId="77777777" w:rsidR="00E3799C" w:rsidRPr="00E3799C" w:rsidRDefault="00E3799C" w:rsidP="00E3799C">
      <w:pPr>
        <w:numPr>
          <w:ilvl w:val="1"/>
          <w:numId w:val="18"/>
        </w:numPr>
      </w:pPr>
      <w:r w:rsidRPr="00E3799C">
        <w:rPr>
          <w:b/>
          <w:bCs/>
        </w:rPr>
        <w:t>Example:</w:t>
      </w:r>
      <w:r w:rsidRPr="00E3799C">
        <w:t> A university "has" departments (departments can exist independently of the university).</w:t>
      </w:r>
    </w:p>
    <w:p w14:paraId="778BC193" w14:textId="77777777" w:rsidR="00E3799C" w:rsidRPr="00E3799C" w:rsidRDefault="00E3799C" w:rsidP="00E3799C">
      <w:pPr>
        <w:numPr>
          <w:ilvl w:val="1"/>
          <w:numId w:val="19"/>
        </w:numPr>
      </w:pPr>
      <w:r w:rsidRPr="00E3799C">
        <w:rPr>
          <w:b/>
          <w:bCs/>
        </w:rPr>
        <w:t>Lifecycle:</w:t>
      </w:r>
      <w:r w:rsidRPr="00E3799C">
        <w:t> The "part" object's lifecycle is not tied to the "whole" object's lifecycle.</w:t>
      </w:r>
    </w:p>
    <w:p w14:paraId="478E1864" w14:textId="77777777" w:rsidR="00E3799C" w:rsidRPr="00E3799C" w:rsidRDefault="00E3799C" w:rsidP="00E3799C">
      <w:pPr>
        <w:numPr>
          <w:ilvl w:val="1"/>
          <w:numId w:val="20"/>
        </w:numPr>
      </w:pPr>
      <w:r w:rsidRPr="00E3799C">
        <w:rPr>
          <w:b/>
          <w:bCs/>
        </w:rPr>
        <w:t>Implementation:</w:t>
      </w:r>
      <w:r w:rsidRPr="00E3799C">
        <w:t> You typically use a reference to the "part" object, not creating it within the "whole" object. </w:t>
      </w:r>
    </w:p>
    <w:p w14:paraId="62D9C2F0" w14:textId="77777777" w:rsidR="00DB1262" w:rsidRDefault="00DB1262" w:rsidP="00385251"/>
    <w:p w14:paraId="5F332177" w14:textId="7B6CC7C2" w:rsidR="00DB1262" w:rsidRPr="00DB1262" w:rsidRDefault="00DB1262" w:rsidP="00385251">
      <w:pPr>
        <w:rPr>
          <w:b/>
          <w:bCs/>
        </w:rPr>
      </w:pPr>
      <w:r w:rsidRPr="00DB1262">
        <w:rPr>
          <w:b/>
          <w:bCs/>
        </w:rPr>
        <w:t>Volatile vs transient </w:t>
      </w:r>
    </w:p>
    <w:p w14:paraId="3DEC2BBE" w14:textId="57186DA4" w:rsidR="00DB1262" w:rsidRPr="00DB1262" w:rsidRDefault="00DB1262" w:rsidP="00DB1262">
      <w:pPr>
        <w:pStyle w:val="ListParagraph"/>
        <w:numPr>
          <w:ilvl w:val="0"/>
          <w:numId w:val="21"/>
        </w:numPr>
        <w:rPr>
          <w:b/>
          <w:bCs/>
        </w:rPr>
      </w:pPr>
      <w:r w:rsidRPr="00DB1262">
        <w:t xml:space="preserve">volatile keyword is a non-access modifier that ensures a variable's value is always read from and written to main memory, bypassing thread-specific caches, guaranteeing </w:t>
      </w:r>
      <w:r w:rsidRPr="00DB1262">
        <w:rPr>
          <w:b/>
          <w:bCs/>
        </w:rPr>
        <w:t>visibility of changes across threads</w:t>
      </w:r>
    </w:p>
    <w:p w14:paraId="58AA3FAD" w14:textId="1A9692F4" w:rsidR="00DB1262" w:rsidRPr="00DB1262" w:rsidRDefault="00DB1262" w:rsidP="00DB1262">
      <w:pPr>
        <w:pStyle w:val="ListParagraph"/>
        <w:numPr>
          <w:ilvl w:val="0"/>
          <w:numId w:val="21"/>
        </w:numPr>
      </w:pPr>
      <w:r w:rsidRPr="00DB1262">
        <w:rPr>
          <w:b/>
          <w:bCs/>
        </w:rPr>
        <w:t>transient</w:t>
      </w:r>
      <w:r w:rsidRPr="00DB1262">
        <w:t xml:space="preserve"> keyword is a modifier used to </w:t>
      </w:r>
      <w:r w:rsidRPr="00DB1262">
        <w:rPr>
          <w:b/>
          <w:bCs/>
        </w:rPr>
        <w:t>prevent</w:t>
      </w:r>
      <w:r w:rsidRPr="00DB1262">
        <w:t xml:space="preserve"> a specific field from being </w:t>
      </w:r>
      <w:r w:rsidRPr="00DB1262">
        <w:rPr>
          <w:b/>
          <w:bCs/>
        </w:rPr>
        <w:t>serialized</w:t>
      </w:r>
      <w:r w:rsidRPr="00DB1262">
        <w:t>, meaning its value won't be saved or transmitted during object serialization. </w:t>
      </w:r>
    </w:p>
    <w:p w14:paraId="2CA024E7" w14:textId="77777777" w:rsidR="00DB1262" w:rsidRDefault="00DB1262" w:rsidP="00385251"/>
    <w:p w14:paraId="459D61D5" w14:textId="77777777" w:rsidR="00EF2E14" w:rsidRPr="00EF2E14" w:rsidRDefault="00EF2E14" w:rsidP="00EF2E14">
      <w:pPr>
        <w:rPr>
          <w:b/>
          <w:bCs/>
        </w:rPr>
      </w:pPr>
      <w:r w:rsidRPr="00EF2E14">
        <w:rPr>
          <w:b/>
          <w:bCs/>
        </w:rPr>
        <w:t>What is runtime polymorphism or dynamic method dispatch?</w:t>
      </w:r>
    </w:p>
    <w:p w14:paraId="41BF09F0" w14:textId="77777777" w:rsidR="00EF2E14" w:rsidRPr="00EF2E14" w:rsidRDefault="00EF2E14" w:rsidP="00EF2E14">
      <w:r w:rsidRPr="00EF2E14">
        <w:t xml:space="preserve">Dynamic method dispatch is a resolving mechanism for method overriding during the run time. Method overriding is the one where the method in a subclass has the same name, parameters, and return type as a method in the superclass. When the over-ridden method is called through a superclass reference, java determines which version (superclass or subclass) of that method is to be executed based upon the type of an object being referred to at the time the call occurs. </w:t>
      </w:r>
      <w:proofErr w:type="gramStart"/>
      <w:r w:rsidRPr="00EF2E14">
        <w:t>Thus</w:t>
      </w:r>
      <w:proofErr w:type="gramEnd"/>
      <w:r w:rsidRPr="00EF2E14">
        <w:t xml:space="preserve"> the decision is made at run time. This is referred to as dynamic method dispatch.</w:t>
      </w:r>
    </w:p>
    <w:p w14:paraId="53B3D4A7" w14:textId="77777777" w:rsidR="00070652" w:rsidRDefault="00070652" w:rsidP="00385251"/>
    <w:p w14:paraId="5C299B12" w14:textId="324D1F3A" w:rsidR="00EF2E14" w:rsidRPr="00070652" w:rsidRDefault="00070652" w:rsidP="00385251">
      <w:pPr>
        <w:rPr>
          <w:b/>
          <w:bCs/>
        </w:rPr>
      </w:pPr>
      <w:r w:rsidRPr="00070652">
        <w:rPr>
          <w:b/>
          <w:bCs/>
        </w:rPr>
        <w:t>BlockingQueue</w:t>
      </w:r>
    </w:p>
    <w:p w14:paraId="7B743DF0" w14:textId="4D32518B" w:rsidR="00EF2E14" w:rsidRDefault="004202E4" w:rsidP="00385251">
      <w:r>
        <w:rPr>
          <w:noProof/>
        </w:rPr>
        <w:drawing>
          <wp:inline distT="0" distB="0" distL="0" distR="0" wp14:anchorId="248C9065" wp14:editId="31B378E9">
            <wp:extent cx="4394200" cy="1676400"/>
            <wp:effectExtent l="0" t="0" r="6350" b="0"/>
            <wp:docPr id="1500040995" name="Picture 6" descr="A BlockingQueue with one thread putting into it, and another thread taking from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lockingQueue with one thread putting into it, and another thread taking from i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4200" cy="1676400"/>
                    </a:xfrm>
                    <a:prstGeom prst="rect">
                      <a:avLst/>
                    </a:prstGeom>
                    <a:noFill/>
                    <a:ln>
                      <a:noFill/>
                    </a:ln>
                  </pic:spPr>
                </pic:pic>
              </a:graphicData>
            </a:graphic>
          </wp:inline>
        </w:drawing>
      </w:r>
    </w:p>
    <w:p w14:paraId="4ECF0D07" w14:textId="77777777" w:rsidR="004202E4" w:rsidRPr="004202E4" w:rsidRDefault="004202E4" w:rsidP="004202E4">
      <w:r w:rsidRPr="004202E4">
        <w:lastRenderedPageBreak/>
        <w:t>The producing thread will keep producing new objects and insert them into the BlockingQueue, until the queue reaches some upper bound on what it can contain. It's limit, in other words. If the blocking queue reaches its upper limit, the producing thread is blocked while trying to insert the new object. It remains blocked until a consuming thread takes an object out of the queue.</w:t>
      </w:r>
    </w:p>
    <w:p w14:paraId="7833B2B6" w14:textId="77777777" w:rsidR="004202E4" w:rsidRPr="004202E4" w:rsidRDefault="004202E4" w:rsidP="004202E4">
      <w:r w:rsidRPr="004202E4">
        <w:t>The consuming thread keeps taking objects out of the BlockingQueue to processes them. If the consuming thread tries to take an object out of an empty queue, the consuming thread is blocked until a producing thread puts an object into the queue.</w:t>
      </w:r>
    </w:p>
    <w:p w14:paraId="29025233" w14:textId="77777777" w:rsidR="004202E4" w:rsidRDefault="004202E4" w:rsidP="00385251"/>
    <w:p w14:paraId="12183D50" w14:textId="77777777" w:rsidR="00F56169" w:rsidRPr="00F56169" w:rsidRDefault="00F56169" w:rsidP="00F56169">
      <w:pPr>
        <w:rPr>
          <w:b/>
          <w:bCs/>
        </w:rPr>
      </w:pPr>
      <w:r w:rsidRPr="00F56169">
        <w:rPr>
          <w:b/>
          <w:bCs/>
        </w:rPr>
        <w:t>How to make Java ArrayList Read-Only?</w:t>
      </w:r>
    </w:p>
    <w:p w14:paraId="46F4EBE5" w14:textId="77777777" w:rsidR="00F56169" w:rsidRPr="00F56169" w:rsidRDefault="00F56169" w:rsidP="00F56169">
      <w:r w:rsidRPr="00F56169">
        <w:t xml:space="preserve">An ArrayList can be made ready only using the method provided by Collections using the </w:t>
      </w:r>
      <w:proofErr w:type="spellStart"/>
      <w:r w:rsidRPr="00F56169">
        <w:t>Collections.unmodifiableList</w:t>
      </w:r>
      <w:proofErr w:type="spellEnd"/>
      <w:r w:rsidRPr="00F56169">
        <w:t>() method. </w:t>
      </w:r>
    </w:p>
    <w:p w14:paraId="18F51FC4" w14:textId="77777777" w:rsidR="00F56169" w:rsidRDefault="00F56169" w:rsidP="00385251"/>
    <w:p w14:paraId="7FC8D182" w14:textId="77777777" w:rsidR="00EF2E14" w:rsidRDefault="00EF2E14" w:rsidP="00385251"/>
    <w:p w14:paraId="4BDD8FE3" w14:textId="77777777" w:rsidR="00EF2E14" w:rsidRDefault="00EF2E14" w:rsidP="00385251"/>
    <w:p w14:paraId="436D9C96" w14:textId="77777777" w:rsidR="00EF2E14" w:rsidRDefault="00EF2E14" w:rsidP="00385251"/>
    <w:p w14:paraId="21A7FB3E" w14:textId="2F7B4FB4" w:rsidR="00243AF5" w:rsidRDefault="00330E7F" w:rsidP="00385251">
      <w:r>
        <w:t>Design Patterns</w:t>
      </w:r>
    </w:p>
    <w:p w14:paraId="055831A4" w14:textId="77777777" w:rsidR="00887B16" w:rsidRDefault="00887B16" w:rsidP="00385251"/>
    <w:p w14:paraId="430CF205" w14:textId="313C1378" w:rsidR="00AF62D2" w:rsidRDefault="00AF62D2" w:rsidP="00385251">
      <w:r w:rsidRPr="00AE2074">
        <w:rPr>
          <w:highlight w:val="yellow"/>
        </w:rPr>
        <w:t>Spring Boot</w:t>
      </w:r>
      <w:r>
        <w:t xml:space="preserve"> </w:t>
      </w:r>
    </w:p>
    <w:p w14:paraId="5D2C535B" w14:textId="77777777" w:rsidR="00885813" w:rsidRDefault="00885813" w:rsidP="00385251"/>
    <w:p w14:paraId="7F5A46EA" w14:textId="77777777" w:rsidR="00C60D79" w:rsidRPr="00C60D79" w:rsidRDefault="00C60D79" w:rsidP="00C60D79">
      <w:pPr>
        <w:rPr>
          <w:b/>
          <w:bCs/>
        </w:rPr>
      </w:pPr>
      <w:r w:rsidRPr="00C60D79">
        <w:rPr>
          <w:b/>
          <w:bCs/>
        </w:rPr>
        <w:t>What Is Inversion of Control?</w:t>
      </w:r>
    </w:p>
    <w:p w14:paraId="455F6D87" w14:textId="77777777" w:rsidR="00C60D79" w:rsidRPr="00C60D79" w:rsidRDefault="00C60D79" w:rsidP="00C60D79">
      <w:hyperlink r:id="rId17" w:history="1">
        <w:r w:rsidRPr="00C60D79">
          <w:rPr>
            <w:rStyle w:val="Hyperlink"/>
          </w:rPr>
          <w:t>Inversion of Control</w:t>
        </w:r>
      </w:hyperlink>
      <w:r w:rsidRPr="00C60D79">
        <w:t> is a principle in software engineering which transfers the control of objects or portions of a program to a container or framework. We most often use it in the context of object-oriented programming.</w:t>
      </w:r>
    </w:p>
    <w:p w14:paraId="497D98A9" w14:textId="77777777" w:rsidR="00953B09" w:rsidRPr="00953B09" w:rsidRDefault="00953B09" w:rsidP="00953B09">
      <w:pPr>
        <w:rPr>
          <w:b/>
          <w:bCs/>
        </w:rPr>
      </w:pPr>
      <w:r w:rsidRPr="00953B09">
        <w:rPr>
          <w:b/>
          <w:bCs/>
        </w:rPr>
        <w:t>What Is Dependency Injection?</w:t>
      </w:r>
    </w:p>
    <w:p w14:paraId="72566AB3" w14:textId="77777777" w:rsidR="00953B09" w:rsidRPr="00953B09" w:rsidRDefault="00953B09" w:rsidP="00953B09">
      <w:r w:rsidRPr="00953B09">
        <w:t>Dependency injection is a pattern we can use to implement IoC, where the control being inverted is setting an object’s dependencies.</w:t>
      </w:r>
    </w:p>
    <w:p w14:paraId="78485706" w14:textId="77777777" w:rsidR="00953B09" w:rsidRPr="00953B09" w:rsidRDefault="00953B09" w:rsidP="00953B09">
      <w:r w:rsidRPr="00953B09">
        <w:t>Connecting objects with other objects, or “injecting” objects into other objects, is done by an assembler rather than by the objects themselves.</w:t>
      </w:r>
    </w:p>
    <w:p w14:paraId="6BE2EAA2" w14:textId="77777777" w:rsidR="00C60D79" w:rsidRDefault="00C60D79" w:rsidP="00385251"/>
    <w:p w14:paraId="506BCC97" w14:textId="77777777" w:rsidR="00762620" w:rsidRPr="00762620" w:rsidRDefault="00762620" w:rsidP="00762620">
      <w:pPr>
        <w:rPr>
          <w:b/>
          <w:bCs/>
        </w:rPr>
      </w:pPr>
      <w:r w:rsidRPr="00762620">
        <w:rPr>
          <w:b/>
          <w:bCs/>
        </w:rPr>
        <w:t>What Are the Benefits of Using Spring?</w:t>
      </w:r>
    </w:p>
    <w:p w14:paraId="2B37A763" w14:textId="12780E20" w:rsidR="00762620" w:rsidRPr="00762620" w:rsidRDefault="00762620" w:rsidP="00762620">
      <w:r w:rsidRPr="00762620">
        <w:rPr>
          <w:noProof/>
        </w:rPr>
        <w:lastRenderedPageBreak/>
        <mc:AlternateContent>
          <mc:Choice Requires="wps">
            <w:drawing>
              <wp:inline distT="0" distB="0" distL="0" distR="0" wp14:anchorId="5F941EBB" wp14:editId="16E2B64B">
                <wp:extent cx="133350" cy="133350"/>
                <wp:effectExtent l="0" t="0" r="0" b="0"/>
                <wp:docPr id="2008282434" name="Rectangle 2" descr="freestar">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787DA" id="Rectangle 2" o:spid="_x0000_s1026" alt="freestar" href="https://ads.freestar.com/?utm_campaign=branding&amp;utm_medium=banner&amp;utm_source=baeldung.com&amp;utm_content=baeldung_leaderboard_mid_2"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111D4AEC" w14:textId="77777777" w:rsidR="00762620" w:rsidRPr="00762620" w:rsidRDefault="00762620" w:rsidP="00762620">
      <w:pPr>
        <w:numPr>
          <w:ilvl w:val="0"/>
          <w:numId w:val="25"/>
        </w:numPr>
      </w:pPr>
      <w:r w:rsidRPr="00762620">
        <w:rPr>
          <w:b/>
          <w:bCs/>
        </w:rPr>
        <w:t>Lightweight</w:t>
      </w:r>
      <w:r w:rsidRPr="00762620">
        <w:t> – There is a slight overhead of using the framework in development.</w:t>
      </w:r>
    </w:p>
    <w:p w14:paraId="2BCFFDED" w14:textId="77777777" w:rsidR="00762620" w:rsidRPr="00762620" w:rsidRDefault="00762620" w:rsidP="00762620">
      <w:pPr>
        <w:numPr>
          <w:ilvl w:val="0"/>
          <w:numId w:val="25"/>
        </w:numPr>
      </w:pPr>
      <w:r w:rsidRPr="00762620">
        <w:rPr>
          <w:b/>
          <w:bCs/>
        </w:rPr>
        <w:t>Inversion of Control (IoC) </w:t>
      </w:r>
      <w:r w:rsidRPr="00762620">
        <w:t>– Spring container takes care of wiring dependencies of various objects instead of creating or looking for dependent objects.</w:t>
      </w:r>
    </w:p>
    <w:p w14:paraId="654D3DCB" w14:textId="77777777" w:rsidR="00762620" w:rsidRPr="00762620" w:rsidRDefault="00762620" w:rsidP="00762620">
      <w:pPr>
        <w:numPr>
          <w:ilvl w:val="0"/>
          <w:numId w:val="25"/>
        </w:numPr>
      </w:pPr>
      <w:r w:rsidRPr="00762620">
        <w:rPr>
          <w:b/>
          <w:bCs/>
        </w:rPr>
        <w:t>Aspect-Oriented Programming (AOP)</w:t>
      </w:r>
      <w:r w:rsidRPr="00762620">
        <w:t> – Spring supports AOP to separate business logic from system services.</w:t>
      </w:r>
    </w:p>
    <w:p w14:paraId="5F4886A3" w14:textId="77777777" w:rsidR="00762620" w:rsidRPr="00762620" w:rsidRDefault="00762620" w:rsidP="00762620">
      <w:pPr>
        <w:numPr>
          <w:ilvl w:val="0"/>
          <w:numId w:val="25"/>
        </w:numPr>
      </w:pPr>
      <w:r w:rsidRPr="00762620">
        <w:rPr>
          <w:b/>
          <w:bCs/>
        </w:rPr>
        <w:t>IoC container</w:t>
      </w:r>
      <w:r w:rsidRPr="00762620">
        <w:t> – manages Spring Bean life cycle and project-specific configurations</w:t>
      </w:r>
    </w:p>
    <w:p w14:paraId="7C61F8A6" w14:textId="77777777" w:rsidR="00762620" w:rsidRPr="00762620" w:rsidRDefault="00762620" w:rsidP="00762620">
      <w:pPr>
        <w:numPr>
          <w:ilvl w:val="0"/>
          <w:numId w:val="25"/>
        </w:numPr>
      </w:pPr>
      <w:r w:rsidRPr="00762620">
        <w:rPr>
          <w:b/>
          <w:bCs/>
        </w:rPr>
        <w:t>MVC framework</w:t>
      </w:r>
      <w:r w:rsidRPr="00762620">
        <w:t> – used to create web applications or RESTful web services, capable of returning XML/JSON responses</w:t>
      </w:r>
    </w:p>
    <w:p w14:paraId="558CE58D" w14:textId="77777777" w:rsidR="00762620" w:rsidRPr="00762620" w:rsidRDefault="00762620" w:rsidP="00762620">
      <w:pPr>
        <w:numPr>
          <w:ilvl w:val="0"/>
          <w:numId w:val="25"/>
        </w:numPr>
      </w:pPr>
      <w:r w:rsidRPr="00762620">
        <w:rPr>
          <w:b/>
          <w:bCs/>
        </w:rPr>
        <w:t>Transaction management</w:t>
      </w:r>
      <w:r w:rsidRPr="00762620">
        <w:t> – reduces the amount of boilerplate code in JDBC operations, file uploading, etc., either by using Java annotations or by Spring Bean XML configuration file</w:t>
      </w:r>
    </w:p>
    <w:p w14:paraId="194F25C5" w14:textId="77777777" w:rsidR="00762620" w:rsidRPr="00762620" w:rsidRDefault="00762620" w:rsidP="00762620">
      <w:pPr>
        <w:numPr>
          <w:ilvl w:val="0"/>
          <w:numId w:val="25"/>
        </w:numPr>
      </w:pPr>
      <w:r w:rsidRPr="00762620">
        <w:rPr>
          <w:b/>
          <w:bCs/>
        </w:rPr>
        <w:t>Exception Handling </w:t>
      </w:r>
      <w:r w:rsidRPr="00762620">
        <w:t>– Spring provides a convenient API for translating technology-specific exceptions into unchecked exceptions.</w:t>
      </w:r>
    </w:p>
    <w:p w14:paraId="44B46F02" w14:textId="77777777" w:rsidR="00762620" w:rsidRDefault="00762620" w:rsidP="00385251"/>
    <w:p w14:paraId="5A3FCBF3" w14:textId="77777777" w:rsidR="00762620" w:rsidRDefault="00762620" w:rsidP="00385251"/>
    <w:p w14:paraId="4B26CEDC" w14:textId="77777777" w:rsidR="001B2C4A" w:rsidRPr="001B2C4A" w:rsidRDefault="001B2C4A" w:rsidP="001B2C4A">
      <w:pPr>
        <w:rPr>
          <w:b/>
          <w:bCs/>
        </w:rPr>
      </w:pPr>
      <w:r w:rsidRPr="001B2C4A">
        <w:rPr>
          <w:b/>
          <w:bCs/>
        </w:rPr>
        <w:t>What are the bean scopes available in Spring?</w:t>
      </w:r>
    </w:p>
    <w:p w14:paraId="2ADAAE22" w14:textId="77777777" w:rsidR="001B2C4A" w:rsidRPr="001B2C4A" w:rsidRDefault="001B2C4A" w:rsidP="001B2C4A">
      <w:r w:rsidRPr="001B2C4A">
        <w:t>The Spring Framework has five scope supports. They are:</w:t>
      </w:r>
    </w:p>
    <w:p w14:paraId="22570A85" w14:textId="77777777" w:rsidR="001B2C4A" w:rsidRPr="001B2C4A" w:rsidRDefault="001B2C4A" w:rsidP="001B2C4A">
      <w:pPr>
        <w:numPr>
          <w:ilvl w:val="0"/>
          <w:numId w:val="23"/>
        </w:numPr>
      </w:pPr>
      <w:r w:rsidRPr="001B2C4A">
        <w:rPr>
          <w:b/>
          <w:bCs/>
        </w:rPr>
        <w:t>Singleton:</w:t>
      </w:r>
      <w:r w:rsidRPr="001B2C4A">
        <w:t> The scope of bean definition while using this would be a single instance per IoC container.</w:t>
      </w:r>
    </w:p>
    <w:p w14:paraId="003B64B1" w14:textId="77777777" w:rsidR="001B2C4A" w:rsidRPr="001B2C4A" w:rsidRDefault="001B2C4A" w:rsidP="001B2C4A">
      <w:pPr>
        <w:numPr>
          <w:ilvl w:val="0"/>
          <w:numId w:val="23"/>
        </w:numPr>
      </w:pPr>
      <w:r w:rsidRPr="001B2C4A">
        <w:rPr>
          <w:b/>
          <w:bCs/>
        </w:rPr>
        <w:t>Prototype:</w:t>
      </w:r>
      <w:r w:rsidRPr="001B2C4A">
        <w:t> Here, the scope for a single bean definition can be any number of object instances.</w:t>
      </w:r>
    </w:p>
    <w:p w14:paraId="01927BA6" w14:textId="77777777" w:rsidR="001B2C4A" w:rsidRPr="001B2C4A" w:rsidRDefault="001B2C4A" w:rsidP="001B2C4A">
      <w:pPr>
        <w:numPr>
          <w:ilvl w:val="0"/>
          <w:numId w:val="23"/>
        </w:numPr>
      </w:pPr>
      <w:r w:rsidRPr="001B2C4A">
        <w:rPr>
          <w:b/>
          <w:bCs/>
        </w:rPr>
        <w:t>Request: </w:t>
      </w:r>
      <w:r w:rsidRPr="001B2C4A">
        <w:t>The scope of the bean definition is an HTTP request.</w:t>
      </w:r>
    </w:p>
    <w:p w14:paraId="6B9E3C43" w14:textId="77777777" w:rsidR="001B2C4A" w:rsidRPr="001B2C4A" w:rsidRDefault="001B2C4A" w:rsidP="001B2C4A">
      <w:pPr>
        <w:numPr>
          <w:ilvl w:val="0"/>
          <w:numId w:val="23"/>
        </w:numPr>
      </w:pPr>
      <w:r w:rsidRPr="001B2C4A">
        <w:rPr>
          <w:b/>
          <w:bCs/>
        </w:rPr>
        <w:t>Session:</w:t>
      </w:r>
      <w:r w:rsidRPr="001B2C4A">
        <w:t> Here, the scope of the bean definition is HTTP-session.</w:t>
      </w:r>
    </w:p>
    <w:p w14:paraId="307ABDF4" w14:textId="77777777" w:rsidR="001B2C4A" w:rsidRPr="001B2C4A" w:rsidRDefault="001B2C4A" w:rsidP="001B2C4A">
      <w:pPr>
        <w:numPr>
          <w:ilvl w:val="0"/>
          <w:numId w:val="23"/>
        </w:numPr>
      </w:pPr>
      <w:r w:rsidRPr="001B2C4A">
        <w:rPr>
          <w:b/>
          <w:bCs/>
        </w:rPr>
        <w:t>Global-session:</w:t>
      </w:r>
      <w:r w:rsidRPr="001B2C4A">
        <w:t> The scope of the bean definition here is a Global HTTP session.</w:t>
      </w:r>
    </w:p>
    <w:p w14:paraId="35358795" w14:textId="77777777" w:rsidR="00885813" w:rsidRDefault="00885813" w:rsidP="00385251"/>
    <w:p w14:paraId="037DD634" w14:textId="77777777" w:rsidR="00DD5BDA" w:rsidRPr="00DD5BDA" w:rsidRDefault="00DD5BDA" w:rsidP="00DD5BDA">
      <w:pPr>
        <w:rPr>
          <w:b/>
          <w:bCs/>
        </w:rPr>
      </w:pPr>
      <w:r w:rsidRPr="00DD5BDA">
        <w:rPr>
          <w:b/>
          <w:bCs/>
        </w:rPr>
        <w:t>Are Singleton Beans Thread-Safe?</w:t>
      </w:r>
    </w:p>
    <w:p w14:paraId="55CB39EE" w14:textId="5812ECFB" w:rsidR="000731A7" w:rsidRDefault="00786DD6" w:rsidP="00385251">
      <w:r w:rsidRPr="00786DD6">
        <w:t>Yes, singleton beans in Spring are thread-safe by default.</w:t>
      </w:r>
      <w:r>
        <w:t xml:space="preserve">  </w:t>
      </w:r>
      <w:r w:rsidRPr="00786DD6">
        <w:t>singleton beans in Spring are thread-safe as long as they are stateless or properly synchronized when dealing with mutable state.</w:t>
      </w:r>
    </w:p>
    <w:p w14:paraId="41D5C1AF" w14:textId="1D2D7F32" w:rsidR="000731A7" w:rsidRPr="000731A7" w:rsidRDefault="000731A7" w:rsidP="000731A7">
      <w:pPr>
        <w:rPr>
          <w:b/>
          <w:bCs/>
        </w:rPr>
      </w:pPr>
      <w:r w:rsidRPr="000731A7">
        <w:rPr>
          <w:b/>
          <w:bCs/>
        </w:rPr>
        <w:t xml:space="preserve">What is </w:t>
      </w:r>
      <w:r w:rsidR="00DC0979" w:rsidRPr="000731A7">
        <w:rPr>
          <w:b/>
          <w:bCs/>
        </w:rPr>
        <w:t>auto wiring</w:t>
      </w:r>
      <w:r w:rsidRPr="000731A7">
        <w:rPr>
          <w:b/>
          <w:bCs/>
        </w:rPr>
        <w:t xml:space="preserve"> and name the different modes of it?</w:t>
      </w:r>
    </w:p>
    <w:p w14:paraId="1F8FC722" w14:textId="77777777" w:rsidR="000731A7" w:rsidRDefault="000731A7" w:rsidP="00385251"/>
    <w:p w14:paraId="4B88EEEC" w14:textId="77777777" w:rsidR="005A6735" w:rsidRPr="005A6735" w:rsidRDefault="005A6735" w:rsidP="005A6735">
      <w:pPr>
        <w:numPr>
          <w:ilvl w:val="0"/>
          <w:numId w:val="24"/>
        </w:numPr>
      </w:pPr>
      <w:r w:rsidRPr="005A6735">
        <w:rPr>
          <w:b/>
          <w:bCs/>
        </w:rPr>
        <w:t>no</w:t>
      </w:r>
      <w:r w:rsidRPr="005A6735">
        <w:t>: This means </w:t>
      </w:r>
      <w:r w:rsidRPr="005A6735">
        <w:rPr>
          <w:b/>
          <w:bCs/>
        </w:rPr>
        <w:t xml:space="preserve">no </w:t>
      </w:r>
      <w:proofErr w:type="spellStart"/>
      <w:r w:rsidRPr="005A6735">
        <w:rPr>
          <w:b/>
          <w:bCs/>
        </w:rPr>
        <w:t>autowiring</w:t>
      </w:r>
      <w:proofErr w:type="spellEnd"/>
      <w:r w:rsidRPr="005A6735">
        <w:t> and is the default setting. An explicit bean reference should be used for wiring.</w:t>
      </w:r>
    </w:p>
    <w:p w14:paraId="5F42BB35" w14:textId="77777777" w:rsidR="005A6735" w:rsidRPr="005A6735" w:rsidRDefault="005A6735" w:rsidP="005A6735">
      <w:pPr>
        <w:numPr>
          <w:ilvl w:val="0"/>
          <w:numId w:val="24"/>
        </w:numPr>
      </w:pPr>
      <w:proofErr w:type="spellStart"/>
      <w:r w:rsidRPr="005A6735">
        <w:rPr>
          <w:b/>
          <w:bCs/>
        </w:rPr>
        <w:t>byName</w:t>
      </w:r>
      <w:proofErr w:type="spellEnd"/>
      <w:r w:rsidRPr="005A6735">
        <w:t>: The bean dependency is injected according to the </w:t>
      </w:r>
      <w:r w:rsidRPr="005A6735">
        <w:rPr>
          <w:b/>
          <w:bCs/>
        </w:rPr>
        <w:t>name of the bean</w:t>
      </w:r>
      <w:r w:rsidRPr="005A6735">
        <w:t>. This matches and wires its properties with the beans defined by the same names as per the configuration.</w:t>
      </w:r>
    </w:p>
    <w:p w14:paraId="1E14DA8A" w14:textId="77777777" w:rsidR="005A6735" w:rsidRPr="005A6735" w:rsidRDefault="005A6735" w:rsidP="005A6735">
      <w:pPr>
        <w:numPr>
          <w:ilvl w:val="0"/>
          <w:numId w:val="24"/>
        </w:numPr>
      </w:pPr>
      <w:proofErr w:type="spellStart"/>
      <w:r w:rsidRPr="005A6735">
        <w:rPr>
          <w:b/>
          <w:bCs/>
        </w:rPr>
        <w:t>byType</w:t>
      </w:r>
      <w:proofErr w:type="spellEnd"/>
      <w:r w:rsidRPr="005A6735">
        <w:t>: This injects the bean dependency based on </w:t>
      </w:r>
      <w:r w:rsidRPr="005A6735">
        <w:rPr>
          <w:b/>
          <w:bCs/>
        </w:rPr>
        <w:t>type</w:t>
      </w:r>
      <w:r w:rsidRPr="005A6735">
        <w:t>.</w:t>
      </w:r>
    </w:p>
    <w:p w14:paraId="2110A465" w14:textId="77777777" w:rsidR="005A6735" w:rsidRPr="005A6735" w:rsidRDefault="005A6735" w:rsidP="005A6735">
      <w:pPr>
        <w:numPr>
          <w:ilvl w:val="0"/>
          <w:numId w:val="24"/>
        </w:numPr>
      </w:pPr>
      <w:r w:rsidRPr="005A6735">
        <w:rPr>
          <w:b/>
          <w:bCs/>
        </w:rPr>
        <w:t>constructor</w:t>
      </w:r>
      <w:r w:rsidRPr="005A6735">
        <w:t>: Here, it injects the bean dependency </w:t>
      </w:r>
      <w:r w:rsidRPr="005A6735">
        <w:rPr>
          <w:b/>
          <w:bCs/>
        </w:rPr>
        <w:t>by calling the constructor</w:t>
      </w:r>
      <w:r w:rsidRPr="005A6735">
        <w:t> of the class. It has a large number of parameters.</w:t>
      </w:r>
    </w:p>
    <w:p w14:paraId="167F7C61" w14:textId="77777777" w:rsidR="005A6735" w:rsidRPr="005A6735" w:rsidRDefault="005A6735" w:rsidP="005A6735">
      <w:pPr>
        <w:numPr>
          <w:ilvl w:val="0"/>
          <w:numId w:val="24"/>
        </w:numPr>
      </w:pPr>
      <w:r w:rsidRPr="005A6735">
        <w:rPr>
          <w:b/>
          <w:bCs/>
        </w:rPr>
        <w:t>autodetect</w:t>
      </w:r>
      <w:r w:rsidRPr="005A6735">
        <w:t xml:space="preserve">: First the container tries to wire using </w:t>
      </w:r>
      <w:proofErr w:type="spellStart"/>
      <w:r w:rsidRPr="005A6735">
        <w:t>autowire</w:t>
      </w:r>
      <w:proofErr w:type="spellEnd"/>
      <w:r w:rsidRPr="005A6735">
        <w:t xml:space="preserve"> by the constructor, if it isn't possible then it tries to </w:t>
      </w:r>
      <w:proofErr w:type="spellStart"/>
      <w:r w:rsidRPr="005A6735">
        <w:t>autowire</w:t>
      </w:r>
      <w:proofErr w:type="spellEnd"/>
      <w:r w:rsidRPr="005A6735">
        <w:t xml:space="preserve"> by </w:t>
      </w:r>
      <w:proofErr w:type="spellStart"/>
      <w:r w:rsidRPr="005A6735">
        <w:t>byType</w:t>
      </w:r>
      <w:proofErr w:type="spellEnd"/>
      <w:r w:rsidRPr="005A6735">
        <w:t>.</w:t>
      </w:r>
    </w:p>
    <w:p w14:paraId="20018997" w14:textId="77777777" w:rsidR="005A6735" w:rsidRDefault="005A6735" w:rsidP="00385251"/>
    <w:p w14:paraId="7209D899" w14:textId="77777777" w:rsidR="00D57E32" w:rsidRPr="00D57E32" w:rsidRDefault="00D57E32" w:rsidP="00D57E32">
      <w:pPr>
        <w:rPr>
          <w:b/>
          <w:bCs/>
        </w:rPr>
      </w:pPr>
      <w:r w:rsidRPr="00D57E32">
        <w:rPr>
          <w:b/>
          <w:bCs/>
        </w:rPr>
        <w:t>How Can We Inject Beans in Spring?</w:t>
      </w:r>
    </w:p>
    <w:p w14:paraId="7EC76BED" w14:textId="72AC7E71" w:rsidR="00D57E32" w:rsidRPr="00D57E32" w:rsidRDefault="00D57E32" w:rsidP="00D57E32">
      <w:r w:rsidRPr="00D57E32">
        <w:t>A few different options exist in order to inject Spring beans:</w:t>
      </w:r>
      <w:r w:rsidR="003A74B4">
        <w:t xml:space="preserve"> </w:t>
      </w:r>
      <w:hyperlink r:id="rId19" w:history="1">
        <w:r w:rsidR="003A74B4" w:rsidRPr="008C318F">
          <w:rPr>
            <w:rStyle w:val="Hyperlink"/>
          </w:rPr>
          <w:t>https://www.geeksforgeeks.org/spring-setter-injection-vs-constructor-injection/</w:t>
        </w:r>
      </w:hyperlink>
      <w:r w:rsidR="003A74B4">
        <w:t xml:space="preserve"> </w:t>
      </w:r>
    </w:p>
    <w:p w14:paraId="66753283" w14:textId="4617B16A" w:rsidR="0002066E" w:rsidRPr="00D57E32" w:rsidRDefault="0002066E" w:rsidP="0002066E">
      <w:pPr>
        <w:numPr>
          <w:ilvl w:val="0"/>
          <w:numId w:val="26"/>
        </w:numPr>
      </w:pPr>
      <w:r w:rsidRPr="00D57E32">
        <w:t>Constructor injection</w:t>
      </w:r>
      <w:r>
        <w:t xml:space="preserve"> (best for mandatory </w:t>
      </w:r>
      <w:r w:rsidR="009B4326" w:rsidRPr="0002066E">
        <w:t>dependencies)</w:t>
      </w:r>
    </w:p>
    <w:p w14:paraId="43845729" w14:textId="188C5B9C" w:rsidR="00D57E32" w:rsidRPr="00D57E32" w:rsidRDefault="00D57E32" w:rsidP="00D57E32">
      <w:pPr>
        <w:numPr>
          <w:ilvl w:val="0"/>
          <w:numId w:val="26"/>
        </w:numPr>
      </w:pPr>
      <w:r w:rsidRPr="00D57E32">
        <w:t>Setter injection</w:t>
      </w:r>
      <w:r w:rsidR="00F57C68">
        <w:t xml:space="preserve"> (best for optional </w:t>
      </w:r>
      <w:r w:rsidR="00F57C68" w:rsidRPr="0002066E">
        <w:t>dependencies</w:t>
      </w:r>
      <w:r w:rsidR="00F57C68">
        <w:t>)</w:t>
      </w:r>
    </w:p>
    <w:p w14:paraId="64FD3AEA" w14:textId="77777777" w:rsidR="00D57E32" w:rsidRPr="00D57E32" w:rsidRDefault="00D57E32" w:rsidP="00D57E32">
      <w:pPr>
        <w:numPr>
          <w:ilvl w:val="0"/>
          <w:numId w:val="26"/>
        </w:numPr>
      </w:pPr>
      <w:r w:rsidRPr="00D57E32">
        <w:t>Field injection</w:t>
      </w:r>
    </w:p>
    <w:p w14:paraId="3E67BD95" w14:textId="77777777" w:rsidR="005A6735" w:rsidRDefault="005A6735" w:rsidP="00385251"/>
    <w:p w14:paraId="1F0C4E25" w14:textId="77777777" w:rsidR="00FB2379" w:rsidRPr="00FB2379" w:rsidRDefault="00FB2379" w:rsidP="00FB2379">
      <w:pPr>
        <w:rPr>
          <w:b/>
          <w:bCs/>
        </w:rPr>
      </w:pPr>
      <w:r w:rsidRPr="00FB2379">
        <w:rPr>
          <w:b/>
          <w:bCs/>
        </w:rPr>
        <w:t xml:space="preserve">What </w:t>
      </w:r>
      <w:proofErr w:type="gramStart"/>
      <w:r w:rsidRPr="00FB2379">
        <w:rPr>
          <w:b/>
          <w:bCs/>
        </w:rPr>
        <w:t>Are</w:t>
      </w:r>
      <w:proofErr w:type="gramEnd"/>
      <w:r w:rsidRPr="00FB2379">
        <w:rPr>
          <w:b/>
          <w:bCs/>
        </w:rPr>
        <w:t xml:space="preserve"> Aspect, Advice, Pointcut and </w:t>
      </w:r>
      <w:proofErr w:type="spellStart"/>
      <w:r w:rsidRPr="00FB2379">
        <w:rPr>
          <w:b/>
          <w:bCs/>
        </w:rPr>
        <w:t>JoinPoint</w:t>
      </w:r>
      <w:proofErr w:type="spellEnd"/>
      <w:r w:rsidRPr="00FB2379">
        <w:rPr>
          <w:b/>
          <w:bCs/>
        </w:rPr>
        <w:t xml:space="preserve"> in AOP?</w:t>
      </w:r>
    </w:p>
    <w:p w14:paraId="361EA361" w14:textId="77777777" w:rsidR="00FB2379" w:rsidRPr="00FB2379" w:rsidRDefault="00FB2379" w:rsidP="00FB2379">
      <w:pPr>
        <w:numPr>
          <w:ilvl w:val="0"/>
          <w:numId w:val="27"/>
        </w:numPr>
      </w:pPr>
      <w:r w:rsidRPr="00FB2379">
        <w:rPr>
          <w:b/>
          <w:bCs/>
          <w:i/>
          <w:iCs/>
        </w:rPr>
        <w:t>Aspect</w:t>
      </w:r>
      <w:r w:rsidRPr="00FB2379">
        <w:t> – a class that implements cross-cutting concerns, such as transaction management</w:t>
      </w:r>
    </w:p>
    <w:p w14:paraId="506E9415" w14:textId="77777777" w:rsidR="00FB2379" w:rsidRPr="00FB2379" w:rsidRDefault="00FB2379" w:rsidP="00FB2379">
      <w:pPr>
        <w:numPr>
          <w:ilvl w:val="0"/>
          <w:numId w:val="27"/>
        </w:numPr>
      </w:pPr>
      <w:r w:rsidRPr="00FB2379">
        <w:rPr>
          <w:b/>
          <w:bCs/>
          <w:i/>
          <w:iCs/>
        </w:rPr>
        <w:t>Advice</w:t>
      </w:r>
      <w:r w:rsidRPr="00FB2379">
        <w:t> – the methods that get executed when a specific </w:t>
      </w:r>
      <w:proofErr w:type="spellStart"/>
      <w:r w:rsidRPr="00FB2379">
        <w:rPr>
          <w:i/>
          <w:iCs/>
        </w:rPr>
        <w:t>JoinPoint</w:t>
      </w:r>
      <w:proofErr w:type="spellEnd"/>
      <w:r w:rsidRPr="00FB2379">
        <w:t> with matching </w:t>
      </w:r>
      <w:r w:rsidRPr="00FB2379">
        <w:rPr>
          <w:i/>
          <w:iCs/>
        </w:rPr>
        <w:t>Pointcut</w:t>
      </w:r>
      <w:r w:rsidRPr="00FB2379">
        <w:t> is reached in the application</w:t>
      </w:r>
    </w:p>
    <w:p w14:paraId="3D33CD49" w14:textId="77777777" w:rsidR="00FB2379" w:rsidRPr="00FB2379" w:rsidRDefault="00FB2379" w:rsidP="00FB2379">
      <w:pPr>
        <w:numPr>
          <w:ilvl w:val="0"/>
          <w:numId w:val="27"/>
        </w:numPr>
      </w:pPr>
      <w:r w:rsidRPr="00FB2379">
        <w:rPr>
          <w:b/>
          <w:bCs/>
          <w:i/>
          <w:iCs/>
        </w:rPr>
        <w:t>Pointcut</w:t>
      </w:r>
      <w:r w:rsidRPr="00FB2379">
        <w:t> – a set of regular expressions that are matched with </w:t>
      </w:r>
      <w:proofErr w:type="spellStart"/>
      <w:r w:rsidRPr="00FB2379">
        <w:rPr>
          <w:i/>
          <w:iCs/>
        </w:rPr>
        <w:t>JoinPoint</w:t>
      </w:r>
      <w:proofErr w:type="spellEnd"/>
      <w:r w:rsidRPr="00FB2379">
        <w:t> to determine whether </w:t>
      </w:r>
      <w:r w:rsidRPr="00FB2379">
        <w:rPr>
          <w:i/>
          <w:iCs/>
        </w:rPr>
        <w:t>Advice</w:t>
      </w:r>
      <w:r w:rsidRPr="00FB2379">
        <w:t> needs to be executed or not</w:t>
      </w:r>
    </w:p>
    <w:p w14:paraId="07573354" w14:textId="77777777" w:rsidR="00FB2379" w:rsidRPr="00FB2379" w:rsidRDefault="00FB2379" w:rsidP="00FB2379">
      <w:pPr>
        <w:numPr>
          <w:ilvl w:val="0"/>
          <w:numId w:val="27"/>
        </w:numPr>
      </w:pPr>
      <w:proofErr w:type="spellStart"/>
      <w:r w:rsidRPr="00FB2379">
        <w:rPr>
          <w:b/>
          <w:bCs/>
          <w:i/>
          <w:iCs/>
        </w:rPr>
        <w:t>JoinPoint</w:t>
      </w:r>
      <w:proofErr w:type="spellEnd"/>
      <w:r w:rsidRPr="00FB2379">
        <w:t> – a point during the execution of a program, such as the execution of a method or the handling of an exception</w:t>
      </w:r>
    </w:p>
    <w:p w14:paraId="461CF6DD" w14:textId="77777777" w:rsidR="005A6735" w:rsidRDefault="005A6735" w:rsidP="00385251"/>
    <w:p w14:paraId="7A96DE01" w14:textId="77777777" w:rsidR="00F00C3D" w:rsidRPr="00F00C3D" w:rsidRDefault="00F00C3D" w:rsidP="00F00C3D">
      <w:pPr>
        <w:rPr>
          <w:b/>
          <w:bCs/>
        </w:rPr>
      </w:pPr>
      <w:r w:rsidRPr="00F00C3D">
        <w:rPr>
          <w:b/>
          <w:bCs/>
        </w:rPr>
        <w:t>What Are the Mono and Flux Types?</w:t>
      </w:r>
    </w:p>
    <w:p w14:paraId="08CFB857" w14:textId="77777777" w:rsidR="00F00C3D" w:rsidRPr="00F00C3D" w:rsidRDefault="00F00C3D" w:rsidP="00F00C3D">
      <w:r w:rsidRPr="00F00C3D">
        <w:t>The WebFlux framework in Spring Framework 5 uses </w:t>
      </w:r>
      <w:hyperlink r:id="rId20" w:history="1">
        <w:r w:rsidRPr="00F00C3D">
          <w:rPr>
            <w:rStyle w:val="Hyperlink"/>
          </w:rPr>
          <w:t>Reactor</w:t>
        </w:r>
      </w:hyperlink>
      <w:r w:rsidRPr="00F00C3D">
        <w:t> as its async foundation.</w:t>
      </w:r>
    </w:p>
    <w:p w14:paraId="23DF8B58" w14:textId="77777777" w:rsidR="00F00C3D" w:rsidRPr="00F00C3D" w:rsidRDefault="00F00C3D" w:rsidP="00F00C3D">
      <w:r w:rsidRPr="00F00C3D">
        <w:lastRenderedPageBreak/>
        <w:t>This project provides two core types: </w:t>
      </w:r>
      <w:r w:rsidRPr="00F00C3D">
        <w:rPr>
          <w:i/>
          <w:iCs/>
        </w:rPr>
        <w:t>Mono</w:t>
      </w:r>
      <w:r w:rsidRPr="00F00C3D">
        <w:t> to represent a single async value and </w:t>
      </w:r>
      <w:r w:rsidRPr="00F00C3D">
        <w:rPr>
          <w:i/>
          <w:iCs/>
        </w:rPr>
        <w:t>Flux</w:t>
      </w:r>
      <w:r w:rsidRPr="00F00C3D">
        <w:t> to represent a stream of async values. They both also implement the </w:t>
      </w:r>
      <w:r w:rsidRPr="00F00C3D">
        <w:rPr>
          <w:i/>
          <w:iCs/>
        </w:rPr>
        <w:t>Publisher</w:t>
      </w:r>
      <w:r w:rsidRPr="00F00C3D">
        <w:t> interface defined in the </w:t>
      </w:r>
      <w:hyperlink r:id="rId21" w:history="1">
        <w:r w:rsidRPr="00F00C3D">
          <w:rPr>
            <w:rStyle w:val="Hyperlink"/>
          </w:rPr>
          <w:t>Reactive Streams</w:t>
        </w:r>
      </w:hyperlink>
      <w:r w:rsidRPr="00F00C3D">
        <w:t> specification.</w:t>
      </w:r>
    </w:p>
    <w:p w14:paraId="34BD42F3" w14:textId="77777777" w:rsidR="00C957C5" w:rsidRPr="00C957C5" w:rsidRDefault="00C957C5" w:rsidP="00C957C5">
      <w:pPr>
        <w:rPr>
          <w:b/>
          <w:bCs/>
        </w:rPr>
      </w:pPr>
      <w:r w:rsidRPr="00C957C5">
        <w:rPr>
          <w:b/>
          <w:bCs/>
        </w:rPr>
        <w:t>What Is the Use of </w:t>
      </w:r>
      <w:proofErr w:type="spellStart"/>
      <w:r w:rsidRPr="00C957C5">
        <w:rPr>
          <w:b/>
          <w:bCs/>
          <w:i/>
          <w:iCs/>
        </w:rPr>
        <w:t>WebClient</w:t>
      </w:r>
      <w:proofErr w:type="spellEnd"/>
      <w:r w:rsidRPr="00C957C5">
        <w:rPr>
          <w:b/>
          <w:bCs/>
        </w:rPr>
        <w:t> and </w:t>
      </w:r>
      <w:proofErr w:type="spellStart"/>
      <w:r w:rsidRPr="00C957C5">
        <w:rPr>
          <w:b/>
          <w:bCs/>
          <w:i/>
          <w:iCs/>
        </w:rPr>
        <w:t>WebTestClient</w:t>
      </w:r>
      <w:proofErr w:type="spellEnd"/>
      <w:r w:rsidRPr="00C957C5">
        <w:rPr>
          <w:b/>
          <w:bCs/>
        </w:rPr>
        <w:t>?</w:t>
      </w:r>
    </w:p>
    <w:p w14:paraId="5BBE36C6" w14:textId="77777777" w:rsidR="00C957C5" w:rsidRPr="00C957C5" w:rsidRDefault="00C957C5" w:rsidP="00C957C5">
      <w:hyperlink r:id="rId22" w:history="1">
        <w:proofErr w:type="spellStart"/>
        <w:r w:rsidRPr="00C957C5">
          <w:rPr>
            <w:rStyle w:val="Hyperlink"/>
            <w:i/>
            <w:iCs/>
          </w:rPr>
          <w:t>WebClient</w:t>
        </w:r>
        <w:proofErr w:type="spellEnd"/>
      </w:hyperlink>
      <w:r w:rsidRPr="00C957C5">
        <w:t> is a component in the new Web Reactive framework that can act as a reactive client for performing non-blocking HTTP requests. Since it’s reactive client, it can handle reactive streams with back pressure, and it can take full advantage of Java 8 lambdas. It can also handle both sync and async scenarios.</w:t>
      </w:r>
    </w:p>
    <w:p w14:paraId="2B48233F" w14:textId="77777777" w:rsidR="00C957C5" w:rsidRPr="00C957C5" w:rsidRDefault="00C957C5" w:rsidP="00C957C5">
      <w:r w:rsidRPr="00C957C5">
        <w:t>On the other hand, the </w:t>
      </w:r>
      <w:proofErr w:type="spellStart"/>
      <w:r w:rsidRPr="00C957C5">
        <w:rPr>
          <w:i/>
          <w:iCs/>
        </w:rPr>
        <w:t>WebTestClient</w:t>
      </w:r>
      <w:proofErr w:type="spellEnd"/>
      <w:r w:rsidRPr="00C957C5">
        <w:t> is a similar class that we can use in tests. Basically, it’s a thin shell around the </w:t>
      </w:r>
      <w:proofErr w:type="spellStart"/>
      <w:r w:rsidRPr="00C957C5">
        <w:rPr>
          <w:i/>
          <w:iCs/>
        </w:rPr>
        <w:t>WebClient</w:t>
      </w:r>
      <w:proofErr w:type="spellEnd"/>
      <w:r w:rsidRPr="00C957C5">
        <w:rPr>
          <w:i/>
          <w:iCs/>
        </w:rPr>
        <w:t>.</w:t>
      </w:r>
      <w:r w:rsidRPr="00C957C5">
        <w:t> It can connect to any server over an HTTP connection. It can also bind directly to WebFlux applications using mock request and response objects, without the need for an HTTP server.</w:t>
      </w:r>
    </w:p>
    <w:p w14:paraId="3632563E" w14:textId="77777777" w:rsidR="00AF62D2" w:rsidRDefault="00AF62D2" w:rsidP="00385251"/>
    <w:p w14:paraId="1C586498" w14:textId="22574050" w:rsidR="007431EC" w:rsidRPr="007431EC" w:rsidRDefault="007431EC" w:rsidP="00385251">
      <w:pPr>
        <w:rPr>
          <w:b/>
          <w:bCs/>
        </w:rPr>
      </w:pPr>
      <w:r w:rsidRPr="007431EC">
        <w:t>The @</w:t>
      </w:r>
      <w:r w:rsidRPr="007431EC">
        <w:rPr>
          <w:b/>
          <w:bCs/>
        </w:rPr>
        <w:t>SpringBootApplication</w:t>
      </w:r>
      <w:r w:rsidRPr="007431EC">
        <w:t xml:space="preserve"> annotation is a convenience annotation provided by Spring Boot. It serves as the entry point for the Spring Boot application. It combines three commonly used annotations: </w:t>
      </w:r>
      <w:r w:rsidRPr="007431EC">
        <w:rPr>
          <w:b/>
          <w:bCs/>
        </w:rPr>
        <w:t>@Configuration, @EnableAutoConfiguration, and @ComponentScan</w:t>
      </w:r>
    </w:p>
    <w:p w14:paraId="196DBEE5" w14:textId="77777777" w:rsidR="00AF62D2" w:rsidRDefault="00AF62D2" w:rsidP="00385251"/>
    <w:p w14:paraId="007AFE05" w14:textId="2D93E554" w:rsidR="00234A75" w:rsidRPr="00F225D2" w:rsidRDefault="00234A75" w:rsidP="00385251">
      <w:pPr>
        <w:rPr>
          <w:b/>
          <w:bCs/>
        </w:rPr>
      </w:pPr>
      <w:r w:rsidRPr="00234A75">
        <w:rPr>
          <w:b/>
          <w:bCs/>
        </w:rPr>
        <w:t>@Configuration</w:t>
      </w:r>
      <w:r w:rsidRPr="00F225D2">
        <w:rPr>
          <w:b/>
          <w:bCs/>
        </w:rPr>
        <w:t xml:space="preserve"> vs </w:t>
      </w:r>
      <w:r w:rsidRPr="00234A75">
        <w:rPr>
          <w:b/>
          <w:bCs/>
        </w:rPr>
        <w:t>@Component</w:t>
      </w:r>
    </w:p>
    <w:p w14:paraId="7A3B479D" w14:textId="77777777" w:rsidR="00234A75" w:rsidRPr="00234A75" w:rsidRDefault="00234A75" w:rsidP="00234A75">
      <w:r w:rsidRPr="00234A75">
        <w:t>@Configuration Indicates that a class declares one or more @Bean methods and may be processed by the Spring container to generate bean definitions and service requests for those beans at runtime</w:t>
      </w:r>
    </w:p>
    <w:p w14:paraId="4F3747D2" w14:textId="77777777" w:rsidR="00234A75" w:rsidRPr="00234A75" w:rsidRDefault="00234A75" w:rsidP="00234A75">
      <w:r w:rsidRPr="00234A75">
        <w:t xml:space="preserve">@Component Indicates that an annotated class is a "component". Such classes are considered as candidates for auto-detection when using annotation-based configuration and </w:t>
      </w:r>
      <w:proofErr w:type="spellStart"/>
      <w:r w:rsidRPr="00234A75">
        <w:t>classpath</w:t>
      </w:r>
      <w:proofErr w:type="spellEnd"/>
      <w:r w:rsidRPr="00234A75">
        <w:t xml:space="preserve"> scanning.</w:t>
      </w:r>
    </w:p>
    <w:p w14:paraId="16CB31D0" w14:textId="77777777" w:rsidR="00234A75" w:rsidRPr="00234A75" w:rsidRDefault="00234A75" w:rsidP="00234A75">
      <w:r w:rsidRPr="00234A75">
        <w:t>@Configuration is meta-annotated with @Component, therefore @Configuration classes are candidates for component scanning</w:t>
      </w:r>
    </w:p>
    <w:p w14:paraId="1DC8480F" w14:textId="77777777" w:rsidR="00234A75" w:rsidRDefault="00234A75" w:rsidP="00385251"/>
    <w:p w14:paraId="598D6210" w14:textId="12A2D484" w:rsidR="00CA5B52" w:rsidRPr="00366E7C" w:rsidRDefault="00005B97" w:rsidP="00385251">
      <w:pPr>
        <w:rPr>
          <w:b/>
          <w:bCs/>
        </w:rPr>
      </w:pPr>
      <w:r w:rsidRPr="00366E7C">
        <w:rPr>
          <w:b/>
          <w:bCs/>
        </w:rPr>
        <w:t>Explain the difference between @Component, @Repository, @Service, and @Controller annotations in Spring Boot.</w:t>
      </w:r>
    </w:p>
    <w:p w14:paraId="5087424A" w14:textId="77777777" w:rsidR="00005B97" w:rsidRDefault="00005B97" w:rsidP="00385251"/>
    <w:p w14:paraId="46D95C4F" w14:textId="77777777" w:rsidR="00E86C9B" w:rsidRDefault="00E86C9B" w:rsidP="00385251"/>
    <w:p w14:paraId="43E9A896" w14:textId="77777777" w:rsidR="00E86C9B" w:rsidRPr="00E86C9B" w:rsidRDefault="00E86C9B" w:rsidP="00E86C9B">
      <w:pPr>
        <w:rPr>
          <w:b/>
          <w:bCs/>
        </w:rPr>
      </w:pPr>
      <w:r w:rsidRPr="00E86C9B">
        <w:rPr>
          <w:b/>
          <w:bCs/>
        </w:rPr>
        <w:t>Transaction Propagation:</w:t>
      </w:r>
    </w:p>
    <w:p w14:paraId="75F56A44" w14:textId="77777777" w:rsidR="00E86C9B" w:rsidRPr="00E86C9B" w:rsidRDefault="00E86C9B" w:rsidP="00E86C9B">
      <w:pPr>
        <w:numPr>
          <w:ilvl w:val="0"/>
          <w:numId w:val="28"/>
        </w:numPr>
      </w:pPr>
      <w:r w:rsidRPr="00E86C9B">
        <w:lastRenderedPageBreak/>
        <w:t>REQUIRED (Default): Joins an existing transaction if one exists; otherwise, creates a new one. </w:t>
      </w:r>
    </w:p>
    <w:p w14:paraId="62FAA27F" w14:textId="77777777" w:rsidR="00E86C9B" w:rsidRPr="00E86C9B" w:rsidRDefault="00E86C9B" w:rsidP="00E86C9B">
      <w:pPr>
        <w:numPr>
          <w:ilvl w:val="0"/>
          <w:numId w:val="28"/>
        </w:numPr>
      </w:pPr>
      <w:r w:rsidRPr="00E86C9B">
        <w:t>REQUIRES_NEW: Always creates a new transaction, suspending any existing one. </w:t>
      </w:r>
    </w:p>
    <w:p w14:paraId="4438BC47" w14:textId="77777777" w:rsidR="00E86C9B" w:rsidRPr="00E86C9B" w:rsidRDefault="00E86C9B" w:rsidP="00E86C9B">
      <w:pPr>
        <w:numPr>
          <w:ilvl w:val="0"/>
          <w:numId w:val="28"/>
        </w:numPr>
      </w:pPr>
      <w:r w:rsidRPr="00E86C9B">
        <w:t>NESTED: Creates a nested transaction within an existing one, allowing rollback of the nested transaction without affecting the outer one. </w:t>
      </w:r>
    </w:p>
    <w:p w14:paraId="4F9BB6F9" w14:textId="77777777" w:rsidR="00E86C9B" w:rsidRPr="00E86C9B" w:rsidRDefault="00E86C9B" w:rsidP="00E86C9B">
      <w:pPr>
        <w:numPr>
          <w:ilvl w:val="0"/>
          <w:numId w:val="28"/>
        </w:numPr>
      </w:pPr>
      <w:r w:rsidRPr="00E86C9B">
        <w:t>SUPPORTS: Supports an existing transaction; if none exists, executes without a transaction. </w:t>
      </w:r>
    </w:p>
    <w:p w14:paraId="23C75DBA" w14:textId="77777777" w:rsidR="00E86C9B" w:rsidRPr="00E86C9B" w:rsidRDefault="00E86C9B" w:rsidP="00E86C9B">
      <w:pPr>
        <w:numPr>
          <w:ilvl w:val="0"/>
          <w:numId w:val="28"/>
        </w:numPr>
      </w:pPr>
      <w:r w:rsidRPr="00E86C9B">
        <w:t>NOT_SUPPORTED: Executes non-transactionally, suspending any existing transaction. </w:t>
      </w:r>
    </w:p>
    <w:p w14:paraId="3263784C" w14:textId="77777777" w:rsidR="00E86C9B" w:rsidRPr="00E86C9B" w:rsidRDefault="00E86C9B" w:rsidP="00E86C9B">
      <w:pPr>
        <w:numPr>
          <w:ilvl w:val="0"/>
          <w:numId w:val="28"/>
        </w:numPr>
      </w:pPr>
      <w:r w:rsidRPr="00E86C9B">
        <w:t>MANDATORY: Requires an existing transaction; throws an exception if none exists. </w:t>
      </w:r>
    </w:p>
    <w:p w14:paraId="2D0AB947" w14:textId="77777777" w:rsidR="00E86C9B" w:rsidRPr="00E86C9B" w:rsidRDefault="00E86C9B" w:rsidP="00E86C9B">
      <w:pPr>
        <w:numPr>
          <w:ilvl w:val="0"/>
          <w:numId w:val="28"/>
        </w:numPr>
      </w:pPr>
      <w:r w:rsidRPr="00E86C9B">
        <w:t>NEVER: Throws an exception if a transaction exists, otherwise executes non-transactionally. </w:t>
      </w:r>
    </w:p>
    <w:p w14:paraId="0F729F14" w14:textId="77777777" w:rsidR="00E86C9B" w:rsidRPr="00E86C9B" w:rsidRDefault="00E86C9B" w:rsidP="00E86C9B">
      <w:pPr>
        <w:rPr>
          <w:b/>
          <w:bCs/>
        </w:rPr>
      </w:pPr>
      <w:r w:rsidRPr="00E86C9B">
        <w:rPr>
          <w:b/>
          <w:bCs/>
        </w:rPr>
        <w:t>Transaction Isolation:</w:t>
      </w:r>
    </w:p>
    <w:p w14:paraId="3B4D8447" w14:textId="77777777" w:rsidR="00E86C9B" w:rsidRPr="00E86C9B" w:rsidRDefault="00E86C9B" w:rsidP="00E86C9B">
      <w:pPr>
        <w:numPr>
          <w:ilvl w:val="0"/>
          <w:numId w:val="29"/>
        </w:numPr>
      </w:pPr>
      <w:r w:rsidRPr="00E86C9B">
        <w:t>DEFAULT: Uses the default isolation level of the underlying database.</w:t>
      </w:r>
    </w:p>
    <w:p w14:paraId="27D8729C" w14:textId="77777777" w:rsidR="00E86C9B" w:rsidRPr="00E86C9B" w:rsidRDefault="00E86C9B" w:rsidP="00E86C9B">
      <w:pPr>
        <w:numPr>
          <w:ilvl w:val="0"/>
          <w:numId w:val="29"/>
        </w:numPr>
      </w:pPr>
      <w:r w:rsidRPr="00E86C9B">
        <w:t xml:space="preserve">READ_UNCOMMITTED: Allows reading uncommitted data, potentially leading to </w:t>
      </w:r>
      <w:r w:rsidRPr="00F42DEB">
        <w:t>dirty reads.</w:t>
      </w:r>
    </w:p>
    <w:p w14:paraId="35B183D8" w14:textId="77777777" w:rsidR="00E86C9B" w:rsidRPr="00E86C9B" w:rsidRDefault="00E86C9B" w:rsidP="00E86C9B">
      <w:pPr>
        <w:numPr>
          <w:ilvl w:val="0"/>
          <w:numId w:val="29"/>
        </w:numPr>
      </w:pPr>
      <w:r w:rsidRPr="00E86C9B">
        <w:t>READ_COMMITTED: Prevents dirty reads but not non-repeatable or phantom reads.</w:t>
      </w:r>
    </w:p>
    <w:p w14:paraId="761BBFA5" w14:textId="79EF3A88" w:rsidR="00E86C9B" w:rsidRPr="00E86C9B" w:rsidRDefault="00E86C9B" w:rsidP="00E86C9B">
      <w:pPr>
        <w:numPr>
          <w:ilvl w:val="0"/>
          <w:numId w:val="29"/>
        </w:numPr>
      </w:pPr>
      <w:r w:rsidRPr="00E86C9B">
        <w:t xml:space="preserve">REPEATABLE_READ: Prevents dirty, non-repeatable, </w:t>
      </w:r>
      <w:r w:rsidR="0064323D">
        <w:t>but</w:t>
      </w:r>
      <w:r w:rsidRPr="00E86C9B">
        <w:t xml:space="preserve"> phantom reads</w:t>
      </w:r>
      <w:r w:rsidR="0064323D">
        <w:t xml:space="preserve"> can happen</w:t>
      </w:r>
    </w:p>
    <w:p w14:paraId="21941667" w14:textId="77777777" w:rsidR="00E86C9B" w:rsidRPr="00E86C9B" w:rsidRDefault="00E86C9B" w:rsidP="00E86C9B">
      <w:pPr>
        <w:numPr>
          <w:ilvl w:val="0"/>
          <w:numId w:val="29"/>
        </w:numPr>
      </w:pPr>
      <w:r w:rsidRPr="00E86C9B">
        <w:t>SERIALIZABLE: The highest isolation level, preventing all read anomalies. </w:t>
      </w:r>
    </w:p>
    <w:p w14:paraId="5875E6D5" w14:textId="77777777" w:rsidR="00E86C9B" w:rsidRDefault="00E86C9B" w:rsidP="00385251"/>
    <w:p w14:paraId="4CDD4A55" w14:textId="77777777" w:rsidR="00E86C9B" w:rsidRDefault="00E86C9B" w:rsidP="00385251"/>
    <w:p w14:paraId="374AD623" w14:textId="77777777" w:rsidR="00290096" w:rsidRPr="00290096" w:rsidRDefault="00290096" w:rsidP="00290096">
      <w:pPr>
        <w:rPr>
          <w:b/>
          <w:bCs/>
        </w:rPr>
      </w:pPr>
      <w:r w:rsidRPr="00290096">
        <w:rPr>
          <w:b/>
          <w:bCs/>
        </w:rPr>
        <w:t xml:space="preserve">Explain </w:t>
      </w:r>
      <w:proofErr w:type="spellStart"/>
      <w:r w:rsidRPr="00290096">
        <w:rPr>
          <w:b/>
          <w:bCs/>
        </w:rPr>
        <w:t>DispatcherServlet</w:t>
      </w:r>
      <w:proofErr w:type="spellEnd"/>
      <w:r w:rsidRPr="00290096">
        <w:rPr>
          <w:b/>
          <w:bCs/>
        </w:rPr>
        <w:t xml:space="preserve"> and Request Flow in Spring MVC?</w:t>
      </w:r>
    </w:p>
    <w:p w14:paraId="4D05DF65" w14:textId="77777777" w:rsidR="00290096" w:rsidRPr="00290096" w:rsidRDefault="00290096" w:rsidP="00290096">
      <w:r w:rsidRPr="00290096">
        <w:t>It is the central component of the Spring MVC framework and acts as the front controller, receiving all incoming requests and dispatching them to relevant controllers based on the request URL and mapping configuration hence maintaining the overall request-response cycle.</w:t>
      </w:r>
    </w:p>
    <w:p w14:paraId="755807FF" w14:textId="77777777" w:rsidR="00290096" w:rsidRPr="00290096" w:rsidRDefault="00290096" w:rsidP="00290096">
      <w:pPr>
        <w:numPr>
          <w:ilvl w:val="0"/>
          <w:numId w:val="30"/>
        </w:numPr>
      </w:pPr>
      <w:r w:rsidRPr="00290096">
        <w:rPr>
          <w:b/>
          <w:bCs/>
        </w:rPr>
        <w:t>Request Flow:</w:t>
      </w:r>
    </w:p>
    <w:p w14:paraId="4D37A777" w14:textId="77777777" w:rsidR="00290096" w:rsidRPr="00290096" w:rsidRDefault="00290096" w:rsidP="00290096">
      <w:pPr>
        <w:numPr>
          <w:ilvl w:val="1"/>
          <w:numId w:val="31"/>
        </w:numPr>
      </w:pPr>
      <w:r w:rsidRPr="00290096">
        <w:t xml:space="preserve">The client sends a request to the </w:t>
      </w:r>
      <w:proofErr w:type="spellStart"/>
      <w:r w:rsidRPr="00290096">
        <w:t>DispatcherServlet</w:t>
      </w:r>
      <w:proofErr w:type="spellEnd"/>
      <w:r w:rsidRPr="00290096">
        <w:t>.</w:t>
      </w:r>
    </w:p>
    <w:p w14:paraId="6B20545F" w14:textId="77777777" w:rsidR="00290096" w:rsidRPr="00290096" w:rsidRDefault="00290096" w:rsidP="00290096">
      <w:pPr>
        <w:numPr>
          <w:ilvl w:val="1"/>
          <w:numId w:val="32"/>
        </w:numPr>
      </w:pPr>
      <w:proofErr w:type="spellStart"/>
      <w:r w:rsidRPr="00290096">
        <w:t>DispatcherServlet</w:t>
      </w:r>
      <w:proofErr w:type="spellEnd"/>
      <w:r w:rsidRPr="00290096">
        <w:t xml:space="preserve"> identifies the appropriate controller based on request mapping.</w:t>
      </w:r>
    </w:p>
    <w:p w14:paraId="5251C00A" w14:textId="77777777" w:rsidR="00290096" w:rsidRPr="00290096" w:rsidRDefault="00290096" w:rsidP="00290096">
      <w:pPr>
        <w:numPr>
          <w:ilvl w:val="1"/>
          <w:numId w:val="33"/>
        </w:numPr>
      </w:pPr>
      <w:r w:rsidRPr="00290096">
        <w:t>The controller processes the request, interacts with the model, and returns a model object.</w:t>
      </w:r>
    </w:p>
    <w:p w14:paraId="25411F78" w14:textId="77777777" w:rsidR="00290096" w:rsidRPr="00290096" w:rsidRDefault="00290096" w:rsidP="00290096">
      <w:pPr>
        <w:numPr>
          <w:ilvl w:val="1"/>
          <w:numId w:val="34"/>
        </w:numPr>
      </w:pPr>
      <w:proofErr w:type="spellStart"/>
      <w:r w:rsidRPr="00290096">
        <w:lastRenderedPageBreak/>
        <w:t>DispatcherServlet</w:t>
      </w:r>
      <w:proofErr w:type="spellEnd"/>
      <w:r w:rsidRPr="00290096">
        <w:t xml:space="preserve"> selects the appropriate view based on the returned view name.</w:t>
      </w:r>
    </w:p>
    <w:p w14:paraId="4E60FE48" w14:textId="77777777" w:rsidR="00290096" w:rsidRPr="00290096" w:rsidRDefault="00290096" w:rsidP="00290096">
      <w:pPr>
        <w:numPr>
          <w:ilvl w:val="1"/>
          <w:numId w:val="35"/>
        </w:numPr>
      </w:pPr>
      <w:r w:rsidRPr="00290096">
        <w:t>View renders the model data into the final response and sends it back to the client.</w:t>
      </w:r>
    </w:p>
    <w:p w14:paraId="7A07F921" w14:textId="73C71521" w:rsidR="00290096" w:rsidRPr="00290096" w:rsidRDefault="00290096" w:rsidP="00290096">
      <w:r w:rsidRPr="00290096">
        <w:drawing>
          <wp:inline distT="0" distB="0" distL="0" distR="0" wp14:anchorId="1B1CB4A5" wp14:editId="01675225">
            <wp:extent cx="5731510" cy="2865755"/>
            <wp:effectExtent l="0" t="0" r="2540" b="0"/>
            <wp:docPr id="1962739917" name="Picture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1076646" w14:textId="77777777" w:rsidR="00E86C9B" w:rsidRDefault="00E86C9B" w:rsidP="00385251"/>
    <w:p w14:paraId="2D802EA1" w14:textId="77777777" w:rsidR="0096253A" w:rsidRDefault="0096253A" w:rsidP="00385251"/>
    <w:p w14:paraId="22555728" w14:textId="01BAAC0C" w:rsidR="0096253A" w:rsidRDefault="0096253A" w:rsidP="00385251">
      <w:r>
        <w:t xml:space="preserve">Java Concurrency </w:t>
      </w:r>
    </w:p>
    <w:p w14:paraId="3D77F4FE" w14:textId="77777777" w:rsidR="00EF1F1C" w:rsidRDefault="00EF1F1C" w:rsidP="00792688">
      <w:pPr>
        <w:numPr>
          <w:ilvl w:val="0"/>
          <w:numId w:val="36"/>
        </w:numPr>
        <w:shd w:val="clear" w:color="auto" w:fill="FFFFFF"/>
        <w:spacing w:before="100" w:beforeAutospacing="1" w:after="100" w:afterAutospacing="1" w:line="240" w:lineRule="auto"/>
      </w:pPr>
      <w:proofErr w:type="gramStart"/>
      <w:r>
        <w:t>wait(</w:t>
      </w:r>
      <w:proofErr w:type="gramEnd"/>
      <w:r>
        <w:t xml:space="preserve">) &amp; </w:t>
      </w:r>
      <w:proofErr w:type="gramStart"/>
      <w:r>
        <w:t>notify(</w:t>
      </w:r>
      <w:proofErr w:type="gramEnd"/>
      <w:r>
        <w:t>)</w:t>
      </w:r>
    </w:p>
    <w:p w14:paraId="53D3926E" w14:textId="24812F8E" w:rsidR="00EF1F1C" w:rsidRDefault="00EF1F1C" w:rsidP="00792688">
      <w:pPr>
        <w:numPr>
          <w:ilvl w:val="0"/>
          <w:numId w:val="36"/>
        </w:numPr>
        <w:shd w:val="clear" w:color="auto" w:fill="FFFFFF"/>
        <w:spacing w:before="100" w:beforeAutospacing="1" w:after="100" w:afterAutospacing="1" w:line="240" w:lineRule="auto"/>
      </w:pPr>
      <w:proofErr w:type="gramStart"/>
      <w:r>
        <w:t>sleep(</w:t>
      </w:r>
      <w:proofErr w:type="gramEnd"/>
      <w:r>
        <w:t xml:space="preserve">) </w:t>
      </w:r>
    </w:p>
    <w:p w14:paraId="641EE739" w14:textId="359C9A2D" w:rsidR="00792688" w:rsidRPr="00792688" w:rsidRDefault="00792688" w:rsidP="00792688">
      <w:pPr>
        <w:numPr>
          <w:ilvl w:val="0"/>
          <w:numId w:val="36"/>
        </w:numPr>
        <w:shd w:val="clear" w:color="auto" w:fill="FFFFFF"/>
        <w:spacing w:before="100" w:beforeAutospacing="1" w:after="100" w:afterAutospacing="1" w:line="240" w:lineRule="auto"/>
      </w:pPr>
      <w:r w:rsidRPr="00792688">
        <w:t>ExecutorService</w:t>
      </w:r>
      <w:r w:rsidR="00F70552">
        <w:t xml:space="preserve"> </w:t>
      </w:r>
    </w:p>
    <w:p w14:paraId="14F24847" w14:textId="68F0C32A" w:rsidR="0096253A" w:rsidRDefault="00897F25" w:rsidP="00792688">
      <w:pPr>
        <w:pStyle w:val="ListParagraph"/>
        <w:numPr>
          <w:ilvl w:val="0"/>
          <w:numId w:val="36"/>
        </w:numPr>
      </w:pPr>
      <w:r>
        <w:t>Future</w:t>
      </w:r>
    </w:p>
    <w:p w14:paraId="1C04FF07" w14:textId="1A06A8D2" w:rsidR="00F30543" w:rsidRDefault="00F30543" w:rsidP="00792688">
      <w:pPr>
        <w:pStyle w:val="ListParagraph"/>
        <w:numPr>
          <w:ilvl w:val="0"/>
          <w:numId w:val="36"/>
        </w:numPr>
      </w:pPr>
      <w:r w:rsidRPr="00F30543">
        <w:t>CompletableFuture</w:t>
      </w:r>
    </w:p>
    <w:p w14:paraId="66D23D92" w14:textId="0FFF36AE" w:rsidR="00F01B42" w:rsidRDefault="00F01B42" w:rsidP="00792688">
      <w:pPr>
        <w:pStyle w:val="ListParagraph"/>
        <w:numPr>
          <w:ilvl w:val="0"/>
          <w:numId w:val="36"/>
        </w:numPr>
      </w:pPr>
      <w:r>
        <w:t>BlockingQueue</w:t>
      </w:r>
    </w:p>
    <w:p w14:paraId="2C9BF9D1" w14:textId="4A62E9D5" w:rsidR="00053D9C" w:rsidRDefault="00130DB3" w:rsidP="00792688">
      <w:pPr>
        <w:pStyle w:val="ListParagraph"/>
        <w:numPr>
          <w:ilvl w:val="0"/>
          <w:numId w:val="36"/>
        </w:numPr>
      </w:pPr>
      <w:r w:rsidRPr="00053D9C">
        <w:t>S</w:t>
      </w:r>
      <w:r w:rsidR="00053D9C" w:rsidRPr="00053D9C">
        <w:t>ynchronized</w:t>
      </w:r>
    </w:p>
    <w:p w14:paraId="5ACE46A2" w14:textId="4D7D6D01" w:rsidR="00130DB3" w:rsidRDefault="00130DB3" w:rsidP="00792688">
      <w:pPr>
        <w:pStyle w:val="ListParagraph"/>
        <w:numPr>
          <w:ilvl w:val="0"/>
          <w:numId w:val="36"/>
        </w:numPr>
      </w:pPr>
      <w:proofErr w:type="spellStart"/>
      <w:r w:rsidRPr="00130DB3">
        <w:t>ForkJoinTask</w:t>
      </w:r>
      <w:proofErr w:type="spellEnd"/>
    </w:p>
    <w:p w14:paraId="487245B9" w14:textId="45C5ABD2" w:rsidR="0017448C" w:rsidRDefault="0017448C" w:rsidP="00792688">
      <w:pPr>
        <w:pStyle w:val="ListParagraph"/>
        <w:numPr>
          <w:ilvl w:val="0"/>
          <w:numId w:val="36"/>
        </w:numPr>
      </w:pPr>
      <w:proofErr w:type="spellStart"/>
      <w:r w:rsidRPr="0017448C">
        <w:t>ThreadLocal</w:t>
      </w:r>
      <w:proofErr w:type="spellEnd"/>
    </w:p>
    <w:p w14:paraId="75CA3A11" w14:textId="77777777" w:rsidR="00E86C9B" w:rsidRDefault="00E86C9B" w:rsidP="00385251"/>
    <w:p w14:paraId="2B4CE23E" w14:textId="77777777" w:rsidR="00F70552" w:rsidRDefault="00F70552" w:rsidP="00385251"/>
    <w:p w14:paraId="4BF7C4D5" w14:textId="77777777" w:rsidR="00F70552" w:rsidRPr="00F70552" w:rsidRDefault="00F70552" w:rsidP="00F70552">
      <w:pPr>
        <w:rPr>
          <w:b/>
          <w:bCs/>
        </w:rPr>
      </w:pPr>
      <w:r w:rsidRPr="00F70552">
        <w:rPr>
          <w:b/>
          <w:bCs/>
        </w:rPr>
        <w:t> </w:t>
      </w:r>
      <w:r w:rsidRPr="00F70552">
        <w:rPr>
          <w:b/>
          <w:bCs/>
          <w:i/>
          <w:iCs/>
        </w:rPr>
        <w:t>ExecutorService</w:t>
      </w:r>
    </w:p>
    <w:p w14:paraId="7B470833" w14:textId="77777777" w:rsidR="00F70552" w:rsidRPr="00F70552" w:rsidRDefault="00F70552" w:rsidP="00F70552">
      <w:r w:rsidRPr="00F70552">
        <w:rPr>
          <w:i/>
          <w:iCs/>
        </w:rPr>
        <w:t>ExecutorService</w:t>
      </w:r>
      <w:r w:rsidRPr="00F70552">
        <w:t> is a complete solution for asynchronous processing. It manages an in-memory queue and schedules submitted tasks based on thread availability.</w:t>
      </w:r>
    </w:p>
    <w:p w14:paraId="1B8189CA" w14:textId="77777777" w:rsidR="00F70552" w:rsidRDefault="00F70552" w:rsidP="00385251"/>
    <w:p w14:paraId="33667D26" w14:textId="77777777" w:rsidR="00164033" w:rsidRPr="00164033" w:rsidRDefault="00164033" w:rsidP="00164033">
      <w:pPr>
        <w:rPr>
          <w:b/>
          <w:bCs/>
        </w:rPr>
      </w:pPr>
      <w:r w:rsidRPr="00164033">
        <w:rPr>
          <w:b/>
          <w:bCs/>
          <w:i/>
          <w:iCs/>
        </w:rPr>
        <w:lastRenderedPageBreak/>
        <w:t>Future</w:t>
      </w:r>
    </w:p>
    <w:p w14:paraId="6D2DB7B1" w14:textId="3AA52A5D" w:rsidR="00EB459B" w:rsidRPr="00EB459B" w:rsidRDefault="00164033" w:rsidP="00EB459B">
      <w:r w:rsidRPr="00164033">
        <w:rPr>
          <w:i/>
          <w:iCs/>
        </w:rPr>
        <w:t>Future</w:t>
      </w:r>
      <w:r w:rsidRPr="00164033">
        <w:t> is used to represent the result of an asynchronous operation. </w:t>
      </w:r>
      <w:r w:rsidR="00EB459B" w:rsidRPr="00EB459B">
        <w:t>When using Future, you submit a task to an ExecutorService, and it returns a Future object. However, to get the result of the computation, </w:t>
      </w:r>
      <w:r w:rsidR="00EB459B" w:rsidRPr="00EB459B">
        <w:rPr>
          <w:b/>
          <w:bCs/>
        </w:rPr>
        <w:t>you must call the </w:t>
      </w:r>
      <w:proofErr w:type="gramStart"/>
      <w:r w:rsidR="00EB459B" w:rsidRPr="00EB459B">
        <w:rPr>
          <w:b/>
          <w:bCs/>
        </w:rPr>
        <w:t>get(</w:t>
      </w:r>
      <w:proofErr w:type="gramEnd"/>
      <w:r w:rsidR="00EB459B" w:rsidRPr="00EB459B">
        <w:rPr>
          <w:b/>
          <w:bCs/>
        </w:rPr>
        <w:t>) method</w:t>
      </w:r>
      <w:r w:rsidR="00EB459B" w:rsidRPr="00EB459B">
        <w:t xml:space="preserve">, which </w:t>
      </w:r>
      <w:r w:rsidR="00EB459B" w:rsidRPr="00EB459B">
        <w:rPr>
          <w:highlight w:val="yellow"/>
        </w:rPr>
        <w:t>blocks</w:t>
      </w:r>
      <w:r w:rsidR="00EB459B" w:rsidRPr="00EB459B">
        <w:t xml:space="preserve"> the calling thread until the task is complete. This can make your application less responsive, as it waits for the computation to finish.</w:t>
      </w:r>
      <w:r w:rsidR="00EB459B" w:rsidRPr="00EB459B">
        <w:br/>
      </w:r>
    </w:p>
    <w:p w14:paraId="646157E0" w14:textId="77777777" w:rsidR="00631AE7" w:rsidRDefault="00EB459B" w:rsidP="00EB459B">
      <w:r w:rsidRPr="00EB459B">
        <w:rPr>
          <w:b/>
          <w:bCs/>
        </w:rPr>
        <w:t>CompletableFuture</w:t>
      </w:r>
      <w:r w:rsidRPr="00EB459B">
        <w:t xml:space="preserve">: </w:t>
      </w:r>
    </w:p>
    <w:p w14:paraId="0DECEED9" w14:textId="54FF620C" w:rsidR="00EB459B" w:rsidRPr="00EB459B" w:rsidRDefault="00EB459B" w:rsidP="00EB459B">
      <w:r w:rsidRPr="00EB459B">
        <w:t xml:space="preserve">With CompletableFuture, you get </w:t>
      </w:r>
      <w:r w:rsidRPr="00EB459B">
        <w:rPr>
          <w:highlight w:val="yellow"/>
        </w:rPr>
        <w:t>non-blocking</w:t>
      </w:r>
      <w:r w:rsidRPr="00EB459B">
        <w:t xml:space="preserve"> execution. It allows you to define what happens when the computation is done through methods like </w:t>
      </w:r>
      <w:proofErr w:type="spellStart"/>
      <w:proofErr w:type="gramStart"/>
      <w:r w:rsidRPr="00EB459B">
        <w:rPr>
          <w:b/>
          <w:bCs/>
        </w:rPr>
        <w:t>thenApply</w:t>
      </w:r>
      <w:proofErr w:type="spellEnd"/>
      <w:r w:rsidRPr="00EB459B">
        <w:rPr>
          <w:b/>
          <w:bCs/>
        </w:rPr>
        <w:t>(</w:t>
      </w:r>
      <w:proofErr w:type="gramEnd"/>
      <w:r w:rsidRPr="00EB459B">
        <w:rPr>
          <w:b/>
          <w:bCs/>
        </w:rPr>
        <w:t>), </w:t>
      </w:r>
      <w:proofErr w:type="spellStart"/>
      <w:proofErr w:type="gramStart"/>
      <w:r w:rsidRPr="00EB459B">
        <w:rPr>
          <w:b/>
          <w:bCs/>
        </w:rPr>
        <w:t>thenAccept</w:t>
      </w:r>
      <w:proofErr w:type="spellEnd"/>
      <w:r w:rsidRPr="00EB459B">
        <w:rPr>
          <w:b/>
          <w:bCs/>
        </w:rPr>
        <w:t>(</w:t>
      </w:r>
      <w:proofErr w:type="gramEnd"/>
      <w:r w:rsidRPr="00EB459B">
        <w:rPr>
          <w:b/>
          <w:bCs/>
        </w:rPr>
        <w:t>), and </w:t>
      </w:r>
      <w:proofErr w:type="spellStart"/>
      <w:proofErr w:type="gramStart"/>
      <w:r w:rsidRPr="00EB459B">
        <w:rPr>
          <w:b/>
          <w:bCs/>
        </w:rPr>
        <w:t>thenRun</w:t>
      </w:r>
      <w:proofErr w:type="spellEnd"/>
      <w:r w:rsidRPr="00EB459B">
        <w:rPr>
          <w:b/>
          <w:bCs/>
        </w:rPr>
        <w:t>(</w:t>
      </w:r>
      <w:proofErr w:type="gramEnd"/>
      <w:r w:rsidRPr="00EB459B">
        <w:rPr>
          <w:b/>
          <w:bCs/>
        </w:rPr>
        <w:t>)</w:t>
      </w:r>
      <w:r w:rsidRPr="00EB459B">
        <w:t>. This makes your application much more responsive, as it doesn't block the main thread while waiting for the result.</w:t>
      </w:r>
    </w:p>
    <w:p w14:paraId="4CC17A65" w14:textId="77777777" w:rsidR="00804713" w:rsidRDefault="00804713" w:rsidP="00385251"/>
    <w:p w14:paraId="39AB5B86" w14:textId="77777777" w:rsidR="00AA06D9" w:rsidRDefault="00AA06D9" w:rsidP="00AA06D9">
      <w:hyperlink r:id="rId24" w:history="1">
        <w:proofErr w:type="spellStart"/>
        <w:r w:rsidRPr="00804713">
          <w:rPr>
            <w:rStyle w:val="Hyperlink"/>
            <w:i/>
            <w:iCs/>
          </w:rPr>
          <w:t>ForkJoinTask</w:t>
        </w:r>
        <w:proofErr w:type="spellEnd"/>
      </w:hyperlink>
      <w:r w:rsidRPr="00804713">
        <w:t> is an abstract class which implements </w:t>
      </w:r>
      <w:r w:rsidRPr="00804713">
        <w:rPr>
          <w:i/>
          <w:iCs/>
        </w:rPr>
        <w:t>Future,</w:t>
      </w:r>
      <w:r w:rsidRPr="00804713">
        <w:t> and is capable of running a large number of tasks hosted by a small number of actual threads in </w:t>
      </w:r>
      <w:proofErr w:type="spellStart"/>
      <w:r w:rsidRPr="00804713">
        <w:rPr>
          <w:i/>
          <w:iCs/>
        </w:rPr>
        <w:fldChar w:fldCharType="begin"/>
      </w:r>
      <w:r w:rsidRPr="00804713">
        <w:rPr>
          <w:i/>
          <w:iCs/>
        </w:rPr>
        <w:instrText>HYPERLINK "https://docs.oracle.com/en/java/javase/21/docs/api/java.base/java/util/concurrent/ForkJoinPool.html"</w:instrText>
      </w:r>
      <w:r w:rsidRPr="00804713">
        <w:rPr>
          <w:i/>
          <w:iCs/>
        </w:rPr>
      </w:r>
      <w:r w:rsidRPr="00804713">
        <w:rPr>
          <w:i/>
          <w:iCs/>
        </w:rPr>
        <w:fldChar w:fldCharType="separate"/>
      </w:r>
      <w:r w:rsidRPr="00804713">
        <w:rPr>
          <w:rStyle w:val="Hyperlink"/>
          <w:i/>
          <w:iCs/>
        </w:rPr>
        <w:t>ForkJoinPool</w:t>
      </w:r>
      <w:proofErr w:type="spellEnd"/>
      <w:r w:rsidRPr="00804713">
        <w:fldChar w:fldCharType="end"/>
      </w:r>
      <w:r w:rsidRPr="00804713">
        <w:t>.</w:t>
      </w:r>
    </w:p>
    <w:sectPr w:rsidR="00AA0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7314"/>
    <w:multiLevelType w:val="multilevel"/>
    <w:tmpl w:val="270E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A7ED6"/>
    <w:multiLevelType w:val="hybridMultilevel"/>
    <w:tmpl w:val="66786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324C74"/>
    <w:multiLevelType w:val="hybridMultilevel"/>
    <w:tmpl w:val="9BA8EF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F31726"/>
    <w:multiLevelType w:val="multilevel"/>
    <w:tmpl w:val="82AE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024F"/>
    <w:multiLevelType w:val="multilevel"/>
    <w:tmpl w:val="6934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1D47F1"/>
    <w:multiLevelType w:val="multilevel"/>
    <w:tmpl w:val="613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C72F42"/>
    <w:multiLevelType w:val="multilevel"/>
    <w:tmpl w:val="492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E85CBF"/>
    <w:multiLevelType w:val="multilevel"/>
    <w:tmpl w:val="C0C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A6C48"/>
    <w:multiLevelType w:val="multilevel"/>
    <w:tmpl w:val="C91E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D5B5C"/>
    <w:multiLevelType w:val="multilevel"/>
    <w:tmpl w:val="303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C36314"/>
    <w:multiLevelType w:val="multilevel"/>
    <w:tmpl w:val="6B3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ED3788"/>
    <w:multiLevelType w:val="multilevel"/>
    <w:tmpl w:val="40BE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C63C7"/>
    <w:multiLevelType w:val="multilevel"/>
    <w:tmpl w:val="1EA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717B2"/>
    <w:multiLevelType w:val="multilevel"/>
    <w:tmpl w:val="665A19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FA224C"/>
    <w:multiLevelType w:val="hybridMultilevel"/>
    <w:tmpl w:val="66786F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25489C"/>
    <w:multiLevelType w:val="multilevel"/>
    <w:tmpl w:val="8956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361A36"/>
    <w:multiLevelType w:val="multilevel"/>
    <w:tmpl w:val="851C0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E7751"/>
    <w:multiLevelType w:val="multilevel"/>
    <w:tmpl w:val="43AE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B1525"/>
    <w:multiLevelType w:val="hybridMultilevel"/>
    <w:tmpl w:val="B810B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2040AA"/>
    <w:multiLevelType w:val="hybridMultilevel"/>
    <w:tmpl w:val="DD8CF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E127A9"/>
    <w:multiLevelType w:val="multilevel"/>
    <w:tmpl w:val="5ACA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79504E"/>
    <w:multiLevelType w:val="multilevel"/>
    <w:tmpl w:val="FA1A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5C7F49"/>
    <w:multiLevelType w:val="multilevel"/>
    <w:tmpl w:val="B09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57324">
    <w:abstractNumId w:val="10"/>
  </w:num>
  <w:num w:numId="2" w16cid:durableId="1937519260">
    <w:abstractNumId w:val="6"/>
  </w:num>
  <w:num w:numId="3" w16cid:durableId="1388407481">
    <w:abstractNumId w:val="8"/>
    <w:lvlOverride w:ilvl="0">
      <w:startOverride w:val="1"/>
    </w:lvlOverride>
  </w:num>
  <w:num w:numId="4" w16cid:durableId="1889297917">
    <w:abstractNumId w:val="8"/>
    <w:lvlOverride w:ilvl="0">
      <w:startOverride w:val="2"/>
    </w:lvlOverride>
  </w:num>
  <w:num w:numId="5" w16cid:durableId="598417760">
    <w:abstractNumId w:val="8"/>
    <w:lvlOverride w:ilvl="0">
      <w:startOverride w:val="3"/>
    </w:lvlOverride>
  </w:num>
  <w:num w:numId="6" w16cid:durableId="768702760">
    <w:abstractNumId w:val="20"/>
  </w:num>
  <w:num w:numId="7" w16cid:durableId="1501194648">
    <w:abstractNumId w:val="1"/>
  </w:num>
  <w:num w:numId="8" w16cid:durableId="1970282924">
    <w:abstractNumId w:val="14"/>
  </w:num>
  <w:num w:numId="9" w16cid:durableId="2142961957">
    <w:abstractNumId w:val="4"/>
  </w:num>
  <w:num w:numId="10" w16cid:durableId="414058119">
    <w:abstractNumId w:val="5"/>
  </w:num>
  <w:num w:numId="11" w16cid:durableId="1718772635">
    <w:abstractNumId w:val="2"/>
  </w:num>
  <w:num w:numId="12" w16cid:durableId="996422153">
    <w:abstractNumId w:val="16"/>
  </w:num>
  <w:num w:numId="13" w16cid:durableId="662700395">
    <w:abstractNumId w:val="16"/>
    <w:lvlOverride w:ilvl="1">
      <w:lvl w:ilvl="1">
        <w:numFmt w:val="bullet"/>
        <w:lvlText w:val=""/>
        <w:lvlJc w:val="left"/>
        <w:pPr>
          <w:tabs>
            <w:tab w:val="num" w:pos="1440"/>
          </w:tabs>
          <w:ind w:left="1440" w:hanging="360"/>
        </w:pPr>
        <w:rPr>
          <w:rFonts w:ascii="Symbol" w:hAnsi="Symbol" w:hint="default"/>
          <w:sz w:val="20"/>
        </w:rPr>
      </w:lvl>
    </w:lvlOverride>
  </w:num>
  <w:num w:numId="14" w16cid:durableId="2080902060">
    <w:abstractNumId w:val="16"/>
    <w:lvlOverride w:ilvl="1">
      <w:lvl w:ilvl="1">
        <w:numFmt w:val="bullet"/>
        <w:lvlText w:val=""/>
        <w:lvlJc w:val="left"/>
        <w:pPr>
          <w:tabs>
            <w:tab w:val="num" w:pos="1440"/>
          </w:tabs>
          <w:ind w:left="1440" w:hanging="360"/>
        </w:pPr>
        <w:rPr>
          <w:rFonts w:ascii="Symbol" w:hAnsi="Symbol" w:hint="default"/>
          <w:sz w:val="20"/>
        </w:rPr>
      </w:lvl>
    </w:lvlOverride>
  </w:num>
  <w:num w:numId="15" w16cid:durableId="1288390207">
    <w:abstractNumId w:val="16"/>
    <w:lvlOverride w:ilvl="1">
      <w:lvl w:ilvl="1">
        <w:numFmt w:val="bullet"/>
        <w:lvlText w:val=""/>
        <w:lvlJc w:val="left"/>
        <w:pPr>
          <w:tabs>
            <w:tab w:val="num" w:pos="1440"/>
          </w:tabs>
          <w:ind w:left="1440" w:hanging="360"/>
        </w:pPr>
        <w:rPr>
          <w:rFonts w:ascii="Symbol" w:hAnsi="Symbol" w:hint="default"/>
          <w:sz w:val="20"/>
        </w:rPr>
      </w:lvl>
    </w:lvlOverride>
  </w:num>
  <w:num w:numId="16" w16cid:durableId="1840073598">
    <w:abstractNumId w:val="16"/>
    <w:lvlOverride w:ilvl="1">
      <w:lvl w:ilvl="1">
        <w:numFmt w:val="bullet"/>
        <w:lvlText w:val=""/>
        <w:lvlJc w:val="left"/>
        <w:pPr>
          <w:tabs>
            <w:tab w:val="num" w:pos="1440"/>
          </w:tabs>
          <w:ind w:left="1440" w:hanging="360"/>
        </w:pPr>
        <w:rPr>
          <w:rFonts w:ascii="Symbol" w:hAnsi="Symbol" w:hint="default"/>
          <w:sz w:val="20"/>
        </w:rPr>
      </w:lvl>
    </w:lvlOverride>
  </w:num>
  <w:num w:numId="17" w16cid:durableId="800995701">
    <w:abstractNumId w:val="16"/>
    <w:lvlOverride w:ilvl="1">
      <w:lvl w:ilvl="1">
        <w:numFmt w:val="bullet"/>
        <w:lvlText w:val=""/>
        <w:lvlJc w:val="left"/>
        <w:pPr>
          <w:tabs>
            <w:tab w:val="num" w:pos="1440"/>
          </w:tabs>
          <w:ind w:left="1440" w:hanging="360"/>
        </w:pPr>
        <w:rPr>
          <w:rFonts w:ascii="Symbol" w:hAnsi="Symbol" w:hint="default"/>
          <w:sz w:val="20"/>
        </w:rPr>
      </w:lvl>
    </w:lvlOverride>
  </w:num>
  <w:num w:numId="18" w16cid:durableId="1253734598">
    <w:abstractNumId w:val="16"/>
    <w:lvlOverride w:ilvl="1">
      <w:lvl w:ilvl="1">
        <w:numFmt w:val="bullet"/>
        <w:lvlText w:val=""/>
        <w:lvlJc w:val="left"/>
        <w:pPr>
          <w:tabs>
            <w:tab w:val="num" w:pos="1440"/>
          </w:tabs>
          <w:ind w:left="1440" w:hanging="360"/>
        </w:pPr>
        <w:rPr>
          <w:rFonts w:ascii="Symbol" w:hAnsi="Symbol" w:hint="default"/>
          <w:sz w:val="20"/>
        </w:rPr>
      </w:lvl>
    </w:lvlOverride>
  </w:num>
  <w:num w:numId="19" w16cid:durableId="735250903">
    <w:abstractNumId w:val="16"/>
    <w:lvlOverride w:ilvl="1">
      <w:lvl w:ilvl="1">
        <w:numFmt w:val="bullet"/>
        <w:lvlText w:val=""/>
        <w:lvlJc w:val="left"/>
        <w:pPr>
          <w:tabs>
            <w:tab w:val="num" w:pos="1440"/>
          </w:tabs>
          <w:ind w:left="1440" w:hanging="360"/>
        </w:pPr>
        <w:rPr>
          <w:rFonts w:ascii="Symbol" w:hAnsi="Symbol" w:hint="default"/>
          <w:sz w:val="20"/>
        </w:rPr>
      </w:lvl>
    </w:lvlOverride>
  </w:num>
  <w:num w:numId="20" w16cid:durableId="1690910512">
    <w:abstractNumId w:val="16"/>
    <w:lvlOverride w:ilvl="1">
      <w:lvl w:ilvl="1">
        <w:numFmt w:val="bullet"/>
        <w:lvlText w:val=""/>
        <w:lvlJc w:val="left"/>
        <w:pPr>
          <w:tabs>
            <w:tab w:val="num" w:pos="1440"/>
          </w:tabs>
          <w:ind w:left="1440" w:hanging="360"/>
        </w:pPr>
        <w:rPr>
          <w:rFonts w:ascii="Symbol" w:hAnsi="Symbol" w:hint="default"/>
          <w:sz w:val="20"/>
        </w:rPr>
      </w:lvl>
    </w:lvlOverride>
  </w:num>
  <w:num w:numId="21" w16cid:durableId="756944041">
    <w:abstractNumId w:val="18"/>
  </w:num>
  <w:num w:numId="22" w16cid:durableId="2060207701">
    <w:abstractNumId w:val="12"/>
  </w:num>
  <w:num w:numId="23" w16cid:durableId="1668362275">
    <w:abstractNumId w:val="9"/>
  </w:num>
  <w:num w:numId="24" w16cid:durableId="1689914102">
    <w:abstractNumId w:val="21"/>
  </w:num>
  <w:num w:numId="25" w16cid:durableId="564797964">
    <w:abstractNumId w:val="11"/>
  </w:num>
  <w:num w:numId="26" w16cid:durableId="1291090199">
    <w:abstractNumId w:val="7"/>
  </w:num>
  <w:num w:numId="27" w16cid:durableId="1034430239">
    <w:abstractNumId w:val="17"/>
  </w:num>
  <w:num w:numId="28" w16cid:durableId="1846817875">
    <w:abstractNumId w:val="22"/>
  </w:num>
  <w:num w:numId="29" w16cid:durableId="889879639">
    <w:abstractNumId w:val="3"/>
  </w:num>
  <w:num w:numId="30" w16cid:durableId="605888918">
    <w:abstractNumId w:val="13"/>
    <w:lvlOverride w:ilvl="0">
      <w:startOverride w:val="1"/>
    </w:lvlOverride>
  </w:num>
  <w:num w:numId="31" w16cid:durableId="298651275">
    <w:abstractNumId w:val="13"/>
    <w:lvlOverride w:ilvl="0"/>
    <w:lvlOverride w:ilvl="1">
      <w:startOverride w:val="1"/>
    </w:lvlOverride>
  </w:num>
  <w:num w:numId="32" w16cid:durableId="742875088">
    <w:abstractNumId w:val="13"/>
    <w:lvlOverride w:ilvl="0"/>
    <w:lvlOverride w:ilvl="1">
      <w:startOverride w:val="2"/>
    </w:lvlOverride>
  </w:num>
  <w:num w:numId="33" w16cid:durableId="1114595447">
    <w:abstractNumId w:val="13"/>
    <w:lvlOverride w:ilvl="0"/>
    <w:lvlOverride w:ilvl="1">
      <w:startOverride w:val="3"/>
    </w:lvlOverride>
  </w:num>
  <w:num w:numId="34" w16cid:durableId="2019502469">
    <w:abstractNumId w:val="13"/>
    <w:lvlOverride w:ilvl="0"/>
    <w:lvlOverride w:ilvl="1">
      <w:startOverride w:val="4"/>
    </w:lvlOverride>
  </w:num>
  <w:num w:numId="35" w16cid:durableId="882595429">
    <w:abstractNumId w:val="13"/>
    <w:lvlOverride w:ilvl="0"/>
    <w:lvlOverride w:ilvl="1">
      <w:startOverride w:val="5"/>
    </w:lvlOverride>
  </w:num>
  <w:num w:numId="36" w16cid:durableId="1577205372">
    <w:abstractNumId w:val="19"/>
  </w:num>
  <w:num w:numId="37" w16cid:durableId="1676955924">
    <w:abstractNumId w:val="0"/>
  </w:num>
  <w:num w:numId="38" w16cid:durableId="2418341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4CC"/>
    <w:rsid w:val="00005B97"/>
    <w:rsid w:val="0002066E"/>
    <w:rsid w:val="00031419"/>
    <w:rsid w:val="00031707"/>
    <w:rsid w:val="000452A8"/>
    <w:rsid w:val="00053D9C"/>
    <w:rsid w:val="00062787"/>
    <w:rsid w:val="00065486"/>
    <w:rsid w:val="00070652"/>
    <w:rsid w:val="000731A7"/>
    <w:rsid w:val="00096263"/>
    <w:rsid w:val="0012182D"/>
    <w:rsid w:val="00130DB3"/>
    <w:rsid w:val="00164033"/>
    <w:rsid w:val="00174165"/>
    <w:rsid w:val="0017448C"/>
    <w:rsid w:val="001923FB"/>
    <w:rsid w:val="0019568A"/>
    <w:rsid w:val="001A3817"/>
    <w:rsid w:val="001B2C4A"/>
    <w:rsid w:val="001D259C"/>
    <w:rsid w:val="001D5211"/>
    <w:rsid w:val="001E0BB8"/>
    <w:rsid w:val="00221FD6"/>
    <w:rsid w:val="00234A75"/>
    <w:rsid w:val="00241D41"/>
    <w:rsid w:val="00243AF5"/>
    <w:rsid w:val="00245173"/>
    <w:rsid w:val="00290096"/>
    <w:rsid w:val="002E1035"/>
    <w:rsid w:val="00330E7F"/>
    <w:rsid w:val="003322A1"/>
    <w:rsid w:val="00366E7C"/>
    <w:rsid w:val="00380803"/>
    <w:rsid w:val="00385251"/>
    <w:rsid w:val="00385D5B"/>
    <w:rsid w:val="003A74B4"/>
    <w:rsid w:val="003B4A72"/>
    <w:rsid w:val="003C4F3D"/>
    <w:rsid w:val="003F72CE"/>
    <w:rsid w:val="00400072"/>
    <w:rsid w:val="004202E4"/>
    <w:rsid w:val="0043024C"/>
    <w:rsid w:val="004321AE"/>
    <w:rsid w:val="004605A4"/>
    <w:rsid w:val="00471282"/>
    <w:rsid w:val="004767BE"/>
    <w:rsid w:val="00480E92"/>
    <w:rsid w:val="005361A5"/>
    <w:rsid w:val="00564BF3"/>
    <w:rsid w:val="005A6735"/>
    <w:rsid w:val="00631AE7"/>
    <w:rsid w:val="00634D56"/>
    <w:rsid w:val="0064323D"/>
    <w:rsid w:val="0064697E"/>
    <w:rsid w:val="006601D5"/>
    <w:rsid w:val="0066041E"/>
    <w:rsid w:val="0068517B"/>
    <w:rsid w:val="006E41E7"/>
    <w:rsid w:val="006E6A28"/>
    <w:rsid w:val="00722291"/>
    <w:rsid w:val="00725EB6"/>
    <w:rsid w:val="007274CC"/>
    <w:rsid w:val="007431EC"/>
    <w:rsid w:val="00762620"/>
    <w:rsid w:val="00773428"/>
    <w:rsid w:val="007747C8"/>
    <w:rsid w:val="00784D63"/>
    <w:rsid w:val="007863B0"/>
    <w:rsid w:val="00786DD6"/>
    <w:rsid w:val="00792688"/>
    <w:rsid w:val="007B1DE8"/>
    <w:rsid w:val="00804713"/>
    <w:rsid w:val="00810E02"/>
    <w:rsid w:val="008770E8"/>
    <w:rsid w:val="00884E94"/>
    <w:rsid w:val="00885813"/>
    <w:rsid w:val="00887B16"/>
    <w:rsid w:val="00897B4E"/>
    <w:rsid w:val="00897F25"/>
    <w:rsid w:val="008A7105"/>
    <w:rsid w:val="00915EF3"/>
    <w:rsid w:val="009230D0"/>
    <w:rsid w:val="00941FB4"/>
    <w:rsid w:val="00953B09"/>
    <w:rsid w:val="00955361"/>
    <w:rsid w:val="0096253A"/>
    <w:rsid w:val="00962A3B"/>
    <w:rsid w:val="009B4326"/>
    <w:rsid w:val="009B56DA"/>
    <w:rsid w:val="009C1674"/>
    <w:rsid w:val="009E5938"/>
    <w:rsid w:val="00A0058B"/>
    <w:rsid w:val="00A869E7"/>
    <w:rsid w:val="00A95BAF"/>
    <w:rsid w:val="00AA06D9"/>
    <w:rsid w:val="00AE0120"/>
    <w:rsid w:val="00AE2074"/>
    <w:rsid w:val="00AF62D2"/>
    <w:rsid w:val="00B215D1"/>
    <w:rsid w:val="00B53D51"/>
    <w:rsid w:val="00B75FCD"/>
    <w:rsid w:val="00B817F8"/>
    <w:rsid w:val="00B853C8"/>
    <w:rsid w:val="00B90CEB"/>
    <w:rsid w:val="00BA2111"/>
    <w:rsid w:val="00C310C2"/>
    <w:rsid w:val="00C60D79"/>
    <w:rsid w:val="00C92EF2"/>
    <w:rsid w:val="00C957C5"/>
    <w:rsid w:val="00CA5B52"/>
    <w:rsid w:val="00CD2981"/>
    <w:rsid w:val="00CF61B2"/>
    <w:rsid w:val="00CF7744"/>
    <w:rsid w:val="00D57E32"/>
    <w:rsid w:val="00D8089D"/>
    <w:rsid w:val="00DB1262"/>
    <w:rsid w:val="00DB7C5D"/>
    <w:rsid w:val="00DC0979"/>
    <w:rsid w:val="00DD5BDA"/>
    <w:rsid w:val="00E069D2"/>
    <w:rsid w:val="00E36FFB"/>
    <w:rsid w:val="00E3799C"/>
    <w:rsid w:val="00E85685"/>
    <w:rsid w:val="00E86C9B"/>
    <w:rsid w:val="00EB459B"/>
    <w:rsid w:val="00EC6AAE"/>
    <w:rsid w:val="00EF1F1C"/>
    <w:rsid w:val="00EF237A"/>
    <w:rsid w:val="00EF2E14"/>
    <w:rsid w:val="00F00C3D"/>
    <w:rsid w:val="00F01B42"/>
    <w:rsid w:val="00F03234"/>
    <w:rsid w:val="00F03F4F"/>
    <w:rsid w:val="00F04973"/>
    <w:rsid w:val="00F04D1F"/>
    <w:rsid w:val="00F225D2"/>
    <w:rsid w:val="00F30543"/>
    <w:rsid w:val="00F42DEB"/>
    <w:rsid w:val="00F46252"/>
    <w:rsid w:val="00F467C3"/>
    <w:rsid w:val="00F47CF3"/>
    <w:rsid w:val="00F56169"/>
    <w:rsid w:val="00F57C68"/>
    <w:rsid w:val="00F70552"/>
    <w:rsid w:val="00F95F4E"/>
    <w:rsid w:val="00FB2379"/>
    <w:rsid w:val="00FE5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E3485"/>
  <w15:chartTrackingRefBased/>
  <w15:docId w15:val="{D76C36D9-6DF6-4456-85F2-41B72269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4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4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74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4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4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4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4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74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4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4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4CC"/>
    <w:rPr>
      <w:rFonts w:eastAsiaTheme="majorEastAsia" w:cstheme="majorBidi"/>
      <w:color w:val="272727" w:themeColor="text1" w:themeTint="D8"/>
    </w:rPr>
  </w:style>
  <w:style w:type="paragraph" w:styleId="Title">
    <w:name w:val="Title"/>
    <w:basedOn w:val="Normal"/>
    <w:next w:val="Normal"/>
    <w:link w:val="TitleChar"/>
    <w:uiPriority w:val="10"/>
    <w:qFormat/>
    <w:rsid w:val="00727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4CC"/>
    <w:pPr>
      <w:spacing w:before="160"/>
      <w:jc w:val="center"/>
    </w:pPr>
    <w:rPr>
      <w:i/>
      <w:iCs/>
      <w:color w:val="404040" w:themeColor="text1" w:themeTint="BF"/>
    </w:rPr>
  </w:style>
  <w:style w:type="character" w:customStyle="1" w:styleId="QuoteChar">
    <w:name w:val="Quote Char"/>
    <w:basedOn w:val="DefaultParagraphFont"/>
    <w:link w:val="Quote"/>
    <w:uiPriority w:val="29"/>
    <w:rsid w:val="007274CC"/>
    <w:rPr>
      <w:i/>
      <w:iCs/>
      <w:color w:val="404040" w:themeColor="text1" w:themeTint="BF"/>
    </w:rPr>
  </w:style>
  <w:style w:type="paragraph" w:styleId="ListParagraph">
    <w:name w:val="List Paragraph"/>
    <w:basedOn w:val="Normal"/>
    <w:uiPriority w:val="34"/>
    <w:qFormat/>
    <w:rsid w:val="007274CC"/>
    <w:pPr>
      <w:ind w:left="720"/>
      <w:contextualSpacing/>
    </w:pPr>
  </w:style>
  <w:style w:type="character" w:styleId="IntenseEmphasis">
    <w:name w:val="Intense Emphasis"/>
    <w:basedOn w:val="DefaultParagraphFont"/>
    <w:uiPriority w:val="21"/>
    <w:qFormat/>
    <w:rsid w:val="007274CC"/>
    <w:rPr>
      <w:i/>
      <w:iCs/>
      <w:color w:val="2F5496" w:themeColor="accent1" w:themeShade="BF"/>
    </w:rPr>
  </w:style>
  <w:style w:type="paragraph" w:styleId="IntenseQuote">
    <w:name w:val="Intense Quote"/>
    <w:basedOn w:val="Normal"/>
    <w:next w:val="Normal"/>
    <w:link w:val="IntenseQuoteChar"/>
    <w:uiPriority w:val="30"/>
    <w:qFormat/>
    <w:rsid w:val="00727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4CC"/>
    <w:rPr>
      <w:i/>
      <w:iCs/>
      <w:color w:val="2F5496" w:themeColor="accent1" w:themeShade="BF"/>
    </w:rPr>
  </w:style>
  <w:style w:type="character" w:styleId="IntenseReference">
    <w:name w:val="Intense Reference"/>
    <w:basedOn w:val="DefaultParagraphFont"/>
    <w:uiPriority w:val="32"/>
    <w:qFormat/>
    <w:rsid w:val="007274CC"/>
    <w:rPr>
      <w:b/>
      <w:bCs/>
      <w:smallCaps/>
      <w:color w:val="2F5496" w:themeColor="accent1" w:themeShade="BF"/>
      <w:spacing w:val="5"/>
    </w:rPr>
  </w:style>
  <w:style w:type="character" w:styleId="Hyperlink">
    <w:name w:val="Hyperlink"/>
    <w:basedOn w:val="DefaultParagraphFont"/>
    <w:uiPriority w:val="99"/>
    <w:unhideWhenUsed/>
    <w:rsid w:val="00B853C8"/>
    <w:rPr>
      <w:color w:val="0563C1" w:themeColor="hyperlink"/>
      <w:u w:val="single"/>
    </w:rPr>
  </w:style>
  <w:style w:type="character" w:styleId="UnresolvedMention">
    <w:name w:val="Unresolved Mention"/>
    <w:basedOn w:val="DefaultParagraphFont"/>
    <w:uiPriority w:val="99"/>
    <w:semiHidden/>
    <w:unhideWhenUsed/>
    <w:rsid w:val="00B853C8"/>
    <w:rPr>
      <w:color w:val="605E5C"/>
      <w:shd w:val="clear" w:color="auto" w:fill="E1DFDD"/>
    </w:rPr>
  </w:style>
  <w:style w:type="character" w:styleId="FollowedHyperlink">
    <w:name w:val="FollowedHyperlink"/>
    <w:basedOn w:val="DefaultParagraphFont"/>
    <w:uiPriority w:val="99"/>
    <w:semiHidden/>
    <w:unhideWhenUsed/>
    <w:rsid w:val="00E85685"/>
    <w:rPr>
      <w:color w:val="954F72" w:themeColor="followedHyperlink"/>
      <w:u w:val="single"/>
    </w:rPr>
  </w:style>
  <w:style w:type="character" w:styleId="Emphasis">
    <w:name w:val="Emphasis"/>
    <w:basedOn w:val="DefaultParagraphFont"/>
    <w:uiPriority w:val="20"/>
    <w:qFormat/>
    <w:rsid w:val="007926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8664">
      <w:bodyDiv w:val="1"/>
      <w:marLeft w:val="0"/>
      <w:marRight w:val="0"/>
      <w:marTop w:val="0"/>
      <w:marBottom w:val="0"/>
      <w:divBdr>
        <w:top w:val="none" w:sz="0" w:space="0" w:color="auto"/>
        <w:left w:val="none" w:sz="0" w:space="0" w:color="auto"/>
        <w:bottom w:val="none" w:sz="0" w:space="0" w:color="auto"/>
        <w:right w:val="none" w:sz="0" w:space="0" w:color="auto"/>
      </w:divBdr>
    </w:div>
    <w:div w:id="126630202">
      <w:bodyDiv w:val="1"/>
      <w:marLeft w:val="0"/>
      <w:marRight w:val="0"/>
      <w:marTop w:val="0"/>
      <w:marBottom w:val="0"/>
      <w:divBdr>
        <w:top w:val="none" w:sz="0" w:space="0" w:color="auto"/>
        <w:left w:val="none" w:sz="0" w:space="0" w:color="auto"/>
        <w:bottom w:val="none" w:sz="0" w:space="0" w:color="auto"/>
        <w:right w:val="none" w:sz="0" w:space="0" w:color="auto"/>
      </w:divBdr>
    </w:div>
    <w:div w:id="131140253">
      <w:bodyDiv w:val="1"/>
      <w:marLeft w:val="0"/>
      <w:marRight w:val="0"/>
      <w:marTop w:val="0"/>
      <w:marBottom w:val="0"/>
      <w:divBdr>
        <w:top w:val="none" w:sz="0" w:space="0" w:color="auto"/>
        <w:left w:val="none" w:sz="0" w:space="0" w:color="auto"/>
        <w:bottom w:val="none" w:sz="0" w:space="0" w:color="auto"/>
        <w:right w:val="none" w:sz="0" w:space="0" w:color="auto"/>
      </w:divBdr>
    </w:div>
    <w:div w:id="164322931">
      <w:bodyDiv w:val="1"/>
      <w:marLeft w:val="0"/>
      <w:marRight w:val="0"/>
      <w:marTop w:val="0"/>
      <w:marBottom w:val="0"/>
      <w:divBdr>
        <w:top w:val="none" w:sz="0" w:space="0" w:color="auto"/>
        <w:left w:val="none" w:sz="0" w:space="0" w:color="auto"/>
        <w:bottom w:val="none" w:sz="0" w:space="0" w:color="auto"/>
        <w:right w:val="none" w:sz="0" w:space="0" w:color="auto"/>
      </w:divBdr>
    </w:div>
    <w:div w:id="172693208">
      <w:bodyDiv w:val="1"/>
      <w:marLeft w:val="0"/>
      <w:marRight w:val="0"/>
      <w:marTop w:val="0"/>
      <w:marBottom w:val="0"/>
      <w:divBdr>
        <w:top w:val="none" w:sz="0" w:space="0" w:color="auto"/>
        <w:left w:val="none" w:sz="0" w:space="0" w:color="auto"/>
        <w:bottom w:val="none" w:sz="0" w:space="0" w:color="auto"/>
        <w:right w:val="none" w:sz="0" w:space="0" w:color="auto"/>
      </w:divBdr>
    </w:div>
    <w:div w:id="197860193">
      <w:bodyDiv w:val="1"/>
      <w:marLeft w:val="0"/>
      <w:marRight w:val="0"/>
      <w:marTop w:val="0"/>
      <w:marBottom w:val="0"/>
      <w:divBdr>
        <w:top w:val="none" w:sz="0" w:space="0" w:color="auto"/>
        <w:left w:val="none" w:sz="0" w:space="0" w:color="auto"/>
        <w:bottom w:val="none" w:sz="0" w:space="0" w:color="auto"/>
        <w:right w:val="none" w:sz="0" w:space="0" w:color="auto"/>
      </w:divBdr>
    </w:div>
    <w:div w:id="205407669">
      <w:bodyDiv w:val="1"/>
      <w:marLeft w:val="0"/>
      <w:marRight w:val="0"/>
      <w:marTop w:val="0"/>
      <w:marBottom w:val="0"/>
      <w:divBdr>
        <w:top w:val="none" w:sz="0" w:space="0" w:color="auto"/>
        <w:left w:val="none" w:sz="0" w:space="0" w:color="auto"/>
        <w:bottom w:val="none" w:sz="0" w:space="0" w:color="auto"/>
        <w:right w:val="none" w:sz="0" w:space="0" w:color="auto"/>
      </w:divBdr>
      <w:divsChild>
        <w:div w:id="494538059">
          <w:marLeft w:val="0"/>
          <w:marRight w:val="0"/>
          <w:marTop w:val="0"/>
          <w:marBottom w:val="0"/>
          <w:divBdr>
            <w:top w:val="none" w:sz="0" w:space="0" w:color="auto"/>
            <w:left w:val="none" w:sz="0" w:space="0" w:color="auto"/>
            <w:bottom w:val="none" w:sz="0" w:space="0" w:color="auto"/>
            <w:right w:val="none" w:sz="0" w:space="0" w:color="auto"/>
          </w:divBdr>
          <w:divsChild>
            <w:div w:id="1821725164">
              <w:marLeft w:val="0"/>
              <w:marRight w:val="0"/>
              <w:marTop w:val="0"/>
              <w:marBottom w:val="0"/>
              <w:divBdr>
                <w:top w:val="none" w:sz="0" w:space="0" w:color="auto"/>
                <w:left w:val="none" w:sz="0" w:space="0" w:color="auto"/>
                <w:bottom w:val="none" w:sz="0" w:space="0" w:color="auto"/>
                <w:right w:val="none" w:sz="0" w:space="0" w:color="auto"/>
              </w:divBdr>
              <w:divsChild>
                <w:div w:id="1179466389">
                  <w:marLeft w:val="0"/>
                  <w:marRight w:val="0"/>
                  <w:marTop w:val="0"/>
                  <w:marBottom w:val="0"/>
                  <w:divBdr>
                    <w:top w:val="none" w:sz="0" w:space="0" w:color="auto"/>
                    <w:left w:val="none" w:sz="0" w:space="0" w:color="auto"/>
                    <w:bottom w:val="none" w:sz="0" w:space="0" w:color="auto"/>
                    <w:right w:val="none" w:sz="0" w:space="0" w:color="auto"/>
                  </w:divBdr>
                  <w:divsChild>
                    <w:div w:id="204775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5550">
              <w:marLeft w:val="0"/>
              <w:marRight w:val="0"/>
              <w:marTop w:val="0"/>
              <w:marBottom w:val="0"/>
              <w:divBdr>
                <w:top w:val="none" w:sz="0" w:space="0" w:color="auto"/>
                <w:left w:val="none" w:sz="0" w:space="0" w:color="auto"/>
                <w:bottom w:val="none" w:sz="0" w:space="0" w:color="auto"/>
                <w:right w:val="none" w:sz="0" w:space="0" w:color="auto"/>
              </w:divBdr>
            </w:div>
          </w:divsChild>
        </w:div>
        <w:div w:id="1209100105">
          <w:marLeft w:val="0"/>
          <w:marRight w:val="0"/>
          <w:marTop w:val="0"/>
          <w:marBottom w:val="0"/>
          <w:divBdr>
            <w:top w:val="none" w:sz="0" w:space="0" w:color="auto"/>
            <w:left w:val="none" w:sz="0" w:space="0" w:color="auto"/>
            <w:bottom w:val="none" w:sz="0" w:space="0" w:color="auto"/>
            <w:right w:val="none" w:sz="0" w:space="0" w:color="auto"/>
          </w:divBdr>
          <w:divsChild>
            <w:div w:id="100686332">
              <w:marLeft w:val="0"/>
              <w:marRight w:val="0"/>
              <w:marTop w:val="0"/>
              <w:marBottom w:val="0"/>
              <w:divBdr>
                <w:top w:val="none" w:sz="0" w:space="0" w:color="auto"/>
                <w:left w:val="none" w:sz="0" w:space="0" w:color="auto"/>
                <w:bottom w:val="none" w:sz="0" w:space="0" w:color="auto"/>
                <w:right w:val="none" w:sz="0" w:space="0" w:color="auto"/>
              </w:divBdr>
              <w:divsChild>
                <w:div w:id="19432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493387">
      <w:bodyDiv w:val="1"/>
      <w:marLeft w:val="0"/>
      <w:marRight w:val="0"/>
      <w:marTop w:val="0"/>
      <w:marBottom w:val="0"/>
      <w:divBdr>
        <w:top w:val="none" w:sz="0" w:space="0" w:color="auto"/>
        <w:left w:val="none" w:sz="0" w:space="0" w:color="auto"/>
        <w:bottom w:val="none" w:sz="0" w:space="0" w:color="auto"/>
        <w:right w:val="none" w:sz="0" w:space="0" w:color="auto"/>
      </w:divBdr>
    </w:div>
    <w:div w:id="257564240">
      <w:bodyDiv w:val="1"/>
      <w:marLeft w:val="0"/>
      <w:marRight w:val="0"/>
      <w:marTop w:val="0"/>
      <w:marBottom w:val="0"/>
      <w:divBdr>
        <w:top w:val="none" w:sz="0" w:space="0" w:color="auto"/>
        <w:left w:val="none" w:sz="0" w:space="0" w:color="auto"/>
        <w:bottom w:val="none" w:sz="0" w:space="0" w:color="auto"/>
        <w:right w:val="none" w:sz="0" w:space="0" w:color="auto"/>
      </w:divBdr>
    </w:div>
    <w:div w:id="279072320">
      <w:bodyDiv w:val="1"/>
      <w:marLeft w:val="0"/>
      <w:marRight w:val="0"/>
      <w:marTop w:val="0"/>
      <w:marBottom w:val="0"/>
      <w:divBdr>
        <w:top w:val="none" w:sz="0" w:space="0" w:color="auto"/>
        <w:left w:val="none" w:sz="0" w:space="0" w:color="auto"/>
        <w:bottom w:val="none" w:sz="0" w:space="0" w:color="auto"/>
        <w:right w:val="none" w:sz="0" w:space="0" w:color="auto"/>
      </w:divBdr>
    </w:div>
    <w:div w:id="284239206">
      <w:bodyDiv w:val="1"/>
      <w:marLeft w:val="0"/>
      <w:marRight w:val="0"/>
      <w:marTop w:val="0"/>
      <w:marBottom w:val="0"/>
      <w:divBdr>
        <w:top w:val="none" w:sz="0" w:space="0" w:color="auto"/>
        <w:left w:val="none" w:sz="0" w:space="0" w:color="auto"/>
        <w:bottom w:val="none" w:sz="0" w:space="0" w:color="auto"/>
        <w:right w:val="none" w:sz="0" w:space="0" w:color="auto"/>
      </w:divBdr>
    </w:div>
    <w:div w:id="359358070">
      <w:bodyDiv w:val="1"/>
      <w:marLeft w:val="0"/>
      <w:marRight w:val="0"/>
      <w:marTop w:val="0"/>
      <w:marBottom w:val="0"/>
      <w:divBdr>
        <w:top w:val="none" w:sz="0" w:space="0" w:color="auto"/>
        <w:left w:val="none" w:sz="0" w:space="0" w:color="auto"/>
        <w:bottom w:val="none" w:sz="0" w:space="0" w:color="auto"/>
        <w:right w:val="none" w:sz="0" w:space="0" w:color="auto"/>
      </w:divBdr>
    </w:div>
    <w:div w:id="367485359">
      <w:bodyDiv w:val="1"/>
      <w:marLeft w:val="0"/>
      <w:marRight w:val="0"/>
      <w:marTop w:val="0"/>
      <w:marBottom w:val="0"/>
      <w:divBdr>
        <w:top w:val="none" w:sz="0" w:space="0" w:color="auto"/>
        <w:left w:val="none" w:sz="0" w:space="0" w:color="auto"/>
        <w:bottom w:val="none" w:sz="0" w:space="0" w:color="auto"/>
        <w:right w:val="none" w:sz="0" w:space="0" w:color="auto"/>
      </w:divBdr>
    </w:div>
    <w:div w:id="379063472">
      <w:bodyDiv w:val="1"/>
      <w:marLeft w:val="0"/>
      <w:marRight w:val="0"/>
      <w:marTop w:val="0"/>
      <w:marBottom w:val="0"/>
      <w:divBdr>
        <w:top w:val="none" w:sz="0" w:space="0" w:color="auto"/>
        <w:left w:val="none" w:sz="0" w:space="0" w:color="auto"/>
        <w:bottom w:val="none" w:sz="0" w:space="0" w:color="auto"/>
        <w:right w:val="none" w:sz="0" w:space="0" w:color="auto"/>
      </w:divBdr>
    </w:div>
    <w:div w:id="381441191">
      <w:bodyDiv w:val="1"/>
      <w:marLeft w:val="0"/>
      <w:marRight w:val="0"/>
      <w:marTop w:val="0"/>
      <w:marBottom w:val="0"/>
      <w:divBdr>
        <w:top w:val="none" w:sz="0" w:space="0" w:color="auto"/>
        <w:left w:val="none" w:sz="0" w:space="0" w:color="auto"/>
        <w:bottom w:val="none" w:sz="0" w:space="0" w:color="auto"/>
        <w:right w:val="none" w:sz="0" w:space="0" w:color="auto"/>
      </w:divBdr>
    </w:div>
    <w:div w:id="425271684">
      <w:bodyDiv w:val="1"/>
      <w:marLeft w:val="0"/>
      <w:marRight w:val="0"/>
      <w:marTop w:val="0"/>
      <w:marBottom w:val="0"/>
      <w:divBdr>
        <w:top w:val="none" w:sz="0" w:space="0" w:color="auto"/>
        <w:left w:val="none" w:sz="0" w:space="0" w:color="auto"/>
        <w:bottom w:val="none" w:sz="0" w:space="0" w:color="auto"/>
        <w:right w:val="none" w:sz="0" w:space="0" w:color="auto"/>
      </w:divBdr>
    </w:div>
    <w:div w:id="425465223">
      <w:bodyDiv w:val="1"/>
      <w:marLeft w:val="0"/>
      <w:marRight w:val="0"/>
      <w:marTop w:val="0"/>
      <w:marBottom w:val="0"/>
      <w:divBdr>
        <w:top w:val="none" w:sz="0" w:space="0" w:color="auto"/>
        <w:left w:val="none" w:sz="0" w:space="0" w:color="auto"/>
        <w:bottom w:val="none" w:sz="0" w:space="0" w:color="auto"/>
        <w:right w:val="none" w:sz="0" w:space="0" w:color="auto"/>
      </w:divBdr>
    </w:div>
    <w:div w:id="446310990">
      <w:bodyDiv w:val="1"/>
      <w:marLeft w:val="0"/>
      <w:marRight w:val="0"/>
      <w:marTop w:val="0"/>
      <w:marBottom w:val="0"/>
      <w:divBdr>
        <w:top w:val="none" w:sz="0" w:space="0" w:color="auto"/>
        <w:left w:val="none" w:sz="0" w:space="0" w:color="auto"/>
        <w:bottom w:val="none" w:sz="0" w:space="0" w:color="auto"/>
        <w:right w:val="none" w:sz="0" w:space="0" w:color="auto"/>
      </w:divBdr>
    </w:div>
    <w:div w:id="455175417">
      <w:bodyDiv w:val="1"/>
      <w:marLeft w:val="0"/>
      <w:marRight w:val="0"/>
      <w:marTop w:val="0"/>
      <w:marBottom w:val="0"/>
      <w:divBdr>
        <w:top w:val="none" w:sz="0" w:space="0" w:color="auto"/>
        <w:left w:val="none" w:sz="0" w:space="0" w:color="auto"/>
        <w:bottom w:val="none" w:sz="0" w:space="0" w:color="auto"/>
        <w:right w:val="none" w:sz="0" w:space="0" w:color="auto"/>
      </w:divBdr>
    </w:div>
    <w:div w:id="473840338">
      <w:bodyDiv w:val="1"/>
      <w:marLeft w:val="0"/>
      <w:marRight w:val="0"/>
      <w:marTop w:val="0"/>
      <w:marBottom w:val="0"/>
      <w:divBdr>
        <w:top w:val="none" w:sz="0" w:space="0" w:color="auto"/>
        <w:left w:val="none" w:sz="0" w:space="0" w:color="auto"/>
        <w:bottom w:val="none" w:sz="0" w:space="0" w:color="auto"/>
        <w:right w:val="none" w:sz="0" w:space="0" w:color="auto"/>
      </w:divBdr>
    </w:div>
    <w:div w:id="479660677">
      <w:bodyDiv w:val="1"/>
      <w:marLeft w:val="0"/>
      <w:marRight w:val="0"/>
      <w:marTop w:val="0"/>
      <w:marBottom w:val="0"/>
      <w:divBdr>
        <w:top w:val="none" w:sz="0" w:space="0" w:color="auto"/>
        <w:left w:val="none" w:sz="0" w:space="0" w:color="auto"/>
        <w:bottom w:val="none" w:sz="0" w:space="0" w:color="auto"/>
        <w:right w:val="none" w:sz="0" w:space="0" w:color="auto"/>
      </w:divBdr>
    </w:div>
    <w:div w:id="505629075">
      <w:bodyDiv w:val="1"/>
      <w:marLeft w:val="0"/>
      <w:marRight w:val="0"/>
      <w:marTop w:val="0"/>
      <w:marBottom w:val="0"/>
      <w:divBdr>
        <w:top w:val="none" w:sz="0" w:space="0" w:color="auto"/>
        <w:left w:val="none" w:sz="0" w:space="0" w:color="auto"/>
        <w:bottom w:val="none" w:sz="0" w:space="0" w:color="auto"/>
        <w:right w:val="none" w:sz="0" w:space="0" w:color="auto"/>
      </w:divBdr>
    </w:div>
    <w:div w:id="521167915">
      <w:bodyDiv w:val="1"/>
      <w:marLeft w:val="0"/>
      <w:marRight w:val="0"/>
      <w:marTop w:val="0"/>
      <w:marBottom w:val="0"/>
      <w:divBdr>
        <w:top w:val="none" w:sz="0" w:space="0" w:color="auto"/>
        <w:left w:val="none" w:sz="0" w:space="0" w:color="auto"/>
        <w:bottom w:val="none" w:sz="0" w:space="0" w:color="auto"/>
        <w:right w:val="none" w:sz="0" w:space="0" w:color="auto"/>
      </w:divBdr>
    </w:div>
    <w:div w:id="546450942">
      <w:bodyDiv w:val="1"/>
      <w:marLeft w:val="0"/>
      <w:marRight w:val="0"/>
      <w:marTop w:val="0"/>
      <w:marBottom w:val="0"/>
      <w:divBdr>
        <w:top w:val="none" w:sz="0" w:space="0" w:color="auto"/>
        <w:left w:val="none" w:sz="0" w:space="0" w:color="auto"/>
        <w:bottom w:val="none" w:sz="0" w:space="0" w:color="auto"/>
        <w:right w:val="none" w:sz="0" w:space="0" w:color="auto"/>
      </w:divBdr>
    </w:div>
    <w:div w:id="596207698">
      <w:bodyDiv w:val="1"/>
      <w:marLeft w:val="0"/>
      <w:marRight w:val="0"/>
      <w:marTop w:val="0"/>
      <w:marBottom w:val="0"/>
      <w:divBdr>
        <w:top w:val="none" w:sz="0" w:space="0" w:color="auto"/>
        <w:left w:val="none" w:sz="0" w:space="0" w:color="auto"/>
        <w:bottom w:val="none" w:sz="0" w:space="0" w:color="auto"/>
        <w:right w:val="none" w:sz="0" w:space="0" w:color="auto"/>
      </w:divBdr>
    </w:div>
    <w:div w:id="604768706">
      <w:bodyDiv w:val="1"/>
      <w:marLeft w:val="0"/>
      <w:marRight w:val="0"/>
      <w:marTop w:val="0"/>
      <w:marBottom w:val="0"/>
      <w:divBdr>
        <w:top w:val="none" w:sz="0" w:space="0" w:color="auto"/>
        <w:left w:val="none" w:sz="0" w:space="0" w:color="auto"/>
        <w:bottom w:val="none" w:sz="0" w:space="0" w:color="auto"/>
        <w:right w:val="none" w:sz="0" w:space="0" w:color="auto"/>
      </w:divBdr>
    </w:div>
    <w:div w:id="641157268">
      <w:bodyDiv w:val="1"/>
      <w:marLeft w:val="0"/>
      <w:marRight w:val="0"/>
      <w:marTop w:val="0"/>
      <w:marBottom w:val="0"/>
      <w:divBdr>
        <w:top w:val="none" w:sz="0" w:space="0" w:color="auto"/>
        <w:left w:val="none" w:sz="0" w:space="0" w:color="auto"/>
        <w:bottom w:val="none" w:sz="0" w:space="0" w:color="auto"/>
        <w:right w:val="none" w:sz="0" w:space="0" w:color="auto"/>
      </w:divBdr>
    </w:div>
    <w:div w:id="671420435">
      <w:bodyDiv w:val="1"/>
      <w:marLeft w:val="0"/>
      <w:marRight w:val="0"/>
      <w:marTop w:val="0"/>
      <w:marBottom w:val="0"/>
      <w:divBdr>
        <w:top w:val="none" w:sz="0" w:space="0" w:color="auto"/>
        <w:left w:val="none" w:sz="0" w:space="0" w:color="auto"/>
        <w:bottom w:val="none" w:sz="0" w:space="0" w:color="auto"/>
        <w:right w:val="none" w:sz="0" w:space="0" w:color="auto"/>
      </w:divBdr>
    </w:div>
    <w:div w:id="678392464">
      <w:bodyDiv w:val="1"/>
      <w:marLeft w:val="0"/>
      <w:marRight w:val="0"/>
      <w:marTop w:val="0"/>
      <w:marBottom w:val="0"/>
      <w:divBdr>
        <w:top w:val="none" w:sz="0" w:space="0" w:color="auto"/>
        <w:left w:val="none" w:sz="0" w:space="0" w:color="auto"/>
        <w:bottom w:val="none" w:sz="0" w:space="0" w:color="auto"/>
        <w:right w:val="none" w:sz="0" w:space="0" w:color="auto"/>
      </w:divBdr>
    </w:div>
    <w:div w:id="683635205">
      <w:bodyDiv w:val="1"/>
      <w:marLeft w:val="0"/>
      <w:marRight w:val="0"/>
      <w:marTop w:val="0"/>
      <w:marBottom w:val="0"/>
      <w:divBdr>
        <w:top w:val="none" w:sz="0" w:space="0" w:color="auto"/>
        <w:left w:val="none" w:sz="0" w:space="0" w:color="auto"/>
        <w:bottom w:val="none" w:sz="0" w:space="0" w:color="auto"/>
        <w:right w:val="none" w:sz="0" w:space="0" w:color="auto"/>
      </w:divBdr>
    </w:div>
    <w:div w:id="697975967">
      <w:bodyDiv w:val="1"/>
      <w:marLeft w:val="0"/>
      <w:marRight w:val="0"/>
      <w:marTop w:val="0"/>
      <w:marBottom w:val="0"/>
      <w:divBdr>
        <w:top w:val="none" w:sz="0" w:space="0" w:color="auto"/>
        <w:left w:val="none" w:sz="0" w:space="0" w:color="auto"/>
        <w:bottom w:val="none" w:sz="0" w:space="0" w:color="auto"/>
        <w:right w:val="none" w:sz="0" w:space="0" w:color="auto"/>
      </w:divBdr>
      <w:divsChild>
        <w:div w:id="443155577">
          <w:marLeft w:val="0"/>
          <w:marRight w:val="0"/>
          <w:marTop w:val="0"/>
          <w:marBottom w:val="0"/>
          <w:divBdr>
            <w:top w:val="none" w:sz="0" w:space="0" w:color="auto"/>
            <w:left w:val="none" w:sz="0" w:space="0" w:color="auto"/>
            <w:bottom w:val="none" w:sz="0" w:space="0" w:color="auto"/>
            <w:right w:val="none" w:sz="0" w:space="0" w:color="auto"/>
          </w:divBdr>
          <w:divsChild>
            <w:div w:id="2007316728">
              <w:marLeft w:val="0"/>
              <w:marRight w:val="0"/>
              <w:marTop w:val="0"/>
              <w:marBottom w:val="0"/>
              <w:divBdr>
                <w:top w:val="none" w:sz="0" w:space="0" w:color="auto"/>
                <w:left w:val="none" w:sz="0" w:space="0" w:color="auto"/>
                <w:bottom w:val="none" w:sz="0" w:space="0" w:color="auto"/>
                <w:right w:val="none" w:sz="0" w:space="0" w:color="auto"/>
              </w:divBdr>
              <w:divsChild>
                <w:div w:id="12455329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1649075">
          <w:marLeft w:val="0"/>
          <w:marRight w:val="0"/>
          <w:marTop w:val="0"/>
          <w:marBottom w:val="0"/>
          <w:divBdr>
            <w:top w:val="none" w:sz="0" w:space="0" w:color="auto"/>
            <w:left w:val="none" w:sz="0" w:space="0" w:color="auto"/>
            <w:bottom w:val="none" w:sz="0" w:space="0" w:color="auto"/>
            <w:right w:val="none" w:sz="0" w:space="0" w:color="auto"/>
          </w:divBdr>
          <w:divsChild>
            <w:div w:id="1889606808">
              <w:marLeft w:val="0"/>
              <w:marRight w:val="0"/>
              <w:marTop w:val="0"/>
              <w:marBottom w:val="0"/>
              <w:divBdr>
                <w:top w:val="none" w:sz="0" w:space="0" w:color="auto"/>
                <w:left w:val="none" w:sz="0" w:space="0" w:color="auto"/>
                <w:bottom w:val="none" w:sz="0" w:space="0" w:color="auto"/>
                <w:right w:val="none" w:sz="0" w:space="0" w:color="auto"/>
              </w:divBdr>
            </w:div>
          </w:divsChild>
        </w:div>
        <w:div w:id="2050958664">
          <w:marLeft w:val="0"/>
          <w:marRight w:val="0"/>
          <w:marTop w:val="0"/>
          <w:marBottom w:val="0"/>
          <w:divBdr>
            <w:top w:val="none" w:sz="0" w:space="0" w:color="auto"/>
            <w:left w:val="none" w:sz="0" w:space="0" w:color="auto"/>
            <w:bottom w:val="none" w:sz="0" w:space="0" w:color="auto"/>
            <w:right w:val="none" w:sz="0" w:space="0" w:color="auto"/>
          </w:divBdr>
          <w:divsChild>
            <w:div w:id="425923525">
              <w:marLeft w:val="0"/>
              <w:marRight w:val="0"/>
              <w:marTop w:val="0"/>
              <w:marBottom w:val="0"/>
              <w:divBdr>
                <w:top w:val="none" w:sz="0" w:space="0" w:color="auto"/>
                <w:left w:val="none" w:sz="0" w:space="0" w:color="auto"/>
                <w:bottom w:val="none" w:sz="0" w:space="0" w:color="auto"/>
                <w:right w:val="none" w:sz="0" w:space="0" w:color="auto"/>
              </w:divBdr>
              <w:divsChild>
                <w:div w:id="4796155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3221859">
          <w:marLeft w:val="0"/>
          <w:marRight w:val="0"/>
          <w:marTop w:val="0"/>
          <w:marBottom w:val="0"/>
          <w:divBdr>
            <w:top w:val="none" w:sz="0" w:space="0" w:color="auto"/>
            <w:left w:val="none" w:sz="0" w:space="0" w:color="auto"/>
            <w:bottom w:val="none" w:sz="0" w:space="0" w:color="auto"/>
            <w:right w:val="none" w:sz="0" w:space="0" w:color="auto"/>
          </w:divBdr>
          <w:divsChild>
            <w:div w:id="4486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85609">
      <w:bodyDiv w:val="1"/>
      <w:marLeft w:val="0"/>
      <w:marRight w:val="0"/>
      <w:marTop w:val="0"/>
      <w:marBottom w:val="0"/>
      <w:divBdr>
        <w:top w:val="none" w:sz="0" w:space="0" w:color="auto"/>
        <w:left w:val="none" w:sz="0" w:space="0" w:color="auto"/>
        <w:bottom w:val="none" w:sz="0" w:space="0" w:color="auto"/>
        <w:right w:val="none" w:sz="0" w:space="0" w:color="auto"/>
      </w:divBdr>
    </w:div>
    <w:div w:id="771827902">
      <w:bodyDiv w:val="1"/>
      <w:marLeft w:val="0"/>
      <w:marRight w:val="0"/>
      <w:marTop w:val="0"/>
      <w:marBottom w:val="0"/>
      <w:divBdr>
        <w:top w:val="none" w:sz="0" w:space="0" w:color="auto"/>
        <w:left w:val="none" w:sz="0" w:space="0" w:color="auto"/>
        <w:bottom w:val="none" w:sz="0" w:space="0" w:color="auto"/>
        <w:right w:val="none" w:sz="0" w:space="0" w:color="auto"/>
      </w:divBdr>
    </w:div>
    <w:div w:id="799879289">
      <w:bodyDiv w:val="1"/>
      <w:marLeft w:val="0"/>
      <w:marRight w:val="0"/>
      <w:marTop w:val="0"/>
      <w:marBottom w:val="0"/>
      <w:divBdr>
        <w:top w:val="none" w:sz="0" w:space="0" w:color="auto"/>
        <w:left w:val="none" w:sz="0" w:space="0" w:color="auto"/>
        <w:bottom w:val="none" w:sz="0" w:space="0" w:color="auto"/>
        <w:right w:val="none" w:sz="0" w:space="0" w:color="auto"/>
      </w:divBdr>
    </w:div>
    <w:div w:id="806893895">
      <w:bodyDiv w:val="1"/>
      <w:marLeft w:val="0"/>
      <w:marRight w:val="0"/>
      <w:marTop w:val="0"/>
      <w:marBottom w:val="0"/>
      <w:divBdr>
        <w:top w:val="none" w:sz="0" w:space="0" w:color="auto"/>
        <w:left w:val="none" w:sz="0" w:space="0" w:color="auto"/>
        <w:bottom w:val="none" w:sz="0" w:space="0" w:color="auto"/>
        <w:right w:val="none" w:sz="0" w:space="0" w:color="auto"/>
      </w:divBdr>
    </w:div>
    <w:div w:id="848448599">
      <w:bodyDiv w:val="1"/>
      <w:marLeft w:val="0"/>
      <w:marRight w:val="0"/>
      <w:marTop w:val="0"/>
      <w:marBottom w:val="0"/>
      <w:divBdr>
        <w:top w:val="none" w:sz="0" w:space="0" w:color="auto"/>
        <w:left w:val="none" w:sz="0" w:space="0" w:color="auto"/>
        <w:bottom w:val="none" w:sz="0" w:space="0" w:color="auto"/>
        <w:right w:val="none" w:sz="0" w:space="0" w:color="auto"/>
      </w:divBdr>
    </w:div>
    <w:div w:id="940794282">
      <w:bodyDiv w:val="1"/>
      <w:marLeft w:val="0"/>
      <w:marRight w:val="0"/>
      <w:marTop w:val="0"/>
      <w:marBottom w:val="0"/>
      <w:divBdr>
        <w:top w:val="none" w:sz="0" w:space="0" w:color="auto"/>
        <w:left w:val="none" w:sz="0" w:space="0" w:color="auto"/>
        <w:bottom w:val="none" w:sz="0" w:space="0" w:color="auto"/>
        <w:right w:val="none" w:sz="0" w:space="0" w:color="auto"/>
      </w:divBdr>
    </w:div>
    <w:div w:id="944266297">
      <w:bodyDiv w:val="1"/>
      <w:marLeft w:val="0"/>
      <w:marRight w:val="0"/>
      <w:marTop w:val="0"/>
      <w:marBottom w:val="0"/>
      <w:divBdr>
        <w:top w:val="none" w:sz="0" w:space="0" w:color="auto"/>
        <w:left w:val="none" w:sz="0" w:space="0" w:color="auto"/>
        <w:bottom w:val="none" w:sz="0" w:space="0" w:color="auto"/>
        <w:right w:val="none" w:sz="0" w:space="0" w:color="auto"/>
      </w:divBdr>
    </w:div>
    <w:div w:id="957030333">
      <w:bodyDiv w:val="1"/>
      <w:marLeft w:val="0"/>
      <w:marRight w:val="0"/>
      <w:marTop w:val="0"/>
      <w:marBottom w:val="0"/>
      <w:divBdr>
        <w:top w:val="none" w:sz="0" w:space="0" w:color="auto"/>
        <w:left w:val="none" w:sz="0" w:space="0" w:color="auto"/>
        <w:bottom w:val="none" w:sz="0" w:space="0" w:color="auto"/>
        <w:right w:val="none" w:sz="0" w:space="0" w:color="auto"/>
      </w:divBdr>
    </w:div>
    <w:div w:id="1028919840">
      <w:bodyDiv w:val="1"/>
      <w:marLeft w:val="0"/>
      <w:marRight w:val="0"/>
      <w:marTop w:val="0"/>
      <w:marBottom w:val="0"/>
      <w:divBdr>
        <w:top w:val="none" w:sz="0" w:space="0" w:color="auto"/>
        <w:left w:val="none" w:sz="0" w:space="0" w:color="auto"/>
        <w:bottom w:val="none" w:sz="0" w:space="0" w:color="auto"/>
        <w:right w:val="none" w:sz="0" w:space="0" w:color="auto"/>
      </w:divBdr>
    </w:div>
    <w:div w:id="1044138925">
      <w:bodyDiv w:val="1"/>
      <w:marLeft w:val="0"/>
      <w:marRight w:val="0"/>
      <w:marTop w:val="0"/>
      <w:marBottom w:val="0"/>
      <w:divBdr>
        <w:top w:val="none" w:sz="0" w:space="0" w:color="auto"/>
        <w:left w:val="none" w:sz="0" w:space="0" w:color="auto"/>
        <w:bottom w:val="none" w:sz="0" w:space="0" w:color="auto"/>
        <w:right w:val="none" w:sz="0" w:space="0" w:color="auto"/>
      </w:divBdr>
      <w:divsChild>
        <w:div w:id="883830250">
          <w:marLeft w:val="0"/>
          <w:marRight w:val="0"/>
          <w:marTop w:val="0"/>
          <w:marBottom w:val="0"/>
          <w:divBdr>
            <w:top w:val="none" w:sz="0" w:space="0" w:color="auto"/>
            <w:left w:val="none" w:sz="0" w:space="0" w:color="auto"/>
            <w:bottom w:val="none" w:sz="0" w:space="0" w:color="auto"/>
            <w:right w:val="none" w:sz="0" w:space="0" w:color="auto"/>
          </w:divBdr>
          <w:divsChild>
            <w:div w:id="311183747">
              <w:marLeft w:val="0"/>
              <w:marRight w:val="0"/>
              <w:marTop w:val="0"/>
              <w:marBottom w:val="0"/>
              <w:divBdr>
                <w:top w:val="none" w:sz="0" w:space="0" w:color="auto"/>
                <w:left w:val="none" w:sz="0" w:space="0" w:color="auto"/>
                <w:bottom w:val="none" w:sz="0" w:space="0" w:color="auto"/>
                <w:right w:val="none" w:sz="0" w:space="0" w:color="auto"/>
              </w:divBdr>
              <w:divsChild>
                <w:div w:id="2895593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4614773">
          <w:marLeft w:val="0"/>
          <w:marRight w:val="0"/>
          <w:marTop w:val="0"/>
          <w:marBottom w:val="0"/>
          <w:divBdr>
            <w:top w:val="none" w:sz="0" w:space="0" w:color="auto"/>
            <w:left w:val="none" w:sz="0" w:space="0" w:color="auto"/>
            <w:bottom w:val="none" w:sz="0" w:space="0" w:color="auto"/>
            <w:right w:val="none" w:sz="0" w:space="0" w:color="auto"/>
          </w:divBdr>
          <w:divsChild>
            <w:div w:id="383677660">
              <w:marLeft w:val="0"/>
              <w:marRight w:val="0"/>
              <w:marTop w:val="0"/>
              <w:marBottom w:val="0"/>
              <w:divBdr>
                <w:top w:val="none" w:sz="0" w:space="0" w:color="auto"/>
                <w:left w:val="none" w:sz="0" w:space="0" w:color="auto"/>
                <w:bottom w:val="none" w:sz="0" w:space="0" w:color="auto"/>
                <w:right w:val="none" w:sz="0" w:space="0" w:color="auto"/>
              </w:divBdr>
            </w:div>
          </w:divsChild>
        </w:div>
        <w:div w:id="1154447389">
          <w:marLeft w:val="0"/>
          <w:marRight w:val="0"/>
          <w:marTop w:val="0"/>
          <w:marBottom w:val="0"/>
          <w:divBdr>
            <w:top w:val="none" w:sz="0" w:space="0" w:color="auto"/>
            <w:left w:val="none" w:sz="0" w:space="0" w:color="auto"/>
            <w:bottom w:val="none" w:sz="0" w:space="0" w:color="auto"/>
            <w:right w:val="none" w:sz="0" w:space="0" w:color="auto"/>
          </w:divBdr>
          <w:divsChild>
            <w:div w:id="223295083">
              <w:marLeft w:val="0"/>
              <w:marRight w:val="0"/>
              <w:marTop w:val="0"/>
              <w:marBottom w:val="0"/>
              <w:divBdr>
                <w:top w:val="none" w:sz="0" w:space="0" w:color="auto"/>
                <w:left w:val="none" w:sz="0" w:space="0" w:color="auto"/>
                <w:bottom w:val="none" w:sz="0" w:space="0" w:color="auto"/>
                <w:right w:val="none" w:sz="0" w:space="0" w:color="auto"/>
              </w:divBdr>
              <w:divsChild>
                <w:div w:id="7457649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0727648">
          <w:marLeft w:val="0"/>
          <w:marRight w:val="0"/>
          <w:marTop w:val="0"/>
          <w:marBottom w:val="0"/>
          <w:divBdr>
            <w:top w:val="none" w:sz="0" w:space="0" w:color="auto"/>
            <w:left w:val="none" w:sz="0" w:space="0" w:color="auto"/>
            <w:bottom w:val="none" w:sz="0" w:space="0" w:color="auto"/>
            <w:right w:val="none" w:sz="0" w:space="0" w:color="auto"/>
          </w:divBdr>
          <w:divsChild>
            <w:div w:id="19359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8847">
      <w:bodyDiv w:val="1"/>
      <w:marLeft w:val="0"/>
      <w:marRight w:val="0"/>
      <w:marTop w:val="0"/>
      <w:marBottom w:val="0"/>
      <w:divBdr>
        <w:top w:val="none" w:sz="0" w:space="0" w:color="auto"/>
        <w:left w:val="none" w:sz="0" w:space="0" w:color="auto"/>
        <w:bottom w:val="none" w:sz="0" w:space="0" w:color="auto"/>
        <w:right w:val="none" w:sz="0" w:space="0" w:color="auto"/>
      </w:divBdr>
    </w:div>
    <w:div w:id="1149250477">
      <w:bodyDiv w:val="1"/>
      <w:marLeft w:val="0"/>
      <w:marRight w:val="0"/>
      <w:marTop w:val="0"/>
      <w:marBottom w:val="0"/>
      <w:divBdr>
        <w:top w:val="none" w:sz="0" w:space="0" w:color="auto"/>
        <w:left w:val="none" w:sz="0" w:space="0" w:color="auto"/>
        <w:bottom w:val="none" w:sz="0" w:space="0" w:color="auto"/>
        <w:right w:val="none" w:sz="0" w:space="0" w:color="auto"/>
      </w:divBdr>
    </w:div>
    <w:div w:id="1224608952">
      <w:bodyDiv w:val="1"/>
      <w:marLeft w:val="0"/>
      <w:marRight w:val="0"/>
      <w:marTop w:val="0"/>
      <w:marBottom w:val="0"/>
      <w:divBdr>
        <w:top w:val="none" w:sz="0" w:space="0" w:color="auto"/>
        <w:left w:val="none" w:sz="0" w:space="0" w:color="auto"/>
        <w:bottom w:val="none" w:sz="0" w:space="0" w:color="auto"/>
        <w:right w:val="none" w:sz="0" w:space="0" w:color="auto"/>
      </w:divBdr>
    </w:div>
    <w:div w:id="1239710439">
      <w:bodyDiv w:val="1"/>
      <w:marLeft w:val="0"/>
      <w:marRight w:val="0"/>
      <w:marTop w:val="0"/>
      <w:marBottom w:val="0"/>
      <w:divBdr>
        <w:top w:val="none" w:sz="0" w:space="0" w:color="auto"/>
        <w:left w:val="none" w:sz="0" w:space="0" w:color="auto"/>
        <w:bottom w:val="none" w:sz="0" w:space="0" w:color="auto"/>
        <w:right w:val="none" w:sz="0" w:space="0" w:color="auto"/>
      </w:divBdr>
    </w:div>
    <w:div w:id="1257598552">
      <w:bodyDiv w:val="1"/>
      <w:marLeft w:val="0"/>
      <w:marRight w:val="0"/>
      <w:marTop w:val="0"/>
      <w:marBottom w:val="0"/>
      <w:divBdr>
        <w:top w:val="none" w:sz="0" w:space="0" w:color="auto"/>
        <w:left w:val="none" w:sz="0" w:space="0" w:color="auto"/>
        <w:bottom w:val="none" w:sz="0" w:space="0" w:color="auto"/>
        <w:right w:val="none" w:sz="0" w:space="0" w:color="auto"/>
      </w:divBdr>
    </w:div>
    <w:div w:id="1261911779">
      <w:bodyDiv w:val="1"/>
      <w:marLeft w:val="0"/>
      <w:marRight w:val="0"/>
      <w:marTop w:val="0"/>
      <w:marBottom w:val="0"/>
      <w:divBdr>
        <w:top w:val="none" w:sz="0" w:space="0" w:color="auto"/>
        <w:left w:val="none" w:sz="0" w:space="0" w:color="auto"/>
        <w:bottom w:val="none" w:sz="0" w:space="0" w:color="auto"/>
        <w:right w:val="none" w:sz="0" w:space="0" w:color="auto"/>
      </w:divBdr>
    </w:div>
    <w:div w:id="1317951921">
      <w:bodyDiv w:val="1"/>
      <w:marLeft w:val="0"/>
      <w:marRight w:val="0"/>
      <w:marTop w:val="0"/>
      <w:marBottom w:val="0"/>
      <w:divBdr>
        <w:top w:val="none" w:sz="0" w:space="0" w:color="auto"/>
        <w:left w:val="none" w:sz="0" w:space="0" w:color="auto"/>
        <w:bottom w:val="none" w:sz="0" w:space="0" w:color="auto"/>
        <w:right w:val="none" w:sz="0" w:space="0" w:color="auto"/>
      </w:divBdr>
      <w:divsChild>
        <w:div w:id="1523277594">
          <w:marLeft w:val="0"/>
          <w:marRight w:val="0"/>
          <w:marTop w:val="0"/>
          <w:marBottom w:val="0"/>
          <w:divBdr>
            <w:top w:val="none" w:sz="0" w:space="0" w:color="auto"/>
            <w:left w:val="none" w:sz="0" w:space="0" w:color="auto"/>
            <w:bottom w:val="none" w:sz="0" w:space="0" w:color="auto"/>
            <w:right w:val="none" w:sz="0" w:space="0" w:color="auto"/>
          </w:divBdr>
          <w:divsChild>
            <w:div w:id="1034384064">
              <w:marLeft w:val="-420"/>
              <w:marRight w:val="0"/>
              <w:marTop w:val="0"/>
              <w:marBottom w:val="0"/>
              <w:divBdr>
                <w:top w:val="none" w:sz="0" w:space="0" w:color="auto"/>
                <w:left w:val="none" w:sz="0" w:space="0" w:color="auto"/>
                <w:bottom w:val="none" w:sz="0" w:space="0" w:color="auto"/>
                <w:right w:val="none" w:sz="0" w:space="0" w:color="auto"/>
              </w:divBdr>
              <w:divsChild>
                <w:div w:id="456723825">
                  <w:marLeft w:val="0"/>
                  <w:marRight w:val="0"/>
                  <w:marTop w:val="0"/>
                  <w:marBottom w:val="0"/>
                  <w:divBdr>
                    <w:top w:val="none" w:sz="0" w:space="0" w:color="auto"/>
                    <w:left w:val="none" w:sz="0" w:space="0" w:color="auto"/>
                    <w:bottom w:val="none" w:sz="0" w:space="0" w:color="auto"/>
                    <w:right w:val="none" w:sz="0" w:space="0" w:color="auto"/>
                  </w:divBdr>
                  <w:divsChild>
                    <w:div w:id="115291824">
                      <w:marLeft w:val="0"/>
                      <w:marRight w:val="0"/>
                      <w:marTop w:val="0"/>
                      <w:marBottom w:val="0"/>
                      <w:divBdr>
                        <w:top w:val="none" w:sz="0" w:space="0" w:color="auto"/>
                        <w:left w:val="none" w:sz="0" w:space="0" w:color="auto"/>
                        <w:bottom w:val="none" w:sz="0" w:space="0" w:color="auto"/>
                        <w:right w:val="none" w:sz="0" w:space="0" w:color="auto"/>
                      </w:divBdr>
                      <w:divsChild>
                        <w:div w:id="1072776737">
                          <w:marLeft w:val="0"/>
                          <w:marRight w:val="0"/>
                          <w:marTop w:val="0"/>
                          <w:marBottom w:val="0"/>
                          <w:divBdr>
                            <w:top w:val="none" w:sz="0" w:space="0" w:color="auto"/>
                            <w:left w:val="none" w:sz="0" w:space="0" w:color="auto"/>
                            <w:bottom w:val="none" w:sz="0" w:space="0" w:color="auto"/>
                            <w:right w:val="none" w:sz="0" w:space="0" w:color="auto"/>
                          </w:divBdr>
                        </w:div>
                        <w:div w:id="638532966">
                          <w:marLeft w:val="0"/>
                          <w:marRight w:val="0"/>
                          <w:marTop w:val="0"/>
                          <w:marBottom w:val="0"/>
                          <w:divBdr>
                            <w:top w:val="none" w:sz="0" w:space="0" w:color="auto"/>
                            <w:left w:val="none" w:sz="0" w:space="0" w:color="auto"/>
                            <w:bottom w:val="none" w:sz="0" w:space="0" w:color="auto"/>
                            <w:right w:val="none" w:sz="0" w:space="0" w:color="auto"/>
                          </w:divBdr>
                          <w:divsChild>
                            <w:div w:id="288436797">
                              <w:marLeft w:val="0"/>
                              <w:marRight w:val="0"/>
                              <w:marTop w:val="0"/>
                              <w:marBottom w:val="0"/>
                              <w:divBdr>
                                <w:top w:val="none" w:sz="0" w:space="0" w:color="auto"/>
                                <w:left w:val="none" w:sz="0" w:space="0" w:color="auto"/>
                                <w:bottom w:val="none" w:sz="0" w:space="0" w:color="auto"/>
                                <w:right w:val="none" w:sz="0" w:space="0" w:color="auto"/>
                              </w:divBdr>
                            </w:div>
                            <w:div w:id="14798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5093">
              <w:marLeft w:val="0"/>
              <w:marRight w:val="0"/>
              <w:marTop w:val="0"/>
              <w:marBottom w:val="0"/>
              <w:divBdr>
                <w:top w:val="none" w:sz="0" w:space="0" w:color="auto"/>
                <w:left w:val="none" w:sz="0" w:space="0" w:color="auto"/>
                <w:bottom w:val="none" w:sz="0" w:space="0" w:color="auto"/>
                <w:right w:val="none" w:sz="0" w:space="0" w:color="auto"/>
              </w:divBdr>
              <w:divsChild>
                <w:div w:id="960957366">
                  <w:marLeft w:val="-420"/>
                  <w:marRight w:val="0"/>
                  <w:marTop w:val="0"/>
                  <w:marBottom w:val="0"/>
                  <w:divBdr>
                    <w:top w:val="none" w:sz="0" w:space="0" w:color="auto"/>
                    <w:left w:val="none" w:sz="0" w:space="0" w:color="auto"/>
                    <w:bottom w:val="none" w:sz="0" w:space="0" w:color="auto"/>
                    <w:right w:val="none" w:sz="0" w:space="0" w:color="auto"/>
                  </w:divBdr>
                  <w:divsChild>
                    <w:div w:id="611519720">
                      <w:marLeft w:val="0"/>
                      <w:marRight w:val="0"/>
                      <w:marTop w:val="0"/>
                      <w:marBottom w:val="0"/>
                      <w:divBdr>
                        <w:top w:val="none" w:sz="0" w:space="0" w:color="auto"/>
                        <w:left w:val="none" w:sz="0" w:space="0" w:color="auto"/>
                        <w:bottom w:val="none" w:sz="0" w:space="0" w:color="auto"/>
                        <w:right w:val="none" w:sz="0" w:space="0" w:color="auto"/>
                      </w:divBdr>
                      <w:divsChild>
                        <w:div w:id="802505914">
                          <w:marLeft w:val="0"/>
                          <w:marRight w:val="0"/>
                          <w:marTop w:val="0"/>
                          <w:marBottom w:val="0"/>
                          <w:divBdr>
                            <w:top w:val="none" w:sz="0" w:space="0" w:color="auto"/>
                            <w:left w:val="none" w:sz="0" w:space="0" w:color="auto"/>
                            <w:bottom w:val="none" w:sz="0" w:space="0" w:color="auto"/>
                            <w:right w:val="none" w:sz="0" w:space="0" w:color="auto"/>
                          </w:divBdr>
                          <w:divsChild>
                            <w:div w:id="1222908893">
                              <w:marLeft w:val="0"/>
                              <w:marRight w:val="0"/>
                              <w:marTop w:val="0"/>
                              <w:marBottom w:val="0"/>
                              <w:divBdr>
                                <w:top w:val="none" w:sz="0" w:space="0" w:color="auto"/>
                                <w:left w:val="none" w:sz="0" w:space="0" w:color="auto"/>
                                <w:bottom w:val="none" w:sz="0" w:space="0" w:color="auto"/>
                                <w:right w:val="none" w:sz="0" w:space="0" w:color="auto"/>
                              </w:divBdr>
                            </w:div>
                            <w:div w:id="1113793113">
                              <w:marLeft w:val="0"/>
                              <w:marRight w:val="0"/>
                              <w:marTop w:val="0"/>
                              <w:marBottom w:val="0"/>
                              <w:divBdr>
                                <w:top w:val="none" w:sz="0" w:space="0" w:color="auto"/>
                                <w:left w:val="none" w:sz="0" w:space="0" w:color="auto"/>
                                <w:bottom w:val="none" w:sz="0" w:space="0" w:color="auto"/>
                                <w:right w:val="none" w:sz="0" w:space="0" w:color="auto"/>
                              </w:divBdr>
                              <w:divsChild>
                                <w:div w:id="70008338">
                                  <w:marLeft w:val="0"/>
                                  <w:marRight w:val="0"/>
                                  <w:marTop w:val="0"/>
                                  <w:marBottom w:val="0"/>
                                  <w:divBdr>
                                    <w:top w:val="none" w:sz="0" w:space="0" w:color="auto"/>
                                    <w:left w:val="none" w:sz="0" w:space="0" w:color="auto"/>
                                    <w:bottom w:val="none" w:sz="0" w:space="0" w:color="auto"/>
                                    <w:right w:val="none" w:sz="0" w:space="0" w:color="auto"/>
                                  </w:divBdr>
                                  <w:divsChild>
                                    <w:div w:id="1677534406">
                                      <w:marLeft w:val="0"/>
                                      <w:marRight w:val="0"/>
                                      <w:marTop w:val="0"/>
                                      <w:marBottom w:val="0"/>
                                      <w:divBdr>
                                        <w:top w:val="none" w:sz="0" w:space="0" w:color="auto"/>
                                        <w:left w:val="none" w:sz="0" w:space="0" w:color="auto"/>
                                        <w:bottom w:val="none" w:sz="0" w:space="0" w:color="auto"/>
                                        <w:right w:val="none" w:sz="0" w:space="0" w:color="auto"/>
                                      </w:divBdr>
                                    </w:div>
                                    <w:div w:id="2128427943">
                                      <w:marLeft w:val="0"/>
                                      <w:marRight w:val="0"/>
                                      <w:marTop w:val="0"/>
                                      <w:marBottom w:val="0"/>
                                      <w:divBdr>
                                        <w:top w:val="none" w:sz="0" w:space="0" w:color="auto"/>
                                        <w:left w:val="none" w:sz="0" w:space="0" w:color="auto"/>
                                        <w:bottom w:val="none" w:sz="0" w:space="0" w:color="auto"/>
                                        <w:right w:val="none" w:sz="0" w:space="0" w:color="auto"/>
                                      </w:divBdr>
                                    </w:div>
                                    <w:div w:id="154303720">
                                      <w:marLeft w:val="0"/>
                                      <w:marRight w:val="0"/>
                                      <w:marTop w:val="0"/>
                                      <w:marBottom w:val="0"/>
                                      <w:divBdr>
                                        <w:top w:val="none" w:sz="0" w:space="0" w:color="auto"/>
                                        <w:left w:val="none" w:sz="0" w:space="0" w:color="auto"/>
                                        <w:bottom w:val="none" w:sz="0" w:space="0" w:color="auto"/>
                                        <w:right w:val="none" w:sz="0" w:space="0" w:color="auto"/>
                                      </w:divBdr>
                                    </w:div>
                                    <w:div w:id="176098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748695">
      <w:bodyDiv w:val="1"/>
      <w:marLeft w:val="0"/>
      <w:marRight w:val="0"/>
      <w:marTop w:val="0"/>
      <w:marBottom w:val="0"/>
      <w:divBdr>
        <w:top w:val="none" w:sz="0" w:space="0" w:color="auto"/>
        <w:left w:val="none" w:sz="0" w:space="0" w:color="auto"/>
        <w:bottom w:val="none" w:sz="0" w:space="0" w:color="auto"/>
        <w:right w:val="none" w:sz="0" w:space="0" w:color="auto"/>
      </w:divBdr>
    </w:div>
    <w:div w:id="1456564508">
      <w:bodyDiv w:val="1"/>
      <w:marLeft w:val="0"/>
      <w:marRight w:val="0"/>
      <w:marTop w:val="0"/>
      <w:marBottom w:val="0"/>
      <w:divBdr>
        <w:top w:val="none" w:sz="0" w:space="0" w:color="auto"/>
        <w:left w:val="none" w:sz="0" w:space="0" w:color="auto"/>
        <w:bottom w:val="none" w:sz="0" w:space="0" w:color="auto"/>
        <w:right w:val="none" w:sz="0" w:space="0" w:color="auto"/>
      </w:divBdr>
    </w:div>
    <w:div w:id="1492213734">
      <w:bodyDiv w:val="1"/>
      <w:marLeft w:val="0"/>
      <w:marRight w:val="0"/>
      <w:marTop w:val="0"/>
      <w:marBottom w:val="0"/>
      <w:divBdr>
        <w:top w:val="none" w:sz="0" w:space="0" w:color="auto"/>
        <w:left w:val="none" w:sz="0" w:space="0" w:color="auto"/>
        <w:bottom w:val="none" w:sz="0" w:space="0" w:color="auto"/>
        <w:right w:val="none" w:sz="0" w:space="0" w:color="auto"/>
      </w:divBdr>
    </w:div>
    <w:div w:id="1535118475">
      <w:bodyDiv w:val="1"/>
      <w:marLeft w:val="0"/>
      <w:marRight w:val="0"/>
      <w:marTop w:val="0"/>
      <w:marBottom w:val="0"/>
      <w:divBdr>
        <w:top w:val="none" w:sz="0" w:space="0" w:color="auto"/>
        <w:left w:val="none" w:sz="0" w:space="0" w:color="auto"/>
        <w:bottom w:val="none" w:sz="0" w:space="0" w:color="auto"/>
        <w:right w:val="none" w:sz="0" w:space="0" w:color="auto"/>
      </w:divBdr>
    </w:div>
    <w:div w:id="1548449058">
      <w:bodyDiv w:val="1"/>
      <w:marLeft w:val="0"/>
      <w:marRight w:val="0"/>
      <w:marTop w:val="0"/>
      <w:marBottom w:val="0"/>
      <w:divBdr>
        <w:top w:val="none" w:sz="0" w:space="0" w:color="auto"/>
        <w:left w:val="none" w:sz="0" w:space="0" w:color="auto"/>
        <w:bottom w:val="none" w:sz="0" w:space="0" w:color="auto"/>
        <w:right w:val="none" w:sz="0" w:space="0" w:color="auto"/>
      </w:divBdr>
    </w:div>
    <w:div w:id="1573347459">
      <w:bodyDiv w:val="1"/>
      <w:marLeft w:val="0"/>
      <w:marRight w:val="0"/>
      <w:marTop w:val="0"/>
      <w:marBottom w:val="0"/>
      <w:divBdr>
        <w:top w:val="none" w:sz="0" w:space="0" w:color="auto"/>
        <w:left w:val="none" w:sz="0" w:space="0" w:color="auto"/>
        <w:bottom w:val="none" w:sz="0" w:space="0" w:color="auto"/>
        <w:right w:val="none" w:sz="0" w:space="0" w:color="auto"/>
      </w:divBdr>
    </w:div>
    <w:div w:id="1586451659">
      <w:bodyDiv w:val="1"/>
      <w:marLeft w:val="0"/>
      <w:marRight w:val="0"/>
      <w:marTop w:val="0"/>
      <w:marBottom w:val="0"/>
      <w:divBdr>
        <w:top w:val="none" w:sz="0" w:space="0" w:color="auto"/>
        <w:left w:val="none" w:sz="0" w:space="0" w:color="auto"/>
        <w:bottom w:val="none" w:sz="0" w:space="0" w:color="auto"/>
        <w:right w:val="none" w:sz="0" w:space="0" w:color="auto"/>
      </w:divBdr>
    </w:div>
    <w:div w:id="1591430009">
      <w:bodyDiv w:val="1"/>
      <w:marLeft w:val="0"/>
      <w:marRight w:val="0"/>
      <w:marTop w:val="0"/>
      <w:marBottom w:val="0"/>
      <w:divBdr>
        <w:top w:val="none" w:sz="0" w:space="0" w:color="auto"/>
        <w:left w:val="none" w:sz="0" w:space="0" w:color="auto"/>
        <w:bottom w:val="none" w:sz="0" w:space="0" w:color="auto"/>
        <w:right w:val="none" w:sz="0" w:space="0" w:color="auto"/>
      </w:divBdr>
    </w:div>
    <w:div w:id="1595934882">
      <w:bodyDiv w:val="1"/>
      <w:marLeft w:val="0"/>
      <w:marRight w:val="0"/>
      <w:marTop w:val="0"/>
      <w:marBottom w:val="0"/>
      <w:divBdr>
        <w:top w:val="none" w:sz="0" w:space="0" w:color="auto"/>
        <w:left w:val="none" w:sz="0" w:space="0" w:color="auto"/>
        <w:bottom w:val="none" w:sz="0" w:space="0" w:color="auto"/>
        <w:right w:val="none" w:sz="0" w:space="0" w:color="auto"/>
      </w:divBdr>
    </w:div>
    <w:div w:id="1630552318">
      <w:bodyDiv w:val="1"/>
      <w:marLeft w:val="0"/>
      <w:marRight w:val="0"/>
      <w:marTop w:val="0"/>
      <w:marBottom w:val="0"/>
      <w:divBdr>
        <w:top w:val="none" w:sz="0" w:space="0" w:color="auto"/>
        <w:left w:val="none" w:sz="0" w:space="0" w:color="auto"/>
        <w:bottom w:val="none" w:sz="0" w:space="0" w:color="auto"/>
        <w:right w:val="none" w:sz="0" w:space="0" w:color="auto"/>
      </w:divBdr>
    </w:div>
    <w:div w:id="1662393222">
      <w:bodyDiv w:val="1"/>
      <w:marLeft w:val="0"/>
      <w:marRight w:val="0"/>
      <w:marTop w:val="0"/>
      <w:marBottom w:val="0"/>
      <w:divBdr>
        <w:top w:val="none" w:sz="0" w:space="0" w:color="auto"/>
        <w:left w:val="none" w:sz="0" w:space="0" w:color="auto"/>
        <w:bottom w:val="none" w:sz="0" w:space="0" w:color="auto"/>
        <w:right w:val="none" w:sz="0" w:space="0" w:color="auto"/>
      </w:divBdr>
      <w:divsChild>
        <w:div w:id="2050719243">
          <w:marLeft w:val="0"/>
          <w:marRight w:val="0"/>
          <w:marTop w:val="0"/>
          <w:marBottom w:val="0"/>
          <w:divBdr>
            <w:top w:val="none" w:sz="0" w:space="0" w:color="auto"/>
            <w:left w:val="none" w:sz="0" w:space="0" w:color="auto"/>
            <w:bottom w:val="none" w:sz="0" w:space="0" w:color="auto"/>
            <w:right w:val="none" w:sz="0" w:space="0" w:color="auto"/>
          </w:divBdr>
          <w:divsChild>
            <w:div w:id="1974021292">
              <w:marLeft w:val="0"/>
              <w:marRight w:val="0"/>
              <w:marTop w:val="0"/>
              <w:marBottom w:val="0"/>
              <w:divBdr>
                <w:top w:val="none" w:sz="0" w:space="0" w:color="auto"/>
                <w:left w:val="none" w:sz="0" w:space="0" w:color="auto"/>
                <w:bottom w:val="none" w:sz="0" w:space="0" w:color="auto"/>
                <w:right w:val="none" w:sz="0" w:space="0" w:color="auto"/>
              </w:divBdr>
              <w:divsChild>
                <w:div w:id="2019188325">
                  <w:marLeft w:val="0"/>
                  <w:marRight w:val="0"/>
                  <w:marTop w:val="0"/>
                  <w:marBottom w:val="0"/>
                  <w:divBdr>
                    <w:top w:val="none" w:sz="0" w:space="0" w:color="auto"/>
                    <w:left w:val="none" w:sz="0" w:space="0" w:color="auto"/>
                    <w:bottom w:val="none" w:sz="0" w:space="0" w:color="auto"/>
                    <w:right w:val="none" w:sz="0" w:space="0" w:color="auto"/>
                  </w:divBdr>
                  <w:divsChild>
                    <w:div w:id="130562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1665">
              <w:marLeft w:val="0"/>
              <w:marRight w:val="0"/>
              <w:marTop w:val="0"/>
              <w:marBottom w:val="0"/>
              <w:divBdr>
                <w:top w:val="none" w:sz="0" w:space="0" w:color="auto"/>
                <w:left w:val="none" w:sz="0" w:space="0" w:color="auto"/>
                <w:bottom w:val="none" w:sz="0" w:space="0" w:color="auto"/>
                <w:right w:val="none" w:sz="0" w:space="0" w:color="auto"/>
              </w:divBdr>
            </w:div>
          </w:divsChild>
        </w:div>
        <w:div w:id="902134525">
          <w:marLeft w:val="0"/>
          <w:marRight w:val="0"/>
          <w:marTop w:val="0"/>
          <w:marBottom w:val="0"/>
          <w:divBdr>
            <w:top w:val="none" w:sz="0" w:space="0" w:color="auto"/>
            <w:left w:val="none" w:sz="0" w:space="0" w:color="auto"/>
            <w:bottom w:val="none" w:sz="0" w:space="0" w:color="auto"/>
            <w:right w:val="none" w:sz="0" w:space="0" w:color="auto"/>
          </w:divBdr>
          <w:divsChild>
            <w:div w:id="2028946488">
              <w:marLeft w:val="0"/>
              <w:marRight w:val="0"/>
              <w:marTop w:val="0"/>
              <w:marBottom w:val="0"/>
              <w:divBdr>
                <w:top w:val="none" w:sz="0" w:space="0" w:color="auto"/>
                <w:left w:val="none" w:sz="0" w:space="0" w:color="auto"/>
                <w:bottom w:val="none" w:sz="0" w:space="0" w:color="auto"/>
                <w:right w:val="none" w:sz="0" w:space="0" w:color="auto"/>
              </w:divBdr>
              <w:divsChild>
                <w:div w:id="6911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00003">
      <w:bodyDiv w:val="1"/>
      <w:marLeft w:val="0"/>
      <w:marRight w:val="0"/>
      <w:marTop w:val="0"/>
      <w:marBottom w:val="0"/>
      <w:divBdr>
        <w:top w:val="none" w:sz="0" w:space="0" w:color="auto"/>
        <w:left w:val="none" w:sz="0" w:space="0" w:color="auto"/>
        <w:bottom w:val="none" w:sz="0" w:space="0" w:color="auto"/>
        <w:right w:val="none" w:sz="0" w:space="0" w:color="auto"/>
      </w:divBdr>
      <w:divsChild>
        <w:div w:id="87502378">
          <w:marLeft w:val="0"/>
          <w:marRight w:val="0"/>
          <w:marTop w:val="120"/>
          <w:marBottom w:val="120"/>
          <w:divBdr>
            <w:top w:val="none" w:sz="0" w:space="0" w:color="auto"/>
            <w:left w:val="none" w:sz="0" w:space="0" w:color="auto"/>
            <w:bottom w:val="none" w:sz="0" w:space="0" w:color="auto"/>
            <w:right w:val="none" w:sz="0" w:space="0" w:color="auto"/>
          </w:divBdr>
          <w:divsChild>
            <w:div w:id="1719889768">
              <w:marLeft w:val="0"/>
              <w:marRight w:val="0"/>
              <w:marTop w:val="0"/>
              <w:marBottom w:val="0"/>
              <w:divBdr>
                <w:top w:val="none" w:sz="0" w:space="0" w:color="auto"/>
                <w:left w:val="none" w:sz="0" w:space="0" w:color="auto"/>
                <w:bottom w:val="none" w:sz="0" w:space="0" w:color="auto"/>
                <w:right w:val="none" w:sz="0" w:space="0" w:color="auto"/>
              </w:divBdr>
              <w:divsChild>
                <w:div w:id="2033066376">
                  <w:marLeft w:val="0"/>
                  <w:marRight w:val="0"/>
                  <w:marTop w:val="0"/>
                  <w:marBottom w:val="0"/>
                  <w:divBdr>
                    <w:top w:val="none" w:sz="0" w:space="0" w:color="auto"/>
                    <w:left w:val="none" w:sz="0" w:space="0" w:color="auto"/>
                    <w:bottom w:val="none" w:sz="0" w:space="0" w:color="auto"/>
                    <w:right w:val="none" w:sz="0" w:space="0" w:color="auto"/>
                  </w:divBdr>
                  <w:divsChild>
                    <w:div w:id="57451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119412">
      <w:bodyDiv w:val="1"/>
      <w:marLeft w:val="0"/>
      <w:marRight w:val="0"/>
      <w:marTop w:val="0"/>
      <w:marBottom w:val="0"/>
      <w:divBdr>
        <w:top w:val="none" w:sz="0" w:space="0" w:color="auto"/>
        <w:left w:val="none" w:sz="0" w:space="0" w:color="auto"/>
        <w:bottom w:val="none" w:sz="0" w:space="0" w:color="auto"/>
        <w:right w:val="none" w:sz="0" w:space="0" w:color="auto"/>
      </w:divBdr>
    </w:div>
    <w:div w:id="1779715921">
      <w:bodyDiv w:val="1"/>
      <w:marLeft w:val="0"/>
      <w:marRight w:val="0"/>
      <w:marTop w:val="0"/>
      <w:marBottom w:val="0"/>
      <w:divBdr>
        <w:top w:val="none" w:sz="0" w:space="0" w:color="auto"/>
        <w:left w:val="none" w:sz="0" w:space="0" w:color="auto"/>
        <w:bottom w:val="none" w:sz="0" w:space="0" w:color="auto"/>
        <w:right w:val="none" w:sz="0" w:space="0" w:color="auto"/>
      </w:divBdr>
    </w:div>
    <w:div w:id="1789397950">
      <w:bodyDiv w:val="1"/>
      <w:marLeft w:val="0"/>
      <w:marRight w:val="0"/>
      <w:marTop w:val="0"/>
      <w:marBottom w:val="0"/>
      <w:divBdr>
        <w:top w:val="none" w:sz="0" w:space="0" w:color="auto"/>
        <w:left w:val="none" w:sz="0" w:space="0" w:color="auto"/>
        <w:bottom w:val="none" w:sz="0" w:space="0" w:color="auto"/>
        <w:right w:val="none" w:sz="0" w:space="0" w:color="auto"/>
      </w:divBdr>
      <w:divsChild>
        <w:div w:id="1088649597">
          <w:marLeft w:val="0"/>
          <w:marRight w:val="0"/>
          <w:marTop w:val="0"/>
          <w:marBottom w:val="0"/>
          <w:divBdr>
            <w:top w:val="none" w:sz="0" w:space="0" w:color="auto"/>
            <w:left w:val="none" w:sz="0" w:space="0" w:color="auto"/>
            <w:bottom w:val="none" w:sz="0" w:space="0" w:color="auto"/>
            <w:right w:val="none" w:sz="0" w:space="0" w:color="auto"/>
          </w:divBdr>
          <w:divsChild>
            <w:div w:id="873932055">
              <w:marLeft w:val="-420"/>
              <w:marRight w:val="0"/>
              <w:marTop w:val="0"/>
              <w:marBottom w:val="0"/>
              <w:divBdr>
                <w:top w:val="none" w:sz="0" w:space="0" w:color="auto"/>
                <w:left w:val="none" w:sz="0" w:space="0" w:color="auto"/>
                <w:bottom w:val="none" w:sz="0" w:space="0" w:color="auto"/>
                <w:right w:val="none" w:sz="0" w:space="0" w:color="auto"/>
              </w:divBdr>
              <w:divsChild>
                <w:div w:id="616376668">
                  <w:marLeft w:val="0"/>
                  <w:marRight w:val="0"/>
                  <w:marTop w:val="0"/>
                  <w:marBottom w:val="0"/>
                  <w:divBdr>
                    <w:top w:val="none" w:sz="0" w:space="0" w:color="auto"/>
                    <w:left w:val="none" w:sz="0" w:space="0" w:color="auto"/>
                    <w:bottom w:val="none" w:sz="0" w:space="0" w:color="auto"/>
                    <w:right w:val="none" w:sz="0" w:space="0" w:color="auto"/>
                  </w:divBdr>
                  <w:divsChild>
                    <w:div w:id="2035031253">
                      <w:marLeft w:val="0"/>
                      <w:marRight w:val="0"/>
                      <w:marTop w:val="0"/>
                      <w:marBottom w:val="0"/>
                      <w:divBdr>
                        <w:top w:val="none" w:sz="0" w:space="0" w:color="auto"/>
                        <w:left w:val="none" w:sz="0" w:space="0" w:color="auto"/>
                        <w:bottom w:val="none" w:sz="0" w:space="0" w:color="auto"/>
                        <w:right w:val="none" w:sz="0" w:space="0" w:color="auto"/>
                      </w:divBdr>
                      <w:divsChild>
                        <w:div w:id="1223054595">
                          <w:marLeft w:val="0"/>
                          <w:marRight w:val="0"/>
                          <w:marTop w:val="0"/>
                          <w:marBottom w:val="0"/>
                          <w:divBdr>
                            <w:top w:val="none" w:sz="0" w:space="0" w:color="auto"/>
                            <w:left w:val="none" w:sz="0" w:space="0" w:color="auto"/>
                            <w:bottom w:val="none" w:sz="0" w:space="0" w:color="auto"/>
                            <w:right w:val="none" w:sz="0" w:space="0" w:color="auto"/>
                          </w:divBdr>
                        </w:div>
                        <w:div w:id="1518928025">
                          <w:marLeft w:val="0"/>
                          <w:marRight w:val="0"/>
                          <w:marTop w:val="0"/>
                          <w:marBottom w:val="0"/>
                          <w:divBdr>
                            <w:top w:val="none" w:sz="0" w:space="0" w:color="auto"/>
                            <w:left w:val="none" w:sz="0" w:space="0" w:color="auto"/>
                            <w:bottom w:val="none" w:sz="0" w:space="0" w:color="auto"/>
                            <w:right w:val="none" w:sz="0" w:space="0" w:color="auto"/>
                          </w:divBdr>
                          <w:divsChild>
                            <w:div w:id="1220633726">
                              <w:marLeft w:val="0"/>
                              <w:marRight w:val="0"/>
                              <w:marTop w:val="0"/>
                              <w:marBottom w:val="0"/>
                              <w:divBdr>
                                <w:top w:val="none" w:sz="0" w:space="0" w:color="auto"/>
                                <w:left w:val="none" w:sz="0" w:space="0" w:color="auto"/>
                                <w:bottom w:val="none" w:sz="0" w:space="0" w:color="auto"/>
                                <w:right w:val="none" w:sz="0" w:space="0" w:color="auto"/>
                              </w:divBdr>
                            </w:div>
                            <w:div w:id="799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901700">
              <w:marLeft w:val="0"/>
              <w:marRight w:val="0"/>
              <w:marTop w:val="0"/>
              <w:marBottom w:val="0"/>
              <w:divBdr>
                <w:top w:val="none" w:sz="0" w:space="0" w:color="auto"/>
                <w:left w:val="none" w:sz="0" w:space="0" w:color="auto"/>
                <w:bottom w:val="none" w:sz="0" w:space="0" w:color="auto"/>
                <w:right w:val="none" w:sz="0" w:space="0" w:color="auto"/>
              </w:divBdr>
              <w:divsChild>
                <w:div w:id="513689066">
                  <w:marLeft w:val="-420"/>
                  <w:marRight w:val="0"/>
                  <w:marTop w:val="0"/>
                  <w:marBottom w:val="0"/>
                  <w:divBdr>
                    <w:top w:val="none" w:sz="0" w:space="0" w:color="auto"/>
                    <w:left w:val="none" w:sz="0" w:space="0" w:color="auto"/>
                    <w:bottom w:val="none" w:sz="0" w:space="0" w:color="auto"/>
                    <w:right w:val="none" w:sz="0" w:space="0" w:color="auto"/>
                  </w:divBdr>
                  <w:divsChild>
                    <w:div w:id="1188829700">
                      <w:marLeft w:val="0"/>
                      <w:marRight w:val="0"/>
                      <w:marTop w:val="0"/>
                      <w:marBottom w:val="0"/>
                      <w:divBdr>
                        <w:top w:val="none" w:sz="0" w:space="0" w:color="auto"/>
                        <w:left w:val="none" w:sz="0" w:space="0" w:color="auto"/>
                        <w:bottom w:val="none" w:sz="0" w:space="0" w:color="auto"/>
                        <w:right w:val="none" w:sz="0" w:space="0" w:color="auto"/>
                      </w:divBdr>
                      <w:divsChild>
                        <w:div w:id="1629974564">
                          <w:marLeft w:val="0"/>
                          <w:marRight w:val="0"/>
                          <w:marTop w:val="0"/>
                          <w:marBottom w:val="0"/>
                          <w:divBdr>
                            <w:top w:val="none" w:sz="0" w:space="0" w:color="auto"/>
                            <w:left w:val="none" w:sz="0" w:space="0" w:color="auto"/>
                            <w:bottom w:val="none" w:sz="0" w:space="0" w:color="auto"/>
                            <w:right w:val="none" w:sz="0" w:space="0" w:color="auto"/>
                          </w:divBdr>
                          <w:divsChild>
                            <w:div w:id="60754433">
                              <w:marLeft w:val="0"/>
                              <w:marRight w:val="0"/>
                              <w:marTop w:val="0"/>
                              <w:marBottom w:val="0"/>
                              <w:divBdr>
                                <w:top w:val="none" w:sz="0" w:space="0" w:color="auto"/>
                                <w:left w:val="none" w:sz="0" w:space="0" w:color="auto"/>
                                <w:bottom w:val="none" w:sz="0" w:space="0" w:color="auto"/>
                                <w:right w:val="none" w:sz="0" w:space="0" w:color="auto"/>
                              </w:divBdr>
                            </w:div>
                            <w:div w:id="666130094">
                              <w:marLeft w:val="0"/>
                              <w:marRight w:val="0"/>
                              <w:marTop w:val="0"/>
                              <w:marBottom w:val="0"/>
                              <w:divBdr>
                                <w:top w:val="none" w:sz="0" w:space="0" w:color="auto"/>
                                <w:left w:val="none" w:sz="0" w:space="0" w:color="auto"/>
                                <w:bottom w:val="none" w:sz="0" w:space="0" w:color="auto"/>
                                <w:right w:val="none" w:sz="0" w:space="0" w:color="auto"/>
                              </w:divBdr>
                              <w:divsChild>
                                <w:div w:id="820391720">
                                  <w:marLeft w:val="0"/>
                                  <w:marRight w:val="0"/>
                                  <w:marTop w:val="0"/>
                                  <w:marBottom w:val="0"/>
                                  <w:divBdr>
                                    <w:top w:val="none" w:sz="0" w:space="0" w:color="auto"/>
                                    <w:left w:val="none" w:sz="0" w:space="0" w:color="auto"/>
                                    <w:bottom w:val="none" w:sz="0" w:space="0" w:color="auto"/>
                                    <w:right w:val="none" w:sz="0" w:space="0" w:color="auto"/>
                                  </w:divBdr>
                                  <w:divsChild>
                                    <w:div w:id="721098888">
                                      <w:marLeft w:val="0"/>
                                      <w:marRight w:val="0"/>
                                      <w:marTop w:val="0"/>
                                      <w:marBottom w:val="0"/>
                                      <w:divBdr>
                                        <w:top w:val="none" w:sz="0" w:space="0" w:color="auto"/>
                                        <w:left w:val="none" w:sz="0" w:space="0" w:color="auto"/>
                                        <w:bottom w:val="none" w:sz="0" w:space="0" w:color="auto"/>
                                        <w:right w:val="none" w:sz="0" w:space="0" w:color="auto"/>
                                      </w:divBdr>
                                    </w:div>
                                    <w:div w:id="1209025013">
                                      <w:marLeft w:val="0"/>
                                      <w:marRight w:val="0"/>
                                      <w:marTop w:val="0"/>
                                      <w:marBottom w:val="0"/>
                                      <w:divBdr>
                                        <w:top w:val="none" w:sz="0" w:space="0" w:color="auto"/>
                                        <w:left w:val="none" w:sz="0" w:space="0" w:color="auto"/>
                                        <w:bottom w:val="none" w:sz="0" w:space="0" w:color="auto"/>
                                        <w:right w:val="none" w:sz="0" w:space="0" w:color="auto"/>
                                      </w:divBdr>
                                    </w:div>
                                    <w:div w:id="1785029654">
                                      <w:marLeft w:val="0"/>
                                      <w:marRight w:val="0"/>
                                      <w:marTop w:val="0"/>
                                      <w:marBottom w:val="0"/>
                                      <w:divBdr>
                                        <w:top w:val="none" w:sz="0" w:space="0" w:color="auto"/>
                                        <w:left w:val="none" w:sz="0" w:space="0" w:color="auto"/>
                                        <w:bottom w:val="none" w:sz="0" w:space="0" w:color="auto"/>
                                        <w:right w:val="none" w:sz="0" w:space="0" w:color="auto"/>
                                      </w:divBdr>
                                    </w:div>
                                    <w:div w:id="5969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427262">
      <w:bodyDiv w:val="1"/>
      <w:marLeft w:val="0"/>
      <w:marRight w:val="0"/>
      <w:marTop w:val="0"/>
      <w:marBottom w:val="0"/>
      <w:divBdr>
        <w:top w:val="none" w:sz="0" w:space="0" w:color="auto"/>
        <w:left w:val="none" w:sz="0" w:space="0" w:color="auto"/>
        <w:bottom w:val="none" w:sz="0" w:space="0" w:color="auto"/>
        <w:right w:val="none" w:sz="0" w:space="0" w:color="auto"/>
      </w:divBdr>
    </w:div>
    <w:div w:id="1809004945">
      <w:bodyDiv w:val="1"/>
      <w:marLeft w:val="0"/>
      <w:marRight w:val="0"/>
      <w:marTop w:val="0"/>
      <w:marBottom w:val="0"/>
      <w:divBdr>
        <w:top w:val="none" w:sz="0" w:space="0" w:color="auto"/>
        <w:left w:val="none" w:sz="0" w:space="0" w:color="auto"/>
        <w:bottom w:val="none" w:sz="0" w:space="0" w:color="auto"/>
        <w:right w:val="none" w:sz="0" w:space="0" w:color="auto"/>
      </w:divBdr>
    </w:div>
    <w:div w:id="1823236921">
      <w:bodyDiv w:val="1"/>
      <w:marLeft w:val="0"/>
      <w:marRight w:val="0"/>
      <w:marTop w:val="0"/>
      <w:marBottom w:val="0"/>
      <w:divBdr>
        <w:top w:val="none" w:sz="0" w:space="0" w:color="auto"/>
        <w:left w:val="none" w:sz="0" w:space="0" w:color="auto"/>
        <w:bottom w:val="none" w:sz="0" w:space="0" w:color="auto"/>
        <w:right w:val="none" w:sz="0" w:space="0" w:color="auto"/>
      </w:divBdr>
    </w:div>
    <w:div w:id="1882984278">
      <w:bodyDiv w:val="1"/>
      <w:marLeft w:val="0"/>
      <w:marRight w:val="0"/>
      <w:marTop w:val="0"/>
      <w:marBottom w:val="0"/>
      <w:divBdr>
        <w:top w:val="none" w:sz="0" w:space="0" w:color="auto"/>
        <w:left w:val="none" w:sz="0" w:space="0" w:color="auto"/>
        <w:bottom w:val="none" w:sz="0" w:space="0" w:color="auto"/>
        <w:right w:val="none" w:sz="0" w:space="0" w:color="auto"/>
      </w:divBdr>
    </w:div>
    <w:div w:id="1892496427">
      <w:bodyDiv w:val="1"/>
      <w:marLeft w:val="0"/>
      <w:marRight w:val="0"/>
      <w:marTop w:val="0"/>
      <w:marBottom w:val="0"/>
      <w:divBdr>
        <w:top w:val="none" w:sz="0" w:space="0" w:color="auto"/>
        <w:left w:val="none" w:sz="0" w:space="0" w:color="auto"/>
        <w:bottom w:val="none" w:sz="0" w:space="0" w:color="auto"/>
        <w:right w:val="none" w:sz="0" w:space="0" w:color="auto"/>
      </w:divBdr>
      <w:divsChild>
        <w:div w:id="1566987941">
          <w:marLeft w:val="0"/>
          <w:marRight w:val="0"/>
          <w:marTop w:val="120"/>
          <w:marBottom w:val="120"/>
          <w:divBdr>
            <w:top w:val="none" w:sz="0" w:space="0" w:color="auto"/>
            <w:left w:val="none" w:sz="0" w:space="0" w:color="auto"/>
            <w:bottom w:val="none" w:sz="0" w:space="0" w:color="auto"/>
            <w:right w:val="none" w:sz="0" w:space="0" w:color="auto"/>
          </w:divBdr>
          <w:divsChild>
            <w:div w:id="414976527">
              <w:marLeft w:val="0"/>
              <w:marRight w:val="0"/>
              <w:marTop w:val="0"/>
              <w:marBottom w:val="0"/>
              <w:divBdr>
                <w:top w:val="none" w:sz="0" w:space="0" w:color="auto"/>
                <w:left w:val="none" w:sz="0" w:space="0" w:color="auto"/>
                <w:bottom w:val="none" w:sz="0" w:space="0" w:color="auto"/>
                <w:right w:val="none" w:sz="0" w:space="0" w:color="auto"/>
              </w:divBdr>
              <w:divsChild>
                <w:div w:id="1246038561">
                  <w:marLeft w:val="0"/>
                  <w:marRight w:val="0"/>
                  <w:marTop w:val="0"/>
                  <w:marBottom w:val="0"/>
                  <w:divBdr>
                    <w:top w:val="none" w:sz="0" w:space="0" w:color="auto"/>
                    <w:left w:val="none" w:sz="0" w:space="0" w:color="auto"/>
                    <w:bottom w:val="none" w:sz="0" w:space="0" w:color="auto"/>
                    <w:right w:val="none" w:sz="0" w:space="0" w:color="auto"/>
                  </w:divBdr>
                  <w:divsChild>
                    <w:div w:id="140641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306568">
      <w:bodyDiv w:val="1"/>
      <w:marLeft w:val="0"/>
      <w:marRight w:val="0"/>
      <w:marTop w:val="0"/>
      <w:marBottom w:val="0"/>
      <w:divBdr>
        <w:top w:val="none" w:sz="0" w:space="0" w:color="auto"/>
        <w:left w:val="none" w:sz="0" w:space="0" w:color="auto"/>
        <w:bottom w:val="none" w:sz="0" w:space="0" w:color="auto"/>
        <w:right w:val="none" w:sz="0" w:space="0" w:color="auto"/>
      </w:divBdr>
    </w:div>
    <w:div w:id="1932424322">
      <w:bodyDiv w:val="1"/>
      <w:marLeft w:val="0"/>
      <w:marRight w:val="0"/>
      <w:marTop w:val="0"/>
      <w:marBottom w:val="0"/>
      <w:divBdr>
        <w:top w:val="none" w:sz="0" w:space="0" w:color="auto"/>
        <w:left w:val="none" w:sz="0" w:space="0" w:color="auto"/>
        <w:bottom w:val="none" w:sz="0" w:space="0" w:color="auto"/>
        <w:right w:val="none" w:sz="0" w:space="0" w:color="auto"/>
      </w:divBdr>
    </w:div>
    <w:div w:id="2049984449">
      <w:bodyDiv w:val="1"/>
      <w:marLeft w:val="0"/>
      <w:marRight w:val="0"/>
      <w:marTop w:val="0"/>
      <w:marBottom w:val="0"/>
      <w:divBdr>
        <w:top w:val="none" w:sz="0" w:space="0" w:color="auto"/>
        <w:left w:val="none" w:sz="0" w:space="0" w:color="auto"/>
        <w:bottom w:val="none" w:sz="0" w:space="0" w:color="auto"/>
        <w:right w:val="none" w:sz="0" w:space="0" w:color="auto"/>
      </w:divBdr>
    </w:div>
    <w:div w:id="2102337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javase/7/docs/api/java/lang/ClassLoader.html" TargetMode="External"/><Relationship Id="rId18" Type="http://schemas.openxmlformats.org/officeDocument/2006/relationships/hyperlink" Target="https://ads.freestar.com/?utm_campaign=branding&amp;utm_medium=banner&amp;utm_source=baeldung.com&amp;utm_content=baeldung_leaderboard_mid_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reactive-streams.org/" TargetMode="External"/><Relationship Id="rId7" Type="http://schemas.openxmlformats.org/officeDocument/2006/relationships/hyperlink" Target="https://www.geeksforgeeks.org/finalize-method-in-java-and-how-to-override-it/" TargetMode="External"/><Relationship Id="rId12" Type="http://schemas.openxmlformats.org/officeDocument/2006/relationships/hyperlink" Target="http://docs.oracle.com/javase/7/docs/api/java/util/HashMap.html" TargetMode="External"/><Relationship Id="rId17" Type="http://schemas.openxmlformats.org/officeDocument/2006/relationships/hyperlink" Target="https://www.baeldung.com/cs/ioc"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projectreactor.io/" TargetMode="External"/><Relationship Id="rId1" Type="http://schemas.openxmlformats.org/officeDocument/2006/relationships/numbering" Target="numbering.xml"/><Relationship Id="rId6" Type="http://schemas.openxmlformats.org/officeDocument/2006/relationships/hyperlink" Target="https://www.geeksforgeeks.org/finally-block-in-programming/" TargetMode="External"/><Relationship Id="rId11" Type="http://schemas.openxmlformats.org/officeDocument/2006/relationships/hyperlink" Target="http://docs.oracle.com/javase/7/docs/api/java/util/HashSet.html" TargetMode="External"/><Relationship Id="rId24" Type="http://schemas.openxmlformats.org/officeDocument/2006/relationships/hyperlink" Target="https://docs.oracle.com/en/java/javase/21/docs/api/java.base/java/util/concurrent/ForkJoinTask.html" TargetMode="External"/><Relationship Id="rId5" Type="http://schemas.openxmlformats.org/officeDocument/2006/relationships/hyperlink" Target="https://www.geeksforgeeks.org/final-keyword-in-java/" TargetMode="External"/><Relationship Id="rId15" Type="http://schemas.openxmlformats.org/officeDocument/2006/relationships/image" Target="media/image4.png"/><Relationship Id="rId23" Type="http://schemas.openxmlformats.org/officeDocument/2006/relationships/image" Target="media/image6.png"/><Relationship Id="rId10" Type="http://schemas.openxmlformats.org/officeDocument/2006/relationships/hyperlink" Target="http://docs.oracle.com/javase/7/docs/api/java/util/ArrayList.html" TargetMode="External"/><Relationship Id="rId19" Type="http://schemas.openxmlformats.org/officeDocument/2006/relationships/hyperlink" Target="https://www.geeksforgeeks.org/spring-setter-injection-vs-constructor-injection/"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hyperlink" Target="https://www.baeldung.com/spring-5-webcli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1589</TotalTime>
  <Pages>15</Pages>
  <Words>2844</Words>
  <Characters>16212</Characters>
  <Application>Microsoft Office Word</Application>
  <DocSecurity>0</DocSecurity>
  <Lines>135</Lines>
  <Paragraphs>38</Paragraphs>
  <ScaleCrop>false</ScaleCrop>
  <Company/>
  <LinksUpToDate>false</LinksUpToDate>
  <CharactersWithSpaces>19018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Urmisha Sengupta</dc:creator>
  <cp:keywords/>
  <dc:description/>
  <cp:lastModifiedBy>Urmisha Sengupta</cp:lastModifiedBy>
  <cp:revision>155</cp:revision>
  <dcterms:created xsi:type="dcterms:W3CDTF">2025-03-22T11:23:00Z</dcterms:created>
  <dcterms:modified xsi:type="dcterms:W3CDTF">2025-04-20T14:30:00Z</dcterms:modified>
</cp:coreProperties>
</file>