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E3A8A"/>
          <w:sz w:val="56"/>
          <w:szCs w:val="56"/>
        </w:rPr>
        <w:t xml:space="preserve">程式碼資安檢測報告</w:t>
      </w:r>
    </w:p>
    <w:p>
      <w:pPr>
        <w:spacing w:before="200"/>
        <w:jc w:val="center"/>
      </w:pPr>
      <w:r>
        <w:rPr>
          <w:color w:val="6B7280"/>
          <w:sz w:val="32"/>
          <w:szCs w:val="32"/>
        </w:rPr>
        <w:t xml:space="preserve">Security Audit Report</w:t>
      </w:r>
    </w:p>
    <w:p>
      <w:pPr>
        <w:spacing w:before="400"/>
        <w:jc w:val="center"/>
      </w:pPr>
      <w:r>
        <w:rPr>
          <w:color w:val="374151"/>
          <w:sz w:val="24"/>
          <w:szCs w:val="24"/>
        </w:rPr>
        <w:t xml:space="preserve">掃描日期：2026-06-11</w:t>
      </w:r>
    </w:p>
    <w:p>
      <w:pPr>
        <w:spacing w:before="200"/>
        <w:jc w:val="center"/>
      </w:pPr>
      <w:r>
        <w:rPr>
          <w:b/>
          <w:bCs/>
          <w:color w:val="059669"/>
          <w:sz w:val="24"/>
          <w:szCs w:val="24"/>
        </w:rPr>
        <w:t xml:space="preserve">整體判斷：✅ 允許部署（Medium 已自動修復）</w:t>
      </w:r>
    </w:p>
    <w:p>
      <w:pPr>
        <w:spacing w:before="200"/>
        <w:jc w:val="center"/>
      </w:pPr>
      <w:r>
        <w:rPr>
          <w:color w:val="6B7280"/>
          <w:sz w:val="22"/>
          <w:szCs w:val="22"/>
        </w:rPr>
        <w:t xml:space="preserve">專案：日翊收發進貨平台 (reyi-restock)</w:t>
      </w:r>
    </w:p>
    <w:p>
      <w:pPr>
        <w:spacing w:before="800"/>
      </w:pPr>
    </w:p>
    <w:p>
      <w:pPr>
        <w:pStyle w:val="Heading1"/>
      </w:pPr>
      <w:r>
        <w:t xml:space="preserve">1. 執行摘要</w:t>
      </w:r>
    </w:p>
    <w:p>
      <w:pPr>
        <w:spacing w:before="160"/>
      </w:pPr>
      <w:r>
        <w:t xml:space="preserve">掃描範圍：main.html、script.js（本次對話修改檔案）</w:t>
      </w:r>
    </w:p>
    <w:p>
      <w:pPr>
        <w:spacing w:before="80"/>
      </w:pPr>
      <w:r>
        <w:t xml:space="preserve">語言 / 技術：JavaScript (ES6+), HTML5</w:t>
      </w:r>
    </w:p>
    <w:p>
      <w:pPr>
        <w:pStyle w:val="Heading2"/>
        <w:spacing w:before="300"/>
      </w:pPr>
      <w: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</w:tcPr>
          <w:p>
            <w:pPr>
              <w:jc w:val="center"/>
            </w:pPr>
            <w:r>
              <w:t xml:space="preserve">嚴重度</w:t>
            </w:r>
          </w:p>
        </w:tc>
        <w:tc>
          <w:tcPr>
            <w:shd w:fill="E5E7EB" w:val="clear"/>
          </w:tcPr>
          <w:p>
            <w:pPr>
              <w:jc w:val="center"/>
            </w:pPr>
            <w:r>
              <w:t xml:space="preserve">數量</w:t>
            </w:r>
          </w:p>
        </w:tc>
        <w:tc>
          <w:tcPr>
            <w:shd w:fill="E5E7EB" w:val="clear"/>
          </w:tcPr>
          <w:p>
            <w:pPr>
              <w:jc w:val="center"/>
            </w:pPr>
            <w:r>
              <w:t xml:space="preserve">狀態</w:t>
            </w:r>
          </w:p>
        </w:tc>
      </w:tr>
      <w:tr>
        <w:tc>
          <w:tcPr>
            <w:shd w:fill="FECACA" w:val="clear"/>
          </w:tcPr>
          <w:p>
            <w:r>
              <w:t xml:space="preserve">Critical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r>
              <w:t xml:space="preserve">—</w:t>
            </w:r>
          </w:p>
        </w:tc>
      </w:tr>
      <w:tr>
        <w:tc>
          <w:tcPr>
            <w:shd w:fill="FED7AA" w:val="clear"/>
          </w:tcPr>
          <w:p>
            <w:r>
              <w:t xml:space="preserve">High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r>
              <w:t xml:space="preserve">—</w:t>
            </w:r>
          </w:p>
        </w:tc>
      </w:tr>
      <w:tr>
        <w:tc>
          <w:tcPr>
            <w:shd w:fill="FEF08A" w:val="clear"/>
          </w:tcPr>
          <w:p>
            <w:r>
              <w:t xml:space="preserve">Medium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✅ 已自動修復</w:t>
            </w:r>
          </w:p>
        </w:tc>
      </w:tr>
      <w:tr>
        <w:tc>
          <w:tcPr>
            <w:shd w:fill="BBF7D0" w:val="clear"/>
          </w:tcPr>
          <w:p>
            <w:r>
              <w:t xml:space="preserve">Low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列入報告，不修復</w:t>
            </w:r>
          </w:p>
        </w:tc>
      </w:tr>
      <w:tr>
        <w:tc>
          <w:tcPr>
            <w:shd w:fill="BAE6FD" w:val="clear"/>
          </w:tcPr>
          <w:p>
            <w:r>
              <w:t xml:space="preserve">Info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before="240"/>
      </w:pPr>
      <w:r>
        <w:rPr>
          <w:b/>
          <w:bCs/>
          <w:color w:val="059669"/>
        </w:rPr>
        <w:t xml:space="preserve">部署建議：Medium 漏洞已自動修復，允許部署至 GitHub。</w:t>
      </w:r>
    </w:p>
    <w:p>
      <w:pPr>
        <w:pStyle w:val="Heading1"/>
        <w:spacing w:before="480"/>
      </w:pPr>
      <w:r>
        <w:t xml:space="preserve">2. 漏洞詳細清單</w:t>
      </w:r>
    </w:p>
    <w:p>
      <w:pPr>
        <w:pStyle w:val="Heading2"/>
        <w:spacing w:before="320"/>
      </w:pPr>
      <w:r>
        <w:t xml:space="preserve">[MEDIUM-1] showToast innerHTML XSS（已自動修復）</w:t>
      </w:r>
    </w:p>
    <w:p>
      <w:pPr>
        <w:spacing w:before="80"/>
      </w:pPr>
      <w:r>
        <w:t xml:space="preserve">OWASP 分類：A03:2021 – Injection (XSS)</w:t>
      </w:r>
    </w:p>
    <w:p>
      <w:pPr>
        <w:spacing w:before="80"/>
      </w:pPr>
      <w:r>
        <w:t xml:space="preserve">嚴重度：🟡 Medium</w:t>
      </w:r>
    </w:p>
    <w:p>
      <w:pPr>
        <w:spacing w:before="80"/>
      </w:pPr>
      <w:r>
        <w:t xml:space="preserve">修復狀態：✅ 已自動修復</w:t>
      </w:r>
    </w:p>
    <w:p>
      <w:pPr>
        <w:spacing w:before="80"/>
      </w:pPr>
      <w:r>
        <w:t xml:space="preserve">受影響位置：script.js showToast() 函式</w:t>
      </w:r>
    </w:p>
    <w:p>
      <w:pPr>
        <w:spacing w:before="80"/>
      </w:pPr>
      <w:r>
        <w:t xml:space="preserve">問題描述：showToast() 使用 innerHTML 插入 msg 參數，而 msg 包含 file.name（使用者可控輸入）。惡意命名的 Excel 檔案（如 &lt;img src=x onerror=alert(1)&gt;.xlsx）可在內部系統觸發 XSS。</w:t>
      </w:r>
    </w:p>
    <w:p>
      <w:pPr>
        <w:spacing w:before="80"/>
      </w:pPr>
      <w:r>
        <w:t xml:space="preserve">修復說明：將 innerHTML 拆分，圖示以 iconSpan.textContent 設定，訊息文字以 msgSpan.textContent 設定，確保所有使用者可控內容不經 HTML 解析。</w:t>
      </w:r>
      <w:r>
        <w:rPr>
          <w:color w:val="047857"/>
        </w:rPr>
        <w:t xml:space="preserve">修復說明：將 innerHTML 拆分，圖示以 iconSpan.textContent 設定，訊息文字以 msgSpan.textContent 設定，確保所有使用者可控內容不經 HTML 解析。</w:t>
      </w:r>
    </w:p>
    <w:p>
      <w:pPr>
        <w:pStyle w:val="Heading2"/>
        <w:spacing w:before="320"/>
      </w:pPr>
      <w:r>
        <w:t xml:space="preserve">[LOW-1] Firebase API Key 寫在前端原始碼</w:t>
      </w:r>
    </w:p>
    <w:p>
      <w:pPr>
        <w:spacing w:before="80"/>
      </w:pPr>
      <w:r>
        <w:t xml:space="preserve">OWASP 分類：A02:2021 – Cryptographic Failures</w:t>
      </w:r>
    </w:p>
    <w:p>
      <w:pPr>
        <w:spacing w:before="80"/>
      </w:pPr>
      <w:r>
        <w:t xml:space="preserve">嚴重度：🟢 Low</w:t>
      </w:r>
    </w:p>
    <w:p>
      <w:pPr>
        <w:spacing w:before="80"/>
      </w:pPr>
      <w:r>
        <w:t xml:space="preserve">修復狀態：不修復（Low 依規範只列報告）</w:t>
      </w:r>
    </w:p>
    <w:p>
      <w:pPr>
        <w:spacing w:before="80"/>
      </w:pPr>
      <w:r>
        <w:t xml:space="preserve">受影響位置：config.js 第 7 行、firebase.js 第 7 行</w:t>
      </w:r>
    </w:p>
    <w:p>
      <w:pPr>
        <w:spacing w:before="80"/>
      </w:pPr>
      <w:r>
        <w:t xml:space="preserve">修復建議：於 Google Cloud Console 對 API Key 設定 HTTP Referrer 限制，確保 Firebase Security Rules 已正確設定讀寫權限。</w:t>
      </w:r>
      <w:r>
        <w:rPr>
          <w:color w:val="6B7280"/>
        </w:rPr>
        <w:t xml:space="preserve">修復建議：於 Google Cloud Console 對 API Key 設定 HTTP Referrer 限制，確保 Firebase Security Rules 已正確設定讀寫權限。</w:t>
      </w:r>
    </w:p>
    <w:p>
      <w:pPr>
        <w:pStyle w:val="Heading1"/>
        <w:spacing w:before="480"/>
      </w:pPr>
      <w:r>
        <w:t xml:space="preserve">3. 修復後程式碼對照</w:t>
      </w:r>
    </w:p>
    <w:p>
      <w:pPr>
        <w:pStyle w:val="Heading2"/>
        <w:spacing w:before="320"/>
      </w:pPr>
      <w:r>
        <w:t xml:space="preserve">MEDIUM-1 修復對照</w:t>
      </w:r>
    </w:p>
    <w:p>
      <w:pPr>
        <w:spacing w:before="160"/>
      </w:pPr>
      <w:r>
        <w:t xml:space="preserve">修復前：</w:t>
      </w:r>
    </w:p>
    <w:p>
      <w:pPr>
        <w:spacing w:before="80"/>
      </w:pPr>
      <w:r>
        <w:t xml:space="preserve">  el.innerHTML = `&lt;span&gt;${icons[type]}&lt;/span&gt;&lt;span&gt;${msg}&lt;/span&gt;`;</w:t>
      </w:r>
      <w:r>
        <w:rPr>
          <w:rFonts w:ascii="Courier New" w:cs="Courier New" w:eastAsia="Courier New" w:hAnsi="Courier New"/>
          <w:color w:val="DC2626"/>
        </w:rPr>
        <w:t xml:space="preserve">  el.innerHTML = `&lt;span&gt;${icons[type]}&lt;/span&gt;&lt;span&gt;${msg}&lt;/span&gt;`;</w:t>
      </w:r>
    </w:p>
    <w:p>
      <w:pPr>
        <w:spacing w:before="200"/>
      </w:pPr>
      <w:r>
        <w:t xml:space="preserve">修復後：</w:t>
      </w:r>
    </w:p>
    <w:p>
      <w:pPr>
        <w:spacing w:before="80"/>
      </w:pPr>
      <w:r>
        <w:t xml:space="preserve">  const iconSpan = document.createElement("span");</w:t>
      </w:r>
      <w:r>
        <w:rPr>
          <w:rFonts w:ascii="Courier New" w:cs="Courier New" w:eastAsia="Courier New" w:hAnsi="Courier New"/>
          <w:color w:val="059669"/>
        </w:rPr>
        <w:t xml:space="preserve">  const iconSpan = document.createElement("span");</w:t>
      </w:r>
    </w:p>
    <w:p>
      <w:r>
        <w:t xml:space="preserve">  iconSpan.textContent = icons[type];</w:t>
      </w:r>
      <w:r>
        <w:rPr>
          <w:rFonts w:ascii="Courier New" w:cs="Courier New" w:eastAsia="Courier New" w:hAnsi="Courier New"/>
          <w:color w:val="059669"/>
        </w:rPr>
        <w:t xml:space="preserve">  iconSpan.textContent = icons[type];</w:t>
      </w:r>
    </w:p>
    <w:p>
      <w:r>
        <w:t xml:space="preserve">  const msgSpan = document.createElement("span");</w:t>
      </w:r>
      <w:r>
        <w:rPr>
          <w:rFonts w:ascii="Courier New" w:cs="Courier New" w:eastAsia="Courier New" w:hAnsi="Courier New"/>
          <w:color w:val="059669"/>
        </w:rPr>
        <w:t xml:space="preserve">  const msgSpan = document.createElement("span");</w:t>
      </w:r>
    </w:p>
    <w:p>
      <w:r>
        <w:t xml:space="preserve">  msgSpan.textContent = msg;</w:t>
      </w:r>
      <w:r>
        <w:rPr>
          <w:rFonts w:ascii="Courier New" w:cs="Courier New" w:eastAsia="Courier New" w:hAnsi="Courier New"/>
          <w:color w:val="059669"/>
        </w:rPr>
        <w:t xml:space="preserve">  msgSpan.textContent = msg;</w:t>
      </w:r>
    </w:p>
    <w:p>
      <w:r>
        <w:t xml:space="preserve">  el.appendChild(iconSpan); el.appendChild(msgSpan);</w:t>
      </w:r>
      <w:r>
        <w:rPr>
          <w:rFonts w:ascii="Courier New" w:cs="Courier New" w:eastAsia="Courier New" w:hAnsi="Courier New"/>
          <w:color w:val="059669"/>
        </w:rPr>
        <w:t xml:space="preserve">  el.appendChild(iconSpan); el.appendChild(msgSpan);</w:t>
      </w:r>
    </w:p>
    <w:p>
      <w:pPr>
        <w:pStyle w:val="Heading1"/>
        <w:spacing w:before="480"/>
      </w:pPr>
      <w:r>
        <w:t xml:space="preserve">4. 結論</w:t>
      </w:r>
    </w:p>
    <w:p>
      <w:pPr>
        <w:spacing w:before="160"/>
      </w:pPr>
      <w:r>
        <w:t xml:space="preserve">本次掃描發現 1 項 Medium 漏洞（showToast XSS）已自動修復，1 項 Low 漏洞列入記錄。修復後部署判斷升級為 ✅ 允許部署，可安全推送至 GitHub。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2026-06-11T05:43:41.200Z</dcterms:created>
  <dcterms:modified xsi:type="dcterms:W3CDTF">2026-06-11T05:43:41.201Z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