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267707" wp14:paraId="0A27F35D" wp14:textId="1ED78932">
      <w:p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Project 1: Sums of Consecutive 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Squares</w:t>
      </w:r>
      <w:r w:rsidRPr="63267707" w:rsidR="41437AF7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(</w:t>
      </w:r>
      <w:r w:rsidRPr="63267707" w:rsidR="41437AF7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COP5615)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:</w:t>
      </w:r>
    </w:p>
    <w:p xmlns:wp14="http://schemas.microsoft.com/office/word/2010/wordml" w:rsidP="63267707" wp14:paraId="440A4E5E" wp14:textId="7E98D1E8">
      <w:p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Submitted by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Arvind Krishna Sundararajan (U</w:t>
      </w:r>
      <w:r w:rsidRPr="63267707" w:rsidR="08757C5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FID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22316534)</w:t>
      </w:r>
    </w:p>
    <w:p xmlns:wp14="http://schemas.microsoft.com/office/word/2010/wordml" w:rsidP="63267707" wp14:paraId="0EFD9115" wp14:textId="5BEAB7DC">
      <w:p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             Rag</w:t>
      </w:r>
      <w:r w:rsidRPr="63267707" w:rsidR="1CF5415F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hul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3267707" w:rsidR="37BC3168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Siddarath 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Chandrasekar (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</w:t>
      </w:r>
      <w:r w:rsidRPr="63267707" w:rsidR="37F39546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FID 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 w:rsidRPr="63267707" w:rsidR="7237D602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3267707" w:rsidR="6312C2F4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3267707" w:rsidR="6312C2F4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69580088)</w:t>
      </w:r>
    </w:p>
    <w:p xmlns:wp14="http://schemas.microsoft.com/office/word/2010/wordml" w:rsidP="63267707" wp14:paraId="0C877F87" wp14:textId="30C591D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3267707" w:rsidR="7587A4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Work Unit Size Determination</w:t>
      </w:r>
      <w:r w:rsidRPr="63267707" w:rsidR="51852BA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:</w:t>
      </w:r>
    </w:p>
    <w:p xmlns:wp14="http://schemas.microsoft.com/office/word/2010/wordml" w:rsidP="63267707" wp14:paraId="04A1A7CC" wp14:textId="7086F75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3267707" w:rsidR="7587A4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500 numbers per work unit</w:t>
      </w:r>
      <w:r w:rsidRPr="63267707" w:rsidR="540D92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resulted in the best performance for our implementation</w:t>
      </w:r>
      <w:r w:rsidRPr="63267707" w:rsidR="540D92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3267707" wp14:paraId="38E33F4A" wp14:textId="7F3C3A3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3267707" w:rsidR="7587A4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How It Was Determined</w:t>
      </w:r>
    </w:p>
    <w:p xmlns:wp14="http://schemas.microsoft.com/office/word/2010/wordml" w:rsidP="63267707" wp14:paraId="54857E71" wp14:textId="6A2C8303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63267707" w:rsidR="5B729497">
        <w:rPr>
          <w:noProof w:val="0"/>
          <w:color w:val="000000" w:themeColor="text1" w:themeTint="FF" w:themeShade="FF"/>
          <w:lang w:val="en-US"/>
        </w:rPr>
        <w:t xml:space="preserve">The work unit size of 500 was </w:t>
      </w:r>
      <w:r w:rsidRPr="63267707" w:rsidR="5B729497">
        <w:rPr>
          <w:noProof w:val="0"/>
          <w:color w:val="000000" w:themeColor="text1" w:themeTint="FF" w:themeShade="FF"/>
          <w:lang w:val="en-US"/>
        </w:rPr>
        <w:t>determined</w:t>
      </w:r>
      <w:r w:rsidRPr="63267707" w:rsidR="5B729497">
        <w:rPr>
          <w:noProof w:val="0"/>
          <w:color w:val="000000" w:themeColor="text1" w:themeTint="FF" w:themeShade="FF"/>
          <w:lang w:val="en-US"/>
        </w:rPr>
        <w:t xml:space="preserve"> through performance testing. </w:t>
      </w:r>
      <w:r w:rsidRPr="63267707" w:rsidR="4C2E2253">
        <w:rPr>
          <w:noProof w:val="0"/>
          <w:color w:val="000000" w:themeColor="text1" w:themeTint="FF" w:themeShade="FF"/>
          <w:lang w:val="en-US"/>
        </w:rPr>
        <w:t>We tested</w:t>
      </w:r>
      <w:r w:rsidRPr="63267707" w:rsidR="5B729497">
        <w:rPr>
          <w:noProof w:val="0"/>
          <w:color w:val="000000" w:themeColor="text1" w:themeTint="FF" w:themeShade="FF"/>
          <w:lang w:val="en-US"/>
        </w:rPr>
        <w:t xml:space="preserve"> different work unit sizes by running the program with different c</w:t>
      </w:r>
      <w:r w:rsidRPr="63267707" w:rsidR="058B4ED6">
        <w:rPr>
          <w:noProof w:val="0"/>
          <w:color w:val="000000" w:themeColor="text1" w:themeTint="FF" w:themeShade="FF"/>
          <w:lang w:val="en-US"/>
        </w:rPr>
        <w:t xml:space="preserve">onfigurations and measuring the CPU Utilization and execution time. The size 500 was </w:t>
      </w:r>
      <w:r w:rsidRPr="63267707" w:rsidR="058B4ED6">
        <w:rPr>
          <w:noProof w:val="0"/>
          <w:color w:val="000000" w:themeColor="text1" w:themeTint="FF" w:themeShade="FF"/>
          <w:lang w:val="en-US"/>
        </w:rPr>
        <w:t>o</w:t>
      </w:r>
      <w:r w:rsidRPr="63267707" w:rsidR="058B4ED6">
        <w:rPr>
          <w:noProof w:val="0"/>
          <w:color w:val="000000" w:themeColor="text1" w:themeTint="FF" w:themeShade="FF"/>
          <w:lang w:val="en-US"/>
        </w:rPr>
        <w:t>ptimal</w:t>
      </w:r>
      <w:r w:rsidRPr="63267707" w:rsidR="058B4ED6">
        <w:rPr>
          <w:noProof w:val="0"/>
          <w:color w:val="000000" w:themeColor="text1" w:themeTint="FF" w:themeShade="FF"/>
          <w:lang w:val="en-US"/>
        </w:rPr>
        <w:t xml:space="preserve"> </w:t>
      </w:r>
      <w:r w:rsidRPr="63267707" w:rsidR="058B4ED6">
        <w:rPr>
          <w:noProof w:val="0"/>
          <w:color w:val="000000" w:themeColor="text1" w:themeTint="FF" w:themeShade="FF"/>
          <w:lang w:val="en-US"/>
        </w:rPr>
        <w:t>because it achieved the highest CPU/Real time ra</w:t>
      </w:r>
      <w:r w:rsidRPr="63267707" w:rsidR="731E201A">
        <w:rPr>
          <w:noProof w:val="0"/>
          <w:color w:val="000000" w:themeColor="text1" w:themeTint="FF" w:themeShade="FF"/>
          <w:lang w:val="en-US"/>
        </w:rPr>
        <w:t>tio.</w:t>
      </w:r>
      <w:r>
        <w:br/>
      </w:r>
      <w:r w:rsidRPr="63267707" w:rsidR="469F6F23">
        <w:rPr>
          <w:noProof w:val="0"/>
          <w:color w:val="000000" w:themeColor="text1" w:themeTint="FF" w:themeShade="FF"/>
          <w:lang w:val="en-US"/>
        </w:rPr>
        <w:t xml:space="preserve">This </w:t>
      </w:r>
      <w:r w:rsidRPr="63267707" w:rsidR="469F6F23">
        <w:rPr>
          <w:noProof w:val="0"/>
          <w:color w:val="000000" w:themeColor="text1" w:themeTint="FF" w:themeShade="FF"/>
          <w:lang w:val="en-US"/>
        </w:rPr>
        <w:t>i</w:t>
      </w:r>
      <w:r w:rsidRPr="63267707" w:rsidR="469F6F23">
        <w:rPr>
          <w:noProof w:val="0"/>
          <w:color w:val="000000" w:themeColor="text1" w:themeTint="FF" w:themeShade="FF"/>
          <w:lang w:val="en-US"/>
        </w:rPr>
        <w:t>ndicated</w:t>
      </w:r>
      <w:r w:rsidRPr="63267707" w:rsidR="469F6F23">
        <w:rPr>
          <w:noProof w:val="0"/>
          <w:color w:val="000000" w:themeColor="text1" w:themeTint="FF" w:themeShade="FF"/>
          <w:lang w:val="en-US"/>
        </w:rPr>
        <w:t xml:space="preserve"> </w:t>
      </w:r>
      <w:r w:rsidRPr="63267707" w:rsidR="469F6F23">
        <w:rPr>
          <w:noProof w:val="0"/>
          <w:color w:val="000000" w:themeColor="text1" w:themeTint="FF" w:themeShade="FF"/>
          <w:lang w:val="en-US"/>
        </w:rPr>
        <w:t xml:space="preserve">the most effective use of the parallel processing capabilities by avoiding idle time </w:t>
      </w:r>
      <w:r w:rsidRPr="63267707" w:rsidR="5B38F60D">
        <w:rPr>
          <w:noProof w:val="0"/>
          <w:color w:val="000000" w:themeColor="text1" w:themeTint="FF" w:themeShade="FF"/>
          <w:lang w:val="en-US"/>
        </w:rPr>
        <w:t>from large units and excessive overhead from smaller units.</w:t>
      </w:r>
      <w:r>
        <w:br/>
      </w:r>
    </w:p>
    <w:p xmlns:wp14="http://schemas.microsoft.com/office/word/2010/wordml" w:rsidP="63267707" wp14:paraId="2C078E63" wp14:textId="56416582">
      <w:pPr>
        <w:rPr>
          <w:b w:val="1"/>
          <w:bCs w:val="1"/>
          <w:color w:val="000000" w:themeColor="text1" w:themeTint="FF" w:themeShade="FF"/>
          <w:u w:val="single"/>
        </w:rPr>
      </w:pPr>
      <w:r w:rsidRPr="63267707" w:rsidR="11E941A9">
        <w:rPr>
          <w:b w:val="1"/>
          <w:bCs w:val="1"/>
          <w:color w:val="000000" w:themeColor="text1" w:themeTint="FF" w:themeShade="FF"/>
          <w:u w:val="single"/>
        </w:rPr>
        <w:t xml:space="preserve">The result of running our program for </w:t>
      </w:r>
      <w:r w:rsidRPr="63267707" w:rsidR="11E941A9">
        <w:rPr>
          <w:b w:val="1"/>
          <w:bCs w:val="1"/>
          <w:color w:val="000000" w:themeColor="text1" w:themeTint="FF" w:themeShade="FF"/>
          <w:u w:val="single"/>
        </w:rPr>
        <w:t>lukas</w:t>
      </w:r>
      <w:r w:rsidRPr="63267707" w:rsidR="11E941A9">
        <w:rPr>
          <w:b w:val="1"/>
          <w:bCs w:val="1"/>
          <w:color w:val="000000" w:themeColor="text1" w:themeTint="FF" w:themeShade="FF"/>
          <w:u w:val="single"/>
        </w:rPr>
        <w:t xml:space="preserve"> 1000000 4:</w:t>
      </w:r>
    </w:p>
    <w:p w:rsidR="3147960F" w:rsidP="63267707" w:rsidRDefault="3147960F" w14:paraId="2BB38A3A" w14:textId="1E154D46">
      <w:pPr>
        <w:rPr>
          <w:b w:val="1"/>
          <w:bCs w:val="1"/>
        </w:rPr>
      </w:pPr>
      <w:r w:rsidR="3147960F">
        <w:drawing>
          <wp:inline wp14:editId="46590A87" wp14:anchorId="1BA75054">
            <wp:extent cx="5943600" cy="742950"/>
            <wp:effectExtent l="0" t="0" r="0" b="0"/>
            <wp:docPr id="1801094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1094270" name=""/>
                    <pic:cNvPicPr/>
                  </pic:nvPicPr>
                  <pic:blipFill>
                    <a:blip xmlns:r="http://schemas.openxmlformats.org/officeDocument/2006/relationships" r:embed="rId7536886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D0235" w:rsidP="63267707" w:rsidRDefault="1ADD0235" w14:paraId="11CE1CA6" w14:textId="4C4DE350">
      <w:pPr>
        <w:rPr>
          <w:b w:val="0"/>
          <w:bCs w:val="0"/>
          <w:color w:val="000000" w:themeColor="text1" w:themeTint="FF" w:themeShade="FF"/>
        </w:rPr>
      </w:pPr>
      <w:r w:rsidRPr="63267707" w:rsidR="1ADD0235">
        <w:rPr>
          <w:b w:val="1"/>
          <w:bCs w:val="1"/>
          <w:color w:val="000000" w:themeColor="text1" w:themeTint="FF" w:themeShade="FF"/>
          <w:u w:val="single"/>
        </w:rPr>
        <w:t xml:space="preserve">Real </w:t>
      </w:r>
      <w:r w:rsidRPr="63267707" w:rsidR="7F03682E">
        <w:rPr>
          <w:b w:val="1"/>
          <w:bCs w:val="1"/>
          <w:color w:val="000000" w:themeColor="text1" w:themeTint="FF" w:themeShade="FF"/>
          <w:u w:val="single"/>
        </w:rPr>
        <w:t>T</w:t>
      </w:r>
      <w:r w:rsidRPr="63267707" w:rsidR="1ADD0235">
        <w:rPr>
          <w:b w:val="1"/>
          <w:bCs w:val="1"/>
          <w:color w:val="000000" w:themeColor="text1" w:themeTint="FF" w:themeShade="FF"/>
          <w:u w:val="single"/>
        </w:rPr>
        <w:t>ime:</w:t>
      </w:r>
      <w:r w:rsidRPr="63267707" w:rsidR="1ADD0235">
        <w:rPr>
          <w:b w:val="1"/>
          <w:bCs w:val="1"/>
          <w:color w:val="000000" w:themeColor="text1" w:themeTint="FF" w:themeShade="FF"/>
        </w:rPr>
        <w:t xml:space="preserve"> </w:t>
      </w:r>
      <w:r w:rsidRPr="63267707" w:rsidR="6C413577">
        <w:rPr>
          <w:b w:val="0"/>
          <w:bCs w:val="0"/>
          <w:color w:val="000000" w:themeColor="text1" w:themeTint="FF" w:themeShade="FF"/>
        </w:rPr>
        <w:t>183ms</w:t>
      </w:r>
    </w:p>
    <w:p w:rsidR="6C413577" w:rsidP="63267707" w:rsidRDefault="6C413577" w14:paraId="54442376" w14:textId="7E7BB9F6">
      <w:pPr>
        <w:rPr>
          <w:b w:val="0"/>
          <w:bCs w:val="0"/>
          <w:color w:val="000000" w:themeColor="text1" w:themeTint="FF" w:themeShade="FF"/>
          <w:u w:val="none"/>
        </w:rPr>
      </w:pPr>
      <w:r w:rsidRPr="63267707" w:rsidR="6C413577">
        <w:rPr>
          <w:b w:val="1"/>
          <w:bCs w:val="1"/>
          <w:color w:val="000000" w:themeColor="text1" w:themeTint="FF" w:themeShade="FF"/>
          <w:u w:val="single"/>
        </w:rPr>
        <w:t>CPU Time:</w:t>
      </w:r>
      <w:r w:rsidRPr="63267707" w:rsidR="45FC2EA0">
        <w:rPr>
          <w:b w:val="1"/>
          <w:bCs w:val="1"/>
          <w:color w:val="000000" w:themeColor="text1" w:themeTint="FF" w:themeShade="FF"/>
          <w:u w:val="none"/>
        </w:rPr>
        <w:t xml:space="preserve"> </w:t>
      </w:r>
      <w:r w:rsidRPr="63267707" w:rsidR="45FC2EA0">
        <w:rPr>
          <w:b w:val="1"/>
          <w:bCs w:val="1"/>
          <w:color w:val="000000" w:themeColor="text1" w:themeTint="FF" w:themeShade="FF"/>
          <w:u w:val="none"/>
        </w:rPr>
        <w:t xml:space="preserve"> </w:t>
      </w:r>
      <w:r w:rsidRPr="63267707" w:rsidR="45FC2EA0">
        <w:rPr>
          <w:b w:val="0"/>
          <w:bCs w:val="0"/>
          <w:color w:val="000000" w:themeColor="text1" w:themeTint="FF" w:themeShade="FF"/>
          <w:u w:val="none"/>
        </w:rPr>
        <w:t>580</w:t>
      </w:r>
      <w:r w:rsidRPr="63267707" w:rsidR="027A8512">
        <w:rPr>
          <w:b w:val="0"/>
          <w:bCs w:val="0"/>
          <w:color w:val="000000" w:themeColor="text1" w:themeTint="FF" w:themeShade="FF"/>
          <w:u w:val="none"/>
        </w:rPr>
        <w:t>ms (</w:t>
      </w:r>
      <w:r w:rsidRPr="63267707" w:rsidR="45FC2EA0">
        <w:rPr>
          <w:b w:val="0"/>
          <w:bCs w:val="0"/>
          <w:color w:val="000000" w:themeColor="text1" w:themeTint="FF" w:themeShade="FF"/>
          <w:u w:val="none"/>
        </w:rPr>
        <w:t>410ms user + 170ms system)</w:t>
      </w:r>
    </w:p>
    <w:p w:rsidR="45FC2EA0" w:rsidP="63267707" w:rsidRDefault="45FC2EA0" w14:paraId="6FBC31F9" w14:textId="1842365A">
      <w:pPr>
        <w:rPr>
          <w:b w:val="0"/>
          <w:bCs w:val="0"/>
          <w:color w:val="000000" w:themeColor="text1" w:themeTint="FF" w:themeShade="FF"/>
          <w:u w:val="none"/>
        </w:rPr>
      </w:pPr>
      <w:r w:rsidRPr="63267707" w:rsidR="45FC2EA0">
        <w:rPr>
          <w:b w:val="1"/>
          <w:bCs w:val="1"/>
          <w:color w:val="000000" w:themeColor="text1" w:themeTint="FF" w:themeShade="FF"/>
          <w:u w:val="single"/>
        </w:rPr>
        <w:t>CPU/Real Time Ratio:</w:t>
      </w:r>
      <w:r w:rsidRPr="63267707" w:rsidR="45FC2EA0">
        <w:rPr>
          <w:b w:val="0"/>
          <w:bCs w:val="0"/>
          <w:color w:val="000000" w:themeColor="text1" w:themeTint="FF" w:themeShade="FF"/>
          <w:u w:val="none"/>
        </w:rPr>
        <w:t xml:space="preserve"> 3.17 </w:t>
      </w:r>
      <w:r w:rsidRPr="63267707" w:rsidR="0712AE5B">
        <w:rPr>
          <w:b w:val="0"/>
          <w:bCs w:val="0"/>
          <w:color w:val="000000" w:themeColor="text1" w:themeTint="FF" w:themeShade="FF"/>
          <w:u w:val="none"/>
        </w:rPr>
        <w:t>(around 3 cores)</w:t>
      </w:r>
    </w:p>
    <w:p w:rsidR="0712AE5B" w:rsidP="63267707" w:rsidRDefault="0712AE5B" w14:paraId="4F583F90" w14:textId="7C01B00D">
      <w:pPr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3267707" w:rsidR="0712AE5B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>Largest Problem managed to solve:</w:t>
      </w:r>
    </w:p>
    <w:p w:rsidR="16CC5267" w:rsidP="63267707" w:rsidRDefault="16CC5267" w14:paraId="0BD0B315" w14:textId="2D9C3772">
      <w:pPr>
        <w:rPr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63267707" w:rsidR="16CC5267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>Largest problem solved:</w:t>
      </w:r>
      <w:r w:rsidRPr="63267707" w:rsidR="3717B223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63267707" w:rsidR="3717B223">
        <w:rPr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  </w:t>
      </w:r>
      <w:r w:rsidRPr="63267707" w:rsidR="3717B223">
        <w:rPr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16CC5267" w:rsidP="63267707" w:rsidRDefault="16CC5267" w14:paraId="574C4805" w14:textId="1EA0B0D2">
      <w:pPr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3267707" w:rsidR="16CC5267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gleam run 100000000 </w:t>
      </w:r>
      <w:r w:rsidRPr="63267707" w:rsidR="4E9BEA8A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2</w:t>
      </w:r>
      <w:r w:rsidRPr="63267707" w:rsidR="4E9BEA8A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4</w:t>
      </w:r>
    </w:p>
    <w:p w:rsidR="4E9BEA8A" w:rsidRDefault="4E9BEA8A" w14:paraId="32DBFA98" w14:textId="2D65C15C">
      <w:r w:rsidR="4E9BEA8A">
        <w:drawing>
          <wp:inline wp14:editId="6910BE43" wp14:anchorId="4F2B5C52">
            <wp:extent cx="5943600" cy="704850"/>
            <wp:effectExtent l="0" t="0" r="0" b="0"/>
            <wp:docPr id="1231258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1258478" name=""/>
                    <pic:cNvPicPr/>
                  </pic:nvPicPr>
                  <pic:blipFill>
                    <a:blip xmlns:r="http://schemas.openxmlformats.org/officeDocument/2006/relationships" r:embed="rId10733688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67707" w:rsidP="63267707" w:rsidRDefault="63267707" w14:paraId="5286A2FD" w14:textId="2ED51294">
      <w:pPr>
        <w:rPr>
          <w:b w:val="1"/>
          <w:bCs w:val="1"/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e0d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c10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b30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745C5"/>
    <w:rsid w:val="027A8512"/>
    <w:rsid w:val="02C8E291"/>
    <w:rsid w:val="04355347"/>
    <w:rsid w:val="058B4ED6"/>
    <w:rsid w:val="0712AE5B"/>
    <w:rsid w:val="07BE5D99"/>
    <w:rsid w:val="08757C52"/>
    <w:rsid w:val="08FE711D"/>
    <w:rsid w:val="0A99CA47"/>
    <w:rsid w:val="0B13E53F"/>
    <w:rsid w:val="0BC18E0F"/>
    <w:rsid w:val="0C6E67E3"/>
    <w:rsid w:val="0D39D82E"/>
    <w:rsid w:val="101A3E3E"/>
    <w:rsid w:val="11E941A9"/>
    <w:rsid w:val="1616284C"/>
    <w:rsid w:val="16CC5267"/>
    <w:rsid w:val="183508E8"/>
    <w:rsid w:val="1A6AE3CD"/>
    <w:rsid w:val="1ADD0235"/>
    <w:rsid w:val="1BF68552"/>
    <w:rsid w:val="1CF5415F"/>
    <w:rsid w:val="20AD370C"/>
    <w:rsid w:val="20EDBC42"/>
    <w:rsid w:val="249D2EB8"/>
    <w:rsid w:val="262B8982"/>
    <w:rsid w:val="2A683F44"/>
    <w:rsid w:val="2B1A099D"/>
    <w:rsid w:val="2B780C6B"/>
    <w:rsid w:val="2D979DB0"/>
    <w:rsid w:val="2DED0543"/>
    <w:rsid w:val="2F59DFE3"/>
    <w:rsid w:val="2FD3851D"/>
    <w:rsid w:val="312E0C99"/>
    <w:rsid w:val="3147960F"/>
    <w:rsid w:val="3351404E"/>
    <w:rsid w:val="3418BF7C"/>
    <w:rsid w:val="36272839"/>
    <w:rsid w:val="3717B223"/>
    <w:rsid w:val="37BC3168"/>
    <w:rsid w:val="37F39546"/>
    <w:rsid w:val="387EB55D"/>
    <w:rsid w:val="3ABF652D"/>
    <w:rsid w:val="3F812106"/>
    <w:rsid w:val="4108A98E"/>
    <w:rsid w:val="41437AF7"/>
    <w:rsid w:val="43E894EB"/>
    <w:rsid w:val="459F2D3D"/>
    <w:rsid w:val="45FC2EA0"/>
    <w:rsid w:val="460745C5"/>
    <w:rsid w:val="469F6F23"/>
    <w:rsid w:val="4A286988"/>
    <w:rsid w:val="4C2E2253"/>
    <w:rsid w:val="4E9BEA8A"/>
    <w:rsid w:val="4FEC64D6"/>
    <w:rsid w:val="5064AF0B"/>
    <w:rsid w:val="50E94E69"/>
    <w:rsid w:val="51852BAE"/>
    <w:rsid w:val="51A69771"/>
    <w:rsid w:val="540D921C"/>
    <w:rsid w:val="59ED621E"/>
    <w:rsid w:val="5B38F60D"/>
    <w:rsid w:val="5B729497"/>
    <w:rsid w:val="61D89439"/>
    <w:rsid w:val="62E87F08"/>
    <w:rsid w:val="6312C2F4"/>
    <w:rsid w:val="63267707"/>
    <w:rsid w:val="644440E1"/>
    <w:rsid w:val="648A4221"/>
    <w:rsid w:val="65E77157"/>
    <w:rsid w:val="66871882"/>
    <w:rsid w:val="6A1AF3BA"/>
    <w:rsid w:val="6B2BC4CA"/>
    <w:rsid w:val="6C413577"/>
    <w:rsid w:val="6C81B3A8"/>
    <w:rsid w:val="6EA11CDE"/>
    <w:rsid w:val="6EF50890"/>
    <w:rsid w:val="7237D602"/>
    <w:rsid w:val="731E201A"/>
    <w:rsid w:val="7415EC41"/>
    <w:rsid w:val="7554A88E"/>
    <w:rsid w:val="7587A43E"/>
    <w:rsid w:val="75BA60BC"/>
    <w:rsid w:val="78DA2BA9"/>
    <w:rsid w:val="7CDA3E35"/>
    <w:rsid w:val="7F03682E"/>
    <w:rsid w:val="7F187C1A"/>
    <w:rsid w:val="7F26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45C5"/>
  <w15:chartTrackingRefBased/>
  <w15:docId w15:val="{88300190-2A66-4C8F-94E1-E8610BCF8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32677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32677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326770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26770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53688623" /><Relationship Type="http://schemas.openxmlformats.org/officeDocument/2006/relationships/image" Target="/media/image2.png" Id="rId1073368878" /><Relationship Type="http://schemas.openxmlformats.org/officeDocument/2006/relationships/numbering" Target="numbering.xml" Id="R5b1e7693bf6e41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2025-09-08T01:46:53.2700029Z</dcterms:created>
  <dcterms:modified xsi:type="dcterms:W3CDTF">2025-09-08T03:08:56.5112981Z</dcterms:modified>
  <dc:creator>arvind k</dc:creator>
  <lastModifiedBy>arvind k</lastModifiedBy>
</coreProperties>
</file>