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48"/>
          <w:szCs w:val="56"/>
          <w:lang w:val="en-US" w:eastAsia="zh-CN"/>
        </w:rPr>
      </w:pPr>
      <w:r>
        <w:rPr>
          <w:rFonts w:hint="eastAsia"/>
          <w:b/>
          <w:bCs/>
          <w:sz w:val="48"/>
          <w:szCs w:val="56"/>
          <w:lang w:val="en-US" w:eastAsia="zh-CN"/>
        </w:rPr>
        <w:t>报文说明：</w:t>
      </w:r>
    </w:p>
    <w:tbl>
      <w:tblPr>
        <w:tblStyle w:val="6"/>
        <w:tblpPr w:leftFromText="180" w:rightFromText="180" w:vertAnchor="text" w:horzAnchor="page" w:tblpX="4530" w:tblpY="316"/>
        <w:tblOverlap w:val="never"/>
        <w:tblW w:w="2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3" w:hRule="atLeast"/>
        </w:trPr>
        <w:tc>
          <w:tcPr>
            <w:tcW w:w="2680" w:type="dxa"/>
          </w:tcPr>
          <w:p>
            <w:pPr>
              <w:jc w:val="center"/>
              <w:rPr>
                <w:rFonts w:hint="eastAsia"/>
                <w:vertAlign w:val="baseline"/>
                <w:lang w:val="en-US" w:eastAsia="zh-CN"/>
              </w:rPr>
            </w:pPr>
            <w:r>
              <w:rPr>
                <w:rFonts w:hint="eastAsia"/>
                <w:sz w:val="32"/>
                <w:szCs w:val="40"/>
                <w:vertAlign w:val="baseline"/>
                <w:lang w:val="en-US" w:eastAsia="zh-CN"/>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3" w:hRule="atLeast"/>
        </w:trPr>
        <w:tc>
          <w:tcPr>
            <w:tcW w:w="2680" w:type="dxa"/>
          </w:tcPr>
          <w:p>
            <w:pPr>
              <w:jc w:val="center"/>
              <w:rPr>
                <w:rFonts w:hint="eastAsia"/>
                <w:vertAlign w:val="baseline"/>
                <w:lang w:val="en-US" w:eastAsia="zh-CN"/>
              </w:rPr>
            </w:pPr>
            <w:r>
              <w:rPr>
                <w:rFonts w:hint="eastAsia"/>
                <w:sz w:val="32"/>
                <w:szCs w:val="40"/>
                <w:vertAlign w:val="baseline"/>
                <w:lang w:val="en-US" w:eastAsia="zh-CN"/>
              </w:rPr>
              <w:t>host_ip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2680" w:type="dxa"/>
          </w:tcPr>
          <w:p>
            <w:pPr>
              <w:jc w:val="center"/>
              <w:rPr>
                <w:rFonts w:hint="eastAsia"/>
                <w:vertAlign w:val="baseline"/>
                <w:lang w:val="en-US" w:eastAsia="zh-CN"/>
              </w:rPr>
            </w:pPr>
            <w:r>
              <w:rPr>
                <w:rFonts w:hint="eastAsia"/>
                <w:sz w:val="32"/>
                <w:szCs w:val="40"/>
                <w:vertAlign w:val="baseline"/>
                <w:lang w:val="en-US" w:eastAsia="zh-CN"/>
              </w:rPr>
              <w:t>Graph_host</w:t>
            </w:r>
          </w:p>
        </w:tc>
      </w:tr>
    </w:tbl>
    <w:p>
      <w:pPr>
        <w:ind w:firstLine="420" w:firstLineChars="0"/>
        <w:rPr>
          <w:rFonts w:hint="eastAsia"/>
          <w:sz w:val="22"/>
          <w:szCs w:val="28"/>
          <w:lang w:val="en-US" w:eastAsia="zh-CN"/>
        </w:rPr>
      </w:pPr>
      <w:r>
        <w:rPr>
          <w:rFonts w:hint="eastAsia"/>
          <w:sz w:val="32"/>
          <w:szCs w:val="40"/>
          <w:lang w:val="en-US" w:eastAsia="zh-CN"/>
        </w:rPr>
        <w:t>Update报文：</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报文说明：</w:t>
      </w:r>
    </w:p>
    <w:p>
      <w:pPr>
        <w:ind w:left="840" w:leftChars="0" w:firstLine="420" w:firstLineChars="0"/>
        <w:rPr>
          <w:rFonts w:hint="eastAsia"/>
          <w:lang w:val="en-US" w:eastAsia="zh-CN"/>
        </w:rPr>
      </w:pPr>
      <w:r>
        <w:rPr>
          <w:rFonts w:hint="eastAsia"/>
          <w:lang w:val="en-US" w:eastAsia="zh-CN"/>
        </w:rPr>
        <w:t>Update：报文方法</w:t>
      </w:r>
    </w:p>
    <w:p>
      <w:pPr>
        <w:ind w:left="840" w:leftChars="0" w:firstLine="420" w:firstLineChars="0"/>
        <w:rPr>
          <w:rFonts w:hint="eastAsia"/>
          <w:lang w:val="en-US" w:eastAsia="zh-CN"/>
        </w:rPr>
      </w:pPr>
      <w:r>
        <w:rPr>
          <w:rFonts w:hint="eastAsia"/>
          <w:lang w:val="en-US" w:eastAsia="zh-CN"/>
        </w:rPr>
        <w:t>host_ip：初始广播发送该报文的路由器的ip地址</w:t>
      </w:r>
    </w:p>
    <w:p>
      <w:pPr>
        <w:ind w:left="840" w:leftChars="0" w:firstLine="420" w:firstLineChars="0"/>
        <w:rPr>
          <w:rFonts w:hint="eastAsia"/>
          <w:lang w:val="en-US" w:eastAsia="zh-CN"/>
        </w:rPr>
      </w:pPr>
      <w:r>
        <w:rPr>
          <w:rFonts w:hint="eastAsia"/>
          <w:lang w:val="en-US" w:eastAsia="zh-CN"/>
        </w:rPr>
        <w:t>Graph_host：初始广播发送该报文的路由器的在拓扑图中的与他相连的链路的信息，每项具体格式为：Adjacent_ip : cost，Adjacent_ip指该路由器的下一跳路由器的ip地址，cost指两者间链路的费用。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报文作用：</w:t>
      </w:r>
    </w:p>
    <w:p>
      <w:pPr>
        <w:ind w:left="840" w:leftChars="0" w:firstLine="420" w:firstLineChars="0"/>
        <w:rPr>
          <w:rFonts w:hint="eastAsia"/>
          <w:lang w:val="en-US" w:eastAsia="zh-CN"/>
        </w:rPr>
      </w:pPr>
      <w:r>
        <w:rPr>
          <w:rFonts w:hint="eastAsia"/>
          <w:lang w:val="en-US" w:eastAsia="zh-CN"/>
        </w:rPr>
        <w:t>Update报文用于定时的广播，向所有路由器广播自己的接入链路情况是否发生改变，当接受到Update报文时，每个路由器会与自身所具有的拓扑图进行比较，如果两者一致，则不再转发该报文；如果不一致，更新自身拓扑图，然后继续转发广播该报文</w:t>
      </w:r>
    </w:p>
    <w:p>
      <w:pPr>
        <w:rPr>
          <w:rFonts w:hint="eastAsia"/>
          <w:lang w:val="en-US" w:eastAsia="zh-CN"/>
        </w:rPr>
      </w:pPr>
    </w:p>
    <w:p>
      <w:pPr>
        <w:rPr>
          <w:rFonts w:hint="eastAsia"/>
          <w:lang w:val="en-US" w:eastAsia="zh-CN"/>
        </w:rPr>
      </w:pPr>
    </w:p>
    <w:p>
      <w:pPr>
        <w:ind w:firstLine="420" w:firstLineChars="0"/>
        <w:rPr>
          <w:rFonts w:hint="eastAsia"/>
          <w:sz w:val="32"/>
          <w:szCs w:val="40"/>
          <w:lang w:val="en-US" w:eastAsia="zh-CN"/>
        </w:rPr>
      </w:pPr>
      <w:r>
        <w:rPr>
          <w:rFonts w:hint="eastAsia"/>
          <w:sz w:val="32"/>
          <w:szCs w:val="40"/>
          <w:lang w:val="en-US" w:eastAsia="zh-CN"/>
        </w:rPr>
        <w:t>Leave报文：</w:t>
      </w:r>
    </w:p>
    <w:tbl>
      <w:tblPr>
        <w:tblStyle w:val="6"/>
        <w:tblW w:w="29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05" w:hRule="atLeast"/>
          <w:jc w:val="center"/>
        </w:trPr>
        <w:tc>
          <w:tcPr>
            <w:tcW w:w="2960" w:type="dxa"/>
          </w:tcPr>
          <w:p>
            <w:pPr>
              <w:jc w:val="center"/>
              <w:rPr>
                <w:rFonts w:hint="eastAsia"/>
                <w:sz w:val="32"/>
                <w:szCs w:val="40"/>
                <w:vertAlign w:val="baseline"/>
                <w:lang w:val="en-US" w:eastAsia="zh-CN"/>
              </w:rPr>
            </w:pPr>
            <w:r>
              <w:rPr>
                <w:rFonts w:hint="eastAsia"/>
                <w:sz w:val="32"/>
                <w:szCs w:val="40"/>
                <w:vertAlign w:val="baseline"/>
                <w:lang w:val="en-US" w:eastAsia="zh-CN"/>
              </w:rPr>
              <w:t>LEAVE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5" w:hRule="atLeast"/>
          <w:jc w:val="center"/>
        </w:trPr>
        <w:tc>
          <w:tcPr>
            <w:tcW w:w="2960" w:type="dxa"/>
          </w:tcPr>
          <w:p>
            <w:pPr>
              <w:jc w:val="center"/>
              <w:rPr>
                <w:rFonts w:hint="eastAsia"/>
                <w:sz w:val="32"/>
                <w:szCs w:val="40"/>
                <w:vertAlign w:val="baseline"/>
                <w:lang w:val="en-US" w:eastAsia="zh-CN"/>
              </w:rPr>
            </w:pPr>
            <w:r>
              <w:rPr>
                <w:rFonts w:hint="eastAsia"/>
                <w:sz w:val="32"/>
                <w:szCs w:val="40"/>
                <w:vertAlign w:val="baseline"/>
                <w:lang w:val="en-US" w:eastAsia="zh-CN"/>
              </w:rPr>
              <w:t>IP</w:t>
            </w:r>
          </w:p>
        </w:tc>
      </w:tr>
    </w:tbl>
    <w:p>
      <w:pPr>
        <w:ind w:left="420" w:leftChars="0" w:firstLine="420" w:firstLineChars="0"/>
        <w:rPr>
          <w:rFonts w:hint="eastAsia"/>
          <w:lang w:val="en-US" w:eastAsia="zh-CN"/>
        </w:rPr>
      </w:pPr>
      <w:r>
        <w:rPr>
          <w:rFonts w:hint="eastAsia"/>
          <w:lang w:val="en-US" w:eastAsia="zh-CN"/>
        </w:rPr>
        <w:t>报文说明：</w:t>
      </w:r>
    </w:p>
    <w:p>
      <w:pPr>
        <w:ind w:left="840" w:leftChars="0" w:firstLine="420" w:firstLineChars="0"/>
        <w:rPr>
          <w:rFonts w:hint="eastAsia"/>
          <w:lang w:val="en-US" w:eastAsia="zh-CN"/>
        </w:rPr>
      </w:pPr>
      <w:r>
        <w:rPr>
          <w:rFonts w:hint="eastAsia"/>
          <w:lang w:val="en-US" w:eastAsia="zh-CN"/>
        </w:rPr>
        <w:t>LEAVE：报文方法</w:t>
      </w:r>
    </w:p>
    <w:p>
      <w:pPr>
        <w:ind w:left="840" w:leftChars="0" w:firstLine="420" w:firstLineChars="0"/>
        <w:rPr>
          <w:rFonts w:hint="eastAsia"/>
          <w:lang w:val="en-US" w:eastAsia="zh-CN"/>
        </w:rPr>
      </w:pPr>
      <w:r>
        <w:rPr>
          <w:rFonts w:hint="eastAsia"/>
          <w:lang w:val="en-US" w:eastAsia="zh-CN"/>
        </w:rPr>
        <w:t>IP：离开了网络的路由器的IP地址</w:t>
      </w:r>
    </w:p>
    <w:p>
      <w:pPr>
        <w:ind w:left="420" w:leftChars="0" w:firstLine="420" w:firstLineChars="0"/>
        <w:rPr>
          <w:rFonts w:hint="eastAsia"/>
          <w:lang w:val="en-US" w:eastAsia="zh-CN"/>
        </w:rPr>
      </w:pPr>
      <w:r>
        <w:rPr>
          <w:rFonts w:hint="eastAsia"/>
          <w:lang w:val="en-US" w:eastAsia="zh-CN"/>
        </w:rPr>
        <w:t>报文作用：</w:t>
      </w:r>
    </w:p>
    <w:p>
      <w:pPr>
        <w:ind w:left="840" w:leftChars="0" w:firstLine="420" w:firstLineChars="0"/>
        <w:rPr>
          <w:rFonts w:hint="eastAsia"/>
          <w:lang w:val="en-US" w:eastAsia="zh-CN"/>
        </w:rPr>
      </w:pPr>
      <w:r>
        <w:rPr>
          <w:rFonts w:hint="eastAsia"/>
          <w:lang w:val="en-US" w:eastAsia="zh-CN"/>
        </w:rPr>
        <w:t>LEAVE报文用于通知拓扑图中其他路由器该路由器已经离开了网络，在网络中的路由器请在自己的拓扑图中删除该路由器并更新自己的路由表。LEAVE报文在路由器正常退出或者邻居无法连接上该路由器时发出。</w:t>
      </w:r>
    </w:p>
    <w:p>
      <w:pPr>
        <w:rPr>
          <w:rFonts w:hint="eastAsia"/>
          <w:lang w:val="en-US" w:eastAsia="zh-CN"/>
        </w:rPr>
      </w:pPr>
    </w:p>
    <w:p>
      <w:pPr>
        <w:rPr>
          <w:rFonts w:hint="eastAsia"/>
          <w:lang w:val="en-US" w:eastAsia="zh-CN"/>
        </w:rPr>
      </w:pPr>
    </w:p>
    <w:p>
      <w:pPr>
        <w:pStyle w:val="8"/>
        <w:rPr>
          <w:rFonts w:hint="eastAsia"/>
          <w:lang w:val="en-US" w:eastAsia="zh-CN"/>
        </w:rPr>
      </w:pPr>
      <w:r>
        <w:rPr>
          <w:rFonts w:hint="eastAsia"/>
          <w:lang w:val="en-US" w:eastAsia="zh-CN"/>
        </w:rPr>
        <w:t>流程图：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把一个路由器添加进网络：</w:t>
      </w:r>
    </w:p>
    <w:p>
      <w:pPr>
        <w:pStyle w:val="8"/>
        <w:ind w:left="420" w:leftChars="0" w:firstLine="420" w:firstLineChars="0"/>
        <w:jc w:val="both"/>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1974850" cy="8120380"/>
            <wp:effectExtent l="0" t="0" r="0" b="0"/>
            <wp:docPr id="1" name="图片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png"/>
                    <pic:cNvPicPr>
                      <a:picLocks noChangeAspect="1"/>
                    </pic:cNvPicPr>
                  </pic:nvPicPr>
                  <pic:blipFill>
                    <a:blip r:embed="rId4"/>
                    <a:stretch>
                      <a:fillRect/>
                    </a:stretch>
                  </pic:blipFill>
                  <pic:spPr>
                    <a:xfrm>
                      <a:off x="0" y="0"/>
                      <a:ext cx="1974850" cy="8120380"/>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处理Update报文：</w:t>
      </w:r>
    </w:p>
    <w:p>
      <w:pPr>
        <w:ind w:left="1260" w:leftChars="0" w:firstLine="420" w:firstLineChars="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3011805" cy="7082790"/>
            <wp:effectExtent l="0" t="0" r="0" b="0"/>
            <wp:docPr id="3" name="图片 3" descr="Update——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pdate——response"/>
                    <pic:cNvPicPr>
                      <a:picLocks noChangeAspect="1"/>
                    </pic:cNvPicPr>
                  </pic:nvPicPr>
                  <pic:blipFill>
                    <a:blip r:embed="rId5"/>
                    <a:stretch>
                      <a:fillRect/>
                    </a:stretch>
                  </pic:blipFill>
                  <pic:spPr>
                    <a:xfrm>
                      <a:off x="0" y="0"/>
                      <a:ext cx="3011805" cy="7082790"/>
                    </a:xfrm>
                    <a:prstGeom prst="rect">
                      <a:avLst/>
                    </a:prstGeom>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路由器离开网络：</w:t>
      </w:r>
    </w:p>
    <w:p>
      <w:pPr>
        <w:ind w:firstLine="420" w:firstLineChars="0"/>
        <w:jc w:val="center"/>
        <w:rPr>
          <w:rFonts w:hint="eastAsia"/>
          <w:lang w:val="en-US" w:eastAsia="zh-CN"/>
        </w:rPr>
      </w:pPr>
      <w:r>
        <w:rPr>
          <w:rFonts w:hint="eastAsia"/>
          <w:lang w:val="en-US" w:eastAsia="zh-CN"/>
        </w:rPr>
        <w:drawing>
          <wp:inline distT="0" distB="0" distL="114300" distR="114300">
            <wp:extent cx="1528445" cy="3924300"/>
            <wp:effectExtent l="0" t="0" r="0" b="0"/>
            <wp:docPr id="2" name="图片 2" descr="le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eave"/>
                    <pic:cNvPicPr>
                      <a:picLocks noChangeAspect="1"/>
                    </pic:cNvPicPr>
                  </pic:nvPicPr>
                  <pic:blipFill>
                    <a:blip r:embed="rId6"/>
                    <a:stretch>
                      <a:fillRect/>
                    </a:stretch>
                  </pic:blipFill>
                  <pic:spPr>
                    <a:xfrm>
                      <a:off x="0" y="0"/>
                      <a:ext cx="1528445" cy="3924300"/>
                    </a:xfrm>
                    <a:prstGeom prst="rect">
                      <a:avLst/>
                    </a:prstGeom>
                  </pic:spPr>
                </pic:pic>
              </a:graphicData>
            </a:graphic>
          </wp:inline>
        </w:drawing>
      </w:r>
    </w:p>
    <w:p>
      <w:pPr>
        <w:ind w:firstLine="420" w:firstLineChars="0"/>
        <w:jc w:val="both"/>
        <w:rPr>
          <w:rFonts w:hint="eastAsia"/>
          <w:lang w:val="en-US" w:eastAsia="zh-CN"/>
        </w:rPr>
      </w:pPr>
      <w:r>
        <w:rPr>
          <w:rFonts w:hint="eastAsia"/>
          <w:lang w:val="en-US" w:eastAsia="zh-CN"/>
        </w:rPr>
        <w:t>路由器损坏：</w:t>
      </w:r>
    </w:p>
    <w:p>
      <w:pPr>
        <w:ind w:left="420" w:leftChars="0" w:firstLine="420" w:firstLineChars="0"/>
        <w:jc w:val="center"/>
        <w:rPr>
          <w:rFonts w:hint="eastAsia"/>
          <w:lang w:val="en-US" w:eastAsia="zh-CN"/>
        </w:rPr>
      </w:pPr>
      <w:r>
        <w:rPr>
          <w:rFonts w:hint="eastAsia"/>
          <w:lang w:val="en-US" w:eastAsia="zh-CN"/>
        </w:rPr>
        <w:drawing>
          <wp:inline distT="0" distB="0" distL="114300" distR="114300">
            <wp:extent cx="1681480" cy="3952875"/>
            <wp:effectExtent l="0" t="0" r="0" b="0"/>
            <wp:docPr id="4" name="图片 4" descr="路由器损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路由器损坏"/>
                    <pic:cNvPicPr>
                      <a:picLocks noChangeAspect="1"/>
                    </pic:cNvPicPr>
                  </pic:nvPicPr>
                  <pic:blipFill>
                    <a:blip r:embed="rId7"/>
                    <a:stretch>
                      <a:fillRect/>
                    </a:stretch>
                  </pic:blipFill>
                  <pic:spPr>
                    <a:xfrm>
                      <a:off x="0" y="0"/>
                      <a:ext cx="1681480" cy="3952875"/>
                    </a:xfrm>
                    <a:prstGeom prst="rect">
                      <a:avLst/>
                    </a:prstGeom>
                  </pic:spPr>
                </pic:pic>
              </a:graphicData>
            </a:graphic>
          </wp:inline>
        </w:drawing>
      </w:r>
    </w:p>
    <w:p>
      <w:pPr>
        <w:ind w:left="420" w:leftChars="0" w:firstLine="420" w:firstLineChars="0"/>
        <w:jc w:val="center"/>
        <w:rPr>
          <w:rFonts w:hint="eastAsia"/>
          <w:lang w:val="en-US" w:eastAsia="zh-CN"/>
        </w:rPr>
      </w:pPr>
    </w:p>
    <w:p>
      <w:pPr>
        <w:ind w:left="420" w:leftChars="0" w:firstLine="420" w:firstLineChars="0"/>
        <w:jc w:val="center"/>
        <w:rPr>
          <w:rFonts w:hint="eastAsia"/>
          <w:lang w:val="en-US" w:eastAsia="zh-CN"/>
        </w:rPr>
      </w:pPr>
    </w:p>
    <w:p>
      <w:pPr>
        <w:ind w:firstLine="420" w:firstLineChars="0"/>
        <w:jc w:val="both"/>
        <w:rPr>
          <w:rFonts w:hint="eastAsia"/>
          <w:lang w:val="en-US" w:eastAsia="zh-CN"/>
        </w:rPr>
      </w:pPr>
      <w:r>
        <w:rPr>
          <w:rFonts w:hint="eastAsia"/>
          <w:lang w:val="en-US" w:eastAsia="zh-CN"/>
        </w:rPr>
        <w:t>处理LEAVE报文：</w:t>
      </w:r>
    </w:p>
    <w:p>
      <w:pPr>
        <w:ind w:left="420" w:leftChars="0" w:firstLine="420" w:firstLineChars="0"/>
        <w:jc w:val="center"/>
        <w:rPr>
          <w:rFonts w:hint="eastAsia"/>
          <w:lang w:val="en-US" w:eastAsia="zh-CN"/>
        </w:rPr>
      </w:pPr>
      <w:r>
        <w:rPr>
          <w:rFonts w:hint="eastAsia"/>
          <w:lang w:val="en-US" w:eastAsia="zh-CN"/>
        </w:rPr>
        <w:t xml:space="preserve">          </w:t>
      </w:r>
    </w:p>
    <w:p>
      <w:pPr>
        <w:ind w:left="420" w:leftChars="0" w:firstLine="420" w:firstLineChars="0"/>
        <w:jc w:val="center"/>
        <w:rPr>
          <w:rFonts w:hint="eastAsia"/>
          <w:lang w:val="en-US" w:eastAsia="zh-CN"/>
        </w:rPr>
      </w:pPr>
      <w:r>
        <w:rPr>
          <w:rFonts w:hint="eastAsia"/>
          <w:lang w:val="en-US" w:eastAsia="zh-CN"/>
        </w:rPr>
        <w:drawing>
          <wp:inline distT="0" distB="0" distL="114300" distR="114300">
            <wp:extent cx="3107055" cy="7306310"/>
            <wp:effectExtent l="0" t="0" r="0" b="0"/>
            <wp:docPr id="5" name="图片 5" descr="LEAVE_REQU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EAVE_REQUSET"/>
                    <pic:cNvPicPr>
                      <a:picLocks noChangeAspect="1"/>
                    </pic:cNvPicPr>
                  </pic:nvPicPr>
                  <pic:blipFill>
                    <a:blip r:embed="rId8"/>
                    <a:stretch>
                      <a:fillRect/>
                    </a:stretch>
                  </pic:blipFill>
                  <pic:spPr>
                    <a:xfrm>
                      <a:off x="0" y="0"/>
                      <a:ext cx="3107055" cy="7306310"/>
                    </a:xfrm>
                    <a:prstGeom prst="rect">
                      <a:avLst/>
                    </a:prstGeom>
                  </pic:spPr>
                </pic:pic>
              </a:graphicData>
            </a:graphic>
          </wp:inline>
        </w:drawing>
      </w: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jc w:val="both"/>
        <w:rPr>
          <w:rFonts w:hint="eastAsia"/>
          <w:b/>
          <w:bCs/>
          <w:sz w:val="32"/>
          <w:szCs w:val="40"/>
          <w:lang w:val="en-US" w:eastAsia="zh-CN"/>
        </w:rPr>
      </w:pPr>
      <w:r>
        <w:rPr>
          <w:rFonts w:hint="eastAsia"/>
          <w:b/>
          <w:bCs/>
          <w:sz w:val="32"/>
          <w:szCs w:val="40"/>
          <w:lang w:val="en-US" w:eastAsia="zh-CN"/>
        </w:rPr>
        <w:t>功能：</w:t>
      </w:r>
    </w:p>
    <w:p>
      <w:pPr>
        <w:numPr>
          <w:ilvl w:val="0"/>
          <w:numId w:val="1"/>
        </w:numPr>
        <w:ind w:firstLine="420" w:firstLineChars="0"/>
        <w:rPr>
          <w:rFonts w:hint="eastAsia"/>
          <w:lang w:val="en-US" w:eastAsia="zh-CN"/>
        </w:rPr>
      </w:pPr>
      <w:r>
        <w:rPr>
          <w:rFonts w:hint="eastAsia"/>
          <w:lang w:val="en-US" w:eastAsia="zh-CN"/>
        </w:rPr>
        <w:t>模拟添加一个路由器</w:t>
      </w:r>
    </w:p>
    <w:p>
      <w:pPr>
        <w:numPr>
          <w:numId w:val="0"/>
        </w:numPr>
        <w:ind w:left="420" w:leftChars="0" w:firstLine="420" w:firstLineChars="0"/>
        <w:rPr>
          <w:rFonts w:hint="eastAsia"/>
          <w:lang w:val="en-US" w:eastAsia="zh-CN"/>
        </w:rPr>
      </w:pPr>
      <w:r>
        <w:rPr>
          <w:rFonts w:hint="eastAsia"/>
          <w:lang w:val="en-US" w:eastAsia="zh-CN"/>
        </w:rPr>
        <w:t>当一个虚拟路由器启用时，它并没有加入虚拟网络，没有与虚拟网络连接的状态。调用add指令，模拟一个路由器与另一个路由器连接。两者通过广播更新自己的拓扑图，然后执行LS算法获得最新的路由表。</w:t>
      </w:r>
    </w:p>
    <w:p>
      <w:pPr>
        <w:numPr>
          <w:numId w:val="0"/>
        </w:numPr>
        <w:ind w:firstLine="420" w:firstLineChars="0"/>
        <w:rPr>
          <w:rFonts w:hint="eastAsia"/>
          <w:lang w:val="en-US" w:eastAsia="zh-CN"/>
        </w:rPr>
      </w:pPr>
    </w:p>
    <w:p>
      <w:pPr>
        <w:numPr>
          <w:ilvl w:val="0"/>
          <w:numId w:val="1"/>
        </w:numPr>
        <w:ind w:left="0" w:leftChars="0" w:firstLine="420" w:firstLineChars="0"/>
        <w:rPr>
          <w:rFonts w:hint="eastAsia"/>
          <w:lang w:val="en-US" w:eastAsia="zh-CN"/>
        </w:rPr>
      </w:pPr>
      <w:r>
        <w:rPr>
          <w:rFonts w:hint="eastAsia"/>
          <w:lang w:val="en-US" w:eastAsia="zh-CN"/>
        </w:rPr>
        <w:t>更新路由器之间的链路费用</w:t>
      </w:r>
    </w:p>
    <w:p>
      <w:pPr>
        <w:numPr>
          <w:numId w:val="0"/>
        </w:numPr>
        <w:ind w:left="420" w:leftChars="0" w:firstLine="420" w:firstLineChars="0"/>
        <w:rPr>
          <w:rFonts w:hint="eastAsia"/>
          <w:lang w:val="en-US" w:eastAsia="zh-CN"/>
        </w:rPr>
      </w:pPr>
      <w:r>
        <w:rPr>
          <w:rFonts w:hint="eastAsia"/>
          <w:lang w:val="en-US" w:eastAsia="zh-CN"/>
        </w:rPr>
        <w:t>同样使用add指令，add指令新输入的链路费用会覆盖两个路由器间的链路费用，通过广播把该更新通知其他路由器，执行LS算法，更新路由表</w:t>
      </w:r>
    </w:p>
    <w:p>
      <w:pPr>
        <w:numPr>
          <w:numId w:val="0"/>
        </w:numPr>
        <w:ind w:left="420" w:leftChars="0" w:firstLine="420" w:firstLineChars="0"/>
        <w:rPr>
          <w:rFonts w:hint="eastAsia"/>
          <w:lang w:val="en-US" w:eastAsia="zh-CN"/>
        </w:rPr>
      </w:pPr>
    </w:p>
    <w:p>
      <w:pPr>
        <w:numPr>
          <w:ilvl w:val="0"/>
          <w:numId w:val="1"/>
        </w:numPr>
        <w:ind w:left="0" w:leftChars="0" w:firstLine="420" w:firstLineChars="0"/>
        <w:rPr>
          <w:rFonts w:hint="eastAsia"/>
          <w:lang w:val="en-US" w:eastAsia="zh-CN"/>
        </w:rPr>
      </w:pPr>
      <w:r>
        <w:rPr>
          <w:rFonts w:hint="eastAsia"/>
          <w:lang w:val="en-US" w:eastAsia="zh-CN"/>
        </w:rPr>
        <w:t>模拟路由器退出</w:t>
      </w:r>
    </w:p>
    <w:p>
      <w:pPr>
        <w:numPr>
          <w:numId w:val="0"/>
        </w:numPr>
        <w:ind w:left="420" w:leftChars="0" w:firstLine="420" w:firstLineChars="0"/>
        <w:rPr>
          <w:rFonts w:hint="eastAsia"/>
          <w:lang w:val="en-US" w:eastAsia="zh-CN"/>
        </w:rPr>
      </w:pPr>
      <w:r>
        <w:rPr>
          <w:rFonts w:hint="eastAsia"/>
          <w:lang w:val="en-US" w:eastAsia="zh-CN"/>
        </w:rPr>
        <w:t>当一个路由器想退出网络，不再工作时，执行leave指令，模拟路由器退出网络，路由器广播最后的leave报文，程序结束。其他路由器收到leave报文，更新自己的拓扑图，执行LS算法更新路由表</w:t>
      </w:r>
    </w:p>
    <w:p>
      <w:pPr>
        <w:numPr>
          <w:numId w:val="0"/>
        </w:numPr>
        <w:rPr>
          <w:rFonts w:hint="eastAsia"/>
          <w:lang w:val="en-US" w:eastAsia="zh-CN"/>
        </w:rPr>
      </w:pPr>
    </w:p>
    <w:p>
      <w:pPr>
        <w:numPr>
          <w:ilvl w:val="0"/>
          <w:numId w:val="1"/>
        </w:numPr>
        <w:ind w:left="0" w:leftChars="0" w:firstLine="420" w:firstLineChars="0"/>
        <w:rPr>
          <w:rFonts w:hint="eastAsia"/>
          <w:lang w:val="en-US" w:eastAsia="zh-CN"/>
        </w:rPr>
      </w:pPr>
      <w:r>
        <w:rPr>
          <w:rFonts w:hint="eastAsia"/>
          <w:lang w:val="en-US" w:eastAsia="zh-CN"/>
        </w:rPr>
        <w:t>模拟路由器损坏</w:t>
      </w:r>
    </w:p>
    <w:p>
      <w:pPr>
        <w:numPr>
          <w:numId w:val="0"/>
        </w:numPr>
        <w:ind w:left="420" w:leftChars="0" w:firstLine="420" w:firstLineChars="0"/>
        <w:rPr>
          <w:rFonts w:hint="eastAsia"/>
          <w:lang w:val="en-US" w:eastAsia="zh-CN"/>
        </w:rPr>
      </w:pPr>
      <w:r>
        <w:rPr>
          <w:rFonts w:hint="eastAsia"/>
          <w:lang w:val="en-US" w:eastAsia="zh-CN"/>
        </w:rPr>
        <w:t>当一个路由器尝试连接它的邻接路由器而没有收到回复时，说明该邻接路由器已经损坏，路由器将更新自己的连接表，执行LS算法更新路由表，并广播该邻接路由表的LEAVE报文</w:t>
      </w:r>
    </w:p>
    <w:p>
      <w:pPr>
        <w:numPr>
          <w:numId w:val="0"/>
        </w:numPr>
        <w:ind w:left="420" w:leftChars="0" w:firstLine="420" w:firstLineChars="0"/>
        <w:rPr>
          <w:rFonts w:hint="eastAsia"/>
          <w:lang w:val="en-US" w:eastAsia="zh-CN"/>
        </w:rPr>
      </w:pPr>
    </w:p>
    <w:p>
      <w:pPr>
        <w:numPr>
          <w:numId w:val="0"/>
        </w:numPr>
        <w:ind w:firstLine="420" w:firstLineChars="0"/>
        <w:rPr>
          <w:rFonts w:hint="eastAsia"/>
          <w:lang w:val="en-US" w:eastAsia="zh-CN"/>
        </w:rPr>
      </w:pPr>
      <w:bookmarkStart w:id="0" w:name="_GoBack"/>
      <w:bookmarkEnd w:id="0"/>
    </w:p>
    <w:p>
      <w:pPr>
        <w:ind w:left="420" w:leftChars="0" w:firstLine="420" w:firstLine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5AE609"/>
    <w:multiLevelType w:val="singleLevel"/>
    <w:tmpl w:val="765AE60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15E4A"/>
    <w:rsid w:val="06340ADA"/>
    <w:rsid w:val="06796216"/>
    <w:rsid w:val="0BAD14AB"/>
    <w:rsid w:val="2D3704A0"/>
    <w:rsid w:val="38C512C5"/>
    <w:rsid w:val="683E4159"/>
    <w:rsid w:val="6A454892"/>
    <w:rsid w:val="6D893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样式1"/>
    <w:basedOn w:val="1"/>
    <w:uiPriority w:val="0"/>
    <w:rPr>
      <w:rFonts w:asciiTheme="minorAscii" w:hAnsiTheme="minorAscii"/>
    </w:rPr>
  </w:style>
  <w:style w:type="paragraph" w:customStyle="1" w:styleId="8">
    <w:name w:val="样式2"/>
    <w:basedOn w:val="1"/>
    <w:uiPriority w:val="0"/>
    <w:rPr>
      <w:rFonts w:asciiTheme="minorAscii" w:hAnsiTheme="minorAscii"/>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95306</dc:creator>
  <cp:lastModifiedBy>95306</cp:lastModifiedBy>
  <dcterms:modified xsi:type="dcterms:W3CDTF">2018-05-15T02:57:57Z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