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5C43F" w14:textId="77777777" w:rsidR="002668F6" w:rsidRDefault="002668F6">
      <w:pPr>
        <w:pStyle w:val="Standard"/>
        <w:rPr>
          <w:rFonts w:ascii="Arial" w:hAnsi="Arial" w:cs="Arial"/>
          <w:sz w:val="20"/>
          <w:szCs w:val="20"/>
        </w:rPr>
      </w:pPr>
    </w:p>
    <w:p w14:paraId="30366DCB" w14:textId="77777777" w:rsidR="002668F6" w:rsidRDefault="002668F6">
      <w:pPr>
        <w:pStyle w:val="Standard"/>
        <w:rPr>
          <w:rFonts w:ascii="Arial" w:hAnsi="Arial" w:cs="Arial"/>
          <w:sz w:val="20"/>
          <w:szCs w:val="20"/>
        </w:rPr>
      </w:pPr>
    </w:p>
    <w:p w14:paraId="331ED479" w14:textId="77777777" w:rsidR="002668F6" w:rsidRDefault="002668F6">
      <w:pPr>
        <w:pStyle w:val="Standard"/>
        <w:rPr>
          <w:rFonts w:ascii="Arial" w:hAnsi="Arial" w:cs="Arial"/>
          <w:sz w:val="20"/>
          <w:szCs w:val="20"/>
        </w:rPr>
      </w:pPr>
    </w:p>
    <w:p w14:paraId="40C9E3A0" w14:textId="77777777" w:rsidR="002668F6" w:rsidRDefault="002668F6">
      <w:pPr>
        <w:pStyle w:val="Standard"/>
        <w:rPr>
          <w:rFonts w:ascii="Arial" w:hAnsi="Arial" w:cs="Arial"/>
          <w:sz w:val="20"/>
          <w:szCs w:val="20"/>
        </w:rPr>
      </w:pPr>
    </w:p>
    <w:p w14:paraId="1C2E3769" w14:textId="77777777" w:rsidR="002668F6" w:rsidRDefault="002668F6">
      <w:pPr>
        <w:pStyle w:val="Standard"/>
        <w:rPr>
          <w:rFonts w:ascii="Arial" w:hAnsi="Arial" w:cs="Arial"/>
          <w:sz w:val="20"/>
          <w:szCs w:val="20"/>
        </w:rPr>
      </w:pPr>
    </w:p>
    <w:p w14:paraId="34107928" w14:textId="77777777" w:rsidR="002668F6" w:rsidRDefault="002668F6">
      <w:pPr>
        <w:pStyle w:val="Standard"/>
        <w:rPr>
          <w:rFonts w:ascii="Arial" w:hAnsi="Arial" w:cs="Arial"/>
          <w:sz w:val="20"/>
          <w:szCs w:val="20"/>
        </w:rPr>
      </w:pPr>
    </w:p>
    <w:p w14:paraId="7704CE57" w14:textId="77777777" w:rsidR="002668F6" w:rsidRDefault="002668F6">
      <w:pPr>
        <w:pStyle w:val="Standard"/>
        <w:rPr>
          <w:rFonts w:ascii="Arial" w:hAnsi="Arial" w:cs="Arial"/>
          <w:sz w:val="20"/>
          <w:szCs w:val="20"/>
        </w:rPr>
      </w:pPr>
    </w:p>
    <w:p w14:paraId="0E6CE581" w14:textId="77777777" w:rsidR="002668F6" w:rsidRDefault="002668F6">
      <w:pPr>
        <w:pStyle w:val="Standard"/>
        <w:rPr>
          <w:rFonts w:ascii="Arial" w:hAnsi="Arial" w:cs="Arial"/>
          <w:sz w:val="20"/>
          <w:szCs w:val="20"/>
        </w:rPr>
      </w:pPr>
    </w:p>
    <w:p w14:paraId="02AD501F" w14:textId="77777777" w:rsidR="002668F6" w:rsidRDefault="002668F6">
      <w:pPr>
        <w:pStyle w:val="Standard"/>
        <w:rPr>
          <w:rFonts w:ascii="Arial" w:hAnsi="Arial" w:cs="Arial"/>
          <w:sz w:val="20"/>
          <w:szCs w:val="20"/>
        </w:rPr>
      </w:pPr>
    </w:p>
    <w:p w14:paraId="4DE768F6" w14:textId="77777777" w:rsidR="002668F6" w:rsidRDefault="002668F6">
      <w:pPr>
        <w:pStyle w:val="Standard"/>
        <w:rPr>
          <w:rFonts w:ascii="Arial" w:hAnsi="Arial" w:cs="Arial"/>
          <w:sz w:val="20"/>
          <w:szCs w:val="20"/>
        </w:rPr>
      </w:pPr>
    </w:p>
    <w:p w14:paraId="41B28BF2" w14:textId="77777777" w:rsidR="002668F6" w:rsidRDefault="002668F6">
      <w:pPr>
        <w:pStyle w:val="Standard"/>
        <w:rPr>
          <w:rFonts w:ascii="Arial" w:hAnsi="Arial" w:cs="Arial"/>
          <w:sz w:val="20"/>
          <w:szCs w:val="20"/>
        </w:rPr>
      </w:pPr>
    </w:p>
    <w:p w14:paraId="79AFA6F1" w14:textId="77777777" w:rsidR="002668F6" w:rsidRDefault="002668F6">
      <w:pPr>
        <w:pStyle w:val="Standard"/>
        <w:tabs>
          <w:tab w:val="left" w:pos="0"/>
        </w:tabs>
        <w:rPr>
          <w:rFonts w:ascii="Arial" w:hAnsi="Arial" w:cs="Arial"/>
          <w:sz w:val="20"/>
          <w:szCs w:val="20"/>
        </w:rPr>
      </w:pPr>
    </w:p>
    <w:p w14:paraId="62A45832" w14:textId="77777777" w:rsidR="002668F6" w:rsidRDefault="002668F6">
      <w:pPr>
        <w:pStyle w:val="Standard"/>
        <w:tabs>
          <w:tab w:val="left" w:pos="0"/>
        </w:tabs>
        <w:rPr>
          <w:rFonts w:ascii="Arial" w:hAnsi="Arial" w:cs="Arial"/>
          <w:sz w:val="20"/>
          <w:szCs w:val="20"/>
        </w:rPr>
      </w:pPr>
    </w:p>
    <w:p w14:paraId="55D85EB0" w14:textId="77777777" w:rsidR="002668F6" w:rsidRDefault="002668F6">
      <w:pPr>
        <w:pStyle w:val="Standard"/>
        <w:tabs>
          <w:tab w:val="left" w:pos="0"/>
        </w:tabs>
        <w:rPr>
          <w:rFonts w:ascii="Arial" w:hAnsi="Arial" w:cs="Arial"/>
          <w:sz w:val="20"/>
          <w:szCs w:val="20"/>
        </w:rPr>
      </w:pPr>
    </w:p>
    <w:p w14:paraId="68B56EAF" w14:textId="77777777" w:rsidR="002668F6" w:rsidRDefault="001E3126">
      <w:pPr>
        <w:pStyle w:val="Standard"/>
      </w:pPr>
      <w:r>
        <w:rPr>
          <w:rFonts w:ascii="Arial" w:hAnsi="Arial" w:cs="Arial"/>
          <w:sz w:val="20"/>
          <w:szCs w:val="20"/>
        </w:rPr>
        <w:t xml:space="preserve">Dated: </w:t>
      </w:r>
      <w:r>
        <w:rPr>
          <w:rFonts w:ascii="Arial" w:eastAsia="Thorndale AMT" w:hAnsi="Arial" w:cs="Arial"/>
          <w:sz w:val="20"/>
          <w:szCs w:val="20"/>
          <w:shd w:val="clear" w:color="auto" w:fill="FFFFFF"/>
        </w:rPr>
        <w:t xml:space="preserve"> </w:t>
      </w:r>
    </w:p>
    <w:p w14:paraId="13642D3B" w14:textId="77777777" w:rsidR="002668F6" w:rsidRDefault="001E3126">
      <w:pPr>
        <w:pStyle w:val="Standard"/>
      </w:pPr>
      <w:r>
        <w:rPr>
          <w:rFonts w:ascii="Arial" w:eastAsia="Thorndale AMT" w:hAnsi="Arial" w:cs="Arial"/>
          <w:b/>
          <w:bCs/>
          <w:color w:val="000099"/>
          <w:sz w:val="20"/>
          <w:szCs w:val="20"/>
          <w:shd w:val="clear" w:color="auto" w:fill="FFFFFF"/>
        </w:rPr>
        <w:t xml:space="preserve"> </w:t>
      </w:r>
      <w:r>
        <w:rPr>
          <w:rFonts w:ascii="Arial" w:eastAsia="Thorndale AMT" w:hAnsi="Arial" w:cs="Arial"/>
          <w:color w:val="000099"/>
          <w:sz w:val="20"/>
          <w:szCs w:val="20"/>
          <w:shd w:val="clear" w:color="auto" w:fill="FFFFFF"/>
        </w:rPr>
        <w:t xml:space="preserve"> </w:t>
      </w:r>
    </w:p>
    <w:p w14:paraId="0527FB5E" w14:textId="77777777" w:rsidR="002668F6" w:rsidRDefault="002668F6">
      <w:pPr>
        <w:pStyle w:val="Standard"/>
        <w:rPr>
          <w:rFonts w:ascii="Arial" w:hAnsi="Arial" w:cs="Arial"/>
          <w:sz w:val="20"/>
          <w:szCs w:val="20"/>
        </w:rPr>
      </w:pPr>
    </w:p>
    <w:p w14:paraId="69E2EAD6" w14:textId="77777777" w:rsidR="002668F6" w:rsidRDefault="001E3126">
      <w:pPr>
        <w:pStyle w:val="Standard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Undertaking &amp; Indemnity</w:t>
      </w:r>
    </w:p>
    <w:p w14:paraId="4157FB98" w14:textId="77777777" w:rsidR="002668F6" w:rsidRDefault="002668F6">
      <w:pPr>
        <w:pStyle w:val="Standard"/>
        <w:jc w:val="center"/>
        <w:rPr>
          <w:rFonts w:ascii="Arial" w:hAnsi="Arial" w:cs="Arial"/>
          <w:b/>
          <w:bCs/>
          <w:sz w:val="20"/>
          <w:szCs w:val="20"/>
        </w:rPr>
      </w:pPr>
    </w:p>
    <w:p w14:paraId="675BC69D" w14:textId="77777777" w:rsidR="002668F6" w:rsidRDefault="002668F6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46DF716B" w14:textId="3675E358" w:rsidR="002668F6" w:rsidRDefault="001E3126">
      <w:pPr>
        <w:pStyle w:val="Standard"/>
        <w:jc w:val="both"/>
      </w:pPr>
      <w:r>
        <w:rPr>
          <w:rFonts w:ascii="Arial" w:eastAsia="Thorndale AMT" w:hAnsi="Arial" w:cs="Arial"/>
          <w:color w:val="000000"/>
          <w:spacing w:val="-3"/>
          <w:sz w:val="20"/>
          <w:szCs w:val="20"/>
          <w:shd w:val="clear" w:color="auto" w:fill="FFFFFF"/>
        </w:rPr>
        <w:t xml:space="preserve">I/ We, </w:t>
      </w:r>
      <w:r>
        <w:rPr>
          <w:rFonts w:ascii="Arial" w:eastAsia="Thorndale AMT" w:hAnsi="Arial" w:cs="Arial"/>
          <w:spacing w:val="-3"/>
          <w:sz w:val="20"/>
          <w:szCs w:val="20"/>
          <w:u w:val="single"/>
          <w:shd w:val="clear" w:color="auto" w:fill="FFFFFF"/>
        </w:rPr>
        <w:t>____</w:t>
      </w:r>
      <w:r w:rsidR="00F76AB7">
        <w:rPr>
          <w:rFonts w:ascii="Arial" w:eastAsia="Thorndale AMT" w:hAnsi="Arial" w:cs="Arial"/>
          <w:spacing w:val="-3"/>
          <w:sz w:val="20"/>
          <w:szCs w:val="20"/>
          <w:u w:val="single"/>
          <w:shd w:val="clear" w:color="auto" w:fill="FFFFFF"/>
        </w:rPr>
        <w:t>{name}</w:t>
      </w:r>
      <w:r>
        <w:rPr>
          <w:rFonts w:ascii="Arial" w:eastAsia="Thorndale AMT" w:hAnsi="Arial" w:cs="Arial"/>
          <w:spacing w:val="-3"/>
          <w:sz w:val="20"/>
          <w:szCs w:val="20"/>
          <w:u w:val="single"/>
          <w:shd w:val="clear" w:color="auto" w:fill="FFFFFF"/>
        </w:rPr>
        <w:t xml:space="preserve">____ </w:t>
      </w:r>
      <w:r>
        <w:rPr>
          <w:rFonts w:ascii="Arial" w:eastAsia="Thorndale AMT" w:hAnsi="Arial" w:cs="Arial"/>
          <w:sz w:val="20"/>
          <w:szCs w:val="20"/>
          <w:shd w:val="clear" w:color="auto" w:fill="FFFFFF"/>
        </w:rPr>
        <w:t>S/o ___</w:t>
      </w:r>
      <w:r w:rsidR="00F76AB7">
        <w:rPr>
          <w:rFonts w:ascii="Arial" w:eastAsia="Thorndale AMT" w:hAnsi="Arial" w:cs="Arial"/>
          <w:sz w:val="20"/>
          <w:szCs w:val="20"/>
          <w:shd w:val="clear" w:color="auto" w:fill="FFFFFF"/>
        </w:rPr>
        <w:t>{guardian}</w:t>
      </w:r>
      <w:r>
        <w:rPr>
          <w:rFonts w:ascii="Arial" w:eastAsia="Thorndale AMT" w:hAnsi="Arial" w:cs="Arial"/>
          <w:sz w:val="20"/>
          <w:szCs w:val="20"/>
          <w:shd w:val="clear" w:color="auto" w:fill="FFFFFF"/>
        </w:rPr>
        <w:t>_____, holding CNIC No. __</w:t>
      </w:r>
      <w:r w:rsidR="00F76AB7">
        <w:rPr>
          <w:rFonts w:ascii="Arial" w:eastAsia="Thorndale AMT" w:hAnsi="Arial" w:cs="Arial"/>
          <w:sz w:val="20"/>
          <w:szCs w:val="20"/>
          <w:shd w:val="clear" w:color="auto" w:fill="FFFFFF"/>
        </w:rPr>
        <w:t>{cnic}</w:t>
      </w:r>
      <w:r>
        <w:rPr>
          <w:rFonts w:ascii="Arial" w:eastAsia="Thorndale AMT" w:hAnsi="Arial" w:cs="Arial"/>
          <w:sz w:val="20"/>
          <w:szCs w:val="20"/>
          <w:shd w:val="clear" w:color="auto" w:fill="FFFFFF"/>
        </w:rPr>
        <w:t>______ &amp; ________S/o ________, holding CNIC No. ________residing at ________</w:t>
      </w:r>
      <w:r>
        <w:rPr>
          <w:rFonts w:ascii="Arial" w:eastAsia="Thorndale AMT" w:hAnsi="Arial" w:cs="Arial"/>
          <w:spacing w:val="-3"/>
          <w:sz w:val="20"/>
          <w:szCs w:val="20"/>
          <w:shd w:val="clear" w:color="auto" w:fill="FFFFFF"/>
        </w:rPr>
        <w:t xml:space="preserve"> </w:t>
      </w:r>
      <w:r>
        <w:rPr>
          <w:rFonts w:ascii="Arial" w:eastAsia="Thorndale AMT" w:hAnsi="Arial" w:cs="Arial"/>
          <w:i/>
          <w:iCs/>
          <w:color w:val="000000"/>
          <w:spacing w:val="-3"/>
          <w:sz w:val="20"/>
          <w:szCs w:val="20"/>
          <w:shd w:val="clear" w:color="auto" w:fill="FFFFFF"/>
        </w:rPr>
        <w:t>(Residential Address)</w:t>
      </w:r>
      <w:r>
        <w:rPr>
          <w:rFonts w:ascii="Arial" w:eastAsia="Thorndale AMT" w:hAnsi="Arial" w:cs="Arial"/>
          <w:color w:val="000000"/>
          <w:spacing w:val="-3"/>
          <w:sz w:val="20"/>
          <w:szCs w:val="20"/>
          <w:shd w:val="clear" w:color="auto" w:fill="FFFFFF"/>
        </w:rPr>
        <w:t xml:space="preserve"> (hereinafter referred to as the (“Customer”) do hereby undertake and Indemnify Asaan Ghar Finance Limited (AGFL) as follow.</w:t>
      </w:r>
    </w:p>
    <w:p w14:paraId="050EDD6E" w14:textId="77777777" w:rsidR="002668F6" w:rsidRDefault="002668F6">
      <w:pPr>
        <w:pStyle w:val="Standard"/>
        <w:jc w:val="both"/>
        <w:rPr>
          <w:rFonts w:ascii="Arial" w:hAnsi="Arial" w:cs="Arial"/>
          <w:color w:val="000000"/>
          <w:sz w:val="20"/>
          <w:szCs w:val="20"/>
        </w:rPr>
      </w:pPr>
    </w:p>
    <w:p w14:paraId="26518A59" w14:textId="77777777" w:rsidR="002668F6" w:rsidRDefault="001E3126">
      <w:pPr>
        <w:pStyle w:val="Standard"/>
        <w:numPr>
          <w:ilvl w:val="0"/>
          <w:numId w:val="2"/>
        </w:numPr>
        <w:jc w:val="both"/>
      </w:pPr>
      <w:bookmarkStart w:id="0" w:name="__DdeLink__22025_1873536243"/>
      <w:bookmarkStart w:id="1" w:name="__DdeLink__20673_453330765"/>
      <w:bookmarkStart w:id="2" w:name="__DdeLink__6918_927536777"/>
      <w:bookmarkStart w:id="3" w:name="__DdeLink__6868_36660585520"/>
      <w:bookmarkStart w:id="4" w:name="__DdeLink__6868_3666058552025"/>
      <w:bookmarkStart w:id="5" w:name="__DdeLink__28367_1953773432"/>
      <w:bookmarkEnd w:id="0"/>
      <w:bookmarkEnd w:id="1"/>
      <w:bookmarkEnd w:id="2"/>
      <w:bookmarkEnd w:id="3"/>
      <w:bookmarkEnd w:id="4"/>
      <w:bookmarkEnd w:id="5"/>
      <w:r>
        <w:rPr>
          <w:rFonts w:ascii="Arial" w:eastAsia="Thorndale AMT" w:hAnsi="Arial" w:cs="Arial"/>
          <w:sz w:val="20"/>
          <w:szCs w:val="20"/>
          <w:shd w:val="clear" w:color="auto" w:fill="FFFFFF"/>
        </w:rPr>
        <w:t>That I have availed Musharakah Finance facility from AGFL in pursuant of Musharakah Agreement dated ________ and Monthly payment Agreement dated ________executed between AGFL and myself against the purchase and mortgaged of property bearing</w:t>
      </w:r>
      <w:r>
        <w:rPr>
          <w:rFonts w:ascii="Arial" w:eastAsia="Thorndale AMT" w:hAnsi="Arial" w:cs="Arial"/>
          <w:i/>
          <w:iCs/>
          <w:sz w:val="20"/>
          <w:szCs w:val="20"/>
          <w:shd w:val="clear" w:color="auto" w:fill="FFFFFF"/>
        </w:rPr>
        <w:t xml:space="preserve"> (Property Address)</w:t>
      </w:r>
      <w:r>
        <w:rPr>
          <w:rFonts w:ascii="Arial" w:hAnsi="Arial" w:cs="Arial"/>
          <w:sz w:val="20"/>
          <w:szCs w:val="20"/>
        </w:rPr>
        <w:t xml:space="preserve">. </w:t>
      </w:r>
    </w:p>
    <w:p w14:paraId="21353374" w14:textId="77777777" w:rsidR="002668F6" w:rsidRDefault="002668F6">
      <w:pPr>
        <w:pStyle w:val="Standard"/>
        <w:ind w:left="1429"/>
        <w:jc w:val="both"/>
        <w:rPr>
          <w:rFonts w:ascii="Arial" w:hAnsi="Arial" w:cs="Arial"/>
          <w:sz w:val="20"/>
          <w:szCs w:val="20"/>
        </w:rPr>
      </w:pPr>
    </w:p>
    <w:p w14:paraId="1103A8AF" w14:textId="77777777" w:rsidR="002668F6" w:rsidRDefault="001E3126">
      <w:pPr>
        <w:pStyle w:val="Standard"/>
        <w:numPr>
          <w:ilvl w:val="0"/>
          <w:numId w:val="2"/>
        </w:numPr>
        <w:jc w:val="both"/>
      </w:pPr>
      <w:r>
        <w:rPr>
          <w:rFonts w:ascii="Arial" w:eastAsia="Thorndale AMT" w:hAnsi="Arial" w:cs="Arial"/>
          <w:color w:val="000000"/>
          <w:sz w:val="20"/>
          <w:szCs w:val="20"/>
          <w:shd w:val="clear" w:color="auto" w:fill="FFFFFF"/>
        </w:rPr>
        <w:t>That I/ We, hereby undertake that I will complete all the legal requirement pre-transaction / post-transaction and provide all original chain of documents in respect of the above said property.</w:t>
      </w:r>
    </w:p>
    <w:p w14:paraId="546AF63F" w14:textId="77777777" w:rsidR="002668F6" w:rsidRDefault="002668F6">
      <w:pPr>
        <w:pStyle w:val="Standard"/>
        <w:ind w:left="709"/>
        <w:jc w:val="both"/>
        <w:rPr>
          <w:rFonts w:ascii="Arial" w:eastAsia="Thorndale AMT" w:hAnsi="Arial" w:cs="Arial"/>
          <w:color w:val="000000"/>
          <w:sz w:val="20"/>
          <w:szCs w:val="20"/>
          <w:shd w:val="clear" w:color="auto" w:fill="FFFFFF"/>
        </w:rPr>
      </w:pPr>
    </w:p>
    <w:p w14:paraId="2675C354" w14:textId="77777777" w:rsidR="002668F6" w:rsidRPr="00886040" w:rsidRDefault="001E3126">
      <w:pPr>
        <w:pStyle w:val="Standard"/>
        <w:numPr>
          <w:ilvl w:val="0"/>
          <w:numId w:val="2"/>
        </w:numPr>
        <w:jc w:val="both"/>
        <w:rPr>
          <w:rFonts w:ascii="Arial" w:eastAsia="Thorndale AMT" w:hAnsi="Arial" w:cs="Arial"/>
          <w:color w:val="000000"/>
          <w:sz w:val="20"/>
          <w:szCs w:val="20"/>
          <w:shd w:val="clear" w:color="auto" w:fill="FFFFFF"/>
        </w:rPr>
      </w:pPr>
      <w:r w:rsidRPr="00886040">
        <w:rPr>
          <w:rFonts w:ascii="Arial" w:eastAsia="Thorndale AMT" w:hAnsi="Arial" w:cs="Arial"/>
          <w:color w:val="000000"/>
          <w:sz w:val="20"/>
          <w:szCs w:val="20"/>
          <w:shd w:val="clear" w:color="auto" w:fill="FFFFFF"/>
        </w:rPr>
        <w:t>In addition, I/ We, authorized AGFL for cross verification anytime for their satisfaction of the usage of purchased property. Furthermore, if any violation of the above is done AGFL</w:t>
      </w:r>
      <w:r>
        <w:rPr>
          <w:rFonts w:ascii="Arial" w:eastAsia="Thorndale AMT" w:hAnsi="Arial" w:cs="Arial"/>
          <w:color w:val="000000"/>
          <w:sz w:val="20"/>
          <w:szCs w:val="20"/>
          <w:shd w:val="clear" w:color="auto" w:fill="FFFFFF"/>
        </w:rPr>
        <w:t xml:space="preserve"> have all legal rights to take action.</w:t>
      </w:r>
    </w:p>
    <w:p w14:paraId="0ED32B56" w14:textId="77777777" w:rsidR="002668F6" w:rsidRDefault="002668F6">
      <w:pPr>
        <w:pStyle w:val="ListParagraph"/>
        <w:rPr>
          <w:rFonts w:ascii="Arial" w:eastAsia="Thorndale AMT" w:hAnsi="Arial" w:cs="Arial"/>
          <w:color w:val="000000"/>
          <w:sz w:val="20"/>
          <w:szCs w:val="20"/>
          <w:shd w:val="clear" w:color="auto" w:fill="FFFFFF"/>
        </w:rPr>
      </w:pPr>
    </w:p>
    <w:p w14:paraId="56323019" w14:textId="77777777" w:rsidR="002668F6" w:rsidRDefault="001E3126">
      <w:pPr>
        <w:pStyle w:val="Standard"/>
        <w:numPr>
          <w:ilvl w:val="0"/>
          <w:numId w:val="2"/>
        </w:numPr>
        <w:jc w:val="both"/>
      </w:pPr>
      <w:r>
        <w:rPr>
          <w:rFonts w:ascii="Arial" w:eastAsia="Thorndale AMT" w:hAnsi="Arial" w:cs="Arial"/>
          <w:color w:val="000000"/>
          <w:sz w:val="20"/>
          <w:szCs w:val="20"/>
          <w:shd w:val="clear" w:color="auto" w:fill="FFFFFF"/>
        </w:rPr>
        <w:t>That I/ We, hereby further undertake and indemnify AGFL and hold AGFL harmless against all claims, charges, costs, damages and liabilities that AGFL may incur, suffer or sustain as a result of our failure.</w:t>
      </w:r>
    </w:p>
    <w:p w14:paraId="5E6C0F37" w14:textId="77777777" w:rsidR="002668F6" w:rsidRDefault="002668F6">
      <w:pPr>
        <w:pStyle w:val="ListParagraph"/>
        <w:rPr>
          <w:rFonts w:ascii="Arial" w:eastAsia="Thorndale AMT" w:hAnsi="Arial" w:cs="Arial"/>
          <w:color w:val="000000"/>
          <w:sz w:val="20"/>
          <w:szCs w:val="20"/>
          <w:shd w:val="clear" w:color="auto" w:fill="FFFFFF"/>
        </w:rPr>
      </w:pPr>
    </w:p>
    <w:p w14:paraId="72908C8A" w14:textId="77777777" w:rsidR="002668F6" w:rsidRDefault="002668F6">
      <w:pPr>
        <w:pStyle w:val="Standard"/>
        <w:ind w:left="1429"/>
        <w:jc w:val="both"/>
        <w:rPr>
          <w:rFonts w:ascii="Arial" w:eastAsia="Thorndale AMT" w:hAnsi="Arial" w:cs="Arial"/>
          <w:color w:val="000000"/>
          <w:sz w:val="20"/>
          <w:szCs w:val="20"/>
          <w:shd w:val="clear" w:color="auto" w:fill="FFFFFF"/>
        </w:rPr>
      </w:pPr>
    </w:p>
    <w:p w14:paraId="2E6C88FD" w14:textId="77777777" w:rsidR="002668F6" w:rsidRDefault="002668F6">
      <w:pPr>
        <w:pStyle w:val="Standard"/>
        <w:jc w:val="both"/>
        <w:rPr>
          <w:rFonts w:ascii="Arial" w:hAnsi="Arial" w:cs="Arial"/>
          <w:b/>
          <w:bCs/>
          <w:sz w:val="20"/>
          <w:szCs w:val="20"/>
        </w:rPr>
      </w:pPr>
    </w:p>
    <w:p w14:paraId="14D01952" w14:textId="77777777" w:rsidR="002668F6" w:rsidRDefault="002668F6">
      <w:pPr>
        <w:pStyle w:val="Standard"/>
        <w:jc w:val="both"/>
        <w:rPr>
          <w:rFonts w:ascii="Arial" w:hAnsi="Arial" w:cs="Arial"/>
          <w:b/>
          <w:bCs/>
          <w:sz w:val="20"/>
          <w:szCs w:val="20"/>
        </w:rPr>
      </w:pPr>
    </w:p>
    <w:p w14:paraId="0E68163D" w14:textId="77777777" w:rsidR="002668F6" w:rsidRDefault="00266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0"/>
          <w:szCs w:val="20"/>
        </w:rPr>
      </w:pPr>
    </w:p>
    <w:p w14:paraId="4A29E585" w14:textId="77777777" w:rsidR="002668F6" w:rsidRDefault="001E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EXECUTANT</w:t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  <w:t>EXECUTANT</w:t>
      </w:r>
    </w:p>
    <w:p w14:paraId="44570478" w14:textId="77777777" w:rsidR="002668F6" w:rsidRDefault="00266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0"/>
          <w:szCs w:val="20"/>
        </w:rPr>
      </w:pPr>
    </w:p>
    <w:p w14:paraId="595351AC" w14:textId="77777777" w:rsidR="002668F6" w:rsidRDefault="00266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0"/>
          <w:szCs w:val="20"/>
        </w:rPr>
      </w:pPr>
    </w:p>
    <w:p w14:paraId="6C712AC5" w14:textId="77777777" w:rsidR="002668F6" w:rsidRDefault="001E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______________________</w:t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  <w:t>___________________</w:t>
      </w:r>
    </w:p>
    <w:p w14:paraId="4C82A800" w14:textId="77777777" w:rsidR="002668F6" w:rsidRDefault="001E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bookmarkStart w:id="6" w:name="__DdeLink__208_1065251446"/>
      <w:r>
        <w:rPr>
          <w:rFonts w:ascii="Arial" w:eastAsia="Times New Roman" w:hAnsi="Arial" w:cs="Arial"/>
          <w:sz w:val="20"/>
          <w:szCs w:val="20"/>
        </w:rPr>
        <w:t>Signature with Thumb Impression</w:t>
      </w:r>
      <w:bookmarkEnd w:id="6"/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  <w:t>Signature with Thumb Impression</w:t>
      </w:r>
    </w:p>
    <w:p w14:paraId="4B73D926" w14:textId="77777777" w:rsidR="002668F6" w:rsidRDefault="001E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rial" w:eastAsia="Times New Roman" w:hAnsi="Arial" w:cs="Arial"/>
          <w:sz w:val="20"/>
          <w:szCs w:val="20"/>
        </w:rPr>
        <w:t>Applicant Name:</w:t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  <w:t>Applicant Name:</w:t>
      </w:r>
    </w:p>
    <w:p w14:paraId="365E55C8" w14:textId="77777777" w:rsidR="002668F6" w:rsidRDefault="001E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rial" w:eastAsia="Times New Roman" w:hAnsi="Arial" w:cs="Arial"/>
          <w:sz w:val="20"/>
          <w:szCs w:val="20"/>
        </w:rPr>
        <w:t>S/o, W/o</w:t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  <w:t>S/O W/O</w:t>
      </w:r>
      <w:r>
        <w:rPr>
          <w:rFonts w:ascii="Arial" w:eastAsia="Times New Roman" w:hAnsi="Arial" w:cs="Arial"/>
          <w:sz w:val="20"/>
          <w:szCs w:val="20"/>
        </w:rPr>
        <w:tab/>
      </w:r>
    </w:p>
    <w:p w14:paraId="5C0D9E5D" w14:textId="77777777" w:rsidR="002668F6" w:rsidRDefault="001E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rial" w:eastAsia="Times New Roman" w:hAnsi="Arial" w:cs="Arial"/>
          <w:sz w:val="20"/>
          <w:szCs w:val="20"/>
        </w:rPr>
        <w:t>CNIC No.</w:t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  <w:t>CNIC No.</w:t>
      </w:r>
      <w:r>
        <w:rPr>
          <w:rFonts w:ascii="Arial" w:eastAsia="Times New Roman" w:hAnsi="Arial" w:cs="Arial"/>
          <w:sz w:val="20"/>
          <w:szCs w:val="20"/>
        </w:rPr>
        <w:tab/>
      </w:r>
    </w:p>
    <w:p w14:paraId="11814548" w14:textId="77777777" w:rsidR="002668F6" w:rsidRDefault="00266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0"/>
          <w:szCs w:val="20"/>
        </w:rPr>
      </w:pPr>
    </w:p>
    <w:p w14:paraId="274B996C" w14:textId="77777777" w:rsidR="002668F6" w:rsidRDefault="002668F6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1A499BE7" w14:textId="77777777" w:rsidR="002668F6" w:rsidRDefault="002668F6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14EEB454" w14:textId="77777777" w:rsidR="002668F6" w:rsidRDefault="001E3126">
      <w:pPr>
        <w:pStyle w:val="Standard"/>
        <w:jc w:val="both"/>
      </w:pPr>
      <w:r>
        <w:rPr>
          <w:rFonts w:ascii="Arial" w:hAnsi="Arial" w:cs="Arial"/>
          <w:b/>
          <w:bCs/>
          <w:sz w:val="20"/>
          <w:szCs w:val="20"/>
        </w:rPr>
        <w:t>Witnesses 1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>Witnesses 2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</w:p>
    <w:p w14:paraId="2488B1F7" w14:textId="77777777" w:rsidR="002668F6" w:rsidRDefault="001E3126">
      <w:pPr>
        <w:pStyle w:val="Standard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Signature ____________________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Signature ____________________                             </w:t>
      </w:r>
    </w:p>
    <w:p w14:paraId="2B201418" w14:textId="77777777" w:rsidR="002668F6" w:rsidRDefault="001E3126">
      <w:pPr>
        <w:pStyle w:val="Standard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 _______________________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Name _______________________</w:t>
      </w:r>
    </w:p>
    <w:p w14:paraId="08AF9B83" w14:textId="77777777" w:rsidR="002668F6" w:rsidRDefault="001E3126">
      <w:pPr>
        <w:pStyle w:val="Standard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CNIC No._____________________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CNIC No._____________________</w:t>
      </w:r>
    </w:p>
    <w:p w14:paraId="53EDAC4F" w14:textId="77777777" w:rsidR="002668F6" w:rsidRDefault="001E3126">
      <w:pPr>
        <w:pStyle w:val="Standard"/>
        <w:jc w:val="both"/>
      </w:pPr>
      <w:r>
        <w:rPr>
          <w:rFonts w:ascii="Arial" w:hAnsi="Arial" w:cs="Arial"/>
          <w:sz w:val="20"/>
          <w:szCs w:val="20"/>
        </w:rPr>
        <w:t>Address _____________________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Address _____________________</w:t>
      </w:r>
    </w:p>
    <w:p w14:paraId="5FF8239F" w14:textId="77777777" w:rsidR="002668F6" w:rsidRDefault="002668F6">
      <w:pPr>
        <w:pStyle w:val="Standard"/>
        <w:jc w:val="both"/>
      </w:pPr>
    </w:p>
    <w:sectPr w:rsidR="002668F6">
      <w:pgSz w:w="12240" w:h="20163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61D8B" w14:textId="77777777" w:rsidR="004D1B89" w:rsidRDefault="004D1B89">
      <w:r>
        <w:separator/>
      </w:r>
    </w:p>
  </w:endnote>
  <w:endnote w:type="continuationSeparator" w:id="0">
    <w:p w14:paraId="300D2B77" w14:textId="77777777" w:rsidR="004D1B89" w:rsidRDefault="004D1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Roman No9 L">
    <w:altName w:val="Cambria"/>
    <w:charset w:val="00"/>
    <w:family w:val="roman"/>
    <w:pitch w:val="variable"/>
  </w:font>
  <w:font w:name="Nimbus Sans L">
    <w:charset w:val="00"/>
    <w:family w:val="auto"/>
    <w:pitch w:val="variable"/>
  </w:font>
  <w:font w:name="Lucidasans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DejaVu LGC Sans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orndale AMT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FF78F" w14:textId="77777777" w:rsidR="004D1B89" w:rsidRDefault="004D1B89">
      <w:r>
        <w:rPr>
          <w:color w:val="000000"/>
        </w:rPr>
        <w:separator/>
      </w:r>
    </w:p>
  </w:footnote>
  <w:footnote w:type="continuationSeparator" w:id="0">
    <w:p w14:paraId="2EFD0D1F" w14:textId="77777777" w:rsidR="004D1B89" w:rsidRDefault="004D1B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45E99"/>
    <w:multiLevelType w:val="multilevel"/>
    <w:tmpl w:val="0B529DE6"/>
    <w:lvl w:ilvl="0">
      <w:start w:val="1"/>
      <w:numFmt w:val="decimal"/>
      <w:lvlText w:val="%1."/>
      <w:lvlJc w:val="left"/>
      <w:pPr>
        <w:ind w:left="1429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44F7364"/>
    <w:multiLevelType w:val="multilevel"/>
    <w:tmpl w:val="41DC01D4"/>
    <w:styleLink w:val="MailMergeNumRule2019-11-19T172629Z2WW8Num11"/>
    <w:lvl w:ilvl="0">
      <w:start w:val="1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567" w:hanging="283"/>
      </w:pPr>
    </w:lvl>
    <w:lvl w:ilvl="2">
      <w:start w:val="1"/>
      <w:numFmt w:val="decimal"/>
      <w:lvlText w:val="%3."/>
      <w:lvlJc w:val="left"/>
      <w:pPr>
        <w:ind w:left="850" w:hanging="283"/>
      </w:pPr>
    </w:lvl>
    <w:lvl w:ilvl="3">
      <w:start w:val="1"/>
      <w:numFmt w:val="decimal"/>
      <w:lvlText w:val="%4."/>
      <w:lvlJc w:val="left"/>
      <w:pPr>
        <w:ind w:left="1134" w:hanging="283"/>
      </w:pPr>
    </w:lvl>
    <w:lvl w:ilvl="4">
      <w:start w:val="1"/>
      <w:numFmt w:val="decimal"/>
      <w:lvlText w:val="%5."/>
      <w:lvlJc w:val="left"/>
      <w:pPr>
        <w:ind w:left="1417" w:hanging="283"/>
      </w:pPr>
    </w:lvl>
    <w:lvl w:ilvl="5">
      <w:start w:val="1"/>
      <w:numFmt w:val="decimal"/>
      <w:lvlText w:val="%6."/>
      <w:lvlJc w:val="left"/>
      <w:pPr>
        <w:ind w:left="1701" w:hanging="283"/>
      </w:pPr>
    </w:lvl>
    <w:lvl w:ilvl="6">
      <w:start w:val="1"/>
      <w:numFmt w:val="decimal"/>
      <w:lvlText w:val="%7."/>
      <w:lvlJc w:val="left"/>
      <w:pPr>
        <w:ind w:left="1984" w:hanging="283"/>
      </w:pPr>
    </w:lvl>
    <w:lvl w:ilvl="7">
      <w:start w:val="1"/>
      <w:numFmt w:val="decimal"/>
      <w:lvlText w:val="%8."/>
      <w:lvlJc w:val="left"/>
      <w:pPr>
        <w:ind w:left="2268" w:hanging="283"/>
      </w:pPr>
    </w:lvl>
    <w:lvl w:ilvl="8">
      <w:start w:val="1"/>
      <w:numFmt w:val="decimal"/>
      <w:lvlText w:val="%9."/>
      <w:lvlJc w:val="left"/>
      <w:pPr>
        <w:ind w:left="2551" w:hanging="283"/>
      </w:pPr>
    </w:lvl>
  </w:abstractNum>
  <w:num w:numId="1" w16cid:durableId="963124155">
    <w:abstractNumId w:val="1"/>
  </w:num>
  <w:num w:numId="2" w16cid:durableId="9001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8F6"/>
    <w:rsid w:val="001E3126"/>
    <w:rsid w:val="002668F6"/>
    <w:rsid w:val="004D1B89"/>
    <w:rsid w:val="00776DD6"/>
    <w:rsid w:val="00886040"/>
    <w:rsid w:val="00F7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CC464"/>
  <w15:docId w15:val="{80B58B07-39D7-4CDD-9A84-3F86F2407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imbus Roman No9 L" w:eastAsia="Nimbus Sans L" w:hAnsi="Nimbus Roman No9 L" w:cs="Lucidasans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ejaVu LGC Sans" w:hAnsi="Liberation Sans" w:cs="DejaVu LGC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extbodyindent">
    <w:name w:val="Text body indent"/>
    <w:basedOn w:val="Standard"/>
    <w:pPr>
      <w:ind w:left="360"/>
    </w:pPr>
  </w:style>
  <w:style w:type="character" w:customStyle="1" w:styleId="EndnoteSymbol">
    <w:name w:val="Endnote Symbol"/>
  </w:style>
  <w:style w:type="character" w:customStyle="1" w:styleId="FootnoteSymbol">
    <w:name w:val="Footnote Symbol"/>
  </w:style>
  <w:style w:type="character" w:customStyle="1" w:styleId="NumberingSymbols">
    <w:name w:val="Numbering Symbols"/>
  </w:style>
  <w:style w:type="paragraph" w:styleId="Revision">
    <w:name w:val="Revision"/>
    <w:pPr>
      <w:widowControl/>
      <w:textAlignment w:val="auto"/>
    </w:pPr>
  </w:style>
  <w:style w:type="paragraph" w:styleId="ListParagraph">
    <w:name w:val="List Paragraph"/>
    <w:basedOn w:val="Normal"/>
    <w:pPr>
      <w:ind w:left="720"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  <w:style w:type="character" w:customStyle="1" w:styleId="CommentTextChar">
    <w:name w:val="Comment Text Char"/>
    <w:basedOn w:val="DefaultParagraphFont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b/>
      <w:bCs/>
      <w:sz w:val="20"/>
      <w:szCs w:val="20"/>
    </w:rPr>
  </w:style>
  <w:style w:type="numbering" w:customStyle="1" w:styleId="MailMergeNumRule2019-11-19T172629Z2WW8Num11">
    <w:name w:val="MailMergeNumRule2019-11-19T17:26:29Z2WW8Num1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</dc:creator>
  <cp:lastModifiedBy>Teerath Kumar</cp:lastModifiedBy>
  <cp:revision>5</cp:revision>
  <cp:lastPrinted>2016-03-02T12:17:00Z</cp:lastPrinted>
  <dcterms:created xsi:type="dcterms:W3CDTF">2022-07-18T06:53:00Z</dcterms:created>
  <dcterms:modified xsi:type="dcterms:W3CDTF">2023-01-19T10:28:00Z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