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4C90" w14:textId="7E1E5827" w:rsidR="00131043" w:rsidRPr="00131043" w:rsidRDefault="00290064" w:rsidP="00131043">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r>
        <w:t>xx</w:t>
      </w:r>
      <w:hyperlink r:id="rId5" w:anchor="packages-please" w:history="1">
        <w:r w:rsidR="00131043" w:rsidRPr="00131043">
          <w:rPr>
            <w:rFonts w:ascii="PT Sans" w:eastAsia="Times New Roman" w:hAnsi="PT Sans" w:cs="Times New Roman"/>
            <w:b/>
            <w:bCs/>
            <w:color w:val="0000FF"/>
            <w:kern w:val="36"/>
            <w:sz w:val="48"/>
            <w:szCs w:val="48"/>
            <w:lang w:eastAsia="en-GB"/>
            <w14:ligatures w14:val="none"/>
          </w:rPr>
          <w:t>Packages, Please</w:t>
        </w:r>
      </w:hyperlink>
    </w:p>
    <w:p w14:paraId="5A7A1637" w14:textId="24A28D9D"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fldChar w:fldCharType="begin"/>
      </w:r>
      <w:r w:rsidRPr="00131043">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Containers/UBF8T346G9.ms/WebArchiveCopyPasteTempFiles/com.microsoft.Word/package.png" \* MERGEFORMATINET </w:instrText>
      </w:r>
      <w:r w:rsidRPr="00131043">
        <w:rPr>
          <w:rFonts w:ascii="PT Sans" w:eastAsia="Times New Roman" w:hAnsi="PT Sans" w:cs="Times New Roman"/>
          <w:color w:val="212529"/>
          <w:kern w:val="0"/>
          <w:lang w:eastAsia="en-GB"/>
          <w14:ligatures w14:val="none"/>
        </w:rPr>
        <w:fldChar w:fldCharType="separate"/>
      </w:r>
      <w:r w:rsidRPr="00131043">
        <w:rPr>
          <w:rFonts w:ascii="PT Sans" w:eastAsia="Times New Roman" w:hAnsi="PT Sans" w:cs="Times New Roman"/>
          <w:noProof/>
          <w:color w:val="212529"/>
          <w:kern w:val="0"/>
          <w:lang w:eastAsia="en-GB"/>
          <w14:ligatures w14:val="none"/>
        </w:rPr>
        <w:drawing>
          <wp:inline distT="0" distB="0" distL="0" distR="0" wp14:anchorId="30C8C22B" wp14:editId="4F252FED">
            <wp:extent cx="5731510" cy="2363278"/>
            <wp:effectExtent l="0" t="0" r="0" b="0"/>
            <wp:docPr id="2066888366" name="Picture 4" descr="A cardboard package on the doorstep of a charming townhome, in the style of a plein air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ardboard package on the doorstep of a charming townhome, in the style of a plein air pain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1866" cy="2396411"/>
                    </a:xfrm>
                    <a:prstGeom prst="rect">
                      <a:avLst/>
                    </a:prstGeom>
                    <a:noFill/>
                    <a:ln>
                      <a:noFill/>
                    </a:ln>
                  </pic:spPr>
                </pic:pic>
              </a:graphicData>
            </a:graphic>
          </wp:inline>
        </w:drawing>
      </w:r>
      <w:r w:rsidRPr="00131043">
        <w:rPr>
          <w:rFonts w:ascii="PT Sans" w:eastAsia="Times New Roman" w:hAnsi="PT Sans" w:cs="Times New Roman"/>
          <w:color w:val="212529"/>
          <w:kern w:val="0"/>
          <w:lang w:eastAsia="en-GB"/>
          <w14:ligatures w14:val="none"/>
        </w:rPr>
        <w:fldChar w:fldCharType="end"/>
      </w:r>
      <w:r w:rsidRPr="00131043">
        <w:rPr>
          <w:rFonts w:ascii="PT Sans" w:eastAsia="Times New Roman" w:hAnsi="PT Sans" w:cs="Times New Roman"/>
          <w:color w:val="212529"/>
          <w:kern w:val="0"/>
          <w:lang w:eastAsia="en-GB"/>
          <w14:ligatures w14:val="none"/>
        </w:rPr>
        <w:br/>
      </w:r>
      <w:r w:rsidRPr="00131043">
        <w:rPr>
          <w:rFonts w:ascii="PT Sans" w:eastAsia="Times New Roman" w:hAnsi="PT Sans" w:cs="Times New Roman"/>
          <w:i/>
          <w:iCs/>
          <w:color w:val="212529"/>
          <w:kern w:val="0"/>
          <w:lang w:eastAsia="en-GB"/>
          <w14:ligatures w14:val="none"/>
        </w:rPr>
        <w:t>“A cardboard package on the doorstep of a charming townhome, in the style of a plein air painting,” generated by </w:t>
      </w:r>
      <w:hyperlink r:id="rId7" w:history="1">
        <w:r w:rsidRPr="00131043">
          <w:rPr>
            <w:rFonts w:ascii="PT Sans" w:eastAsia="Times New Roman" w:hAnsi="PT Sans" w:cs="Times New Roman"/>
            <w:i/>
            <w:iCs/>
            <w:color w:val="0000FF"/>
            <w:kern w:val="0"/>
            <w:u w:val="single"/>
            <w:lang w:eastAsia="en-GB"/>
            <w14:ligatures w14:val="none"/>
          </w:rPr>
          <w:t>DALL·E 2</w:t>
        </w:r>
      </w:hyperlink>
    </w:p>
    <w:p w14:paraId="18B31705" w14:textId="77777777" w:rsidR="00131043" w:rsidRPr="00131043" w:rsidRDefault="00131043" w:rsidP="00131043">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8" w:anchor="problem-to-solve" w:history="1">
        <w:r w:rsidRPr="00131043">
          <w:rPr>
            <w:rFonts w:ascii="PT Sans" w:eastAsia="Times New Roman" w:hAnsi="PT Sans" w:cs="Times New Roman"/>
            <w:b/>
            <w:bCs/>
            <w:color w:val="0000FF"/>
            <w:kern w:val="0"/>
            <w:sz w:val="36"/>
            <w:szCs w:val="36"/>
            <w:lang w:eastAsia="en-GB"/>
            <w14:ligatures w14:val="none"/>
          </w:rPr>
          <w:t>Problem to Solve</w:t>
        </w:r>
      </w:hyperlink>
    </w:p>
    <w:p w14:paraId="2986E8E5" w14:textId="77777777"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You are a </w:t>
      </w:r>
      <w:hyperlink r:id="rId9" w:history="1">
        <w:r w:rsidRPr="00131043">
          <w:rPr>
            <w:rFonts w:ascii="PT Sans" w:eastAsia="Times New Roman" w:hAnsi="PT Sans" w:cs="Times New Roman"/>
            <w:color w:val="0000FF"/>
            <w:kern w:val="0"/>
            <w:u w:val="single"/>
            <w:lang w:eastAsia="en-GB"/>
            <w14:ligatures w14:val="none"/>
          </w:rPr>
          <w:t>mail clerk</w:t>
        </w:r>
      </w:hyperlink>
      <w:r w:rsidRPr="00131043">
        <w:rPr>
          <w:rFonts w:ascii="PT Sans" w:eastAsia="Times New Roman" w:hAnsi="PT Sans" w:cs="Times New Roman"/>
          <w:color w:val="212529"/>
          <w:kern w:val="0"/>
          <w:lang w:eastAsia="en-GB"/>
          <w14:ligatures w14:val="none"/>
        </w:rPr>
        <w:t> for the city of Boston and, as such, you oversee the delivery of mail across the city. For the most part, all packages sent are eventually delivered. Except, every once in while, a mystery falls into your lap: a missing package! For each customer that comes to you with a report of a missing package, your job is to determine:</w:t>
      </w:r>
    </w:p>
    <w:p w14:paraId="37A15702" w14:textId="77777777" w:rsidR="00131043" w:rsidRPr="00131043" w:rsidRDefault="00131043" w:rsidP="00131043">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The current address (or location!) of their missing package</w:t>
      </w:r>
    </w:p>
    <w:p w14:paraId="4393BBF2" w14:textId="77777777" w:rsidR="00131043" w:rsidRPr="00131043" w:rsidRDefault="00131043" w:rsidP="00131043">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The type of address or location (e.g. residential, business, etc.)</w:t>
      </w:r>
    </w:p>
    <w:p w14:paraId="159E130D" w14:textId="77777777" w:rsidR="00131043" w:rsidRPr="00131043" w:rsidRDefault="00131043" w:rsidP="00131043">
      <w:pPr>
        <w:numPr>
          <w:ilvl w:val="0"/>
          <w:numId w:val="1"/>
        </w:numPr>
        <w:spacing w:before="100" w:beforeAutospacing="1" w:after="0"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The contents of the package</w:t>
      </w:r>
    </w:p>
    <w:p w14:paraId="6C4D8EEB" w14:textId="77777777"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All you know is what the customers themselves will tell you. To solve each mystery, you’ll need to use the mail delivery service’s database, </w:t>
      </w:r>
      <w:r w:rsidRPr="00131043">
        <w:rPr>
          <w:rFonts w:ascii="var(--bs-font-monospace)" w:eastAsia="Times New Roman" w:hAnsi="var(--bs-font-monospace)" w:cs="Courier New"/>
          <w:color w:val="212529"/>
          <w:kern w:val="0"/>
          <w:sz w:val="21"/>
          <w:szCs w:val="21"/>
          <w:lang w:eastAsia="en-GB"/>
          <w14:ligatures w14:val="none"/>
        </w:rPr>
        <w:t>packages.db</w:t>
      </w:r>
      <w:r w:rsidRPr="00131043">
        <w:rPr>
          <w:rFonts w:ascii="PT Sans" w:eastAsia="Times New Roman" w:hAnsi="PT Sans" w:cs="Times New Roman"/>
          <w:color w:val="212529"/>
          <w:kern w:val="0"/>
          <w:lang w:eastAsia="en-GB"/>
          <w14:ligatures w14:val="none"/>
        </w:rPr>
        <w:t>, which contains data on the transit of packages around the city. Using just the information in the database, your task is to help each customer find their missing package.</w:t>
      </w:r>
    </w:p>
    <w:p w14:paraId="7670CC39" w14:textId="77777777" w:rsidR="00131043" w:rsidRPr="00131043" w:rsidRDefault="00131043" w:rsidP="00131043">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0" w:anchor="demo" w:history="1">
        <w:r w:rsidRPr="00131043">
          <w:rPr>
            <w:rFonts w:ascii="PT Sans" w:eastAsia="Times New Roman" w:hAnsi="PT Sans" w:cs="Times New Roman"/>
            <w:b/>
            <w:bCs/>
            <w:color w:val="0000FF"/>
            <w:kern w:val="0"/>
            <w:sz w:val="36"/>
            <w:szCs w:val="36"/>
            <w:lang w:eastAsia="en-GB"/>
            <w14:ligatures w14:val="none"/>
          </w:rPr>
          <w:t>Demo</w:t>
        </w:r>
      </w:hyperlink>
    </w:p>
    <w:p w14:paraId="6057947A" w14:textId="77777777" w:rsidR="00131043" w:rsidRPr="00131043" w:rsidRDefault="00131043" w:rsidP="00131043">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1" w:anchor="distribution-code" w:history="1">
        <w:r w:rsidRPr="00131043">
          <w:rPr>
            <w:rFonts w:ascii="PT Sans" w:eastAsia="Times New Roman" w:hAnsi="PT Sans" w:cs="Times New Roman"/>
            <w:b/>
            <w:bCs/>
            <w:color w:val="0000FF"/>
            <w:kern w:val="0"/>
            <w:sz w:val="36"/>
            <w:szCs w:val="36"/>
            <w:lang w:eastAsia="en-GB"/>
            <w14:ligatures w14:val="none"/>
          </w:rPr>
          <w:t>Distribution Code</w:t>
        </w:r>
      </w:hyperlink>
    </w:p>
    <w:p w14:paraId="1AE7EA35" w14:textId="77777777"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For this problem, you’ll need to download </w:t>
      </w:r>
      <w:r w:rsidRPr="00131043">
        <w:rPr>
          <w:rFonts w:ascii="var(--bs-font-monospace)" w:eastAsia="Times New Roman" w:hAnsi="var(--bs-font-monospace)" w:cs="Courier New"/>
          <w:color w:val="212529"/>
          <w:kern w:val="0"/>
          <w:sz w:val="21"/>
          <w:szCs w:val="21"/>
          <w:lang w:eastAsia="en-GB"/>
          <w14:ligatures w14:val="none"/>
        </w:rPr>
        <w:t>packages.db</w:t>
      </w:r>
      <w:r w:rsidRPr="00131043">
        <w:rPr>
          <w:rFonts w:ascii="PT Sans" w:eastAsia="Times New Roman" w:hAnsi="PT Sans" w:cs="Times New Roman"/>
          <w:color w:val="212529"/>
          <w:kern w:val="0"/>
          <w:lang w:eastAsia="en-GB"/>
          <w14:ligatures w14:val="none"/>
        </w:rPr>
        <w:t>, along with a </w:t>
      </w:r>
      <w:r w:rsidRPr="00131043">
        <w:rPr>
          <w:rFonts w:ascii="var(--bs-font-monospace)" w:eastAsia="Times New Roman" w:hAnsi="var(--bs-font-monospace)" w:cs="Courier New"/>
          <w:color w:val="212529"/>
          <w:kern w:val="0"/>
          <w:sz w:val="21"/>
          <w:szCs w:val="21"/>
          <w:lang w:eastAsia="en-GB"/>
          <w14:ligatures w14:val="none"/>
        </w:rPr>
        <w:t>.sql</w:t>
      </w:r>
      <w:r w:rsidRPr="00131043">
        <w:rPr>
          <w:rFonts w:ascii="PT Sans" w:eastAsia="Times New Roman" w:hAnsi="PT Sans" w:cs="Times New Roman"/>
          <w:color w:val="212529"/>
          <w:kern w:val="0"/>
          <w:lang w:eastAsia="en-GB"/>
          <w14:ligatures w14:val="none"/>
        </w:rPr>
        <w:t> file and a </w:t>
      </w:r>
      <w:r w:rsidRPr="00131043">
        <w:rPr>
          <w:rFonts w:ascii="var(--bs-font-monospace)" w:eastAsia="Times New Roman" w:hAnsi="var(--bs-font-monospace)" w:cs="Courier New"/>
          <w:color w:val="212529"/>
          <w:kern w:val="0"/>
          <w:sz w:val="21"/>
          <w:szCs w:val="21"/>
          <w:lang w:eastAsia="en-GB"/>
          <w14:ligatures w14:val="none"/>
        </w:rPr>
        <w:t>.txt</w:t>
      </w:r>
      <w:r w:rsidRPr="00131043">
        <w:rPr>
          <w:rFonts w:ascii="PT Sans" w:eastAsia="Times New Roman" w:hAnsi="PT Sans" w:cs="Times New Roman"/>
          <w:color w:val="212529"/>
          <w:kern w:val="0"/>
          <w:lang w:eastAsia="en-GB"/>
          <w14:ligatures w14:val="none"/>
        </w:rPr>
        <w:t> file in which you’ll write your queries and answers.</w:t>
      </w:r>
    </w:p>
    <w:p w14:paraId="4E10BD95" w14:textId="77777777" w:rsidR="00131043" w:rsidRPr="00131043" w:rsidRDefault="00131043" w:rsidP="00131043">
      <w:pPr>
        <w:spacing w:after="0" w:line="240" w:lineRule="auto"/>
        <w:rPr>
          <w:rFonts w:ascii="Times New Roman" w:eastAsia="Times New Roman" w:hAnsi="Times New Roman" w:cs="Times New Roman"/>
          <w:kern w:val="0"/>
          <w:lang w:eastAsia="en-GB"/>
          <w14:ligatures w14:val="none"/>
        </w:rPr>
      </w:pPr>
      <w:r w:rsidRPr="00131043">
        <w:rPr>
          <w:rFonts w:ascii="Times New Roman" w:eastAsia="Times New Roman" w:hAnsi="Times New Roman" w:cs="Times New Roman"/>
          <w:kern w:val="0"/>
          <w:lang w:eastAsia="en-GB"/>
          <w14:ligatures w14:val="none"/>
        </w:rPr>
        <w:t>Download the distribution code</w:t>
      </w:r>
    </w:p>
    <w:p w14:paraId="7345DE29" w14:textId="77777777" w:rsidR="00131043" w:rsidRPr="00131043" w:rsidRDefault="00131043" w:rsidP="00131043">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2" w:anchor="schema" w:history="1">
        <w:r w:rsidRPr="00131043">
          <w:rPr>
            <w:rFonts w:ascii="PT Sans" w:eastAsia="Times New Roman" w:hAnsi="PT Sans" w:cs="Times New Roman"/>
            <w:b/>
            <w:bCs/>
            <w:color w:val="0000FF"/>
            <w:kern w:val="0"/>
            <w:sz w:val="36"/>
            <w:szCs w:val="36"/>
            <w:lang w:eastAsia="en-GB"/>
            <w14:ligatures w14:val="none"/>
          </w:rPr>
          <w:t>Schema</w:t>
        </w:r>
      </w:hyperlink>
    </w:p>
    <w:p w14:paraId="5A68AD59" w14:textId="77777777"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var(--bs-font-monospace)" w:eastAsia="Times New Roman" w:hAnsi="var(--bs-font-monospace)" w:cs="Courier New"/>
          <w:color w:val="212529"/>
          <w:kern w:val="0"/>
          <w:sz w:val="21"/>
          <w:szCs w:val="21"/>
          <w:lang w:eastAsia="en-GB"/>
          <w14:ligatures w14:val="none"/>
        </w:rPr>
        <w:lastRenderedPageBreak/>
        <w:t>packages.db</w:t>
      </w:r>
      <w:r w:rsidRPr="00131043">
        <w:rPr>
          <w:rFonts w:ascii="PT Sans" w:eastAsia="Times New Roman" w:hAnsi="PT Sans" w:cs="Times New Roman"/>
          <w:color w:val="212529"/>
          <w:kern w:val="0"/>
          <w:lang w:eastAsia="en-GB"/>
          <w14:ligatures w14:val="none"/>
        </w:rPr>
        <w:t> represents all recent package deliveries in the city of Boston. To do so, </w:t>
      </w:r>
      <w:r w:rsidRPr="00131043">
        <w:rPr>
          <w:rFonts w:ascii="var(--bs-font-monospace)" w:eastAsia="Times New Roman" w:hAnsi="var(--bs-font-monospace)" w:cs="Courier New"/>
          <w:color w:val="212529"/>
          <w:kern w:val="0"/>
          <w:sz w:val="21"/>
          <w:szCs w:val="21"/>
          <w:lang w:eastAsia="en-GB"/>
          <w14:ligatures w14:val="none"/>
        </w:rPr>
        <w:t>packages.db</w:t>
      </w:r>
      <w:r w:rsidRPr="00131043">
        <w:rPr>
          <w:rFonts w:ascii="PT Sans" w:eastAsia="Times New Roman" w:hAnsi="PT Sans" w:cs="Times New Roman"/>
          <w:color w:val="212529"/>
          <w:kern w:val="0"/>
          <w:lang w:eastAsia="en-GB"/>
          <w14:ligatures w14:val="none"/>
        </w:rPr>
        <w:t> represents the following entities:</w:t>
      </w:r>
    </w:p>
    <w:p w14:paraId="7CCF2318" w14:textId="77777777" w:rsidR="00131043" w:rsidRPr="00131043" w:rsidRDefault="00131043" w:rsidP="00131043">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Drivers, who are the people that deliver packages</w:t>
      </w:r>
    </w:p>
    <w:p w14:paraId="318241E9" w14:textId="77777777" w:rsidR="00131043" w:rsidRPr="00131043" w:rsidRDefault="00131043" w:rsidP="00131043">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The packages themselves</w:t>
      </w:r>
    </w:p>
    <w:p w14:paraId="6D275A96" w14:textId="77777777" w:rsidR="00131043" w:rsidRPr="00131043" w:rsidRDefault="00131043" w:rsidP="00131043">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Addresses, such as 1234 Main Street</w:t>
      </w:r>
    </w:p>
    <w:p w14:paraId="19CB2F9F" w14:textId="77777777" w:rsidR="00131043" w:rsidRPr="00131043" w:rsidRDefault="00131043" w:rsidP="00131043">
      <w:pPr>
        <w:numPr>
          <w:ilvl w:val="0"/>
          <w:numId w:val="2"/>
        </w:numPr>
        <w:spacing w:before="100" w:beforeAutospacing="1" w:after="0"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Scans of packages, which represent confirmations a delivery driver picked up or dropped off a given package</w:t>
      </w:r>
    </w:p>
    <w:p w14:paraId="22EE954B" w14:textId="77777777" w:rsidR="00131043" w:rsidRPr="00131043" w:rsidRDefault="00131043" w:rsidP="00131043">
      <w:pPr>
        <w:spacing w:after="10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These entities are related per the entity relationship (ER) diagram below:</w:t>
      </w:r>
    </w:p>
    <w:p w14:paraId="35E2305E" w14:textId="77777777" w:rsidR="00131043" w:rsidRPr="00131043" w:rsidRDefault="00131043" w:rsidP="00131043">
      <w:pPr>
        <w:spacing w:after="0" w:line="240" w:lineRule="auto"/>
        <w:jc w:val="center"/>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from</w:t>
      </w:r>
    </w:p>
    <w:p w14:paraId="416662FC" w14:textId="77777777" w:rsidR="00131043" w:rsidRPr="00131043" w:rsidRDefault="00131043" w:rsidP="00131043">
      <w:pPr>
        <w:spacing w:after="0" w:line="240" w:lineRule="auto"/>
        <w:jc w:val="center"/>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to</w:t>
      </w:r>
    </w:p>
    <w:p w14:paraId="0FF0396A" w14:textId="77777777" w:rsidR="00131043" w:rsidRPr="00131043" w:rsidRDefault="00131043" w:rsidP="00131043">
      <w:pPr>
        <w:spacing w:after="0" w:line="240" w:lineRule="auto"/>
        <w:jc w:val="center"/>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of</w:t>
      </w:r>
    </w:p>
    <w:p w14:paraId="0DD73F26" w14:textId="77777777" w:rsidR="00131043" w:rsidRPr="00131043" w:rsidRDefault="00131043" w:rsidP="00131043">
      <w:pPr>
        <w:spacing w:after="0" w:line="240" w:lineRule="auto"/>
        <w:jc w:val="center"/>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at</w:t>
      </w:r>
    </w:p>
    <w:p w14:paraId="159E4BA8" w14:textId="77777777" w:rsidR="00131043" w:rsidRPr="00131043" w:rsidRDefault="00131043" w:rsidP="00131043">
      <w:pPr>
        <w:spacing w:after="0" w:line="240" w:lineRule="auto"/>
        <w:jc w:val="center"/>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makes</w:t>
      </w:r>
    </w:p>
    <w:p w14:paraId="74C91E01" w14:textId="77777777" w:rsidR="00131043" w:rsidRPr="00131043" w:rsidRDefault="00131043" w:rsidP="00131043">
      <w:pPr>
        <w:spacing w:after="0" w:line="240" w:lineRule="auto"/>
        <w:jc w:val="center"/>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Package</w:t>
      </w:r>
    </w:p>
    <w:p w14:paraId="6291127C" w14:textId="77777777" w:rsidR="00131043" w:rsidRPr="00131043" w:rsidRDefault="00131043" w:rsidP="00131043">
      <w:pPr>
        <w:spacing w:after="0" w:line="240" w:lineRule="auto"/>
        <w:jc w:val="center"/>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Address</w:t>
      </w:r>
    </w:p>
    <w:p w14:paraId="727EFE21" w14:textId="77777777" w:rsidR="00131043" w:rsidRPr="00131043" w:rsidRDefault="00131043" w:rsidP="00131043">
      <w:pPr>
        <w:spacing w:after="0" w:line="240" w:lineRule="auto"/>
        <w:jc w:val="center"/>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Scan</w:t>
      </w:r>
    </w:p>
    <w:p w14:paraId="0CE82516" w14:textId="77777777" w:rsidR="00131043" w:rsidRPr="00131043" w:rsidRDefault="00131043" w:rsidP="00131043">
      <w:pPr>
        <w:spacing w:after="0" w:line="240" w:lineRule="auto"/>
        <w:jc w:val="center"/>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Driver</w:t>
      </w:r>
    </w:p>
    <w:p w14:paraId="40E38273" w14:textId="77777777"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Within </w:t>
      </w:r>
      <w:r w:rsidRPr="00131043">
        <w:rPr>
          <w:rFonts w:ascii="var(--bs-font-monospace)" w:eastAsia="Times New Roman" w:hAnsi="var(--bs-font-monospace)" w:cs="Courier New"/>
          <w:color w:val="212529"/>
          <w:kern w:val="0"/>
          <w:sz w:val="21"/>
          <w:szCs w:val="21"/>
          <w:lang w:eastAsia="en-GB"/>
          <w14:ligatures w14:val="none"/>
        </w:rPr>
        <w:t>packages.db</w:t>
      </w:r>
      <w:r w:rsidRPr="00131043">
        <w:rPr>
          <w:rFonts w:ascii="PT Sans" w:eastAsia="Times New Roman" w:hAnsi="PT Sans" w:cs="Times New Roman"/>
          <w:color w:val="212529"/>
          <w:kern w:val="0"/>
          <w:lang w:eastAsia="en-GB"/>
          <w14:ligatures w14:val="none"/>
        </w:rPr>
        <w:t>, you’ll find several tables that implement the relationships described in the ER diagram above. Click the drop-downs below to learn more about the schema of each individual table.</w:t>
      </w:r>
    </w:p>
    <w:p w14:paraId="73105E39" w14:textId="77777777" w:rsidR="00131043" w:rsidRPr="00131043" w:rsidRDefault="00131043" w:rsidP="00131043">
      <w:pPr>
        <w:spacing w:after="0" w:line="240" w:lineRule="auto"/>
        <w:rPr>
          <w:rFonts w:ascii="Times New Roman" w:eastAsia="Times New Roman" w:hAnsi="Times New Roman" w:cs="Times New Roman"/>
          <w:kern w:val="0"/>
          <w:lang w:eastAsia="en-GB"/>
          <w14:ligatures w14:val="none"/>
        </w:rPr>
      </w:pPr>
      <w:r w:rsidRPr="00131043">
        <w:rPr>
          <w:rFonts w:ascii="var(--bs-font-monospace)" w:eastAsia="Times New Roman" w:hAnsi="var(--bs-font-monospace)" w:cs="Courier New"/>
          <w:kern w:val="0"/>
          <w:sz w:val="21"/>
          <w:szCs w:val="21"/>
          <w:lang w:eastAsia="en-GB"/>
          <w14:ligatures w14:val="none"/>
        </w:rPr>
        <w:t>addresses</w:t>
      </w:r>
      <w:r w:rsidRPr="00131043">
        <w:rPr>
          <w:rFonts w:ascii="Times New Roman" w:eastAsia="Times New Roman" w:hAnsi="Times New Roman" w:cs="Times New Roman"/>
          <w:kern w:val="0"/>
          <w:lang w:eastAsia="en-GB"/>
          <w14:ligatures w14:val="none"/>
        </w:rPr>
        <w:t> table</w:t>
      </w:r>
      <w:r w:rsidRPr="00131043">
        <w:rPr>
          <w:rFonts w:ascii="var(--bs-font-monospace)" w:eastAsia="Times New Roman" w:hAnsi="var(--bs-font-monospace)" w:cs="Courier New"/>
          <w:kern w:val="0"/>
          <w:sz w:val="21"/>
          <w:szCs w:val="21"/>
          <w:lang w:eastAsia="en-GB"/>
          <w14:ligatures w14:val="none"/>
        </w:rPr>
        <w:t>drivers</w:t>
      </w:r>
      <w:r w:rsidRPr="00131043">
        <w:rPr>
          <w:rFonts w:ascii="Times New Roman" w:eastAsia="Times New Roman" w:hAnsi="Times New Roman" w:cs="Times New Roman"/>
          <w:kern w:val="0"/>
          <w:lang w:eastAsia="en-GB"/>
          <w14:ligatures w14:val="none"/>
        </w:rPr>
        <w:t> table</w:t>
      </w:r>
      <w:r w:rsidRPr="00131043">
        <w:rPr>
          <w:rFonts w:ascii="var(--bs-font-monospace)" w:eastAsia="Times New Roman" w:hAnsi="var(--bs-font-monospace)" w:cs="Courier New"/>
          <w:kern w:val="0"/>
          <w:sz w:val="21"/>
          <w:szCs w:val="21"/>
          <w:lang w:eastAsia="en-GB"/>
          <w14:ligatures w14:val="none"/>
        </w:rPr>
        <w:t>packages</w:t>
      </w:r>
      <w:r w:rsidRPr="00131043">
        <w:rPr>
          <w:rFonts w:ascii="Times New Roman" w:eastAsia="Times New Roman" w:hAnsi="Times New Roman" w:cs="Times New Roman"/>
          <w:kern w:val="0"/>
          <w:lang w:eastAsia="en-GB"/>
          <w14:ligatures w14:val="none"/>
        </w:rPr>
        <w:t> table</w:t>
      </w:r>
      <w:r w:rsidRPr="00131043">
        <w:rPr>
          <w:rFonts w:ascii="var(--bs-font-monospace)" w:eastAsia="Times New Roman" w:hAnsi="var(--bs-font-monospace)" w:cs="Courier New"/>
          <w:kern w:val="0"/>
          <w:sz w:val="21"/>
          <w:szCs w:val="21"/>
          <w:lang w:eastAsia="en-GB"/>
          <w14:ligatures w14:val="none"/>
        </w:rPr>
        <w:t>scans</w:t>
      </w:r>
      <w:r w:rsidRPr="00131043">
        <w:rPr>
          <w:rFonts w:ascii="Times New Roman" w:eastAsia="Times New Roman" w:hAnsi="Times New Roman" w:cs="Times New Roman"/>
          <w:kern w:val="0"/>
          <w:lang w:eastAsia="en-GB"/>
          <w14:ligatures w14:val="none"/>
        </w:rPr>
        <w:t> table</w:t>
      </w:r>
    </w:p>
    <w:p w14:paraId="55FBB8DA" w14:textId="77777777" w:rsidR="00131043" w:rsidRPr="00131043" w:rsidRDefault="00131043" w:rsidP="00131043">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3" w:anchor="specification" w:history="1">
        <w:r w:rsidRPr="00131043">
          <w:rPr>
            <w:rFonts w:ascii="PT Sans" w:eastAsia="Times New Roman" w:hAnsi="PT Sans" w:cs="Times New Roman"/>
            <w:b/>
            <w:bCs/>
            <w:color w:val="0000FF"/>
            <w:kern w:val="0"/>
            <w:sz w:val="36"/>
            <w:szCs w:val="36"/>
            <w:lang w:eastAsia="en-GB"/>
            <w14:ligatures w14:val="none"/>
          </w:rPr>
          <w:t>Specification</w:t>
        </w:r>
      </w:hyperlink>
    </w:p>
    <w:p w14:paraId="34EF5EAF" w14:textId="77777777"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For this problem, equally as important as finding the packages is the process that you use to do so. In </w:t>
      </w:r>
      <w:r w:rsidRPr="00131043">
        <w:rPr>
          <w:rFonts w:ascii="var(--bs-font-monospace)" w:eastAsia="Times New Roman" w:hAnsi="var(--bs-font-monospace)" w:cs="Courier New"/>
          <w:color w:val="212529"/>
          <w:kern w:val="0"/>
          <w:sz w:val="21"/>
          <w:szCs w:val="21"/>
          <w:lang w:eastAsia="en-GB"/>
          <w14:ligatures w14:val="none"/>
        </w:rPr>
        <w:t>log.sql</w:t>
      </w:r>
      <w:r w:rsidRPr="00131043">
        <w:rPr>
          <w:rFonts w:ascii="PT Sans" w:eastAsia="Times New Roman" w:hAnsi="PT Sans" w:cs="Times New Roman"/>
          <w:color w:val="212529"/>
          <w:kern w:val="0"/>
          <w:lang w:eastAsia="en-GB"/>
          <w14:ligatures w14:val="none"/>
        </w:rPr>
        <w:t>, keep a log of all SQL queries that you run on the database. Above each query, label each with a comment: in SQL, comments are any lines that begin with </w:t>
      </w:r>
      <w:r w:rsidRPr="00131043">
        <w:rPr>
          <w:rFonts w:ascii="var(--bs-font-monospace)" w:eastAsia="Times New Roman" w:hAnsi="var(--bs-font-monospace)" w:cs="Courier New"/>
          <w:color w:val="212529"/>
          <w:kern w:val="0"/>
          <w:sz w:val="21"/>
          <w:szCs w:val="21"/>
          <w:lang w:eastAsia="en-GB"/>
          <w14:ligatures w14:val="none"/>
        </w:rPr>
        <w:t>--</w:t>
      </w:r>
      <w:r w:rsidRPr="00131043">
        <w:rPr>
          <w:rFonts w:ascii="PT Sans" w:eastAsia="Times New Roman" w:hAnsi="PT Sans" w:cs="Times New Roman"/>
          <w:color w:val="212529"/>
          <w:kern w:val="0"/>
          <w:lang w:eastAsia="en-GB"/>
          <w14:ligatures w14:val="none"/>
        </w:rPr>
        <w:t>, per the below:</w:t>
      </w:r>
    </w:p>
    <w:p w14:paraId="5E103118" w14:textId="77777777" w:rsidR="00131043" w:rsidRPr="00131043" w:rsidRDefault="00131043" w:rsidP="0013104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131043">
        <w:rPr>
          <w:rFonts w:ascii="var(--bs-font-monospace)" w:eastAsia="Times New Roman" w:hAnsi="var(--bs-font-monospace)" w:cs="Courier New"/>
          <w:i/>
          <w:iCs/>
          <w:color w:val="3D7B7B"/>
          <w:kern w:val="0"/>
          <w:sz w:val="20"/>
          <w:szCs w:val="20"/>
          <w:lang w:eastAsia="en-GB"/>
          <w14:ligatures w14:val="none"/>
        </w:rPr>
        <w:t>-- This is a SQL comment</w:t>
      </w:r>
    </w:p>
    <w:p w14:paraId="2E385789" w14:textId="77777777" w:rsidR="00131043" w:rsidRPr="00131043" w:rsidRDefault="00131043" w:rsidP="00131043">
      <w:pPr>
        <w:spacing w:after="10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The comment should describe why you’re running the query and what information you’re hoping to get out of that particular query. You can use also comments to add additional notes about your thought process as you solve each mystery: ultimately, this file should serve as evidence of the process you used to find each package!</w:t>
      </w:r>
    </w:p>
    <w:p w14:paraId="4282F93D" w14:textId="77777777"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Once you find the location of a package, complete each of the lines in </w:t>
      </w:r>
      <w:r w:rsidRPr="00131043">
        <w:rPr>
          <w:rFonts w:ascii="var(--bs-font-monospace)" w:eastAsia="Times New Roman" w:hAnsi="var(--bs-font-monospace)" w:cs="Courier New"/>
          <w:color w:val="212529"/>
          <w:kern w:val="0"/>
          <w:sz w:val="21"/>
          <w:szCs w:val="21"/>
          <w:lang w:eastAsia="en-GB"/>
          <w14:ligatures w14:val="none"/>
        </w:rPr>
        <w:t>answers.txt</w:t>
      </w:r>
      <w:r w:rsidRPr="00131043">
        <w:rPr>
          <w:rFonts w:ascii="PT Sans" w:eastAsia="Times New Roman" w:hAnsi="PT Sans" w:cs="Times New Roman"/>
          <w:color w:val="212529"/>
          <w:kern w:val="0"/>
          <w:lang w:eastAsia="en-GB"/>
          <w14:ligatures w14:val="none"/>
        </w:rPr>
        <w:t> by filling in details about the location of the package, as well as its contents. Be sure not to change any of the existing text in the file or to add any other lines to the file!</w:t>
      </w:r>
    </w:p>
    <w:p w14:paraId="35A0642A" w14:textId="77777777" w:rsidR="00131043" w:rsidRPr="00131043" w:rsidRDefault="00131043" w:rsidP="00131043">
      <w:pPr>
        <w:spacing w:after="0" w:line="240" w:lineRule="auto"/>
        <w:rPr>
          <w:rFonts w:ascii="Times New Roman" w:eastAsia="Times New Roman" w:hAnsi="Times New Roman" w:cs="Times New Roman"/>
          <w:kern w:val="0"/>
          <w:lang w:eastAsia="en-GB"/>
          <w14:ligatures w14:val="none"/>
        </w:rPr>
      </w:pPr>
      <w:r w:rsidRPr="00131043">
        <w:rPr>
          <w:rFonts w:ascii="Times New Roman" w:eastAsia="Times New Roman" w:hAnsi="Times New Roman" w:cs="Times New Roman"/>
          <w:kern w:val="0"/>
          <w:lang w:eastAsia="en-GB"/>
          <w14:ligatures w14:val="none"/>
        </w:rPr>
        <w:t>See a sample completed </w:t>
      </w:r>
      <w:r w:rsidRPr="00131043">
        <w:rPr>
          <w:rFonts w:ascii="var(--bs-font-monospace)" w:eastAsia="Times New Roman" w:hAnsi="var(--bs-font-monospace)" w:cs="Courier New"/>
          <w:kern w:val="0"/>
          <w:sz w:val="21"/>
          <w:szCs w:val="21"/>
          <w:lang w:eastAsia="en-GB"/>
          <w14:ligatures w14:val="none"/>
        </w:rPr>
        <w:t>answers.txt</w:t>
      </w:r>
      <w:r w:rsidRPr="00131043">
        <w:rPr>
          <w:rFonts w:ascii="Times New Roman" w:eastAsia="Times New Roman" w:hAnsi="Times New Roman" w:cs="Times New Roman"/>
          <w:kern w:val="0"/>
          <w:lang w:eastAsia="en-GB"/>
          <w14:ligatures w14:val="none"/>
        </w:rPr>
        <w:t> file</w:t>
      </w:r>
    </w:p>
    <w:p w14:paraId="652F7247" w14:textId="77777777"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Ultimately, you should submit both your </w:t>
      </w:r>
      <w:r w:rsidRPr="00131043">
        <w:rPr>
          <w:rFonts w:ascii="var(--bs-font-monospace)" w:eastAsia="Times New Roman" w:hAnsi="var(--bs-font-monospace)" w:cs="Courier New"/>
          <w:color w:val="212529"/>
          <w:kern w:val="0"/>
          <w:sz w:val="21"/>
          <w:szCs w:val="21"/>
          <w:lang w:eastAsia="en-GB"/>
          <w14:ligatures w14:val="none"/>
        </w:rPr>
        <w:t>log.sql</w:t>
      </w:r>
      <w:r w:rsidRPr="00131043">
        <w:rPr>
          <w:rFonts w:ascii="PT Sans" w:eastAsia="Times New Roman" w:hAnsi="PT Sans" w:cs="Times New Roman"/>
          <w:color w:val="212529"/>
          <w:kern w:val="0"/>
          <w:lang w:eastAsia="en-GB"/>
          <w14:ligatures w14:val="none"/>
        </w:rPr>
        <w:t> and </w:t>
      </w:r>
      <w:r w:rsidRPr="00131043">
        <w:rPr>
          <w:rFonts w:ascii="var(--bs-font-monospace)" w:eastAsia="Times New Roman" w:hAnsi="var(--bs-font-monospace)" w:cs="Courier New"/>
          <w:color w:val="212529"/>
          <w:kern w:val="0"/>
          <w:sz w:val="21"/>
          <w:szCs w:val="21"/>
          <w:lang w:eastAsia="en-GB"/>
          <w14:ligatures w14:val="none"/>
        </w:rPr>
        <w:t>answers.txt</w:t>
      </w:r>
      <w:r w:rsidRPr="00131043">
        <w:rPr>
          <w:rFonts w:ascii="PT Sans" w:eastAsia="Times New Roman" w:hAnsi="PT Sans" w:cs="Times New Roman"/>
          <w:color w:val="212529"/>
          <w:kern w:val="0"/>
          <w:lang w:eastAsia="en-GB"/>
          <w14:ligatures w14:val="none"/>
        </w:rPr>
        <w:t> files.</w:t>
      </w:r>
    </w:p>
    <w:p w14:paraId="548C20CE" w14:textId="77777777" w:rsidR="00471C37" w:rsidRDefault="00471C37" w:rsidP="00131043">
      <w:pPr>
        <w:spacing w:after="0" w:afterAutospacing="1" w:line="240" w:lineRule="auto"/>
        <w:outlineLvl w:val="2"/>
      </w:pPr>
    </w:p>
    <w:p w14:paraId="683FF185" w14:textId="60AC7EDF" w:rsidR="00131043" w:rsidRPr="00131043" w:rsidRDefault="00131043" w:rsidP="00131043">
      <w:pPr>
        <w:spacing w:after="0" w:afterAutospacing="1" w:line="240" w:lineRule="auto"/>
        <w:outlineLvl w:val="2"/>
        <w:rPr>
          <w:rFonts w:ascii="PT Sans" w:eastAsia="Times New Roman" w:hAnsi="PT Sans" w:cs="Times New Roman"/>
          <w:b/>
          <w:bCs/>
          <w:color w:val="212529"/>
          <w:kern w:val="0"/>
          <w:sz w:val="27"/>
          <w:szCs w:val="27"/>
          <w:lang w:eastAsia="en-GB"/>
          <w14:ligatures w14:val="none"/>
        </w:rPr>
      </w:pPr>
      <w:hyperlink r:id="rId14" w:anchor="the-lost-letter" w:history="1">
        <w:r w:rsidRPr="00131043">
          <w:rPr>
            <w:rFonts w:ascii="PT Sans" w:eastAsia="Times New Roman" w:hAnsi="PT Sans" w:cs="Times New Roman"/>
            <w:b/>
            <w:bCs/>
            <w:color w:val="0000FF"/>
            <w:kern w:val="0"/>
            <w:sz w:val="27"/>
            <w:szCs w:val="27"/>
            <w:lang w:eastAsia="en-GB"/>
            <w14:ligatures w14:val="none"/>
          </w:rPr>
          <w:t>The Lost Letter</w:t>
        </w:r>
      </w:hyperlink>
    </w:p>
    <w:p w14:paraId="78217273" w14:textId="7AE4CBFA" w:rsidR="00131043" w:rsidRPr="00131043" w:rsidRDefault="00471C37"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fldChar w:fldCharType="begin"/>
      </w:r>
      <w:r w:rsidRPr="00131043">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Containers/UBF8T346G9.ms/WebArchiveCopyPasteTempFiles/com.microsoft.Word/letter.png" \* MERGEFORMATINET </w:instrText>
      </w:r>
      <w:r w:rsidRPr="00131043">
        <w:rPr>
          <w:rFonts w:ascii="PT Sans" w:eastAsia="Times New Roman" w:hAnsi="PT Sans" w:cs="Times New Roman"/>
          <w:color w:val="212529"/>
          <w:kern w:val="0"/>
          <w:lang w:eastAsia="en-GB"/>
          <w14:ligatures w14:val="none"/>
        </w:rPr>
        <w:fldChar w:fldCharType="separate"/>
      </w:r>
      <w:r w:rsidRPr="00131043">
        <w:rPr>
          <w:rFonts w:ascii="PT Sans" w:eastAsia="Times New Roman" w:hAnsi="PT Sans" w:cs="Times New Roman"/>
          <w:noProof/>
          <w:color w:val="212529"/>
          <w:kern w:val="0"/>
          <w:lang w:eastAsia="en-GB"/>
          <w14:ligatures w14:val="none"/>
        </w:rPr>
        <w:drawing>
          <wp:inline distT="0" distB="0" distL="0" distR="0" wp14:anchorId="36723DAB" wp14:editId="11C24417">
            <wp:extent cx="5731510" cy="1755606"/>
            <wp:effectExtent l="0" t="0" r="0" b="0"/>
            <wp:docPr id="857253756" name="Picture 3" descr="A congratulatory letter in a city mailbox, in the style of a plein air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ongratulatory letter in a city mailbox, in the style of a plein air paint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2275" cy="1774219"/>
                    </a:xfrm>
                    <a:prstGeom prst="rect">
                      <a:avLst/>
                    </a:prstGeom>
                    <a:noFill/>
                    <a:ln>
                      <a:noFill/>
                    </a:ln>
                  </pic:spPr>
                </pic:pic>
              </a:graphicData>
            </a:graphic>
          </wp:inline>
        </w:drawing>
      </w:r>
      <w:r w:rsidRPr="00131043">
        <w:rPr>
          <w:rFonts w:ascii="PT Sans" w:eastAsia="Times New Roman" w:hAnsi="PT Sans" w:cs="Times New Roman"/>
          <w:color w:val="212529"/>
          <w:kern w:val="0"/>
          <w:lang w:eastAsia="en-GB"/>
          <w14:ligatures w14:val="none"/>
        </w:rPr>
        <w:fldChar w:fldCharType="end"/>
      </w:r>
      <w:r w:rsidR="00131043" w:rsidRPr="00131043">
        <w:rPr>
          <w:rFonts w:ascii="PT Sans" w:eastAsia="Times New Roman" w:hAnsi="PT Sans" w:cs="Times New Roman"/>
          <w:color w:val="212529"/>
          <w:kern w:val="0"/>
          <w:lang w:eastAsia="en-GB"/>
          <w14:ligatures w14:val="none"/>
        </w:rPr>
        <w:br/>
      </w:r>
      <w:r w:rsidR="00131043" w:rsidRPr="00131043">
        <w:rPr>
          <w:rFonts w:ascii="PT Sans" w:eastAsia="Times New Roman" w:hAnsi="PT Sans" w:cs="Times New Roman"/>
          <w:i/>
          <w:iCs/>
          <w:color w:val="212529"/>
          <w:kern w:val="0"/>
          <w:lang w:eastAsia="en-GB"/>
          <w14:ligatures w14:val="none"/>
        </w:rPr>
        <w:t>“A congratulatory letter in a city mailbox, in the style of a plein air painting,” generated by </w:t>
      </w:r>
      <w:hyperlink r:id="rId16" w:history="1">
        <w:r w:rsidR="00131043" w:rsidRPr="00131043">
          <w:rPr>
            <w:rFonts w:ascii="PT Sans" w:eastAsia="Times New Roman" w:hAnsi="PT Sans" w:cs="Times New Roman"/>
            <w:i/>
            <w:iCs/>
            <w:color w:val="0000FF"/>
            <w:kern w:val="0"/>
            <w:u w:val="single"/>
            <w:lang w:eastAsia="en-GB"/>
            <w14:ligatures w14:val="none"/>
          </w:rPr>
          <w:t>DALL·E 2</w:t>
        </w:r>
      </w:hyperlink>
    </w:p>
    <w:p w14:paraId="36309EA3" w14:textId="77777777" w:rsidR="00131043" w:rsidRPr="00131043" w:rsidRDefault="00131043" w:rsidP="00131043">
      <w:pPr>
        <w:spacing w:after="10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Your first report of a missing package comes from Anneke. Anneke walks up to your counter and tells you the following:</w:t>
      </w:r>
    </w:p>
    <w:p w14:paraId="0242AC9C" w14:textId="77777777" w:rsidR="00131043" w:rsidRPr="00131043" w:rsidRDefault="00131043" w:rsidP="00131043">
      <w:pPr>
        <w:spacing w:after="0" w:line="240" w:lineRule="auto"/>
        <w:rPr>
          <w:rFonts w:ascii="PT Sans" w:eastAsia="Times New Roman" w:hAnsi="PT Sans" w:cs="Times New Roman"/>
          <w:kern w:val="0"/>
          <w:lang w:eastAsia="en-GB"/>
          <w14:ligatures w14:val="none"/>
        </w:rPr>
      </w:pPr>
      <w:r w:rsidRPr="00131043">
        <w:rPr>
          <w:rFonts w:ascii="PT Sans" w:eastAsia="Times New Roman" w:hAnsi="PT Sans" w:cs="Times New Roman"/>
          <w:kern w:val="0"/>
          <w:lang w:eastAsia="en-GB"/>
          <w14:ligatures w14:val="none"/>
        </w:rPr>
        <w:t>Clerk, my name’s Anneke. I live over at 900 Somerville Avenue. Not long ago, I sent out a special letter. It’s meant for my friend Varsha. She’s starting a new chapter of her life at 2 Finnegan Street, uptown. (That address, let me tell you: it was a bit tricky to get right the first time.) The letter is a congratulatory note—a cheery little paper hug from me to her, to celebrate this big move of hers. Can you check if it’s made its way to her yet?</w:t>
      </w:r>
    </w:p>
    <w:p w14:paraId="52E48488" w14:textId="77777777"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In </w:t>
      </w:r>
      <w:r w:rsidRPr="00131043">
        <w:rPr>
          <w:rFonts w:ascii="var(--bs-font-monospace)" w:eastAsia="Times New Roman" w:hAnsi="var(--bs-font-monospace)" w:cs="Courier New"/>
          <w:color w:val="212529"/>
          <w:kern w:val="0"/>
          <w:sz w:val="21"/>
          <w:szCs w:val="21"/>
          <w:lang w:eastAsia="en-GB"/>
          <w14:ligatures w14:val="none"/>
        </w:rPr>
        <w:t>log.sql</w:t>
      </w:r>
      <w:r w:rsidRPr="00131043">
        <w:rPr>
          <w:rFonts w:ascii="PT Sans" w:eastAsia="Times New Roman" w:hAnsi="PT Sans" w:cs="Times New Roman"/>
          <w:color w:val="212529"/>
          <w:kern w:val="0"/>
          <w:lang w:eastAsia="en-GB"/>
          <w14:ligatures w14:val="none"/>
        </w:rPr>
        <w:t>, underneath </w:t>
      </w:r>
      <w:r w:rsidRPr="00131043">
        <w:rPr>
          <w:rFonts w:ascii="var(--bs-font-monospace)" w:eastAsia="Times New Roman" w:hAnsi="var(--bs-font-monospace)" w:cs="Courier New"/>
          <w:color w:val="212529"/>
          <w:kern w:val="0"/>
          <w:sz w:val="21"/>
          <w:szCs w:val="21"/>
          <w:lang w:eastAsia="en-GB"/>
          <w14:ligatures w14:val="none"/>
        </w:rPr>
        <w:t>-- *** The Lost Letter ***</w:t>
      </w:r>
      <w:r w:rsidRPr="00131043">
        <w:rPr>
          <w:rFonts w:ascii="PT Sans" w:eastAsia="Times New Roman" w:hAnsi="PT Sans" w:cs="Times New Roman"/>
          <w:color w:val="212529"/>
          <w:kern w:val="0"/>
          <w:lang w:eastAsia="en-GB"/>
          <w14:ligatures w14:val="none"/>
        </w:rPr>
        <w:t>, keep track of the SQL queries you use to find Anneke’s lost letter. Once you’ve found it, describe it per the questions in </w:t>
      </w:r>
      <w:r w:rsidRPr="00131043">
        <w:rPr>
          <w:rFonts w:ascii="var(--bs-font-monospace)" w:eastAsia="Times New Roman" w:hAnsi="var(--bs-font-monospace)" w:cs="Courier New"/>
          <w:color w:val="212529"/>
          <w:kern w:val="0"/>
          <w:sz w:val="21"/>
          <w:szCs w:val="21"/>
          <w:lang w:eastAsia="en-GB"/>
          <w14:ligatures w14:val="none"/>
        </w:rPr>
        <w:t>answers.txt</w:t>
      </w:r>
      <w:r w:rsidRPr="00131043">
        <w:rPr>
          <w:rFonts w:ascii="PT Sans" w:eastAsia="Times New Roman" w:hAnsi="PT Sans" w:cs="Times New Roman"/>
          <w:color w:val="212529"/>
          <w:kern w:val="0"/>
          <w:lang w:eastAsia="en-GB"/>
          <w14:ligatures w14:val="none"/>
        </w:rPr>
        <w:t>.</w:t>
      </w:r>
    </w:p>
    <w:p w14:paraId="23BD4787" w14:textId="77777777" w:rsidR="00131043" w:rsidRPr="00131043" w:rsidRDefault="00131043" w:rsidP="00131043">
      <w:pPr>
        <w:spacing w:after="0" w:afterAutospacing="1" w:line="240" w:lineRule="auto"/>
        <w:outlineLvl w:val="2"/>
        <w:rPr>
          <w:rFonts w:ascii="PT Sans" w:eastAsia="Times New Roman" w:hAnsi="PT Sans" w:cs="Times New Roman"/>
          <w:b/>
          <w:bCs/>
          <w:color w:val="212529"/>
          <w:kern w:val="0"/>
          <w:sz w:val="27"/>
          <w:szCs w:val="27"/>
          <w:lang w:eastAsia="en-GB"/>
          <w14:ligatures w14:val="none"/>
        </w:rPr>
      </w:pPr>
      <w:hyperlink r:id="rId17" w:anchor="the-devious-delivery" w:history="1">
        <w:r w:rsidRPr="00131043">
          <w:rPr>
            <w:rFonts w:ascii="PT Sans" w:eastAsia="Times New Roman" w:hAnsi="PT Sans" w:cs="Times New Roman"/>
            <w:b/>
            <w:bCs/>
            <w:color w:val="0000FF"/>
            <w:kern w:val="0"/>
            <w:sz w:val="27"/>
            <w:szCs w:val="27"/>
            <w:lang w:eastAsia="en-GB"/>
            <w14:ligatures w14:val="none"/>
          </w:rPr>
          <w:t>The Devious Delivery</w:t>
        </w:r>
      </w:hyperlink>
    </w:p>
    <w:p w14:paraId="2F6DC2A9" w14:textId="40D37D9C"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fldChar w:fldCharType="begin"/>
      </w:r>
      <w:r w:rsidRPr="00131043">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Containers/UBF8T346G9.ms/WebArchiveCopyPasteTempFiles/com.microsoft.Word/mystery.png" \* MERGEFORMATINET </w:instrText>
      </w:r>
      <w:r w:rsidRPr="00131043">
        <w:rPr>
          <w:rFonts w:ascii="PT Sans" w:eastAsia="Times New Roman" w:hAnsi="PT Sans" w:cs="Times New Roman"/>
          <w:color w:val="212529"/>
          <w:kern w:val="0"/>
          <w:lang w:eastAsia="en-GB"/>
          <w14:ligatures w14:val="none"/>
        </w:rPr>
        <w:fldChar w:fldCharType="separate"/>
      </w:r>
      <w:r w:rsidRPr="00131043">
        <w:rPr>
          <w:rFonts w:ascii="PT Sans" w:eastAsia="Times New Roman" w:hAnsi="PT Sans" w:cs="Times New Roman"/>
          <w:noProof/>
          <w:color w:val="212529"/>
          <w:kern w:val="0"/>
          <w:lang w:eastAsia="en-GB"/>
          <w14:ligatures w14:val="none"/>
        </w:rPr>
        <w:drawing>
          <wp:inline distT="0" distB="0" distL="0" distR="0" wp14:anchorId="108A7823" wp14:editId="1CC6C0A9">
            <wp:extent cx="1770927" cy="1492183"/>
            <wp:effectExtent l="0" t="0" r="0" b="0"/>
            <wp:docPr id="1526800767" name="Picture 2" descr="A small package, in the back of a modern delivery van driving in the city, in the style of a plein air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mall package, in the back of a modern delivery van driving in the city, in the style of a plein air paint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59792" cy="1567061"/>
                    </a:xfrm>
                    <a:prstGeom prst="rect">
                      <a:avLst/>
                    </a:prstGeom>
                    <a:noFill/>
                    <a:ln>
                      <a:noFill/>
                    </a:ln>
                  </pic:spPr>
                </pic:pic>
              </a:graphicData>
            </a:graphic>
          </wp:inline>
        </w:drawing>
      </w:r>
      <w:r w:rsidRPr="00131043">
        <w:rPr>
          <w:rFonts w:ascii="PT Sans" w:eastAsia="Times New Roman" w:hAnsi="PT Sans" w:cs="Times New Roman"/>
          <w:color w:val="212529"/>
          <w:kern w:val="0"/>
          <w:lang w:eastAsia="en-GB"/>
          <w14:ligatures w14:val="none"/>
        </w:rPr>
        <w:fldChar w:fldCharType="end"/>
      </w:r>
      <w:r w:rsidRPr="00131043">
        <w:rPr>
          <w:rFonts w:ascii="PT Sans" w:eastAsia="Times New Roman" w:hAnsi="PT Sans" w:cs="Times New Roman"/>
          <w:color w:val="212529"/>
          <w:kern w:val="0"/>
          <w:lang w:eastAsia="en-GB"/>
          <w14:ligatures w14:val="none"/>
        </w:rPr>
        <w:br/>
      </w:r>
      <w:r w:rsidRPr="00131043">
        <w:rPr>
          <w:rFonts w:ascii="PT Sans" w:eastAsia="Times New Roman" w:hAnsi="PT Sans" w:cs="Times New Roman"/>
          <w:i/>
          <w:iCs/>
          <w:color w:val="212529"/>
          <w:kern w:val="0"/>
          <w:lang w:eastAsia="en-GB"/>
          <w14:ligatures w14:val="none"/>
        </w:rPr>
        <w:t>“A small package, in the back of a modern delivery van driving in the city, in the style of a plein air painting,” generated by </w:t>
      </w:r>
      <w:hyperlink r:id="rId19" w:history="1">
        <w:r w:rsidRPr="00131043">
          <w:rPr>
            <w:rFonts w:ascii="PT Sans" w:eastAsia="Times New Roman" w:hAnsi="PT Sans" w:cs="Times New Roman"/>
            <w:i/>
            <w:iCs/>
            <w:color w:val="0000FF"/>
            <w:kern w:val="0"/>
            <w:u w:val="single"/>
            <w:lang w:eastAsia="en-GB"/>
            <w14:ligatures w14:val="none"/>
          </w:rPr>
          <w:t>DALL·E 2</w:t>
        </w:r>
      </w:hyperlink>
    </w:p>
    <w:p w14:paraId="20D1A536" w14:textId="77777777" w:rsidR="00131043" w:rsidRPr="00131043" w:rsidRDefault="00131043" w:rsidP="00131043">
      <w:pPr>
        <w:spacing w:after="10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Your second report of a missing package comes from a mysterious fellow from out of town. They walk up to your counter and tell you the following:</w:t>
      </w:r>
    </w:p>
    <w:p w14:paraId="25BBDDF6" w14:textId="77777777" w:rsidR="00131043" w:rsidRPr="00131043" w:rsidRDefault="00131043" w:rsidP="00131043">
      <w:pPr>
        <w:spacing w:after="0" w:line="240" w:lineRule="auto"/>
        <w:rPr>
          <w:rFonts w:ascii="PT Sans" w:eastAsia="Times New Roman" w:hAnsi="PT Sans" w:cs="Times New Roman"/>
          <w:kern w:val="0"/>
          <w:lang w:eastAsia="en-GB"/>
          <w14:ligatures w14:val="none"/>
        </w:rPr>
      </w:pPr>
      <w:r w:rsidRPr="00131043">
        <w:rPr>
          <w:rFonts w:ascii="PT Sans" w:eastAsia="Times New Roman" w:hAnsi="PT Sans" w:cs="Times New Roman"/>
          <w:kern w:val="0"/>
          <w:lang w:eastAsia="en-GB"/>
          <w14:ligatures w14:val="none"/>
        </w:rPr>
        <w:t xml:space="preserve">Good day to you, deliverer of the mail. You might remember that not too long ago I made my way over from the town of Fiftyville. I gave a certain box into your reliable </w:t>
      </w:r>
      <w:r w:rsidRPr="00131043">
        <w:rPr>
          <w:rFonts w:ascii="PT Sans" w:eastAsia="Times New Roman" w:hAnsi="PT Sans" w:cs="Times New Roman"/>
          <w:kern w:val="0"/>
          <w:lang w:eastAsia="en-GB"/>
          <w14:ligatures w14:val="none"/>
        </w:rPr>
        <w:lastRenderedPageBreak/>
        <w:t>hands and asked you to keep things low. My associate has been expecting the package for a while now. And yet, it appears to have grown wings and flown away. Ha! Any chance you could help clarify this mystery? Afraid there’s no “From” address. It’s the kind of parcel that would add a bit more… quack to someone’s bath times, if you catch my drift.</w:t>
      </w:r>
    </w:p>
    <w:p w14:paraId="333EFBF0" w14:textId="77777777"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In </w:t>
      </w:r>
      <w:r w:rsidRPr="00131043">
        <w:rPr>
          <w:rFonts w:ascii="var(--bs-font-monospace)" w:eastAsia="Times New Roman" w:hAnsi="var(--bs-font-monospace)" w:cs="Courier New"/>
          <w:color w:val="212529"/>
          <w:kern w:val="0"/>
          <w:sz w:val="21"/>
          <w:szCs w:val="21"/>
          <w:lang w:eastAsia="en-GB"/>
          <w14:ligatures w14:val="none"/>
        </w:rPr>
        <w:t>log.sql</w:t>
      </w:r>
      <w:r w:rsidRPr="00131043">
        <w:rPr>
          <w:rFonts w:ascii="PT Sans" w:eastAsia="Times New Roman" w:hAnsi="PT Sans" w:cs="Times New Roman"/>
          <w:color w:val="212529"/>
          <w:kern w:val="0"/>
          <w:lang w:eastAsia="en-GB"/>
          <w14:ligatures w14:val="none"/>
        </w:rPr>
        <w:t>, underneath </w:t>
      </w:r>
      <w:r w:rsidRPr="00131043">
        <w:rPr>
          <w:rFonts w:ascii="var(--bs-font-monospace)" w:eastAsia="Times New Roman" w:hAnsi="var(--bs-font-monospace)" w:cs="Courier New"/>
          <w:color w:val="212529"/>
          <w:kern w:val="0"/>
          <w:sz w:val="21"/>
          <w:szCs w:val="21"/>
          <w:lang w:eastAsia="en-GB"/>
          <w14:ligatures w14:val="none"/>
        </w:rPr>
        <w:t>-- *** The Devious Delivery ***</w:t>
      </w:r>
      <w:r w:rsidRPr="00131043">
        <w:rPr>
          <w:rFonts w:ascii="PT Sans" w:eastAsia="Times New Roman" w:hAnsi="PT Sans" w:cs="Times New Roman"/>
          <w:color w:val="212529"/>
          <w:kern w:val="0"/>
          <w:lang w:eastAsia="en-GB"/>
          <w14:ligatures w14:val="none"/>
        </w:rPr>
        <w:t>, keep track of the SQL queries you use to find the package. Once you’ve found it, describe it per the questions in </w:t>
      </w:r>
      <w:r w:rsidRPr="00131043">
        <w:rPr>
          <w:rFonts w:ascii="var(--bs-font-monospace)" w:eastAsia="Times New Roman" w:hAnsi="var(--bs-font-monospace)" w:cs="Courier New"/>
          <w:color w:val="212529"/>
          <w:kern w:val="0"/>
          <w:sz w:val="21"/>
          <w:szCs w:val="21"/>
          <w:lang w:eastAsia="en-GB"/>
          <w14:ligatures w14:val="none"/>
        </w:rPr>
        <w:t>answers.txt</w:t>
      </w:r>
      <w:r w:rsidRPr="00131043">
        <w:rPr>
          <w:rFonts w:ascii="PT Sans" w:eastAsia="Times New Roman" w:hAnsi="PT Sans" w:cs="Times New Roman"/>
          <w:color w:val="212529"/>
          <w:kern w:val="0"/>
          <w:lang w:eastAsia="en-GB"/>
          <w14:ligatures w14:val="none"/>
        </w:rPr>
        <w:t>.</w:t>
      </w:r>
    </w:p>
    <w:p w14:paraId="1253EA4D" w14:textId="77777777" w:rsidR="00131043" w:rsidRPr="00131043" w:rsidRDefault="00131043" w:rsidP="00131043">
      <w:pPr>
        <w:spacing w:after="0" w:afterAutospacing="1" w:line="240" w:lineRule="auto"/>
        <w:outlineLvl w:val="2"/>
        <w:rPr>
          <w:rFonts w:ascii="PT Sans" w:eastAsia="Times New Roman" w:hAnsi="PT Sans" w:cs="Times New Roman"/>
          <w:b/>
          <w:bCs/>
          <w:color w:val="212529"/>
          <w:kern w:val="0"/>
          <w:sz w:val="27"/>
          <w:szCs w:val="27"/>
          <w:lang w:eastAsia="en-GB"/>
          <w14:ligatures w14:val="none"/>
        </w:rPr>
      </w:pPr>
      <w:hyperlink r:id="rId20" w:anchor="the-forgotten-gift" w:history="1">
        <w:r w:rsidRPr="00131043">
          <w:rPr>
            <w:rFonts w:ascii="PT Sans" w:eastAsia="Times New Roman" w:hAnsi="PT Sans" w:cs="Times New Roman"/>
            <w:b/>
            <w:bCs/>
            <w:color w:val="0000FF"/>
            <w:kern w:val="0"/>
            <w:sz w:val="27"/>
            <w:szCs w:val="27"/>
            <w:lang w:eastAsia="en-GB"/>
            <w14:ligatures w14:val="none"/>
          </w:rPr>
          <w:t>The Forgotten Gift</w:t>
        </w:r>
      </w:hyperlink>
    </w:p>
    <w:p w14:paraId="385043B8" w14:textId="78A39DA5"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fldChar w:fldCharType="begin"/>
      </w:r>
      <w:r w:rsidRPr="00131043">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Containers/UBF8T346G9.ms/WebArchiveCopyPasteTempFiles/com.microsoft.Word/gift.png" \* MERGEFORMATINET </w:instrText>
      </w:r>
      <w:r w:rsidRPr="00131043">
        <w:rPr>
          <w:rFonts w:ascii="PT Sans" w:eastAsia="Times New Roman" w:hAnsi="PT Sans" w:cs="Times New Roman"/>
          <w:color w:val="212529"/>
          <w:kern w:val="0"/>
          <w:lang w:eastAsia="en-GB"/>
          <w14:ligatures w14:val="none"/>
        </w:rPr>
        <w:fldChar w:fldCharType="separate"/>
      </w:r>
      <w:r w:rsidRPr="00131043">
        <w:rPr>
          <w:rFonts w:ascii="PT Sans" w:eastAsia="Times New Roman" w:hAnsi="PT Sans" w:cs="Times New Roman"/>
          <w:noProof/>
          <w:color w:val="212529"/>
          <w:kern w:val="0"/>
          <w:lang w:eastAsia="en-GB"/>
          <w14:ligatures w14:val="none"/>
        </w:rPr>
        <w:drawing>
          <wp:inline distT="0" distB="0" distL="0" distR="0" wp14:anchorId="2B2F9C1A" wp14:editId="0E2AD8AB">
            <wp:extent cx="1296365" cy="805815"/>
            <wp:effectExtent l="0" t="0" r="0" b="0"/>
            <wp:docPr id="1550970891" name="Picture 1" descr="A gift-wrapped package for a birthday, on a city doorstep, in the style of a plein air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ift-wrapped package for a birthday, on a city doorstep, in the style of a plein air paint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69334" cy="851172"/>
                    </a:xfrm>
                    <a:prstGeom prst="rect">
                      <a:avLst/>
                    </a:prstGeom>
                    <a:noFill/>
                    <a:ln>
                      <a:noFill/>
                    </a:ln>
                  </pic:spPr>
                </pic:pic>
              </a:graphicData>
            </a:graphic>
          </wp:inline>
        </w:drawing>
      </w:r>
      <w:r w:rsidRPr="00131043">
        <w:rPr>
          <w:rFonts w:ascii="PT Sans" w:eastAsia="Times New Roman" w:hAnsi="PT Sans" w:cs="Times New Roman"/>
          <w:color w:val="212529"/>
          <w:kern w:val="0"/>
          <w:lang w:eastAsia="en-GB"/>
          <w14:ligatures w14:val="none"/>
        </w:rPr>
        <w:fldChar w:fldCharType="end"/>
      </w:r>
      <w:r w:rsidRPr="00131043">
        <w:rPr>
          <w:rFonts w:ascii="PT Sans" w:eastAsia="Times New Roman" w:hAnsi="PT Sans" w:cs="Times New Roman"/>
          <w:color w:val="212529"/>
          <w:kern w:val="0"/>
          <w:lang w:eastAsia="en-GB"/>
          <w14:ligatures w14:val="none"/>
        </w:rPr>
        <w:br/>
      </w:r>
      <w:r w:rsidRPr="00131043">
        <w:rPr>
          <w:rFonts w:ascii="PT Sans" w:eastAsia="Times New Roman" w:hAnsi="PT Sans" w:cs="Times New Roman"/>
          <w:i/>
          <w:iCs/>
          <w:color w:val="212529"/>
          <w:kern w:val="0"/>
          <w:lang w:eastAsia="en-GB"/>
          <w14:ligatures w14:val="none"/>
        </w:rPr>
        <w:t>“A gift-wrapped package for a birthday, on a city doorstep, in the style of a plein air painting,” generated by </w:t>
      </w:r>
      <w:hyperlink r:id="rId22" w:history="1">
        <w:r w:rsidRPr="00131043">
          <w:rPr>
            <w:rFonts w:ascii="PT Sans" w:eastAsia="Times New Roman" w:hAnsi="PT Sans" w:cs="Times New Roman"/>
            <w:i/>
            <w:iCs/>
            <w:color w:val="0000FF"/>
            <w:kern w:val="0"/>
            <w:u w:val="single"/>
            <w:lang w:eastAsia="en-GB"/>
            <w14:ligatures w14:val="none"/>
          </w:rPr>
          <w:t>DALL·E 2</w:t>
        </w:r>
      </w:hyperlink>
    </w:p>
    <w:p w14:paraId="7A42C913" w14:textId="77777777" w:rsidR="00131043" w:rsidRPr="00131043" w:rsidRDefault="00131043" w:rsidP="00131043">
      <w:pPr>
        <w:spacing w:after="10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Your third report of a missing package comes from a grandparent who lives down the street from the post office. They approach your counter and tell you the following:</w:t>
      </w:r>
    </w:p>
    <w:p w14:paraId="6F28D8EF" w14:textId="77777777" w:rsidR="00131043" w:rsidRPr="00131043" w:rsidRDefault="00131043" w:rsidP="00131043">
      <w:pPr>
        <w:spacing w:after="0" w:line="240" w:lineRule="auto"/>
        <w:rPr>
          <w:rFonts w:ascii="PT Sans" w:eastAsia="Times New Roman" w:hAnsi="PT Sans" w:cs="Times New Roman"/>
          <w:kern w:val="0"/>
          <w:lang w:eastAsia="en-GB"/>
          <w14:ligatures w14:val="none"/>
        </w:rPr>
      </w:pPr>
      <w:r w:rsidRPr="00131043">
        <w:rPr>
          <w:rFonts w:ascii="PT Sans" w:eastAsia="Times New Roman" w:hAnsi="PT Sans" w:cs="Times New Roman"/>
          <w:kern w:val="0"/>
          <w:lang w:eastAsia="en-GB"/>
          <w14:ligatures w14:val="none"/>
        </w:rPr>
        <w:t>Oh, excuse me, Clerk. I had sent a mystery gift, you see, to my wonderful granddaughter, off at 728 Maple Place. That was about two weeks ago. Now the delivery date has passed by seven whole days and I hear she still waits, her hands empty and heart filled with anticipation. I’m a bit worried wondering where my package has gone. I cannot for the life of me remember what’s inside, but I do know it’s filled to the brim with my love for her. Can we possibly track it down so it can fill her day with joy? I did send it from my home at 109 Tileston Street.</w:t>
      </w:r>
    </w:p>
    <w:p w14:paraId="0D172C68" w14:textId="77777777" w:rsidR="00131043" w:rsidRPr="00131043" w:rsidRDefault="00131043" w:rsidP="00131043">
      <w:pPr>
        <w:spacing w:after="0" w:afterAutospacing="1" w:line="240" w:lineRule="auto"/>
        <w:rPr>
          <w:rFonts w:ascii="PT Sans" w:eastAsia="Times New Roman" w:hAnsi="PT Sans" w:cs="Times New Roman"/>
          <w:color w:val="212529"/>
          <w:kern w:val="0"/>
          <w:lang w:eastAsia="en-GB"/>
          <w14:ligatures w14:val="none"/>
        </w:rPr>
      </w:pPr>
      <w:r w:rsidRPr="00131043">
        <w:rPr>
          <w:rFonts w:ascii="PT Sans" w:eastAsia="Times New Roman" w:hAnsi="PT Sans" w:cs="Times New Roman"/>
          <w:color w:val="212529"/>
          <w:kern w:val="0"/>
          <w:lang w:eastAsia="en-GB"/>
          <w14:ligatures w14:val="none"/>
        </w:rPr>
        <w:t>In </w:t>
      </w:r>
      <w:r w:rsidRPr="00131043">
        <w:rPr>
          <w:rFonts w:ascii="var(--bs-font-monospace)" w:eastAsia="Times New Roman" w:hAnsi="var(--bs-font-monospace)" w:cs="Courier New"/>
          <w:color w:val="212529"/>
          <w:kern w:val="0"/>
          <w:sz w:val="21"/>
          <w:szCs w:val="21"/>
          <w:lang w:eastAsia="en-GB"/>
          <w14:ligatures w14:val="none"/>
        </w:rPr>
        <w:t>log.sql</w:t>
      </w:r>
      <w:r w:rsidRPr="00131043">
        <w:rPr>
          <w:rFonts w:ascii="PT Sans" w:eastAsia="Times New Roman" w:hAnsi="PT Sans" w:cs="Times New Roman"/>
          <w:color w:val="212529"/>
          <w:kern w:val="0"/>
          <w:lang w:eastAsia="en-GB"/>
          <w14:ligatures w14:val="none"/>
        </w:rPr>
        <w:t>, underneath </w:t>
      </w:r>
      <w:r w:rsidRPr="00131043">
        <w:rPr>
          <w:rFonts w:ascii="var(--bs-font-monospace)" w:eastAsia="Times New Roman" w:hAnsi="var(--bs-font-monospace)" w:cs="Courier New"/>
          <w:color w:val="212529"/>
          <w:kern w:val="0"/>
          <w:sz w:val="21"/>
          <w:szCs w:val="21"/>
          <w:lang w:eastAsia="en-GB"/>
          <w14:ligatures w14:val="none"/>
        </w:rPr>
        <w:t>-- *** The Forgotten Gift ***</w:t>
      </w:r>
      <w:r w:rsidRPr="00131043">
        <w:rPr>
          <w:rFonts w:ascii="PT Sans" w:eastAsia="Times New Roman" w:hAnsi="PT Sans" w:cs="Times New Roman"/>
          <w:color w:val="212529"/>
          <w:kern w:val="0"/>
          <w:lang w:eastAsia="en-GB"/>
          <w14:ligatures w14:val="none"/>
        </w:rPr>
        <w:t>, keep track of the SQL queries you use to find the gift. Once you’ve found it, describe it per the questions in </w:t>
      </w:r>
      <w:r w:rsidRPr="00131043">
        <w:rPr>
          <w:rFonts w:ascii="var(--bs-font-monospace)" w:eastAsia="Times New Roman" w:hAnsi="var(--bs-font-monospace)" w:cs="Courier New"/>
          <w:color w:val="212529"/>
          <w:kern w:val="0"/>
          <w:sz w:val="21"/>
          <w:szCs w:val="21"/>
          <w:lang w:eastAsia="en-GB"/>
          <w14:ligatures w14:val="none"/>
        </w:rPr>
        <w:t>answers.txt</w:t>
      </w:r>
      <w:r w:rsidRPr="00131043">
        <w:rPr>
          <w:rFonts w:ascii="PT Sans" w:eastAsia="Times New Roman" w:hAnsi="PT Sans" w:cs="Times New Roman"/>
          <w:color w:val="212529"/>
          <w:kern w:val="0"/>
          <w:lang w:eastAsia="en-GB"/>
          <w14:ligatures w14:val="none"/>
        </w:rPr>
        <w:t>.</w:t>
      </w:r>
    </w:p>
    <w:p w14:paraId="4D0F54B1" w14:textId="77777777" w:rsidR="00131043" w:rsidRPr="00131043" w:rsidRDefault="00131043" w:rsidP="00131043">
      <w:pPr>
        <w:spacing w:after="0" w:line="240" w:lineRule="auto"/>
        <w:rPr>
          <w:rFonts w:ascii="Times New Roman" w:eastAsia="Times New Roman" w:hAnsi="Times New Roman" w:cs="Times New Roman"/>
          <w:kern w:val="0"/>
          <w:lang w:eastAsia="en-GB"/>
          <w14:ligatures w14:val="none"/>
        </w:rPr>
      </w:pPr>
    </w:p>
    <w:p w14:paraId="26FB9F96" w14:textId="77777777" w:rsidR="00131043" w:rsidRDefault="00131043"/>
    <w:sectPr w:rsidR="001310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91354"/>
    <w:multiLevelType w:val="multilevel"/>
    <w:tmpl w:val="5FA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B3512"/>
    <w:multiLevelType w:val="multilevel"/>
    <w:tmpl w:val="3D32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03406">
    <w:abstractNumId w:val="0"/>
  </w:num>
  <w:num w:numId="2" w16cid:durableId="1315597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43"/>
    <w:rsid w:val="00131043"/>
    <w:rsid w:val="00290064"/>
    <w:rsid w:val="00471C37"/>
    <w:rsid w:val="004D7DCA"/>
    <w:rsid w:val="00542D01"/>
    <w:rsid w:val="00E1153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CB3A38B"/>
  <w15:chartTrackingRefBased/>
  <w15:docId w15:val="{38AD9D89-12C6-5348-9BBA-87A1D9714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1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1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043"/>
    <w:rPr>
      <w:rFonts w:eastAsiaTheme="majorEastAsia" w:cstheme="majorBidi"/>
      <w:color w:val="272727" w:themeColor="text1" w:themeTint="D8"/>
    </w:rPr>
  </w:style>
  <w:style w:type="paragraph" w:styleId="Title">
    <w:name w:val="Title"/>
    <w:basedOn w:val="Normal"/>
    <w:next w:val="Normal"/>
    <w:link w:val="TitleChar"/>
    <w:uiPriority w:val="10"/>
    <w:qFormat/>
    <w:rsid w:val="00131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043"/>
    <w:pPr>
      <w:spacing w:before="160"/>
      <w:jc w:val="center"/>
    </w:pPr>
    <w:rPr>
      <w:i/>
      <w:iCs/>
      <w:color w:val="404040" w:themeColor="text1" w:themeTint="BF"/>
    </w:rPr>
  </w:style>
  <w:style w:type="character" w:customStyle="1" w:styleId="QuoteChar">
    <w:name w:val="Quote Char"/>
    <w:basedOn w:val="DefaultParagraphFont"/>
    <w:link w:val="Quote"/>
    <w:uiPriority w:val="29"/>
    <w:rsid w:val="00131043"/>
    <w:rPr>
      <w:i/>
      <w:iCs/>
      <w:color w:val="404040" w:themeColor="text1" w:themeTint="BF"/>
    </w:rPr>
  </w:style>
  <w:style w:type="paragraph" w:styleId="ListParagraph">
    <w:name w:val="List Paragraph"/>
    <w:basedOn w:val="Normal"/>
    <w:uiPriority w:val="34"/>
    <w:qFormat/>
    <w:rsid w:val="00131043"/>
    <w:pPr>
      <w:ind w:left="720"/>
      <w:contextualSpacing/>
    </w:pPr>
  </w:style>
  <w:style w:type="character" w:styleId="IntenseEmphasis">
    <w:name w:val="Intense Emphasis"/>
    <w:basedOn w:val="DefaultParagraphFont"/>
    <w:uiPriority w:val="21"/>
    <w:qFormat/>
    <w:rsid w:val="00131043"/>
    <w:rPr>
      <w:i/>
      <w:iCs/>
      <w:color w:val="0F4761" w:themeColor="accent1" w:themeShade="BF"/>
    </w:rPr>
  </w:style>
  <w:style w:type="paragraph" w:styleId="IntenseQuote">
    <w:name w:val="Intense Quote"/>
    <w:basedOn w:val="Normal"/>
    <w:next w:val="Normal"/>
    <w:link w:val="IntenseQuoteChar"/>
    <w:uiPriority w:val="30"/>
    <w:qFormat/>
    <w:rsid w:val="00131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043"/>
    <w:rPr>
      <w:i/>
      <w:iCs/>
      <w:color w:val="0F4761" w:themeColor="accent1" w:themeShade="BF"/>
    </w:rPr>
  </w:style>
  <w:style w:type="character" w:styleId="IntenseReference">
    <w:name w:val="Intense Reference"/>
    <w:basedOn w:val="DefaultParagraphFont"/>
    <w:uiPriority w:val="32"/>
    <w:qFormat/>
    <w:rsid w:val="00131043"/>
    <w:rPr>
      <w:b/>
      <w:bCs/>
      <w:smallCaps/>
      <w:color w:val="0F4761" w:themeColor="accent1" w:themeShade="BF"/>
      <w:spacing w:val="5"/>
    </w:rPr>
  </w:style>
  <w:style w:type="character" w:styleId="Hyperlink">
    <w:name w:val="Hyperlink"/>
    <w:basedOn w:val="DefaultParagraphFont"/>
    <w:uiPriority w:val="99"/>
    <w:semiHidden/>
    <w:unhideWhenUsed/>
    <w:rsid w:val="00131043"/>
    <w:rPr>
      <w:color w:val="0000FF"/>
      <w:u w:val="single"/>
    </w:rPr>
  </w:style>
  <w:style w:type="paragraph" w:customStyle="1" w:styleId="w-50">
    <w:name w:val="w-50"/>
    <w:basedOn w:val="Normal"/>
    <w:rsid w:val="0013104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31043"/>
    <w:rPr>
      <w:i/>
      <w:iCs/>
    </w:rPr>
  </w:style>
  <w:style w:type="character" w:customStyle="1" w:styleId="apple-converted-space">
    <w:name w:val="apple-converted-space"/>
    <w:basedOn w:val="DefaultParagraphFont"/>
    <w:rsid w:val="00131043"/>
  </w:style>
  <w:style w:type="paragraph" w:styleId="NormalWeb">
    <w:name w:val="Normal (Web)"/>
    <w:basedOn w:val="Normal"/>
    <w:uiPriority w:val="99"/>
    <w:semiHidden/>
    <w:unhideWhenUsed/>
    <w:rsid w:val="0013104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1310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31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31043"/>
    <w:rPr>
      <w:rFonts w:ascii="Courier New" w:eastAsia="Times New Roman" w:hAnsi="Courier New" w:cs="Courier New"/>
      <w:kern w:val="0"/>
      <w:sz w:val="20"/>
      <w:szCs w:val="20"/>
      <w:lang w:eastAsia="en-GB"/>
      <w14:ligatures w14:val="none"/>
    </w:rPr>
  </w:style>
  <w:style w:type="character" w:customStyle="1" w:styleId="c1">
    <w:name w:val="c1"/>
    <w:basedOn w:val="DefaultParagraphFont"/>
    <w:rsid w:val="00131043"/>
  </w:style>
  <w:style w:type="paragraph" w:customStyle="1" w:styleId="w-25">
    <w:name w:val="w-25"/>
    <w:basedOn w:val="Normal"/>
    <w:rsid w:val="0013104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sql/psets/1/packages/" TargetMode="External"/><Relationship Id="rId13" Type="http://schemas.openxmlformats.org/officeDocument/2006/relationships/hyperlink" Target="https://cs50.harvard.edu/sql/psets/1/packages/" TargetMode="External"/><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image" Target="media/image4.jpeg"/><Relationship Id="rId7" Type="http://schemas.openxmlformats.org/officeDocument/2006/relationships/hyperlink" Target="https://openai.com/dall-e-2" TargetMode="External"/><Relationship Id="rId12" Type="http://schemas.openxmlformats.org/officeDocument/2006/relationships/hyperlink" Target="https://cs50.harvard.edu/sql/psets/1/packages/" TargetMode="External"/><Relationship Id="rId17" Type="http://schemas.openxmlformats.org/officeDocument/2006/relationships/hyperlink" Target="https://cs50.harvard.edu/sql/psets/1/packages/" TargetMode="External"/><Relationship Id="rId2" Type="http://schemas.openxmlformats.org/officeDocument/2006/relationships/styles" Target="styles.xml"/><Relationship Id="rId16" Type="http://schemas.openxmlformats.org/officeDocument/2006/relationships/hyperlink" Target="https://openai.com/dall-e-2" TargetMode="External"/><Relationship Id="rId20" Type="http://schemas.openxmlformats.org/officeDocument/2006/relationships/hyperlink" Target="https://cs50.harvard.edu/sql/psets/1/package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s50.harvard.edu/sql/psets/1/packages/" TargetMode="External"/><Relationship Id="rId24" Type="http://schemas.openxmlformats.org/officeDocument/2006/relationships/theme" Target="theme/theme1.xml"/><Relationship Id="rId5" Type="http://schemas.openxmlformats.org/officeDocument/2006/relationships/hyperlink" Target="https://cs50.harvard.edu/sql/psets/1/packages/" TargetMode="Externa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s://cs50.harvard.edu/sql/psets/1/packages/" TargetMode="External"/><Relationship Id="rId19" Type="http://schemas.openxmlformats.org/officeDocument/2006/relationships/hyperlink" Target="https://openai.com/dall-e-2" TargetMode="External"/><Relationship Id="rId4" Type="http://schemas.openxmlformats.org/officeDocument/2006/relationships/webSettings" Target="webSettings.xml"/><Relationship Id="rId9" Type="http://schemas.openxmlformats.org/officeDocument/2006/relationships/hyperlink" Target="https://www.ziprecruiter.com/career/Mail-Clerk/What-Is-How-to-Become" TargetMode="External"/><Relationship Id="rId14" Type="http://schemas.openxmlformats.org/officeDocument/2006/relationships/hyperlink" Target="https://cs50.harvard.edu/sql/psets/1/packages/" TargetMode="External"/><Relationship Id="rId22" Type="http://schemas.openxmlformats.org/officeDocument/2006/relationships/hyperlink" Target="https://openai.com/dall-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1117</Words>
  <Characters>6371</Characters>
  <Application>Microsoft Office Word</Application>
  <DocSecurity>0</DocSecurity>
  <Lines>53</Lines>
  <Paragraphs>14</Paragraphs>
  <ScaleCrop>false</ScaleCrop>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3</cp:revision>
  <dcterms:created xsi:type="dcterms:W3CDTF">2025-11-18T09:16:00Z</dcterms:created>
  <dcterms:modified xsi:type="dcterms:W3CDTF">2026-02-18T10:38:00Z</dcterms:modified>
</cp:coreProperties>
</file>